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1F" w:rsidRPr="00350FCE" w:rsidRDefault="0086381F" w:rsidP="0086381F">
      <w:pPr>
        <w:pStyle w:val="Odsekzoznamu"/>
        <w:tabs>
          <w:tab w:val="left" w:pos="2977"/>
        </w:tabs>
        <w:ind w:left="0"/>
        <w:contextualSpacing w:val="0"/>
        <w:jc w:val="center"/>
        <w:rPr>
          <w:rFonts w:ascii="Arial" w:hAnsi="Arial" w:cs="Arial"/>
          <w:b/>
          <w:sz w:val="22"/>
          <w:szCs w:val="22"/>
        </w:rPr>
      </w:pPr>
      <w:r w:rsidRPr="00350FCE">
        <w:rPr>
          <w:rFonts w:ascii="Arial" w:hAnsi="Arial" w:cs="Arial"/>
          <w:b/>
          <w:sz w:val="22"/>
          <w:szCs w:val="22"/>
        </w:rPr>
        <w:t>Podmienky spracúvania osobných údajov, práva a povinnosti zmluvných strán pri spracúvaní osobných údajov</w:t>
      </w:r>
    </w:p>
    <w:p w:rsidR="0086381F" w:rsidRPr="00350FCE" w:rsidRDefault="0086381F" w:rsidP="0086381F">
      <w:pPr>
        <w:pStyle w:val="Odsekzoznamu"/>
        <w:tabs>
          <w:tab w:val="left" w:pos="2977"/>
        </w:tabs>
        <w:ind w:left="0"/>
        <w:contextualSpacing w:val="0"/>
        <w:jc w:val="center"/>
        <w:rPr>
          <w:rFonts w:ascii="Arial" w:hAnsi="Arial" w:cs="Arial"/>
          <w:b/>
          <w:sz w:val="22"/>
          <w:szCs w:val="22"/>
        </w:rPr>
      </w:pPr>
    </w:p>
    <w:p w:rsidR="0086381F" w:rsidRPr="00350FCE" w:rsidRDefault="00937423" w:rsidP="0086381F">
      <w:pPr>
        <w:tabs>
          <w:tab w:val="left" w:pos="3681"/>
          <w:tab w:val="center" w:pos="4748"/>
        </w:tabs>
        <w:spacing w:after="0" w:line="240" w:lineRule="auto"/>
        <w:rPr>
          <w:rFonts w:ascii="Arial" w:hAnsi="Arial" w:cs="Arial"/>
          <w:b/>
        </w:rPr>
      </w:pPr>
      <w:r w:rsidRPr="00350FCE">
        <w:rPr>
          <w:rFonts w:ascii="Arial" w:hAnsi="Arial" w:cs="Arial"/>
          <w:b/>
        </w:rPr>
        <w:tab/>
      </w:r>
      <w:r w:rsidRPr="00350FCE">
        <w:rPr>
          <w:rFonts w:ascii="Arial" w:hAnsi="Arial" w:cs="Arial"/>
          <w:b/>
        </w:rPr>
        <w:tab/>
        <w:t>Čl. 1</w:t>
      </w:r>
    </w:p>
    <w:p w:rsidR="00AB50FE" w:rsidRPr="00350FCE" w:rsidRDefault="00AB50FE" w:rsidP="00AB50FE">
      <w:pPr>
        <w:pStyle w:val="Odsekzoznamu"/>
        <w:ind w:left="360"/>
        <w:jc w:val="center"/>
        <w:rPr>
          <w:rFonts w:ascii="Arial" w:hAnsi="Arial" w:cs="Arial"/>
          <w:b/>
          <w:color w:val="000000"/>
          <w:sz w:val="22"/>
          <w:szCs w:val="22"/>
        </w:rPr>
      </w:pPr>
      <w:r w:rsidRPr="00350FCE">
        <w:rPr>
          <w:rFonts w:ascii="Arial" w:hAnsi="Arial" w:cs="Arial"/>
          <w:b/>
          <w:color w:val="000000"/>
          <w:sz w:val="22"/>
          <w:szCs w:val="22"/>
        </w:rPr>
        <w:t>Poverenie na spracúvanie osobných údajov</w:t>
      </w:r>
    </w:p>
    <w:p w:rsidR="00AB50FE" w:rsidRPr="00350FCE" w:rsidRDefault="00AB50FE" w:rsidP="00AB50FE">
      <w:pPr>
        <w:pStyle w:val="Odsekzoznamu"/>
        <w:numPr>
          <w:ilvl w:val="0"/>
          <w:numId w:val="1"/>
        </w:numPr>
        <w:ind w:left="426" w:hanging="426"/>
        <w:jc w:val="both"/>
        <w:rPr>
          <w:rFonts w:ascii="Arial" w:hAnsi="Arial" w:cs="Arial"/>
          <w:b/>
          <w:color w:val="000000"/>
          <w:sz w:val="22"/>
          <w:szCs w:val="22"/>
        </w:rPr>
      </w:pPr>
      <w:r w:rsidRPr="00350FCE">
        <w:rPr>
          <w:rFonts w:ascii="Arial" w:hAnsi="Arial" w:cs="Arial"/>
          <w:color w:val="000000"/>
          <w:sz w:val="22"/>
          <w:szCs w:val="22"/>
        </w:rPr>
        <w:t>Prevádzkovateľ dohodou poveruje Sprostredkovateľa spracúvaním osobných údajov v mene Prevádzkovateľa nasledovne:</w:t>
      </w:r>
      <w:bookmarkStart w:id="0" w:name="_GoBack"/>
      <w:bookmarkEnd w:id="0"/>
    </w:p>
    <w:p w:rsidR="00AB50FE" w:rsidRPr="00350FCE" w:rsidRDefault="00AB50FE" w:rsidP="00AB50FE">
      <w:pPr>
        <w:pStyle w:val="Odsekzoznamu"/>
        <w:numPr>
          <w:ilvl w:val="0"/>
          <w:numId w:val="6"/>
        </w:numPr>
        <w:jc w:val="both"/>
        <w:rPr>
          <w:rFonts w:ascii="Arial" w:hAnsi="Arial" w:cs="Arial"/>
          <w:b/>
          <w:color w:val="000000"/>
          <w:sz w:val="22"/>
          <w:szCs w:val="22"/>
        </w:rPr>
      </w:pPr>
      <w:r w:rsidRPr="00350FCE">
        <w:rPr>
          <w:rFonts w:ascii="Arial" w:hAnsi="Arial" w:cs="Arial"/>
          <w:b/>
          <w:color w:val="000000"/>
          <w:sz w:val="22"/>
          <w:szCs w:val="22"/>
        </w:rPr>
        <w:t xml:space="preserve">účel spracúvania osobných údajov: </w:t>
      </w:r>
      <w:r w:rsidRPr="00350FCE">
        <w:rPr>
          <w:rFonts w:ascii="Arial" w:hAnsi="Arial" w:cs="Arial"/>
          <w:color w:val="000000"/>
          <w:sz w:val="22"/>
          <w:szCs w:val="22"/>
        </w:rPr>
        <w:t>plnenie predmetu dohody v súlade s účelom prevádzkovateľa, ktorým je výkon verejného zdravotného poistenia v súlade s plnením jeho zákonnej povinnosti</w:t>
      </w:r>
      <w:r w:rsidR="0097044F" w:rsidRPr="00350FCE">
        <w:rPr>
          <w:rFonts w:ascii="Arial" w:hAnsi="Arial" w:cs="Arial"/>
          <w:color w:val="000000"/>
          <w:sz w:val="22"/>
          <w:szCs w:val="22"/>
        </w:rPr>
        <w:t xml:space="preserve"> (</w:t>
      </w:r>
      <w:r w:rsidR="00B96CDB" w:rsidRPr="00350FCE">
        <w:rPr>
          <w:rFonts w:ascii="Arial" w:eastAsia="Times New Roman" w:hAnsi="Arial" w:cs="Arial"/>
          <w:color w:val="000000"/>
          <w:sz w:val="22"/>
          <w:szCs w:val="22"/>
          <w:lang w:eastAsia="sk-SK"/>
        </w:rPr>
        <w:t xml:space="preserve">vyhotovenie preukazov poistenca a európskych preukazov v zmysle § 10a zákona č. 580/2004 Z. z. o zdravotnom poistení a o zmene a doplnení zákona č. 95/2002 Z. z. o poisťovníctve a o zmene a doplnení niektorých zákonov) </w:t>
      </w:r>
    </w:p>
    <w:p w:rsidR="00B96CDB" w:rsidRPr="00350FCE" w:rsidRDefault="00AB50FE" w:rsidP="00B96CDB">
      <w:pPr>
        <w:pStyle w:val="Odsekzoznamu"/>
        <w:numPr>
          <w:ilvl w:val="0"/>
          <w:numId w:val="6"/>
        </w:numPr>
        <w:jc w:val="both"/>
        <w:rPr>
          <w:rFonts w:ascii="Arial" w:hAnsi="Arial" w:cs="Arial"/>
          <w:b/>
          <w:color w:val="000000"/>
          <w:sz w:val="22"/>
          <w:szCs w:val="22"/>
        </w:rPr>
      </w:pPr>
      <w:r w:rsidRPr="00350FCE">
        <w:rPr>
          <w:rFonts w:ascii="Arial" w:hAnsi="Arial" w:cs="Arial"/>
          <w:b/>
          <w:color w:val="000000"/>
          <w:sz w:val="22"/>
          <w:szCs w:val="22"/>
        </w:rPr>
        <w:t xml:space="preserve">predmet spracúvania: </w:t>
      </w:r>
      <w:r w:rsidRPr="00350FCE">
        <w:rPr>
          <w:rFonts w:ascii="Arial" w:hAnsi="Arial" w:cs="Arial"/>
          <w:sz w:val="22"/>
          <w:szCs w:val="22"/>
        </w:rPr>
        <w:t>osobné údaje sprístupnené</w:t>
      </w:r>
      <w:r w:rsidR="00A377B2">
        <w:rPr>
          <w:rFonts w:ascii="Arial" w:hAnsi="Arial" w:cs="Arial"/>
          <w:sz w:val="22"/>
          <w:szCs w:val="22"/>
        </w:rPr>
        <w:t xml:space="preserve"> </w:t>
      </w:r>
      <w:r w:rsidRPr="00350FCE">
        <w:rPr>
          <w:rFonts w:ascii="Arial" w:hAnsi="Arial" w:cs="Arial"/>
          <w:sz w:val="22"/>
          <w:szCs w:val="22"/>
        </w:rPr>
        <w:t xml:space="preserve">Sprostredkovateľovi Prevádzkovateľom v nižšie uvedenom rozsahu, </w:t>
      </w:r>
    </w:p>
    <w:p w:rsidR="00B96CDB" w:rsidRPr="00350FCE" w:rsidRDefault="00AB50FE" w:rsidP="00F04708">
      <w:pPr>
        <w:pStyle w:val="Odsekzoznamu"/>
        <w:numPr>
          <w:ilvl w:val="0"/>
          <w:numId w:val="6"/>
        </w:numPr>
        <w:jc w:val="both"/>
        <w:rPr>
          <w:rFonts w:ascii="Arial" w:hAnsi="Arial" w:cs="Arial"/>
          <w:b/>
          <w:color w:val="000000"/>
          <w:sz w:val="22"/>
          <w:szCs w:val="22"/>
        </w:rPr>
      </w:pPr>
      <w:r w:rsidRPr="00350FCE">
        <w:rPr>
          <w:rFonts w:ascii="Arial" w:hAnsi="Arial" w:cs="Arial"/>
          <w:b/>
          <w:color w:val="000000"/>
          <w:sz w:val="22"/>
          <w:szCs w:val="22"/>
        </w:rPr>
        <w:t>rozsah osobných údajov:</w:t>
      </w:r>
      <w:r w:rsidR="00B96CDB" w:rsidRPr="00350FCE">
        <w:rPr>
          <w:rFonts w:ascii="Arial" w:hAnsi="Arial" w:cs="Arial"/>
          <w:b/>
          <w:color w:val="000000"/>
          <w:sz w:val="22"/>
          <w:szCs w:val="22"/>
        </w:rPr>
        <w:t xml:space="preserve"> </w:t>
      </w:r>
      <w:r w:rsidR="00B96CDB" w:rsidRPr="00350FCE">
        <w:rPr>
          <w:rFonts w:ascii="Arial" w:eastAsia="Times New Roman" w:hAnsi="Arial" w:cs="Arial"/>
          <w:color w:val="000000"/>
          <w:sz w:val="22"/>
          <w:szCs w:val="22"/>
          <w:lang w:eastAsia="sk-SK"/>
        </w:rPr>
        <w:t xml:space="preserve">dátum narodenia, rodné číslo, osobné identifikačné číslo, titul, meno, priezvisko, adresa doručenia, dátum začatia platnosti preukazu, dátum konca platnosti preukazu, údaje slúžiace na verifikáciu preukazu, interné identifikačné číslo držiteľa, čiarový kód, </w:t>
      </w:r>
    </w:p>
    <w:p w:rsidR="00B96CDB" w:rsidRPr="00350FCE" w:rsidRDefault="00AB50FE" w:rsidP="00A32C87">
      <w:pPr>
        <w:pStyle w:val="Odsekzoznamu"/>
        <w:numPr>
          <w:ilvl w:val="0"/>
          <w:numId w:val="6"/>
        </w:numPr>
        <w:jc w:val="both"/>
        <w:rPr>
          <w:rFonts w:ascii="Arial" w:hAnsi="Arial" w:cs="Arial"/>
          <w:color w:val="000000"/>
          <w:sz w:val="22"/>
          <w:szCs w:val="22"/>
        </w:rPr>
      </w:pPr>
      <w:r w:rsidRPr="00350FCE">
        <w:rPr>
          <w:rFonts w:ascii="Arial" w:hAnsi="Arial" w:cs="Arial"/>
          <w:b/>
          <w:color w:val="000000"/>
          <w:sz w:val="22"/>
          <w:szCs w:val="22"/>
        </w:rPr>
        <w:t xml:space="preserve">kategórie dotknutých osôb: </w:t>
      </w:r>
      <w:r w:rsidR="00B96CDB" w:rsidRPr="00350FCE">
        <w:rPr>
          <w:rFonts w:ascii="Arial" w:hAnsi="Arial" w:cs="Arial"/>
          <w:color w:val="000000"/>
          <w:sz w:val="22"/>
          <w:szCs w:val="22"/>
        </w:rPr>
        <w:t>poistenci</w:t>
      </w:r>
    </w:p>
    <w:p w:rsidR="00AB50FE" w:rsidRPr="00350FCE" w:rsidRDefault="00AB50FE" w:rsidP="00A32C87">
      <w:pPr>
        <w:pStyle w:val="Odsekzoznamu"/>
        <w:numPr>
          <w:ilvl w:val="0"/>
          <w:numId w:val="6"/>
        </w:numPr>
        <w:jc w:val="both"/>
        <w:rPr>
          <w:rFonts w:ascii="Arial" w:hAnsi="Arial" w:cs="Arial"/>
          <w:color w:val="000000"/>
          <w:sz w:val="22"/>
          <w:szCs w:val="22"/>
        </w:rPr>
      </w:pPr>
      <w:r w:rsidRPr="00350FCE">
        <w:rPr>
          <w:rFonts w:ascii="Arial" w:hAnsi="Arial" w:cs="Arial"/>
          <w:b/>
          <w:color w:val="000000"/>
          <w:sz w:val="22"/>
          <w:szCs w:val="22"/>
        </w:rPr>
        <w:t xml:space="preserve">doba spracúvania osobných údajov: </w:t>
      </w:r>
      <w:r w:rsidRPr="00350FCE">
        <w:rPr>
          <w:rFonts w:ascii="Arial" w:hAnsi="Arial" w:cs="Arial"/>
          <w:color w:val="000000"/>
          <w:sz w:val="22"/>
          <w:szCs w:val="22"/>
        </w:rPr>
        <w:t xml:space="preserve">odo dňa nadobudnutia účinnosti tejto </w:t>
      </w:r>
      <w:r w:rsidR="00B96CDB" w:rsidRPr="00350FCE">
        <w:rPr>
          <w:rFonts w:ascii="Arial" w:hAnsi="Arial" w:cs="Arial"/>
          <w:color w:val="000000"/>
          <w:sz w:val="22"/>
          <w:szCs w:val="22"/>
        </w:rPr>
        <w:t>dohody</w:t>
      </w:r>
      <w:r w:rsidRPr="00350FCE">
        <w:rPr>
          <w:rFonts w:ascii="Arial" w:hAnsi="Arial" w:cs="Arial"/>
          <w:color w:val="000000"/>
          <w:sz w:val="22"/>
          <w:szCs w:val="22"/>
        </w:rPr>
        <w:t>;</w:t>
      </w:r>
    </w:p>
    <w:p w:rsidR="00AB50FE" w:rsidRPr="00350FCE" w:rsidRDefault="00AB50FE" w:rsidP="00AB50FE">
      <w:pPr>
        <w:pStyle w:val="Odsekzoznamu"/>
        <w:numPr>
          <w:ilvl w:val="0"/>
          <w:numId w:val="6"/>
        </w:numPr>
        <w:jc w:val="both"/>
        <w:rPr>
          <w:rFonts w:ascii="Arial" w:hAnsi="Arial" w:cs="Arial"/>
          <w:sz w:val="22"/>
          <w:szCs w:val="22"/>
        </w:rPr>
      </w:pPr>
      <w:r w:rsidRPr="00350FCE">
        <w:rPr>
          <w:rFonts w:ascii="Arial" w:hAnsi="Arial" w:cs="Arial"/>
          <w:b/>
          <w:color w:val="000000"/>
          <w:sz w:val="22"/>
          <w:szCs w:val="22"/>
        </w:rPr>
        <w:t xml:space="preserve">osobné údaje </w:t>
      </w:r>
      <w:r w:rsidR="004C24AD">
        <w:rPr>
          <w:rFonts w:ascii="Arial" w:hAnsi="Arial" w:cs="Arial"/>
          <w:b/>
          <w:color w:val="000000"/>
          <w:sz w:val="22"/>
          <w:szCs w:val="22"/>
        </w:rPr>
        <w:t xml:space="preserve">sú </w:t>
      </w:r>
      <w:r w:rsidRPr="00350FCE">
        <w:rPr>
          <w:rFonts w:ascii="Arial" w:hAnsi="Arial" w:cs="Arial"/>
          <w:b/>
          <w:color w:val="000000"/>
          <w:sz w:val="22"/>
          <w:szCs w:val="22"/>
        </w:rPr>
        <w:t>spracúvané v informačnom systéme</w:t>
      </w:r>
      <w:r w:rsidR="004C24AD">
        <w:rPr>
          <w:rFonts w:ascii="Arial" w:hAnsi="Arial" w:cs="Arial"/>
          <w:b/>
          <w:color w:val="000000"/>
          <w:sz w:val="22"/>
          <w:szCs w:val="22"/>
        </w:rPr>
        <w:t xml:space="preserve"> Prevádzkovateľa</w:t>
      </w:r>
      <w:r w:rsidRPr="00350FCE">
        <w:rPr>
          <w:rFonts w:ascii="Arial" w:hAnsi="Arial" w:cs="Arial"/>
          <w:b/>
          <w:color w:val="000000"/>
          <w:sz w:val="22"/>
          <w:szCs w:val="22"/>
        </w:rPr>
        <w:t xml:space="preserve">:  </w:t>
      </w:r>
      <w:r w:rsidR="004C24AD">
        <w:rPr>
          <w:rFonts w:ascii="Arial" w:hAnsi="Arial" w:cs="Arial"/>
          <w:color w:val="000000"/>
          <w:sz w:val="22"/>
          <w:szCs w:val="22"/>
        </w:rPr>
        <w:t>v</w:t>
      </w:r>
      <w:r w:rsidR="00B96CDB" w:rsidRPr="00350FCE">
        <w:rPr>
          <w:rFonts w:ascii="Arial" w:hAnsi="Arial" w:cs="Arial"/>
          <w:color w:val="000000"/>
          <w:sz w:val="22"/>
          <w:szCs w:val="22"/>
        </w:rPr>
        <w:t>erejné zdravotné poisteni</w:t>
      </w:r>
      <w:r w:rsidR="004C24AD">
        <w:rPr>
          <w:rFonts w:ascii="Arial" w:hAnsi="Arial" w:cs="Arial"/>
          <w:color w:val="000000"/>
          <w:sz w:val="22"/>
          <w:szCs w:val="22"/>
        </w:rPr>
        <w:t>e</w:t>
      </w:r>
    </w:p>
    <w:p w:rsidR="00AB50FE" w:rsidRPr="00350FCE" w:rsidRDefault="00AB50FE" w:rsidP="00AB50FE">
      <w:pPr>
        <w:pStyle w:val="Odsekzoznamu"/>
        <w:numPr>
          <w:ilvl w:val="0"/>
          <w:numId w:val="6"/>
        </w:numPr>
        <w:jc w:val="both"/>
        <w:rPr>
          <w:rFonts w:ascii="Arial" w:hAnsi="Arial" w:cs="Arial"/>
          <w:sz w:val="22"/>
          <w:szCs w:val="22"/>
        </w:rPr>
      </w:pPr>
      <w:r w:rsidRPr="00350FCE">
        <w:rPr>
          <w:rFonts w:ascii="Arial" w:hAnsi="Arial" w:cs="Arial"/>
          <w:b/>
          <w:sz w:val="22"/>
          <w:szCs w:val="22"/>
        </w:rPr>
        <w:t>zoznam povolených operácií s osobnými údajmi pre Sprostredkovateľa:</w:t>
      </w:r>
      <w:r w:rsidRPr="00350FCE">
        <w:rPr>
          <w:rFonts w:ascii="Arial" w:hAnsi="Arial" w:cs="Arial"/>
          <w:sz w:val="22"/>
          <w:szCs w:val="22"/>
        </w:rPr>
        <w:t xml:space="preserve"> </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získavanie,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zaznamenávanie,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usporadúvanie,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štruktúrovanie,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uchovávanie,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vyhľadávanie,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prehliadanie,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využívanie,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preskupovanie alebo kombinovanie,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obmedzenie,</w:t>
      </w:r>
    </w:p>
    <w:p w:rsidR="00AB50FE" w:rsidRPr="00350FCE" w:rsidRDefault="00AB50FE" w:rsidP="00AB50FE">
      <w:pPr>
        <w:pStyle w:val="Odsekzoznamu"/>
        <w:numPr>
          <w:ilvl w:val="0"/>
          <w:numId w:val="2"/>
        </w:numPr>
        <w:tabs>
          <w:tab w:val="left" w:pos="1134"/>
        </w:tabs>
        <w:ind w:left="426" w:firstLine="708"/>
        <w:jc w:val="both"/>
        <w:rPr>
          <w:rFonts w:ascii="Arial" w:hAnsi="Arial" w:cs="Arial"/>
          <w:sz w:val="22"/>
          <w:szCs w:val="22"/>
        </w:rPr>
      </w:pPr>
      <w:r w:rsidRPr="00350FCE">
        <w:rPr>
          <w:rFonts w:ascii="Arial" w:hAnsi="Arial" w:cs="Arial"/>
          <w:sz w:val="22"/>
          <w:szCs w:val="22"/>
        </w:rPr>
        <w:t>vymazanie alebo l</w:t>
      </w:r>
      <w:r w:rsidR="00B96CDB" w:rsidRPr="00350FCE">
        <w:rPr>
          <w:rFonts w:ascii="Arial" w:hAnsi="Arial" w:cs="Arial"/>
          <w:sz w:val="22"/>
          <w:szCs w:val="22"/>
        </w:rPr>
        <w:t>ikvidácia</w:t>
      </w:r>
    </w:p>
    <w:p w:rsidR="00AB50FE" w:rsidRPr="00350FCE" w:rsidRDefault="00AB50FE" w:rsidP="00AB50FE">
      <w:pPr>
        <w:pStyle w:val="Odsekzoznamu"/>
        <w:numPr>
          <w:ilvl w:val="0"/>
          <w:numId w:val="8"/>
        </w:numPr>
        <w:jc w:val="both"/>
        <w:rPr>
          <w:rFonts w:ascii="Arial" w:hAnsi="Arial" w:cs="Arial"/>
          <w:b/>
          <w:sz w:val="22"/>
          <w:szCs w:val="22"/>
        </w:rPr>
      </w:pPr>
      <w:r w:rsidRPr="00350FCE">
        <w:rPr>
          <w:rFonts w:ascii="Arial" w:hAnsi="Arial" w:cs="Arial"/>
          <w:b/>
          <w:sz w:val="22"/>
          <w:szCs w:val="22"/>
        </w:rPr>
        <w:t xml:space="preserve">prostriedky spracúvania: </w:t>
      </w:r>
      <w:r w:rsidRPr="00350FCE">
        <w:rPr>
          <w:rFonts w:ascii="Arial" w:hAnsi="Arial" w:cs="Arial"/>
          <w:sz w:val="22"/>
          <w:szCs w:val="22"/>
        </w:rPr>
        <w:t xml:space="preserve">Sprostredkovateľ spracúva osobné údaje v elektronickej </w:t>
      </w:r>
      <w:r w:rsidR="004C24AD">
        <w:rPr>
          <w:rFonts w:ascii="Arial" w:hAnsi="Arial" w:cs="Arial"/>
          <w:sz w:val="22"/>
          <w:szCs w:val="22"/>
        </w:rPr>
        <w:t xml:space="preserve">a listinnej </w:t>
      </w:r>
      <w:r w:rsidRPr="00350FCE">
        <w:rPr>
          <w:rFonts w:ascii="Arial" w:hAnsi="Arial" w:cs="Arial"/>
          <w:sz w:val="22"/>
          <w:szCs w:val="22"/>
        </w:rPr>
        <w:t xml:space="preserve">podobe automatizovanými </w:t>
      </w:r>
      <w:r w:rsidR="004C24AD">
        <w:rPr>
          <w:rFonts w:ascii="Arial" w:hAnsi="Arial" w:cs="Arial"/>
          <w:sz w:val="22"/>
          <w:szCs w:val="22"/>
        </w:rPr>
        <w:t xml:space="preserve">a neautomatizovaným </w:t>
      </w:r>
      <w:r w:rsidRPr="00350FCE">
        <w:rPr>
          <w:rFonts w:ascii="Arial" w:hAnsi="Arial" w:cs="Arial"/>
          <w:sz w:val="22"/>
          <w:szCs w:val="22"/>
        </w:rPr>
        <w:t>prostriedkami spracúvania v rozsahu a spôsobom uvedeným v </w:t>
      </w:r>
      <w:r w:rsidR="00895382">
        <w:rPr>
          <w:rFonts w:ascii="Arial" w:hAnsi="Arial" w:cs="Arial"/>
          <w:sz w:val="22"/>
          <w:szCs w:val="22"/>
        </w:rPr>
        <w:t>dohode</w:t>
      </w:r>
      <w:r w:rsidRPr="00350FCE">
        <w:rPr>
          <w:rFonts w:ascii="Arial" w:hAnsi="Arial" w:cs="Arial"/>
          <w:sz w:val="22"/>
          <w:szCs w:val="22"/>
        </w:rPr>
        <w:t>.</w:t>
      </w:r>
    </w:p>
    <w:p w:rsidR="00AB50FE" w:rsidRPr="00350FCE" w:rsidRDefault="00AB50FE" w:rsidP="00AB50FE">
      <w:pPr>
        <w:pStyle w:val="Odsekzoznamu"/>
        <w:numPr>
          <w:ilvl w:val="0"/>
          <w:numId w:val="1"/>
        </w:numPr>
        <w:autoSpaceDE w:val="0"/>
        <w:autoSpaceDN w:val="0"/>
        <w:adjustRightInd w:val="0"/>
        <w:jc w:val="both"/>
        <w:rPr>
          <w:rFonts w:ascii="Arial" w:hAnsi="Arial" w:cs="Arial"/>
          <w:color w:val="000000"/>
          <w:sz w:val="22"/>
          <w:szCs w:val="22"/>
        </w:rPr>
      </w:pPr>
      <w:r w:rsidRPr="00350FCE">
        <w:rPr>
          <w:rFonts w:ascii="Arial" w:hAnsi="Arial" w:cs="Arial"/>
          <w:color w:val="000000"/>
          <w:sz w:val="22"/>
          <w:szCs w:val="22"/>
        </w:rPr>
        <w:t xml:space="preserve">Prevádzkovateľ vyhlasuje, že pri výbere Sprostredkovateľa postupoval v súlade s čl. 28 ods. 1 </w:t>
      </w:r>
      <w:r w:rsidR="00937423" w:rsidRPr="00350FCE">
        <w:rPr>
          <w:rFonts w:ascii="Arial" w:hAnsi="Arial" w:cs="Arial"/>
          <w:color w:val="000000"/>
          <w:sz w:val="22"/>
          <w:szCs w:val="22"/>
        </w:rPr>
        <w:t>Nariadenia</w:t>
      </w:r>
      <w:r w:rsidRPr="00350FCE">
        <w:rPr>
          <w:rFonts w:ascii="Arial" w:hAnsi="Arial" w:cs="Arial"/>
          <w:color w:val="000000"/>
          <w:sz w:val="22"/>
          <w:szCs w:val="22"/>
        </w:rPr>
        <w:t>, t. j.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dotknutej osoby.</w:t>
      </w:r>
    </w:p>
    <w:p w:rsidR="00AB50FE" w:rsidRPr="00350FCE" w:rsidRDefault="00AB50FE" w:rsidP="00AB50FE">
      <w:pPr>
        <w:pStyle w:val="Odsekzoznamu"/>
        <w:numPr>
          <w:ilvl w:val="0"/>
          <w:numId w:val="1"/>
        </w:numPr>
        <w:jc w:val="both"/>
        <w:rPr>
          <w:rFonts w:ascii="Arial" w:hAnsi="Arial" w:cs="Arial"/>
          <w:b/>
          <w:sz w:val="22"/>
          <w:szCs w:val="22"/>
        </w:rPr>
      </w:pPr>
      <w:r w:rsidRPr="00350FCE">
        <w:rPr>
          <w:rFonts w:ascii="Arial" w:hAnsi="Arial" w:cs="Arial"/>
          <w:color w:val="000000"/>
          <w:sz w:val="22"/>
          <w:szCs w:val="22"/>
        </w:rPr>
        <w:t>Sprostredkovateľ vyhlasuje, že prijal so zreteľom na najnovšie poznatky, náklady na vykonanie opatrení, povahu, rozsahu, kontext a účely spracúvania, ako aj na riziká s rôznou pravdepodobnosťou a závažnosťou pre práva a slobody dotknutých osôb, primerané technické, organizačné a personálne opatrenia s cieľom zaistiť úroveň bezpečnosti primeranú tomuto riziku</w:t>
      </w:r>
    </w:p>
    <w:p w:rsidR="00AB50FE" w:rsidRPr="00350FCE" w:rsidRDefault="00AB50FE" w:rsidP="00AB50FE">
      <w:pPr>
        <w:pStyle w:val="Odsekzoznamu"/>
        <w:ind w:left="1146"/>
        <w:jc w:val="both"/>
        <w:rPr>
          <w:rFonts w:ascii="Arial" w:hAnsi="Arial" w:cs="Arial"/>
          <w:b/>
          <w:sz w:val="22"/>
          <w:szCs w:val="22"/>
        </w:rPr>
      </w:pPr>
    </w:p>
    <w:p w:rsidR="00AB50FE" w:rsidRPr="00350FCE" w:rsidRDefault="00937423" w:rsidP="00AB50FE">
      <w:pPr>
        <w:spacing w:after="0" w:line="240" w:lineRule="auto"/>
        <w:jc w:val="center"/>
        <w:rPr>
          <w:rFonts w:ascii="Arial" w:hAnsi="Arial" w:cs="Arial"/>
          <w:b/>
        </w:rPr>
      </w:pPr>
      <w:r w:rsidRPr="00350FCE">
        <w:rPr>
          <w:rFonts w:ascii="Arial" w:hAnsi="Arial" w:cs="Arial"/>
          <w:b/>
        </w:rPr>
        <w:t>Článok 2</w:t>
      </w:r>
    </w:p>
    <w:p w:rsidR="00AB50FE" w:rsidRPr="00350FCE" w:rsidRDefault="00AB50FE" w:rsidP="00AB50FE">
      <w:pPr>
        <w:spacing w:after="0" w:line="240" w:lineRule="auto"/>
        <w:jc w:val="center"/>
        <w:rPr>
          <w:rFonts w:ascii="Arial" w:hAnsi="Arial" w:cs="Arial"/>
          <w:b/>
        </w:rPr>
      </w:pPr>
      <w:r w:rsidRPr="00350FCE">
        <w:rPr>
          <w:rFonts w:ascii="Arial" w:hAnsi="Arial" w:cs="Arial"/>
          <w:b/>
        </w:rPr>
        <w:t>Práva a povinnosti Prevádzkovateľa</w:t>
      </w:r>
    </w:p>
    <w:p w:rsidR="00AB50FE" w:rsidRPr="00A377B2" w:rsidRDefault="00AB50FE" w:rsidP="00AB50FE">
      <w:pPr>
        <w:pStyle w:val="Odsekzoznamu"/>
        <w:numPr>
          <w:ilvl w:val="0"/>
          <w:numId w:val="5"/>
        </w:numPr>
        <w:spacing w:after="160" w:line="259" w:lineRule="auto"/>
        <w:jc w:val="both"/>
        <w:rPr>
          <w:rFonts w:ascii="Arial" w:hAnsi="Arial" w:cs="Arial"/>
          <w:noProof/>
          <w:sz w:val="22"/>
          <w:szCs w:val="22"/>
        </w:rPr>
      </w:pPr>
      <w:r w:rsidRPr="00A377B2">
        <w:rPr>
          <w:rFonts w:ascii="Arial" w:hAnsi="Arial" w:cs="Arial"/>
          <w:noProof/>
          <w:sz w:val="22"/>
          <w:szCs w:val="22"/>
        </w:rPr>
        <w:lastRenderedPageBreak/>
        <w:t xml:space="preserve">Prevádzkovateľ je povinný poskytnúť Sprostredkovateľovi osobné údaje, ktoré majú byť spracúvané na základe tejto </w:t>
      </w:r>
      <w:r w:rsidR="0097044F" w:rsidRPr="00A377B2">
        <w:rPr>
          <w:rFonts w:ascii="Arial" w:hAnsi="Arial" w:cs="Arial"/>
          <w:noProof/>
          <w:sz w:val="22"/>
          <w:szCs w:val="22"/>
        </w:rPr>
        <w:t>dohody</w:t>
      </w:r>
      <w:r w:rsidRPr="00A377B2">
        <w:rPr>
          <w:rFonts w:ascii="Arial" w:hAnsi="Arial" w:cs="Arial"/>
          <w:noProof/>
          <w:sz w:val="22"/>
          <w:szCs w:val="22"/>
        </w:rPr>
        <w:t>.</w:t>
      </w:r>
    </w:p>
    <w:p w:rsidR="00AB50FE" w:rsidRPr="00A377B2" w:rsidRDefault="00AB50FE" w:rsidP="00AB50FE">
      <w:pPr>
        <w:pStyle w:val="Odsekzoznamu"/>
        <w:numPr>
          <w:ilvl w:val="0"/>
          <w:numId w:val="5"/>
        </w:numPr>
        <w:spacing w:after="160" w:line="259" w:lineRule="auto"/>
        <w:jc w:val="both"/>
        <w:rPr>
          <w:rFonts w:ascii="Arial" w:hAnsi="Arial" w:cs="Arial"/>
          <w:noProof/>
          <w:sz w:val="22"/>
          <w:szCs w:val="22"/>
        </w:rPr>
      </w:pPr>
      <w:r w:rsidRPr="00A377B2">
        <w:rPr>
          <w:rFonts w:ascii="Arial" w:hAnsi="Arial" w:cs="Arial"/>
          <w:noProof/>
          <w:sz w:val="22"/>
          <w:szCs w:val="22"/>
        </w:rPr>
        <w:t xml:space="preserve">Prevádzkovateľ je oprávnený vydávať Sprostredkovateľovi pokyny týkajúce sa spracúvania osobných údajov podľa tejto </w:t>
      </w:r>
      <w:r w:rsidR="0097044F" w:rsidRPr="00A377B2">
        <w:rPr>
          <w:rFonts w:ascii="Arial" w:hAnsi="Arial" w:cs="Arial"/>
          <w:noProof/>
          <w:sz w:val="22"/>
          <w:szCs w:val="22"/>
        </w:rPr>
        <w:t xml:space="preserve">dohody </w:t>
      </w:r>
      <w:r w:rsidRPr="00A377B2">
        <w:rPr>
          <w:rFonts w:ascii="Arial" w:hAnsi="Arial" w:cs="Arial"/>
          <w:noProof/>
          <w:sz w:val="22"/>
          <w:szCs w:val="22"/>
        </w:rPr>
        <w:t xml:space="preserve">je povinný </w:t>
      </w:r>
      <w:r w:rsidRPr="00A377B2">
        <w:rPr>
          <w:rFonts w:ascii="Arial" w:hAnsi="Arial" w:cs="Arial"/>
          <w:sz w:val="22"/>
          <w:szCs w:val="22"/>
        </w:rPr>
        <w:t>zdokumentovať všetky pokyny týkajúce sa spracúvania údajov Sprostredkovateľom.</w:t>
      </w:r>
    </w:p>
    <w:p w:rsidR="00AB50FE" w:rsidRPr="00A377B2" w:rsidRDefault="00AB50FE" w:rsidP="00AB50FE">
      <w:pPr>
        <w:pStyle w:val="Odsekzoznamu"/>
        <w:numPr>
          <w:ilvl w:val="0"/>
          <w:numId w:val="5"/>
        </w:numPr>
        <w:spacing w:after="160" w:line="259" w:lineRule="auto"/>
        <w:jc w:val="both"/>
        <w:rPr>
          <w:rFonts w:ascii="Arial" w:hAnsi="Arial" w:cs="Arial"/>
          <w:noProof/>
          <w:sz w:val="22"/>
          <w:szCs w:val="22"/>
        </w:rPr>
      </w:pPr>
      <w:r w:rsidRPr="00A377B2">
        <w:rPr>
          <w:rFonts w:ascii="Arial" w:hAnsi="Arial" w:cs="Arial"/>
          <w:sz w:val="22"/>
          <w:szCs w:val="22"/>
        </w:rPr>
        <w:t>Prevádzkovateľ je oprávnený na riadny výkon auditu alebo kontroly u Sprostredkovateľa.</w:t>
      </w:r>
    </w:p>
    <w:p w:rsidR="00AB50FE" w:rsidRPr="00A377B2" w:rsidRDefault="00AB50FE" w:rsidP="00AB50FE">
      <w:pPr>
        <w:pStyle w:val="Odsekzoznamu"/>
        <w:numPr>
          <w:ilvl w:val="0"/>
          <w:numId w:val="5"/>
        </w:numPr>
        <w:spacing w:after="160" w:line="259" w:lineRule="auto"/>
        <w:jc w:val="both"/>
        <w:rPr>
          <w:rFonts w:ascii="Arial" w:hAnsi="Arial" w:cs="Arial"/>
          <w:sz w:val="22"/>
          <w:szCs w:val="22"/>
        </w:rPr>
      </w:pPr>
      <w:r w:rsidRPr="00A377B2">
        <w:rPr>
          <w:rFonts w:ascii="Arial" w:hAnsi="Arial" w:cs="Arial"/>
          <w:sz w:val="22"/>
          <w:szCs w:val="22"/>
        </w:rPr>
        <w:t xml:space="preserve">Prevádzkovateľ oboznámi Sprostredkovateľa s prijatými internými predpismi Prevádzkovateľa, ktoré prijal za účelom stanovenia podmienok spracúvania osobných údajov dotknutých osôb, a to bez zbytočného odkladu po ich prijatí, pokiaľ sa dotýkajú povinností Sprostredkovateľa podľa tejto </w:t>
      </w:r>
      <w:r w:rsidR="0097044F" w:rsidRPr="00A377B2">
        <w:rPr>
          <w:rFonts w:ascii="Arial" w:hAnsi="Arial" w:cs="Arial"/>
          <w:noProof/>
          <w:sz w:val="22"/>
          <w:szCs w:val="22"/>
        </w:rPr>
        <w:t>dohody</w:t>
      </w:r>
      <w:r w:rsidRPr="00A377B2">
        <w:rPr>
          <w:rFonts w:ascii="Arial" w:hAnsi="Arial" w:cs="Arial"/>
          <w:sz w:val="22"/>
          <w:szCs w:val="22"/>
        </w:rPr>
        <w:t>.</w:t>
      </w:r>
    </w:p>
    <w:p w:rsidR="00AB50FE" w:rsidRPr="00350FCE" w:rsidRDefault="00AB50FE" w:rsidP="00AB50FE">
      <w:pPr>
        <w:pStyle w:val="Odsekzoznamu"/>
        <w:tabs>
          <w:tab w:val="left" w:pos="0"/>
          <w:tab w:val="left" w:pos="284"/>
        </w:tabs>
        <w:ind w:left="0"/>
        <w:jc w:val="both"/>
        <w:rPr>
          <w:rFonts w:ascii="Arial" w:hAnsi="Arial" w:cs="Arial"/>
          <w:sz w:val="22"/>
          <w:szCs w:val="22"/>
        </w:rPr>
      </w:pPr>
    </w:p>
    <w:p w:rsidR="00AB50FE" w:rsidRPr="00350FCE" w:rsidRDefault="0097044F" w:rsidP="00AB50FE">
      <w:pPr>
        <w:spacing w:after="0" w:line="240" w:lineRule="auto"/>
        <w:jc w:val="center"/>
        <w:rPr>
          <w:rFonts w:ascii="Arial" w:hAnsi="Arial" w:cs="Arial"/>
          <w:b/>
        </w:rPr>
      </w:pPr>
      <w:r w:rsidRPr="00350FCE">
        <w:rPr>
          <w:rFonts w:ascii="Arial" w:hAnsi="Arial" w:cs="Arial"/>
          <w:b/>
        </w:rPr>
        <w:t xml:space="preserve">Článok </w:t>
      </w:r>
      <w:r w:rsidR="00937423" w:rsidRPr="00350FCE">
        <w:rPr>
          <w:rFonts w:ascii="Arial" w:hAnsi="Arial" w:cs="Arial"/>
          <w:b/>
        </w:rPr>
        <w:t>3</w:t>
      </w:r>
    </w:p>
    <w:p w:rsidR="00AB50FE" w:rsidRPr="00350FCE" w:rsidRDefault="00AB50FE" w:rsidP="00AB50FE">
      <w:pPr>
        <w:spacing w:after="0" w:line="240" w:lineRule="auto"/>
        <w:jc w:val="center"/>
        <w:rPr>
          <w:rFonts w:ascii="Arial" w:hAnsi="Arial" w:cs="Arial"/>
          <w:b/>
        </w:rPr>
      </w:pPr>
      <w:r w:rsidRPr="00350FCE">
        <w:rPr>
          <w:rFonts w:ascii="Arial" w:hAnsi="Arial" w:cs="Arial"/>
          <w:b/>
        </w:rPr>
        <w:t>Práva a povinnosti Sprostredkovateľa</w:t>
      </w:r>
    </w:p>
    <w:p w:rsidR="00AB50FE" w:rsidRPr="00350FCE" w:rsidRDefault="00AB50FE" w:rsidP="00AB50FE">
      <w:pPr>
        <w:pStyle w:val="Odsekzoznamu"/>
        <w:numPr>
          <w:ilvl w:val="0"/>
          <w:numId w:val="11"/>
        </w:numPr>
        <w:autoSpaceDE w:val="0"/>
        <w:autoSpaceDN w:val="0"/>
        <w:adjustRightInd w:val="0"/>
        <w:jc w:val="both"/>
        <w:rPr>
          <w:rFonts w:ascii="Arial" w:hAnsi="Arial" w:cs="Arial"/>
          <w:color w:val="000000"/>
          <w:sz w:val="22"/>
          <w:szCs w:val="22"/>
        </w:rPr>
      </w:pPr>
      <w:r w:rsidRPr="00350FCE">
        <w:rPr>
          <w:rFonts w:ascii="Arial" w:hAnsi="Arial" w:cs="Arial"/>
          <w:sz w:val="22"/>
          <w:szCs w:val="22"/>
        </w:rPr>
        <w:t>Sprostredkovateľ sa zaväzuje spracúvať osobné údaje dotknutých osôb len spôsobom a za podmienok vymedzených v </w:t>
      </w:r>
      <w:r w:rsidR="0097044F" w:rsidRPr="00350FCE">
        <w:rPr>
          <w:rFonts w:ascii="Arial" w:hAnsi="Arial" w:cs="Arial"/>
          <w:noProof/>
          <w:sz w:val="22"/>
          <w:szCs w:val="22"/>
        </w:rPr>
        <w:t>dohod</w:t>
      </w:r>
      <w:r w:rsidR="00937423" w:rsidRPr="00350FCE">
        <w:rPr>
          <w:rFonts w:ascii="Arial" w:hAnsi="Arial" w:cs="Arial"/>
          <w:noProof/>
          <w:sz w:val="22"/>
          <w:szCs w:val="22"/>
        </w:rPr>
        <w:t>e</w:t>
      </w:r>
      <w:r w:rsidRPr="00350FCE">
        <w:rPr>
          <w:rFonts w:ascii="Arial" w:hAnsi="Arial" w:cs="Arial"/>
          <w:sz w:val="22"/>
          <w:szCs w:val="22"/>
        </w:rPr>
        <w:t xml:space="preserve">, v súlade s </w:t>
      </w:r>
      <w:r w:rsidRPr="00350FCE">
        <w:rPr>
          <w:rFonts w:ascii="Arial" w:hAnsi="Arial" w:cs="Arial"/>
          <w:color w:val="000000"/>
          <w:sz w:val="22"/>
          <w:szCs w:val="22"/>
        </w:rPr>
        <w:t>právnymi predpisy na ochranu osobných údajov.</w:t>
      </w:r>
    </w:p>
    <w:p w:rsidR="00AB50FE" w:rsidRPr="00350FCE" w:rsidRDefault="00AB50FE" w:rsidP="00AB50FE">
      <w:pPr>
        <w:pStyle w:val="Odsekzoznamu"/>
        <w:numPr>
          <w:ilvl w:val="0"/>
          <w:numId w:val="11"/>
        </w:numPr>
        <w:autoSpaceDE w:val="0"/>
        <w:autoSpaceDN w:val="0"/>
        <w:adjustRightInd w:val="0"/>
        <w:jc w:val="both"/>
        <w:rPr>
          <w:rFonts w:ascii="Arial" w:hAnsi="Arial" w:cs="Arial"/>
          <w:color w:val="000000"/>
          <w:sz w:val="22"/>
          <w:szCs w:val="22"/>
        </w:rPr>
      </w:pPr>
      <w:r w:rsidRPr="00350FCE">
        <w:rPr>
          <w:rFonts w:ascii="Arial" w:hAnsi="Arial" w:cs="Arial"/>
          <w:color w:val="000000"/>
          <w:sz w:val="22"/>
          <w:szCs w:val="22"/>
        </w:rPr>
        <w:t>Sprostredkovateľ sa zaväzuje a je povinný:</w:t>
      </w:r>
    </w:p>
    <w:p w:rsidR="00AB50FE" w:rsidRPr="00350FCE" w:rsidRDefault="0097044F" w:rsidP="00AB50FE">
      <w:pPr>
        <w:pStyle w:val="BodyTextIndent21"/>
        <w:widowControl/>
        <w:numPr>
          <w:ilvl w:val="1"/>
          <w:numId w:val="11"/>
        </w:numPr>
        <w:tabs>
          <w:tab w:val="clear" w:pos="-2127"/>
        </w:tabs>
        <w:ind w:left="709" w:hanging="283"/>
        <w:rPr>
          <w:rFonts w:ascii="Arial" w:hAnsi="Arial" w:cs="Arial"/>
          <w:sz w:val="22"/>
          <w:szCs w:val="22"/>
        </w:rPr>
      </w:pPr>
      <w:r w:rsidRPr="00350FCE">
        <w:rPr>
          <w:rFonts w:ascii="Arial" w:hAnsi="Arial" w:cs="Arial"/>
          <w:sz w:val="22"/>
          <w:szCs w:val="22"/>
        </w:rPr>
        <w:t>s</w:t>
      </w:r>
      <w:r w:rsidR="00AB50FE" w:rsidRPr="00350FCE">
        <w:rPr>
          <w:rFonts w:ascii="Arial" w:hAnsi="Arial" w:cs="Arial"/>
          <w:sz w:val="22"/>
          <w:szCs w:val="22"/>
        </w:rPr>
        <w:t xml:space="preserve">pracúvať osobné údaje v mene Prevádzkovateľa výlučne na účel plnenia </w:t>
      </w:r>
      <w:r w:rsidRPr="00350FCE">
        <w:rPr>
          <w:rFonts w:ascii="Arial" w:hAnsi="Arial" w:cs="Arial"/>
          <w:noProof/>
          <w:sz w:val="22"/>
          <w:szCs w:val="22"/>
        </w:rPr>
        <w:t>dohody</w:t>
      </w:r>
      <w:r w:rsidR="00AB50FE" w:rsidRPr="00350FCE">
        <w:rPr>
          <w:rFonts w:ascii="Arial" w:hAnsi="Arial" w:cs="Arial"/>
          <w:sz w:val="22"/>
          <w:szCs w:val="22"/>
        </w:rPr>
        <w:t xml:space="preserve"> a  vykonáv</w:t>
      </w:r>
      <w:r w:rsidRPr="00350FCE">
        <w:rPr>
          <w:rFonts w:ascii="Arial" w:hAnsi="Arial" w:cs="Arial"/>
          <w:sz w:val="22"/>
          <w:szCs w:val="22"/>
        </w:rPr>
        <w:t xml:space="preserve">ať iba tie úkony, ktoré mu </w:t>
      </w:r>
      <w:r w:rsidRPr="00350FCE">
        <w:rPr>
          <w:rFonts w:ascii="Arial" w:hAnsi="Arial" w:cs="Arial"/>
          <w:noProof/>
          <w:sz w:val="22"/>
          <w:szCs w:val="22"/>
        </w:rPr>
        <w:t>dohoda</w:t>
      </w:r>
      <w:r w:rsidR="00AB50FE" w:rsidRPr="00350FCE">
        <w:rPr>
          <w:rFonts w:ascii="Arial" w:hAnsi="Arial" w:cs="Arial"/>
          <w:sz w:val="22"/>
          <w:szCs w:val="22"/>
        </w:rPr>
        <w:t xml:space="preserve"> ukladá alebo umožňuje a iba v rozsahu nevyhnutnom na dosiahnutie účelu spracovania v súlade so </w:t>
      </w:r>
      <w:r w:rsidRPr="00350FCE">
        <w:rPr>
          <w:rFonts w:ascii="Arial" w:hAnsi="Arial" w:cs="Arial"/>
          <w:noProof/>
          <w:sz w:val="22"/>
          <w:szCs w:val="22"/>
        </w:rPr>
        <w:t>dohod</w:t>
      </w:r>
      <w:r w:rsidR="00AB50FE" w:rsidRPr="00350FCE">
        <w:rPr>
          <w:rFonts w:ascii="Arial" w:hAnsi="Arial" w:cs="Arial"/>
          <w:sz w:val="22"/>
          <w:szCs w:val="22"/>
        </w:rPr>
        <w:t xml:space="preserve">ou a  s predpismi na ochranu osobných údajov; ostatné operácie, či iné spracúvanie je zakázané, vrátane šírenia, zverejňovania.  Sprostredkovateľ nie je oprávnený spracúvať </w:t>
      </w:r>
      <w:r w:rsidR="00AB50FE" w:rsidRPr="00350FCE">
        <w:rPr>
          <w:rFonts w:ascii="Arial" w:hAnsi="Arial" w:cs="Arial"/>
          <w:bCs/>
          <w:sz w:val="22"/>
          <w:szCs w:val="22"/>
        </w:rPr>
        <w:t xml:space="preserve">akékoľvek osobné údaje dotknutých osôb, na ktorých spracúvanie sa vzťahuje </w:t>
      </w:r>
      <w:r w:rsidRPr="00350FCE">
        <w:rPr>
          <w:rFonts w:ascii="Arial" w:hAnsi="Arial" w:cs="Arial"/>
          <w:noProof/>
          <w:sz w:val="22"/>
          <w:szCs w:val="22"/>
        </w:rPr>
        <w:t>dohod</w:t>
      </w:r>
      <w:r w:rsidR="00AB50FE" w:rsidRPr="00350FCE">
        <w:rPr>
          <w:rFonts w:ascii="Arial" w:hAnsi="Arial" w:cs="Arial"/>
          <w:bCs/>
          <w:sz w:val="22"/>
          <w:szCs w:val="22"/>
        </w:rPr>
        <w:t xml:space="preserve">a, na vytváranie vlastných databáz alebo pre svoje ďalšie komerčné/nekomerčné využitie, ak na to nemá právny základ vyplývajúci z článku 6 </w:t>
      </w:r>
      <w:r w:rsidRPr="00350FCE">
        <w:rPr>
          <w:rFonts w:ascii="Arial" w:hAnsi="Arial" w:cs="Arial"/>
          <w:bCs/>
          <w:sz w:val="22"/>
          <w:szCs w:val="22"/>
        </w:rPr>
        <w:t>Nariadenia</w:t>
      </w:r>
      <w:r w:rsidR="00937423" w:rsidRPr="00350FCE">
        <w:rPr>
          <w:rFonts w:ascii="Arial" w:hAnsi="Arial" w:cs="Arial"/>
          <w:bCs/>
          <w:sz w:val="22"/>
          <w:szCs w:val="22"/>
        </w:rPr>
        <w:t>,</w:t>
      </w:r>
    </w:p>
    <w:p w:rsidR="00AB50FE" w:rsidRPr="00350FCE" w:rsidRDefault="00AB50FE" w:rsidP="00AB50FE">
      <w:pPr>
        <w:pStyle w:val="BodyTextIndent21"/>
        <w:widowControl/>
        <w:numPr>
          <w:ilvl w:val="1"/>
          <w:numId w:val="11"/>
        </w:numPr>
        <w:tabs>
          <w:tab w:val="clear" w:pos="-2127"/>
        </w:tabs>
        <w:ind w:left="709" w:hanging="283"/>
        <w:rPr>
          <w:rFonts w:ascii="Arial" w:hAnsi="Arial" w:cs="Arial"/>
          <w:sz w:val="22"/>
          <w:szCs w:val="22"/>
        </w:rPr>
      </w:pPr>
      <w:r w:rsidRPr="00350FCE">
        <w:rPr>
          <w:rFonts w:ascii="Arial" w:hAnsi="Arial" w:cs="Arial"/>
          <w:sz w:val="22"/>
          <w:szCs w:val="22"/>
        </w:rPr>
        <w:t xml:space="preserve">postupovať pri spracúvaní osobných údajov podľa </w:t>
      </w:r>
      <w:r w:rsidR="00895382">
        <w:rPr>
          <w:rFonts w:ascii="Arial" w:hAnsi="Arial" w:cs="Arial"/>
          <w:sz w:val="22"/>
          <w:szCs w:val="22"/>
        </w:rPr>
        <w:t>dohody</w:t>
      </w:r>
      <w:r w:rsidRPr="00350FCE">
        <w:rPr>
          <w:rFonts w:ascii="Arial" w:hAnsi="Arial" w:cs="Arial"/>
          <w:sz w:val="22"/>
          <w:szCs w:val="22"/>
        </w:rPr>
        <w:t xml:space="preserve">, všeobecne záväzných právnych predpisov a podľa ďalších zdokumentovaných </w:t>
      </w:r>
      <w:r w:rsidR="00937423" w:rsidRPr="00350FCE">
        <w:rPr>
          <w:rFonts w:ascii="Arial" w:hAnsi="Arial" w:cs="Arial"/>
          <w:sz w:val="22"/>
          <w:szCs w:val="22"/>
        </w:rPr>
        <w:t>pokynov P</w:t>
      </w:r>
      <w:r w:rsidRPr="00350FCE">
        <w:rPr>
          <w:rFonts w:ascii="Arial" w:hAnsi="Arial" w:cs="Arial"/>
          <w:sz w:val="22"/>
          <w:szCs w:val="22"/>
        </w:rPr>
        <w:t>revádzkovateľa; Sprostredkovateľ je povinný informo</w:t>
      </w:r>
      <w:r w:rsidR="00937423" w:rsidRPr="00350FCE">
        <w:rPr>
          <w:rFonts w:ascii="Arial" w:hAnsi="Arial" w:cs="Arial"/>
          <w:sz w:val="22"/>
          <w:szCs w:val="22"/>
        </w:rPr>
        <w:t>vať bez zbytočného odkladu P</w:t>
      </w:r>
      <w:r w:rsidRPr="00350FCE">
        <w:rPr>
          <w:rFonts w:ascii="Arial" w:hAnsi="Arial" w:cs="Arial"/>
          <w:sz w:val="22"/>
          <w:szCs w:val="22"/>
        </w:rPr>
        <w:t>revádzkovateľa, ak má za to, že sa pokynom Prevádzkovateľa porušujú všeobecne záväzné právne pre</w:t>
      </w:r>
      <w:r w:rsidR="00937423" w:rsidRPr="00350FCE">
        <w:rPr>
          <w:rFonts w:ascii="Arial" w:hAnsi="Arial" w:cs="Arial"/>
          <w:sz w:val="22"/>
          <w:szCs w:val="22"/>
        </w:rPr>
        <w:t>dpisy na ochranu</w:t>
      </w:r>
      <w:r w:rsidRPr="00350FCE">
        <w:rPr>
          <w:rFonts w:ascii="Arial" w:hAnsi="Arial" w:cs="Arial"/>
          <w:sz w:val="22"/>
          <w:szCs w:val="22"/>
        </w:rPr>
        <w:t xml:space="preserve"> osobných údajov;</w:t>
      </w:r>
    </w:p>
    <w:p w:rsidR="00AB50FE" w:rsidRPr="00350FCE" w:rsidRDefault="00AB50FE" w:rsidP="00AB50FE">
      <w:pPr>
        <w:pStyle w:val="Odsekzoznamu"/>
        <w:numPr>
          <w:ilvl w:val="0"/>
          <w:numId w:val="12"/>
        </w:numPr>
        <w:rPr>
          <w:rFonts w:ascii="Arial" w:hAnsi="Arial" w:cs="Arial"/>
          <w:sz w:val="22"/>
          <w:szCs w:val="22"/>
        </w:rPr>
      </w:pPr>
      <w:r w:rsidRPr="00350FCE">
        <w:rPr>
          <w:rFonts w:ascii="Arial" w:hAnsi="Arial" w:cs="Arial"/>
          <w:color w:val="000000"/>
          <w:sz w:val="22"/>
          <w:szCs w:val="22"/>
        </w:rPr>
        <w:t>zachovávať mlčanlivosť o osobných údajoch podľa článku VII</w:t>
      </w:r>
      <w:r w:rsidR="00937423" w:rsidRPr="00350FCE">
        <w:rPr>
          <w:rFonts w:ascii="Arial" w:hAnsi="Arial" w:cs="Arial"/>
          <w:color w:val="000000"/>
          <w:sz w:val="22"/>
          <w:szCs w:val="22"/>
        </w:rPr>
        <w:t>I</w:t>
      </w:r>
      <w:r w:rsidRPr="00350FCE">
        <w:rPr>
          <w:rFonts w:ascii="Arial" w:hAnsi="Arial" w:cs="Arial"/>
          <w:color w:val="000000"/>
          <w:sz w:val="22"/>
          <w:szCs w:val="22"/>
        </w:rPr>
        <w:t xml:space="preserve"> </w:t>
      </w:r>
      <w:r w:rsidR="00937423" w:rsidRPr="00350FCE">
        <w:rPr>
          <w:rFonts w:ascii="Arial" w:hAnsi="Arial" w:cs="Arial"/>
          <w:color w:val="000000"/>
          <w:sz w:val="22"/>
          <w:szCs w:val="22"/>
        </w:rPr>
        <w:t>dohody</w:t>
      </w:r>
      <w:r w:rsidRPr="00350FCE">
        <w:rPr>
          <w:rFonts w:ascii="Arial" w:hAnsi="Arial" w:cs="Arial"/>
          <w:color w:val="000000"/>
          <w:sz w:val="22"/>
          <w:szCs w:val="22"/>
        </w:rPr>
        <w:t>;</w:t>
      </w:r>
    </w:p>
    <w:p w:rsidR="00AB50FE" w:rsidRPr="00350FCE" w:rsidRDefault="00AB50FE" w:rsidP="00AB50FE">
      <w:pPr>
        <w:pStyle w:val="Odsekzoznamu"/>
        <w:numPr>
          <w:ilvl w:val="0"/>
          <w:numId w:val="12"/>
        </w:numPr>
        <w:jc w:val="both"/>
        <w:rPr>
          <w:rFonts w:ascii="Arial" w:hAnsi="Arial" w:cs="Arial"/>
          <w:sz w:val="22"/>
          <w:szCs w:val="22"/>
        </w:rPr>
      </w:pPr>
      <w:r w:rsidRPr="00350FCE">
        <w:rPr>
          <w:rFonts w:ascii="Arial" w:hAnsi="Arial" w:cs="Arial"/>
          <w:sz w:val="22"/>
          <w:szCs w:val="22"/>
        </w:rPr>
        <w:t xml:space="preserve">spracovávať iba správne, kompletné a aktuálne osobné údaje vo vzťahu k účelu ich spracúvania a naložiť s nesprávnymi a nekompletnými údajmi </w:t>
      </w:r>
      <w:r w:rsidR="00937423" w:rsidRPr="00350FCE">
        <w:rPr>
          <w:rFonts w:ascii="Arial" w:hAnsi="Arial" w:cs="Arial"/>
          <w:sz w:val="22"/>
          <w:szCs w:val="22"/>
        </w:rPr>
        <w:t>v súlade s Nariadením</w:t>
      </w:r>
      <w:r w:rsidRPr="00350FCE">
        <w:rPr>
          <w:rFonts w:ascii="Arial" w:hAnsi="Arial" w:cs="Arial"/>
          <w:sz w:val="22"/>
          <w:szCs w:val="22"/>
        </w:rPr>
        <w:t>; Ak sprostredkovateľ</w:t>
      </w:r>
      <w:r w:rsidRPr="00350FCE">
        <w:rPr>
          <w:rFonts w:ascii="Arial" w:hAnsi="Arial" w:cs="Arial"/>
          <w:bCs/>
          <w:sz w:val="22"/>
          <w:szCs w:val="22"/>
        </w:rPr>
        <w:t xml:space="preserve"> zistí z vlastného podnetu alebo na základe oznámenia dotknutej osoby, že prevádzkovateľ spracúva nepresné, nesprávne alebo neaktuálne údaje o dotknutej osobe, je povinný prevádzkovateľovi prostredníctvom </w:t>
      </w:r>
      <w:r w:rsidR="00937423" w:rsidRPr="00350FCE">
        <w:rPr>
          <w:rFonts w:ascii="Arial" w:hAnsi="Arial" w:cs="Arial"/>
          <w:bCs/>
          <w:sz w:val="22"/>
          <w:szCs w:val="22"/>
        </w:rPr>
        <w:t>zodpovedných osôb uvedených v bodu 3.21 dohody</w:t>
      </w:r>
      <w:r w:rsidRPr="00350FCE">
        <w:rPr>
          <w:rFonts w:ascii="Arial" w:hAnsi="Arial" w:cs="Arial"/>
          <w:bCs/>
          <w:sz w:val="22"/>
          <w:szCs w:val="22"/>
        </w:rPr>
        <w:t xml:space="preserve"> bezodkladne oznámiť aktuálne, resp. správne osobné údaje o dotknutej osobe, ak ich má k dispozícii.</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color w:val="000000"/>
          <w:sz w:val="22"/>
          <w:szCs w:val="22"/>
        </w:rPr>
        <w:t>udržiavať osobné údaje získané na rozdielne účely oddelene a zabezpečiť osobné údaje pred odcudzením, stratou, poškodením, zničením, neoprávneným prístupom, zmenou a rozširovaním, na tento účel prijme primerané technické, organizačné a personálne opatrenia zodpovedajúce spôsobu spracúvania osobných údajov;</w:t>
      </w:r>
    </w:p>
    <w:p w:rsidR="00AB50FE" w:rsidRPr="00350FCE" w:rsidRDefault="00AB50FE" w:rsidP="00AB50FE">
      <w:pPr>
        <w:pStyle w:val="Odsekzoznamu"/>
        <w:numPr>
          <w:ilvl w:val="0"/>
          <w:numId w:val="12"/>
        </w:numPr>
        <w:jc w:val="both"/>
        <w:rPr>
          <w:rFonts w:ascii="Arial" w:hAnsi="Arial" w:cs="Arial"/>
          <w:sz w:val="22"/>
          <w:szCs w:val="22"/>
        </w:rPr>
      </w:pPr>
      <w:r w:rsidRPr="00350FCE">
        <w:rPr>
          <w:rFonts w:ascii="Arial" w:hAnsi="Arial" w:cs="Arial"/>
          <w:color w:val="000000"/>
          <w:sz w:val="22"/>
          <w:szCs w:val="22"/>
        </w:rPr>
        <w:t>poskytnúť súčinnosť Prevádzkovateľovi vhodnými technickými a organizačnými opatreniami pri plnení jeho povinnosti prijímať opatrenia na základe žiadosti dotknutej osoby pri uplatňovaní jej práv;</w:t>
      </w:r>
      <w:r w:rsidRPr="00350FCE">
        <w:rPr>
          <w:rFonts w:ascii="Arial" w:hAnsi="Arial" w:cs="Arial"/>
          <w:sz w:val="22"/>
          <w:szCs w:val="22"/>
        </w:rPr>
        <w:t xml:space="preserve"> Sprostredkovateľ je povinný poskytnúť prevádzkovateľovi súčinnosť pri plnení jeho povinností podľa článkov 32 až 36 </w:t>
      </w:r>
      <w:r w:rsidR="0097044F" w:rsidRPr="00350FCE">
        <w:rPr>
          <w:rFonts w:ascii="Arial" w:hAnsi="Arial" w:cs="Arial"/>
          <w:sz w:val="22"/>
          <w:szCs w:val="22"/>
        </w:rPr>
        <w:t>Nariadenia</w:t>
      </w:r>
      <w:r w:rsidRPr="00350FCE">
        <w:rPr>
          <w:rFonts w:ascii="Arial" w:hAnsi="Arial" w:cs="Arial"/>
          <w:sz w:val="22"/>
          <w:szCs w:val="22"/>
        </w:rPr>
        <w:t xml:space="preserve">, s prihliadnutím na povahu spracúvania a informácie dostupné </w:t>
      </w:r>
      <w:r w:rsidR="00937423" w:rsidRPr="00350FCE">
        <w:rPr>
          <w:rFonts w:ascii="Arial" w:hAnsi="Arial" w:cs="Arial"/>
          <w:sz w:val="22"/>
          <w:szCs w:val="22"/>
        </w:rPr>
        <w:t>S</w:t>
      </w:r>
      <w:r w:rsidRPr="00350FCE">
        <w:rPr>
          <w:rFonts w:ascii="Arial" w:hAnsi="Arial" w:cs="Arial"/>
          <w:sz w:val="22"/>
          <w:szCs w:val="22"/>
        </w:rPr>
        <w:t>prostredkovateľovi.</w:t>
      </w:r>
    </w:p>
    <w:p w:rsidR="00AB50FE" w:rsidRPr="00350FCE" w:rsidRDefault="00AB50FE" w:rsidP="00AB50FE">
      <w:pPr>
        <w:pStyle w:val="Odsekzoznamu"/>
        <w:widowControl w:val="0"/>
        <w:numPr>
          <w:ilvl w:val="0"/>
          <w:numId w:val="12"/>
        </w:numPr>
        <w:jc w:val="both"/>
        <w:rPr>
          <w:rFonts w:ascii="Arial" w:hAnsi="Arial" w:cs="Arial"/>
          <w:sz w:val="22"/>
          <w:szCs w:val="22"/>
        </w:rPr>
      </w:pPr>
      <w:r w:rsidRPr="00350FCE">
        <w:rPr>
          <w:rFonts w:ascii="Arial" w:hAnsi="Arial" w:cs="Arial"/>
          <w:sz w:val="22"/>
          <w:szCs w:val="22"/>
        </w:rPr>
        <w:t>oboznámiť poverené osoby so spôsobom oznamovania podozrení z udalostí, ktoré majú alebo by mali v prípade svojho dokonania negatívny dopad na bezpečnosť aktív Prevádzkovateľa v súvislosti s informačným systémom a spracúvanými osobnými údajmi,</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color w:val="000000"/>
          <w:sz w:val="22"/>
          <w:szCs w:val="22"/>
        </w:rPr>
        <w:lastRenderedPageBreak/>
        <w:t xml:space="preserve">nahradiť Prevádzkovateľovi škodu, ktorá im vznikne v dôsledku porušenia tejto </w:t>
      </w:r>
      <w:r w:rsidR="00937423" w:rsidRPr="00350FCE">
        <w:rPr>
          <w:rFonts w:ascii="Arial" w:hAnsi="Arial" w:cs="Arial"/>
          <w:color w:val="000000"/>
          <w:sz w:val="22"/>
          <w:szCs w:val="22"/>
        </w:rPr>
        <w:t xml:space="preserve">dohody </w:t>
      </w:r>
      <w:r w:rsidRPr="00350FCE">
        <w:rPr>
          <w:rFonts w:ascii="Arial" w:hAnsi="Arial" w:cs="Arial"/>
          <w:color w:val="000000"/>
          <w:sz w:val="22"/>
          <w:szCs w:val="22"/>
        </w:rPr>
        <w:t>zo strany Sprostredkovateľa;</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sz w:val="22"/>
          <w:szCs w:val="22"/>
        </w:rPr>
        <w:t>umožniť zodpovednej osobe a osobám určeným zodpovednou osobou Prevádzkovateľa riadny výkon auditu al</w:t>
      </w:r>
      <w:r w:rsidR="00937423" w:rsidRPr="00350FCE">
        <w:rPr>
          <w:rFonts w:ascii="Arial" w:hAnsi="Arial" w:cs="Arial"/>
          <w:sz w:val="22"/>
          <w:szCs w:val="22"/>
        </w:rPr>
        <w:t>ebo kontroly u S</w:t>
      </w:r>
      <w:r w:rsidRPr="00350FCE">
        <w:rPr>
          <w:rFonts w:ascii="Arial" w:hAnsi="Arial" w:cs="Arial"/>
          <w:sz w:val="22"/>
          <w:szCs w:val="22"/>
        </w:rPr>
        <w:t>prostredkovateľa podľa potreby. Audit alebo kontrola môže byť vykonaný kedykoľvek, aj bez predchádzajúcej informácie najmenej v rozsahu:</w:t>
      </w:r>
      <w:r w:rsidRPr="00350FCE">
        <w:rPr>
          <w:rFonts w:ascii="Arial" w:hAnsi="Arial" w:cs="Arial"/>
          <w:color w:val="000000" w:themeColor="text1"/>
          <w:sz w:val="22"/>
          <w:szCs w:val="22"/>
        </w:rPr>
        <w:t xml:space="preserve"> nahliadania do dokumentov, nahliadanie do informačných systémov, audit procesov, pracovných postupov v sídle, prevádzkarni alebo na pobočke Sprostredkovateľa.</w:t>
      </w:r>
      <w:r w:rsidRPr="00350FCE">
        <w:rPr>
          <w:rFonts w:ascii="Arial" w:hAnsi="Arial" w:cs="Arial"/>
          <w:sz w:val="22"/>
          <w:szCs w:val="22"/>
        </w:rPr>
        <w:t xml:space="preserve"> </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noProof/>
          <w:sz w:val="22"/>
          <w:szCs w:val="22"/>
        </w:rPr>
        <w:t xml:space="preserve">poskytnúť Prevádzkovateľovi všetky informácie potrebné na preukázanie splnenia povinností ochrany osobných údajov podľa tohto článku </w:t>
      </w:r>
      <w:r w:rsidR="00937423" w:rsidRPr="00350FCE">
        <w:rPr>
          <w:rFonts w:ascii="Arial" w:hAnsi="Arial" w:cs="Arial"/>
          <w:noProof/>
          <w:sz w:val="22"/>
          <w:szCs w:val="22"/>
        </w:rPr>
        <w:t>dohod</w:t>
      </w:r>
      <w:r w:rsidRPr="00350FCE">
        <w:rPr>
          <w:rFonts w:ascii="Arial" w:hAnsi="Arial" w:cs="Arial"/>
          <w:noProof/>
          <w:sz w:val="22"/>
          <w:szCs w:val="22"/>
        </w:rPr>
        <w:t>y.</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bCs/>
          <w:sz w:val="22"/>
          <w:szCs w:val="22"/>
        </w:rPr>
        <w:t xml:space="preserve">písomne oznámiť Prevádzkovateľovi, ak si dotknutá osoba pri komunikácii so Sprostredkovateľom uplatní práva podľa </w:t>
      </w:r>
      <w:r w:rsidR="0097044F" w:rsidRPr="00350FCE">
        <w:rPr>
          <w:rFonts w:ascii="Arial" w:hAnsi="Arial" w:cs="Arial"/>
          <w:bCs/>
          <w:sz w:val="22"/>
          <w:szCs w:val="22"/>
        </w:rPr>
        <w:t>Nariadenia</w:t>
      </w:r>
      <w:r w:rsidRPr="00350FCE">
        <w:rPr>
          <w:rFonts w:ascii="Arial" w:hAnsi="Arial" w:cs="Arial"/>
          <w:bCs/>
          <w:sz w:val="22"/>
          <w:szCs w:val="22"/>
        </w:rPr>
        <w:t xml:space="preserve"> alebo ak dotknutá osoba napadne existenciu právneho základu spracúvania osobných údajov. Sprostredkovateľ je povinný oznámenie podľa prvej vety tohto bodu vykonať bez zbytočného odkladu, najneskôr do dvoch dní odo dňa uplatnenia si práva dotknutou osobou prostredníctvom </w:t>
      </w:r>
      <w:r w:rsidR="00937423" w:rsidRPr="00350FCE">
        <w:rPr>
          <w:rFonts w:ascii="Arial" w:hAnsi="Arial" w:cs="Arial"/>
          <w:bCs/>
          <w:sz w:val="22"/>
          <w:szCs w:val="22"/>
        </w:rPr>
        <w:t>zodpovedných osôb uvedených v bodu 3.21 dohody</w:t>
      </w:r>
      <w:r w:rsidRPr="00350FCE">
        <w:rPr>
          <w:rFonts w:ascii="Arial" w:hAnsi="Arial" w:cs="Arial"/>
          <w:bCs/>
          <w:sz w:val="22"/>
          <w:szCs w:val="22"/>
        </w:rPr>
        <w:t xml:space="preserve">. </w:t>
      </w:r>
      <w:r w:rsidRPr="00350FCE">
        <w:rPr>
          <w:rFonts w:ascii="Arial" w:hAnsi="Arial" w:cs="Arial"/>
          <w:bCs/>
          <w:iCs/>
          <w:sz w:val="22"/>
          <w:szCs w:val="22"/>
        </w:rPr>
        <w:t>Sp</w:t>
      </w:r>
      <w:r w:rsidRPr="00350FCE">
        <w:rPr>
          <w:rFonts w:ascii="Arial" w:hAnsi="Arial" w:cs="Arial"/>
          <w:sz w:val="22"/>
          <w:szCs w:val="22"/>
        </w:rPr>
        <w:t xml:space="preserve">rostredkovateľ </w:t>
      </w:r>
      <w:r w:rsidRPr="00350FCE">
        <w:rPr>
          <w:rFonts w:ascii="Arial" w:hAnsi="Arial" w:cs="Arial"/>
          <w:bCs/>
          <w:sz w:val="22"/>
          <w:szCs w:val="22"/>
        </w:rPr>
        <w:t xml:space="preserve">je ďalej povinný postupovať podľa pokynov </w:t>
      </w:r>
      <w:r w:rsidR="00937423" w:rsidRPr="00350FCE">
        <w:rPr>
          <w:rFonts w:ascii="Arial" w:hAnsi="Arial" w:cs="Arial"/>
          <w:bCs/>
          <w:sz w:val="22"/>
          <w:szCs w:val="22"/>
        </w:rPr>
        <w:t>P</w:t>
      </w:r>
      <w:r w:rsidRPr="00350FCE">
        <w:rPr>
          <w:rFonts w:ascii="Arial" w:hAnsi="Arial" w:cs="Arial"/>
          <w:bCs/>
          <w:sz w:val="22"/>
          <w:szCs w:val="22"/>
        </w:rPr>
        <w:t>revádzkovateľa a vykonať požadované opatrenia, ktoré smerujú k zabezpečeniu práv dotknutej osoby.</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sz w:val="22"/>
          <w:szCs w:val="22"/>
        </w:rPr>
        <w:t xml:space="preserve">viesť záznamy o spracovateľských činnostiach, ktoré vykonáva v mene Prevádzkovateľa, ak sa neho vzťahuje táto povinnosť podľa </w:t>
      </w:r>
      <w:r w:rsidR="0097044F" w:rsidRPr="00350FCE">
        <w:rPr>
          <w:rFonts w:ascii="Arial" w:hAnsi="Arial" w:cs="Arial"/>
          <w:sz w:val="22"/>
          <w:szCs w:val="22"/>
        </w:rPr>
        <w:t>Nariadenia</w:t>
      </w:r>
      <w:r w:rsidRPr="00350FCE">
        <w:rPr>
          <w:rFonts w:ascii="Arial" w:hAnsi="Arial" w:cs="Arial"/>
          <w:sz w:val="22"/>
          <w:szCs w:val="22"/>
        </w:rPr>
        <w:t xml:space="preserve"> a na požiadanie prevádzkovateľa preukázať plnenie tejto povinnosti Prevádzkovateľovi a/alebo Úradu na ochranu osobných údajov. </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color w:val="000000"/>
          <w:sz w:val="22"/>
          <w:szCs w:val="22"/>
        </w:rPr>
        <w:t xml:space="preserve">neposkytovať a nesprístupňovať osobné údaje bez predchádzajúceho písomného súhlasu Prevádzkovateľa, okrem prípadov, ak poskytnutie a/alebo sprístupnenie je nevyhnutné na zabezpečenie spracúvania osobných údajov podľa tejto </w:t>
      </w:r>
      <w:r w:rsidR="00937423" w:rsidRPr="00350FCE">
        <w:rPr>
          <w:rFonts w:ascii="Arial" w:hAnsi="Arial" w:cs="Arial"/>
          <w:color w:val="000000"/>
          <w:sz w:val="22"/>
          <w:szCs w:val="22"/>
        </w:rPr>
        <w:t>dohody</w:t>
      </w:r>
      <w:r w:rsidRPr="00350FCE">
        <w:rPr>
          <w:rFonts w:ascii="Arial" w:hAnsi="Arial" w:cs="Arial"/>
          <w:color w:val="000000"/>
          <w:sz w:val="22"/>
          <w:szCs w:val="22"/>
        </w:rPr>
        <w:t xml:space="preserve"> alebo povinnosť poskytnutia a/alebo sprístupnenia osobných údajov vyplýva z osobitných právnych predpisov alebo na základe rozhodnutia orgánu verejnej moci;</w:t>
      </w:r>
    </w:p>
    <w:p w:rsidR="00AB50FE" w:rsidRPr="00350FCE" w:rsidRDefault="00AB50FE" w:rsidP="00AB50FE">
      <w:pPr>
        <w:pStyle w:val="Odsekzoznamu"/>
        <w:numPr>
          <w:ilvl w:val="0"/>
          <w:numId w:val="12"/>
        </w:numPr>
        <w:autoSpaceDE w:val="0"/>
        <w:autoSpaceDN w:val="0"/>
        <w:adjustRightInd w:val="0"/>
        <w:jc w:val="both"/>
        <w:rPr>
          <w:rFonts w:ascii="Arial" w:hAnsi="Arial" w:cs="Arial"/>
          <w:color w:val="000000"/>
          <w:sz w:val="22"/>
          <w:szCs w:val="22"/>
        </w:rPr>
      </w:pPr>
      <w:r w:rsidRPr="00350FCE">
        <w:rPr>
          <w:rFonts w:ascii="Arial" w:hAnsi="Arial" w:cs="Arial"/>
          <w:noProof/>
          <w:sz w:val="22"/>
          <w:szCs w:val="22"/>
        </w:rPr>
        <w:t xml:space="preserve">bezodkladne najneskôr do 24 hodín od kedy sa o danej skutočnosti dozvedel, informovať </w:t>
      </w:r>
      <w:r w:rsidRPr="00350FCE">
        <w:rPr>
          <w:rFonts w:ascii="Arial" w:hAnsi="Arial" w:cs="Arial"/>
          <w:sz w:val="22"/>
          <w:szCs w:val="22"/>
        </w:rPr>
        <w:t xml:space="preserve">zodpovednú osobu Prevádzkovateľa na </w:t>
      </w:r>
      <w:hyperlink r:id="rId7" w:history="1">
        <w:r w:rsidRPr="00350FCE">
          <w:rPr>
            <w:rStyle w:val="Hypertextovprepojenie"/>
            <w:rFonts w:ascii="Arial" w:hAnsi="Arial" w:cs="Arial"/>
            <w:sz w:val="22"/>
            <w:szCs w:val="22"/>
          </w:rPr>
          <w:t>zodpovednaosoba@vszp.sk</w:t>
        </w:r>
      </w:hyperlink>
      <w:r w:rsidRPr="00350FCE">
        <w:rPr>
          <w:rFonts w:ascii="Arial" w:hAnsi="Arial" w:cs="Arial"/>
          <w:noProof/>
          <w:sz w:val="22"/>
          <w:szCs w:val="22"/>
        </w:rPr>
        <w:t xml:space="preserve"> o:</w:t>
      </w:r>
    </w:p>
    <w:p w:rsidR="00AB50FE" w:rsidRPr="00350FCE" w:rsidRDefault="00AB50FE" w:rsidP="00AB50FE">
      <w:pPr>
        <w:pStyle w:val="Odsekzoznamu"/>
        <w:numPr>
          <w:ilvl w:val="0"/>
          <w:numId w:val="10"/>
        </w:numPr>
        <w:ind w:left="426" w:hanging="284"/>
        <w:contextualSpacing w:val="0"/>
        <w:jc w:val="both"/>
        <w:rPr>
          <w:rFonts w:ascii="Arial" w:hAnsi="Arial" w:cs="Arial"/>
          <w:noProof/>
          <w:sz w:val="22"/>
          <w:szCs w:val="22"/>
        </w:rPr>
      </w:pPr>
      <w:r w:rsidRPr="00350FCE">
        <w:rPr>
          <w:rFonts w:ascii="Arial" w:hAnsi="Arial" w:cs="Arial"/>
          <w:bCs/>
          <w:iCs/>
          <w:noProof/>
          <w:sz w:val="22"/>
          <w:szCs w:val="22"/>
        </w:rPr>
        <w:t xml:space="preserve">kontrole realizovanej v oblasti ochrany osobných údajov príslušným orgánom a jej výsledku (ak sa kontrola týka aj osobných údajov spracúvaných na základe </w:t>
      </w:r>
      <w:r w:rsidR="00895382">
        <w:rPr>
          <w:rFonts w:ascii="Arial" w:hAnsi="Arial" w:cs="Arial"/>
          <w:bCs/>
          <w:iCs/>
          <w:noProof/>
          <w:sz w:val="22"/>
          <w:szCs w:val="22"/>
        </w:rPr>
        <w:t>dohody</w:t>
      </w:r>
      <w:r w:rsidRPr="00350FCE">
        <w:rPr>
          <w:rFonts w:ascii="Arial" w:hAnsi="Arial" w:cs="Arial"/>
          <w:bCs/>
          <w:iCs/>
          <w:noProof/>
          <w:sz w:val="22"/>
          <w:szCs w:val="22"/>
        </w:rPr>
        <w:t>), a to výlučne v prípade, ak to príslušné právne predpisy nezakazujú;</w:t>
      </w:r>
    </w:p>
    <w:p w:rsidR="00AB50FE" w:rsidRPr="00350FCE" w:rsidRDefault="00AB50FE" w:rsidP="00AB50FE">
      <w:pPr>
        <w:pStyle w:val="Odsekzoznamu"/>
        <w:numPr>
          <w:ilvl w:val="0"/>
          <w:numId w:val="10"/>
        </w:numPr>
        <w:ind w:left="426" w:hanging="284"/>
        <w:contextualSpacing w:val="0"/>
        <w:jc w:val="both"/>
        <w:rPr>
          <w:rFonts w:ascii="Arial" w:hAnsi="Arial" w:cs="Arial"/>
          <w:noProof/>
          <w:sz w:val="22"/>
          <w:szCs w:val="22"/>
        </w:rPr>
      </w:pPr>
      <w:r w:rsidRPr="00350FCE">
        <w:rPr>
          <w:rFonts w:ascii="Arial" w:hAnsi="Arial" w:cs="Arial"/>
          <w:bCs/>
          <w:iCs/>
          <w:noProof/>
          <w:sz w:val="22"/>
          <w:szCs w:val="22"/>
        </w:rPr>
        <w:t>akomkoľvek poskytnutí osobných údajov dotknutých o</w:t>
      </w:r>
      <w:r w:rsidR="00937423" w:rsidRPr="00350FCE">
        <w:rPr>
          <w:rFonts w:ascii="Arial" w:hAnsi="Arial" w:cs="Arial"/>
          <w:bCs/>
          <w:iCs/>
          <w:noProof/>
          <w:sz w:val="22"/>
          <w:szCs w:val="22"/>
        </w:rPr>
        <w:t xml:space="preserve">sôb spracúvaných podľa </w:t>
      </w:r>
      <w:r w:rsidRPr="00350FCE">
        <w:rPr>
          <w:rFonts w:ascii="Arial" w:hAnsi="Arial" w:cs="Arial"/>
          <w:bCs/>
          <w:iCs/>
          <w:noProof/>
          <w:sz w:val="22"/>
          <w:szCs w:val="22"/>
        </w:rPr>
        <w:t>dohody, ktoré bolo vynútené všeobecne záväznými právnymi predpismi Slovenskej republiky, a to výlučne v prípade, ak to príslušné právne predpisy nezakazujú;</w:t>
      </w:r>
    </w:p>
    <w:p w:rsidR="00AB50FE" w:rsidRPr="00350FCE" w:rsidRDefault="00AB50FE" w:rsidP="00AB50FE">
      <w:pPr>
        <w:pStyle w:val="Odsekzoznamu"/>
        <w:numPr>
          <w:ilvl w:val="0"/>
          <w:numId w:val="10"/>
        </w:numPr>
        <w:ind w:left="426" w:hanging="284"/>
        <w:contextualSpacing w:val="0"/>
        <w:jc w:val="both"/>
        <w:rPr>
          <w:rFonts w:ascii="Arial" w:hAnsi="Arial" w:cs="Arial"/>
          <w:noProof/>
          <w:sz w:val="22"/>
          <w:szCs w:val="22"/>
        </w:rPr>
      </w:pPr>
      <w:r w:rsidRPr="00350FCE">
        <w:rPr>
          <w:rFonts w:ascii="Arial" w:hAnsi="Arial" w:cs="Arial"/>
          <w:bCs/>
          <w:iCs/>
          <w:noProof/>
          <w:sz w:val="22"/>
          <w:szCs w:val="22"/>
        </w:rPr>
        <w:t>akýchkoľvek skutočnostiach, ktoré majú alebo môžu mať dopad na bezpečnosť osobných údajov spracúvaných podľa dohody, akomkoľvek preukázateľnom úniku osobných údajov dotknutých osôb alebo neautorizovanom alebo neúmyselnom prístupe k osobným údajov dotknutých osôb spracúvaným na základe dohody, prípadne o inom závažnom bezpečnostnom incidente.</w:t>
      </w:r>
      <w:r w:rsidRPr="00350FCE">
        <w:rPr>
          <w:rFonts w:ascii="Arial" w:hAnsi="Arial" w:cs="Arial"/>
          <w:sz w:val="22"/>
          <w:szCs w:val="22"/>
        </w:rPr>
        <w:t xml:space="preserve"> Sprostredkovateľ sa zaväzuje, že poverené osoby </w:t>
      </w:r>
      <w:r w:rsidR="00937423" w:rsidRPr="00350FCE">
        <w:rPr>
          <w:rFonts w:ascii="Arial" w:hAnsi="Arial" w:cs="Arial"/>
          <w:sz w:val="22"/>
          <w:szCs w:val="22"/>
        </w:rPr>
        <w:t>S</w:t>
      </w:r>
      <w:r w:rsidRPr="00350FCE">
        <w:rPr>
          <w:rFonts w:ascii="Arial" w:hAnsi="Arial" w:cs="Arial"/>
          <w:sz w:val="22"/>
          <w:szCs w:val="22"/>
        </w:rPr>
        <w:t xml:space="preserve">prostredkovateľa sú oboznámené so spôsobom oznamovania podozrení z udalostí, ktoré majú alebo by mali v prípade svojho dokonania negatívny dopad na bezpečnosť aktív </w:t>
      </w:r>
      <w:r w:rsidR="00937423" w:rsidRPr="00350FCE">
        <w:rPr>
          <w:rFonts w:ascii="Arial" w:hAnsi="Arial" w:cs="Arial"/>
          <w:sz w:val="22"/>
          <w:szCs w:val="22"/>
        </w:rPr>
        <w:t>P</w:t>
      </w:r>
      <w:r w:rsidRPr="00350FCE">
        <w:rPr>
          <w:rFonts w:ascii="Arial" w:hAnsi="Arial" w:cs="Arial"/>
          <w:sz w:val="22"/>
          <w:szCs w:val="22"/>
        </w:rPr>
        <w:t>revádzkovateľa v súvislosti s informačným systémom a spracúvanými osobnými údajmi najmä v prípadoch: narušenia bezpečnosti priestorov, nesprávneho fungovania informačného systému</w:t>
      </w:r>
      <w:r w:rsidRPr="00350FCE">
        <w:rPr>
          <w:rFonts w:ascii="Arial" w:hAnsi="Arial" w:cs="Arial"/>
          <w:b/>
          <w:sz w:val="22"/>
          <w:szCs w:val="22"/>
        </w:rPr>
        <w:t>,</w:t>
      </w:r>
      <w:r w:rsidRPr="00350FCE">
        <w:rPr>
          <w:rFonts w:ascii="Arial" w:hAnsi="Arial" w:cs="Arial"/>
          <w:sz w:val="22"/>
          <w:szCs w:val="22"/>
        </w:rPr>
        <w:t xml:space="preserve"> prístupu neoprávnenej osoby k informačnému systému alebo k osobným údajom a pod. Sprostredkovateľ je povinný bezodkladne o bezpečnostnom incidente informovať aj e-mailom na adrese: </w:t>
      </w:r>
      <w:hyperlink r:id="rId8" w:history="1">
        <w:r w:rsidRPr="00350FCE">
          <w:rPr>
            <w:rFonts w:ascii="Arial" w:hAnsi="Arial" w:cs="Arial"/>
            <w:color w:val="0000FF"/>
            <w:sz w:val="22"/>
            <w:szCs w:val="22"/>
            <w:u w:val="single"/>
          </w:rPr>
          <w:t>incident@vszp.sk</w:t>
        </w:r>
      </w:hyperlink>
      <w:r w:rsidRPr="00350FCE">
        <w:rPr>
          <w:rFonts w:ascii="Arial" w:hAnsi="Arial" w:cs="Arial"/>
          <w:color w:val="0000FF"/>
          <w:sz w:val="22"/>
          <w:szCs w:val="22"/>
          <w:u w:val="single"/>
        </w:rPr>
        <w:t xml:space="preserve">. </w:t>
      </w:r>
      <w:r w:rsidRPr="00350FCE">
        <w:rPr>
          <w:rFonts w:ascii="Arial" w:hAnsi="Arial" w:cs="Arial"/>
          <w:sz w:val="22"/>
          <w:szCs w:val="22"/>
        </w:rPr>
        <w:t>Sprostredkovateľ je následne povinný bezodkladne na vlastné náklady vykonať všetky činnosti potrebné na minimalizovanie rizika hrozby spôsobenej bezpečnostným incidentom.</w:t>
      </w:r>
    </w:p>
    <w:p w:rsidR="00AB50FE" w:rsidRPr="00350FCE" w:rsidRDefault="00AB50FE" w:rsidP="00AB50FE">
      <w:pPr>
        <w:pStyle w:val="Odsekzoznamu"/>
        <w:ind w:left="360"/>
        <w:jc w:val="both"/>
        <w:rPr>
          <w:rFonts w:ascii="Arial" w:hAnsi="Arial" w:cs="Arial"/>
          <w:noProof/>
          <w:sz w:val="22"/>
          <w:szCs w:val="22"/>
        </w:rPr>
      </w:pPr>
    </w:p>
    <w:p w:rsidR="00AB50FE" w:rsidRPr="00350FCE" w:rsidRDefault="00FA60C8" w:rsidP="00AB50FE">
      <w:pPr>
        <w:pStyle w:val="Odsekzoznamu"/>
        <w:autoSpaceDE w:val="0"/>
        <w:autoSpaceDN w:val="0"/>
        <w:adjustRightInd w:val="0"/>
        <w:jc w:val="center"/>
        <w:rPr>
          <w:rFonts w:ascii="Arial" w:hAnsi="Arial" w:cs="Arial"/>
          <w:b/>
          <w:color w:val="000000"/>
          <w:sz w:val="22"/>
          <w:szCs w:val="22"/>
        </w:rPr>
      </w:pPr>
      <w:r w:rsidRPr="00350FCE">
        <w:rPr>
          <w:rFonts w:ascii="Arial" w:hAnsi="Arial" w:cs="Arial"/>
          <w:b/>
          <w:color w:val="000000"/>
          <w:sz w:val="22"/>
          <w:szCs w:val="22"/>
        </w:rPr>
        <w:t>Článok 4</w:t>
      </w:r>
    </w:p>
    <w:p w:rsidR="00AB50FE" w:rsidRPr="00350FCE" w:rsidRDefault="00AB50FE" w:rsidP="00AB50FE">
      <w:pPr>
        <w:pStyle w:val="Odsekzoznamu"/>
        <w:autoSpaceDE w:val="0"/>
        <w:autoSpaceDN w:val="0"/>
        <w:adjustRightInd w:val="0"/>
        <w:jc w:val="center"/>
        <w:rPr>
          <w:rFonts w:ascii="Arial" w:hAnsi="Arial" w:cs="Arial"/>
          <w:b/>
          <w:color w:val="000000"/>
          <w:sz w:val="22"/>
          <w:szCs w:val="22"/>
        </w:rPr>
      </w:pPr>
      <w:r w:rsidRPr="00350FCE">
        <w:rPr>
          <w:rFonts w:ascii="Arial" w:hAnsi="Arial" w:cs="Arial"/>
          <w:b/>
          <w:color w:val="000000"/>
          <w:sz w:val="22"/>
          <w:szCs w:val="22"/>
        </w:rPr>
        <w:t>Bezpečnostné opatrenia</w:t>
      </w:r>
    </w:p>
    <w:p w:rsidR="00AB50FE" w:rsidRPr="00350FCE" w:rsidRDefault="00AB50FE" w:rsidP="00AB50FE">
      <w:pPr>
        <w:pStyle w:val="Odsekzoznamu"/>
        <w:autoSpaceDE w:val="0"/>
        <w:autoSpaceDN w:val="0"/>
        <w:adjustRightInd w:val="0"/>
        <w:jc w:val="both"/>
        <w:rPr>
          <w:rFonts w:ascii="Arial" w:hAnsi="Arial" w:cs="Arial"/>
          <w:color w:val="000000"/>
          <w:sz w:val="22"/>
          <w:szCs w:val="22"/>
        </w:rPr>
      </w:pP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sz w:val="22"/>
          <w:szCs w:val="22"/>
          <w:lang w:eastAsia="en-US"/>
        </w:rPr>
        <w:t xml:space="preserve">Sprostredkovateľ zodpovedá za bezpečnosť osobných údajov, ktoré spracúva na základe </w:t>
      </w:r>
      <w:r w:rsidR="00895382">
        <w:rPr>
          <w:rFonts w:ascii="Arial" w:hAnsi="Arial" w:cs="Arial"/>
          <w:sz w:val="22"/>
          <w:szCs w:val="22"/>
          <w:lang w:eastAsia="en-US"/>
        </w:rPr>
        <w:t>dohody</w:t>
      </w:r>
      <w:r w:rsidRPr="00350FCE">
        <w:rPr>
          <w:rFonts w:ascii="Arial" w:hAnsi="Arial" w:cs="Arial"/>
          <w:sz w:val="22"/>
          <w:szCs w:val="22"/>
          <w:lang w:eastAsia="en-US"/>
        </w:rPr>
        <w:t xml:space="preserve"> a je povinný ich chrániť </w:t>
      </w:r>
      <w:r w:rsidRPr="00350FCE">
        <w:rPr>
          <w:rFonts w:ascii="Arial" w:hAnsi="Arial" w:cs="Arial"/>
          <w:bCs/>
          <w:iCs/>
          <w:sz w:val="22"/>
          <w:szCs w:val="22"/>
        </w:rPr>
        <w:t xml:space="preserve">pred ich poškodením, zničením, stratou, zmenou, neoprávneným prístupom a sprístupnením, poskytnutím alebo zverejnením, ako aj pred akýmikoľvek inými neprípustnými spôsobmi spracúvania. Na tento účel </w:t>
      </w:r>
      <w:r w:rsidRPr="00350FCE">
        <w:rPr>
          <w:rFonts w:ascii="Arial" w:hAnsi="Arial" w:cs="Arial"/>
          <w:sz w:val="22"/>
          <w:szCs w:val="22"/>
          <w:lang w:eastAsia="en-US"/>
        </w:rPr>
        <w:t xml:space="preserve">sa zaväzuje prijať primerané technické a organizačné opatrenia vzhľadom na najnovšie poznatky, náklady na ich vykonanie, povahu, rozsah kontext a účely spracúvania a riziká pre práva a slobody fyzických osôb s cieľom zabezpečiť ich primeranú ochranu, podľa článku 32 </w:t>
      </w:r>
      <w:r w:rsidR="0097044F" w:rsidRPr="00350FCE">
        <w:rPr>
          <w:rFonts w:ascii="Arial" w:hAnsi="Arial" w:cs="Arial"/>
          <w:sz w:val="22"/>
          <w:szCs w:val="22"/>
          <w:lang w:eastAsia="en-US"/>
        </w:rPr>
        <w:t>Nariadenia</w:t>
      </w:r>
      <w:r w:rsidRPr="00350FCE">
        <w:rPr>
          <w:rFonts w:ascii="Arial" w:hAnsi="Arial" w:cs="Arial"/>
          <w:sz w:val="22"/>
          <w:szCs w:val="22"/>
          <w:lang w:eastAsia="en-US"/>
        </w:rPr>
        <w:t xml:space="preserve">, v súlade s vyhláškou Úradu na ochranu osobných údajov Slovenskej republiky č. 158/2018 Z. z. o postupe pri posudzovaní vplyvu na ochranu osobných údajov </w:t>
      </w:r>
      <w:r w:rsidRPr="00350FCE">
        <w:rPr>
          <w:rFonts w:ascii="Arial" w:hAnsi="Arial" w:cs="Arial"/>
          <w:sz w:val="22"/>
          <w:szCs w:val="22"/>
          <w:lang w:eastAsia="sk-SK"/>
        </w:rPr>
        <w:t>(</w:t>
      </w:r>
      <w:r w:rsidR="00FA60C8" w:rsidRPr="00350FCE">
        <w:rPr>
          <w:rFonts w:ascii="Arial" w:hAnsi="Arial" w:cs="Arial"/>
          <w:sz w:val="22"/>
          <w:szCs w:val="22"/>
          <w:lang w:eastAsia="sk-SK"/>
        </w:rPr>
        <w:t>Príloha č.9</w:t>
      </w:r>
      <w:r w:rsidRPr="00350FCE">
        <w:rPr>
          <w:rFonts w:ascii="Arial" w:hAnsi="Arial" w:cs="Arial"/>
          <w:sz w:val="22"/>
          <w:szCs w:val="22"/>
          <w:lang w:eastAsia="sk-SK"/>
        </w:rPr>
        <w:t xml:space="preserve"> </w:t>
      </w:r>
      <w:r w:rsidR="00FA60C8" w:rsidRPr="00350FCE">
        <w:rPr>
          <w:rFonts w:ascii="Arial" w:hAnsi="Arial" w:cs="Arial"/>
          <w:sz w:val="22"/>
          <w:szCs w:val="22"/>
          <w:lang w:eastAsia="sk-SK"/>
        </w:rPr>
        <w:t>dohody</w:t>
      </w:r>
      <w:r w:rsidRPr="00350FCE">
        <w:rPr>
          <w:rFonts w:ascii="Arial" w:hAnsi="Arial" w:cs="Arial"/>
          <w:sz w:val="22"/>
          <w:szCs w:val="22"/>
          <w:lang w:eastAsia="sk-SK"/>
        </w:rPr>
        <w:t xml:space="preserve">). </w:t>
      </w: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bCs/>
          <w:iCs/>
          <w:sz w:val="22"/>
          <w:szCs w:val="22"/>
        </w:rPr>
        <w:t xml:space="preserve">Sprostredkovateľ je povinný pravidelne vyhodnocovať primeranosť prijatých opatrení a v prípade potreby je povinný prijať ďalšie opatrenia na zvýšenie bezpečnosti osobných údajov. V prípade zmien bezpečnostných opatrení je Sprostredkovateľ povinný získať súhlas Prevádzkovateľa, a to ešte pred vykonaním zmien. </w:t>
      </w: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bCs/>
          <w:iCs/>
          <w:sz w:val="22"/>
          <w:szCs w:val="22"/>
        </w:rPr>
        <w:t>Prevádzkovateľ</w:t>
      </w:r>
      <w:r w:rsidRPr="00350FCE" w:rsidDel="00902F02">
        <w:rPr>
          <w:rFonts w:ascii="Arial" w:hAnsi="Arial" w:cs="Arial"/>
          <w:bCs/>
          <w:iCs/>
          <w:sz w:val="22"/>
          <w:szCs w:val="22"/>
        </w:rPr>
        <w:t xml:space="preserve"> </w:t>
      </w:r>
      <w:r w:rsidR="00FA60C8" w:rsidRPr="00350FCE">
        <w:rPr>
          <w:rFonts w:ascii="Arial" w:hAnsi="Arial" w:cs="Arial"/>
          <w:bCs/>
          <w:iCs/>
          <w:sz w:val="22"/>
          <w:szCs w:val="22"/>
        </w:rPr>
        <w:t>je oprávnený požadovať od S</w:t>
      </w:r>
      <w:r w:rsidRPr="00350FCE">
        <w:rPr>
          <w:rFonts w:ascii="Arial" w:hAnsi="Arial" w:cs="Arial"/>
          <w:bCs/>
          <w:iCs/>
          <w:sz w:val="22"/>
          <w:szCs w:val="22"/>
        </w:rPr>
        <w:t xml:space="preserve">prostredkovateľa preukázanie splnenia podmienok spracúvania osobných údajov a primeranosť prijatých technických a organizačných opatrení, a to už pred uzavretím </w:t>
      </w:r>
      <w:r w:rsidR="00FA60C8" w:rsidRPr="00350FCE">
        <w:rPr>
          <w:rFonts w:ascii="Arial" w:hAnsi="Arial" w:cs="Arial"/>
          <w:bCs/>
          <w:iCs/>
          <w:sz w:val="22"/>
          <w:szCs w:val="22"/>
        </w:rPr>
        <w:t>dohody</w:t>
      </w:r>
      <w:r w:rsidRPr="00350FCE">
        <w:rPr>
          <w:rFonts w:ascii="Arial" w:hAnsi="Arial" w:cs="Arial"/>
          <w:bCs/>
          <w:iCs/>
          <w:sz w:val="22"/>
          <w:szCs w:val="22"/>
        </w:rPr>
        <w:t xml:space="preserve"> a umožniť mu dohľad nad spracúvaním osobn</w:t>
      </w:r>
      <w:r w:rsidR="00FA60C8" w:rsidRPr="00350FCE">
        <w:rPr>
          <w:rFonts w:ascii="Arial" w:hAnsi="Arial" w:cs="Arial"/>
          <w:bCs/>
          <w:iCs/>
          <w:sz w:val="22"/>
          <w:szCs w:val="22"/>
        </w:rPr>
        <w:t>ých údajov spracúvaných v mene P</w:t>
      </w:r>
      <w:r w:rsidRPr="00350FCE">
        <w:rPr>
          <w:rFonts w:ascii="Arial" w:hAnsi="Arial" w:cs="Arial"/>
          <w:bCs/>
          <w:iCs/>
          <w:sz w:val="22"/>
          <w:szCs w:val="22"/>
        </w:rPr>
        <w:t>revádzkovateľa, a to najmä v r</w:t>
      </w:r>
      <w:r w:rsidR="00FA60C8" w:rsidRPr="00350FCE">
        <w:rPr>
          <w:rFonts w:ascii="Arial" w:hAnsi="Arial" w:cs="Arial"/>
          <w:bCs/>
          <w:iCs/>
          <w:sz w:val="22"/>
          <w:szCs w:val="22"/>
        </w:rPr>
        <w:t>ozsahu dodržiavania povinností S</w:t>
      </w:r>
      <w:r w:rsidRPr="00350FCE">
        <w:rPr>
          <w:rFonts w:ascii="Arial" w:hAnsi="Arial" w:cs="Arial"/>
          <w:bCs/>
          <w:iCs/>
          <w:sz w:val="22"/>
          <w:szCs w:val="22"/>
        </w:rPr>
        <w:t xml:space="preserve">prostredkovateľa uložených mu </w:t>
      </w:r>
      <w:r w:rsidR="00FA60C8" w:rsidRPr="00350FCE">
        <w:rPr>
          <w:rFonts w:ascii="Arial" w:hAnsi="Arial" w:cs="Arial"/>
          <w:bCs/>
          <w:iCs/>
          <w:sz w:val="22"/>
          <w:szCs w:val="22"/>
        </w:rPr>
        <w:t>dohodou</w:t>
      </w:r>
      <w:r w:rsidRPr="00350FCE">
        <w:rPr>
          <w:rFonts w:ascii="Arial" w:hAnsi="Arial" w:cs="Arial"/>
          <w:bCs/>
          <w:iCs/>
          <w:sz w:val="22"/>
          <w:szCs w:val="22"/>
        </w:rPr>
        <w:t xml:space="preserve"> a právnymi predpismi </w:t>
      </w:r>
      <w:r w:rsidR="00FA60C8" w:rsidRPr="00350FCE">
        <w:rPr>
          <w:rFonts w:ascii="Arial" w:hAnsi="Arial" w:cs="Arial"/>
          <w:bCs/>
          <w:iCs/>
          <w:sz w:val="22"/>
          <w:szCs w:val="22"/>
        </w:rPr>
        <w:t>na ochranu</w:t>
      </w:r>
      <w:r w:rsidRPr="00350FCE">
        <w:rPr>
          <w:rFonts w:ascii="Arial" w:hAnsi="Arial" w:cs="Arial"/>
          <w:bCs/>
          <w:iCs/>
          <w:sz w:val="22"/>
          <w:szCs w:val="22"/>
        </w:rPr>
        <w:t xml:space="preserve"> osobných údajov, a to len v rozsahu spracúvania osobných údajov. </w:t>
      </w:r>
      <w:r w:rsidR="00FA60C8" w:rsidRPr="00350FCE">
        <w:rPr>
          <w:rFonts w:ascii="Arial" w:hAnsi="Arial" w:cs="Arial"/>
          <w:sz w:val="22"/>
          <w:szCs w:val="22"/>
        </w:rPr>
        <w:t xml:space="preserve">Sprostredkovateľ tak môže urobiť aj predložením schváleného kódexu správania podľa článku 40 Nariadenia resp. § 85 </w:t>
      </w:r>
      <w:r w:rsidR="0079744A">
        <w:rPr>
          <w:rFonts w:ascii="Arial" w:hAnsi="Arial" w:cs="Arial"/>
          <w:sz w:val="22"/>
          <w:szCs w:val="22"/>
        </w:rPr>
        <w:t xml:space="preserve">zákona </w:t>
      </w:r>
      <w:r w:rsidR="00FA60C8" w:rsidRPr="00350FCE">
        <w:rPr>
          <w:rFonts w:ascii="Arial" w:hAnsi="Arial" w:cs="Arial"/>
          <w:sz w:val="22"/>
          <w:szCs w:val="22"/>
        </w:rPr>
        <w:t xml:space="preserve">OOU alebo certifikátu podľa článku 42 Nariadenia resp. § 86 </w:t>
      </w:r>
      <w:r w:rsidR="0079744A">
        <w:rPr>
          <w:rFonts w:ascii="Arial" w:hAnsi="Arial" w:cs="Arial"/>
          <w:sz w:val="22"/>
          <w:szCs w:val="22"/>
        </w:rPr>
        <w:t xml:space="preserve">zákona </w:t>
      </w:r>
      <w:r w:rsidR="00FA60C8" w:rsidRPr="00350FCE">
        <w:rPr>
          <w:rFonts w:ascii="Arial" w:hAnsi="Arial" w:cs="Arial"/>
          <w:sz w:val="22"/>
          <w:szCs w:val="22"/>
        </w:rPr>
        <w:t>OOU. Sprostredkovateľ je povinný dodržiavať kódex správania alebo certifikačný mechanizmus, v prípade, že je takýto schválený</w:t>
      </w:r>
      <w:r w:rsidR="00FA60C8" w:rsidRPr="00350FCE">
        <w:rPr>
          <w:rFonts w:ascii="Arial" w:hAnsi="Arial" w:cs="Arial"/>
          <w:bCs/>
          <w:sz w:val="22"/>
          <w:szCs w:val="22"/>
        </w:rPr>
        <w:t>.</w:t>
      </w: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bCs/>
          <w:iCs/>
          <w:sz w:val="22"/>
          <w:szCs w:val="22"/>
        </w:rPr>
        <w:t xml:space="preserve">Sprostredkovateľ </w:t>
      </w:r>
      <w:r w:rsidRPr="00350FCE">
        <w:rPr>
          <w:rFonts w:ascii="Arial" w:hAnsi="Arial" w:cs="Arial"/>
          <w:sz w:val="22"/>
          <w:szCs w:val="22"/>
        </w:rPr>
        <w:t xml:space="preserve">poskytne Prevádzkovateľovi všetky informácie potrebné na preukázanie splnenia povinností stanovených v tomto článku a umožní audity, ako aj kontroly vykonávané </w:t>
      </w:r>
      <w:r w:rsidR="00FA60C8" w:rsidRPr="00350FCE">
        <w:rPr>
          <w:rFonts w:ascii="Arial" w:hAnsi="Arial" w:cs="Arial"/>
          <w:sz w:val="22"/>
          <w:szCs w:val="22"/>
        </w:rPr>
        <w:t>P</w:t>
      </w:r>
      <w:r w:rsidRPr="00350FCE">
        <w:rPr>
          <w:rFonts w:ascii="Arial" w:hAnsi="Arial" w:cs="Arial"/>
          <w:sz w:val="22"/>
          <w:szCs w:val="22"/>
        </w:rPr>
        <w:t xml:space="preserve">revádzkovateľom alebo iným audítorom, ktorého poveril Prevádzkovateľ, a prispieva k nim. </w:t>
      </w:r>
      <w:r w:rsidRPr="00350FCE">
        <w:rPr>
          <w:rFonts w:ascii="Arial" w:hAnsi="Arial" w:cs="Arial"/>
          <w:bCs/>
          <w:iCs/>
          <w:sz w:val="22"/>
          <w:szCs w:val="22"/>
        </w:rPr>
        <w:t xml:space="preserve">Sprostredkovateľ je tiež povinný Prevádzkovateľovi podať informácie o spôsobe spracúvania osobných údajov a o prijatých opatreniach na ich ochranu, s výnimkou citlivých informácií, ktorými by mohlo dôjsť k ohrozeniu bezpečnosti osobných údajov, alebo informácií, ktoré tvoria jeho obchodné tajomstvo. Sprostredkovateľ sa zaväzuje umožniť Prevádzkovateľovi kontrolu technického a organizačného zabezpečenia ochrany osobných údajov získavaných, zhromažďovaných a spracovávaných podľa </w:t>
      </w:r>
      <w:r w:rsidR="00895382">
        <w:rPr>
          <w:rFonts w:ascii="Arial" w:hAnsi="Arial" w:cs="Arial"/>
          <w:bCs/>
          <w:iCs/>
          <w:sz w:val="22"/>
          <w:szCs w:val="22"/>
        </w:rPr>
        <w:t>dohod</w:t>
      </w:r>
      <w:r w:rsidR="00895382" w:rsidRPr="00350FCE">
        <w:rPr>
          <w:rFonts w:ascii="Arial" w:hAnsi="Arial" w:cs="Arial"/>
          <w:bCs/>
          <w:iCs/>
          <w:sz w:val="22"/>
          <w:szCs w:val="22"/>
        </w:rPr>
        <w:t>y</w:t>
      </w:r>
      <w:r w:rsidRPr="00350FCE">
        <w:rPr>
          <w:rFonts w:ascii="Arial" w:hAnsi="Arial" w:cs="Arial"/>
          <w:bCs/>
          <w:iCs/>
          <w:sz w:val="22"/>
          <w:szCs w:val="22"/>
        </w:rPr>
        <w:t>.</w:t>
      </w: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bCs/>
          <w:iCs/>
          <w:sz w:val="22"/>
          <w:szCs w:val="22"/>
        </w:rPr>
        <w:t xml:space="preserve">V prípade, že </w:t>
      </w:r>
      <w:r w:rsidR="00FA60C8" w:rsidRPr="00350FCE">
        <w:rPr>
          <w:rFonts w:ascii="Arial" w:hAnsi="Arial" w:cs="Arial"/>
          <w:bCs/>
          <w:iCs/>
          <w:sz w:val="22"/>
          <w:szCs w:val="22"/>
        </w:rPr>
        <w:t>S</w:t>
      </w:r>
      <w:r w:rsidRPr="00350FCE">
        <w:rPr>
          <w:rFonts w:ascii="Arial" w:hAnsi="Arial" w:cs="Arial"/>
          <w:bCs/>
          <w:iCs/>
          <w:sz w:val="22"/>
          <w:szCs w:val="22"/>
        </w:rPr>
        <w:t>prostredkovateľ zistí, že ochrana osobných údajov je ohrozená alebo došlo k narušeniu ochrany osobných údajov alebo porušeniu povinností vyplývajúcich z</w:t>
      </w:r>
      <w:r w:rsidR="0097044F" w:rsidRPr="00350FCE">
        <w:rPr>
          <w:rFonts w:ascii="Arial" w:hAnsi="Arial" w:cs="Arial"/>
          <w:bCs/>
          <w:iCs/>
          <w:sz w:val="22"/>
          <w:szCs w:val="22"/>
        </w:rPr>
        <w:t> dohody,</w:t>
      </w:r>
      <w:r w:rsidRPr="00350FCE">
        <w:rPr>
          <w:rFonts w:ascii="Arial" w:hAnsi="Arial" w:cs="Arial"/>
          <w:bCs/>
          <w:iCs/>
          <w:sz w:val="22"/>
          <w:szCs w:val="22"/>
        </w:rPr>
        <w:t xml:space="preserve"> </w:t>
      </w:r>
      <w:r w:rsidR="0097044F" w:rsidRPr="00350FCE">
        <w:rPr>
          <w:rFonts w:ascii="Arial" w:hAnsi="Arial" w:cs="Arial"/>
          <w:bCs/>
          <w:iCs/>
          <w:sz w:val="22"/>
          <w:szCs w:val="22"/>
        </w:rPr>
        <w:t>Nariadenia</w:t>
      </w:r>
      <w:r w:rsidRPr="00350FCE">
        <w:rPr>
          <w:rFonts w:ascii="Arial" w:hAnsi="Arial" w:cs="Arial"/>
          <w:bCs/>
          <w:iCs/>
          <w:sz w:val="22"/>
          <w:szCs w:val="22"/>
        </w:rPr>
        <w:t xml:space="preserve"> alebo </w:t>
      </w:r>
      <w:r w:rsidR="0079744A">
        <w:rPr>
          <w:rFonts w:ascii="Arial" w:hAnsi="Arial" w:cs="Arial"/>
          <w:bCs/>
          <w:iCs/>
          <w:sz w:val="22"/>
          <w:szCs w:val="22"/>
        </w:rPr>
        <w:t xml:space="preserve">zákona </w:t>
      </w:r>
      <w:r w:rsidR="0097044F" w:rsidRPr="00350FCE">
        <w:rPr>
          <w:rFonts w:ascii="Arial" w:hAnsi="Arial" w:cs="Arial"/>
          <w:bCs/>
          <w:iCs/>
          <w:sz w:val="22"/>
          <w:szCs w:val="22"/>
        </w:rPr>
        <w:t>OOU</w:t>
      </w:r>
      <w:r w:rsidRPr="00350FCE">
        <w:rPr>
          <w:rFonts w:ascii="Arial" w:hAnsi="Arial" w:cs="Arial"/>
          <w:bCs/>
          <w:iCs/>
          <w:sz w:val="22"/>
          <w:szCs w:val="22"/>
        </w:rPr>
        <w:t xml:space="preserve">, </w:t>
      </w:r>
      <w:r w:rsidR="00FA60C8" w:rsidRPr="00350FCE">
        <w:rPr>
          <w:rFonts w:ascii="Arial" w:hAnsi="Arial" w:cs="Arial"/>
          <w:bCs/>
          <w:iCs/>
          <w:sz w:val="22"/>
          <w:szCs w:val="22"/>
        </w:rPr>
        <w:t>S</w:t>
      </w:r>
      <w:r w:rsidRPr="00350FCE">
        <w:rPr>
          <w:rFonts w:ascii="Arial" w:hAnsi="Arial" w:cs="Arial"/>
          <w:bCs/>
          <w:iCs/>
          <w:sz w:val="22"/>
          <w:szCs w:val="22"/>
        </w:rPr>
        <w:t>p</w:t>
      </w:r>
      <w:r w:rsidRPr="00350FCE">
        <w:rPr>
          <w:rFonts w:ascii="Arial" w:hAnsi="Arial" w:cs="Arial"/>
          <w:sz w:val="22"/>
          <w:szCs w:val="22"/>
        </w:rPr>
        <w:t xml:space="preserve">rostredkovateľ </w:t>
      </w:r>
      <w:r w:rsidRPr="00350FCE">
        <w:rPr>
          <w:rFonts w:ascii="Arial" w:hAnsi="Arial" w:cs="Arial"/>
          <w:bCs/>
          <w:sz w:val="22"/>
          <w:szCs w:val="22"/>
        </w:rPr>
        <w:t xml:space="preserve">je povinný zabezpečiť, aby k porušeniu nedošlo, odstrániť, resp. v maximálnej možnej miere minimalizovať následky porušenia bez zbytočného odkladu po tom, čo sa o porušení povinnosti dozvedel a bez zbytočného odkladu prijať zodpovedajúce opatrenia, ktoré zabránia porušeniu tejto povinnosti v budúcnosti. O porušení povinností, následkoch tohto porušenia a prijatých opatreniach je </w:t>
      </w:r>
      <w:r w:rsidRPr="00350FCE">
        <w:rPr>
          <w:rFonts w:ascii="Arial" w:hAnsi="Arial" w:cs="Arial"/>
          <w:bCs/>
          <w:iCs/>
          <w:sz w:val="22"/>
          <w:szCs w:val="22"/>
        </w:rPr>
        <w:t>sp</w:t>
      </w:r>
      <w:r w:rsidRPr="00350FCE">
        <w:rPr>
          <w:rFonts w:ascii="Arial" w:hAnsi="Arial" w:cs="Arial"/>
          <w:sz w:val="22"/>
          <w:szCs w:val="22"/>
        </w:rPr>
        <w:t xml:space="preserve">rostredkovateľ </w:t>
      </w:r>
      <w:r w:rsidR="00FA60C8" w:rsidRPr="00350FCE">
        <w:rPr>
          <w:rFonts w:ascii="Arial" w:hAnsi="Arial" w:cs="Arial"/>
          <w:bCs/>
          <w:sz w:val="22"/>
          <w:szCs w:val="22"/>
        </w:rPr>
        <w:t>povinný informovať P</w:t>
      </w:r>
      <w:r w:rsidRPr="00350FCE">
        <w:rPr>
          <w:rFonts w:ascii="Arial" w:hAnsi="Arial" w:cs="Arial"/>
          <w:bCs/>
          <w:sz w:val="22"/>
          <w:szCs w:val="22"/>
        </w:rPr>
        <w:t xml:space="preserve">revádzkovateľa spôsobom uvedeným v článku </w:t>
      </w:r>
      <w:r w:rsidR="00FA60C8" w:rsidRPr="00350FCE">
        <w:rPr>
          <w:rFonts w:ascii="Arial" w:hAnsi="Arial" w:cs="Arial"/>
          <w:bCs/>
          <w:sz w:val="22"/>
          <w:szCs w:val="22"/>
        </w:rPr>
        <w:t>3</w:t>
      </w:r>
      <w:r w:rsidRPr="00350FCE">
        <w:rPr>
          <w:rFonts w:ascii="Arial" w:hAnsi="Arial" w:cs="Arial"/>
          <w:bCs/>
          <w:sz w:val="22"/>
          <w:szCs w:val="22"/>
        </w:rPr>
        <w:t> bode 2 písm. n).</w:t>
      </w: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sz w:val="22"/>
          <w:szCs w:val="22"/>
          <w:lang w:eastAsia="en-US"/>
        </w:rPr>
        <w:t xml:space="preserve">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w:t>
      </w:r>
      <w:r w:rsidR="00FA60C8" w:rsidRPr="00350FCE">
        <w:rPr>
          <w:rFonts w:ascii="Arial" w:hAnsi="Arial" w:cs="Arial"/>
          <w:sz w:val="22"/>
          <w:szCs w:val="22"/>
          <w:lang w:eastAsia="en-US"/>
        </w:rPr>
        <w:t>podpísaný zodpovednými osobami  uvedenými v bode 3.21 dohody.</w:t>
      </w: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sz w:val="22"/>
          <w:szCs w:val="22"/>
        </w:rPr>
        <w:t xml:space="preserve">Sprostredkovateľ spracúva osobné údaje vo svojom informačnom systéme (popis informačného systému sprostredkovateľa t. j. topológia, OS, aplikácie, tok údajov – formáty dát, technológie, použité protokoly ...atď., musí byť súčasťou dokumentácie k IS vedenej sprostredkovateľom.) V prípade, že ich spracúva v </w:t>
      </w:r>
      <w:r w:rsidRPr="00350FCE">
        <w:rPr>
          <w:rFonts w:ascii="Arial" w:hAnsi="Arial" w:cs="Arial"/>
          <w:noProof/>
          <w:sz w:val="22"/>
          <w:szCs w:val="22"/>
        </w:rPr>
        <w:t xml:space="preserve">systéme cloud computingu, tento je </w:t>
      </w:r>
      <w:r w:rsidRPr="00350FCE">
        <w:rPr>
          <w:rFonts w:ascii="Arial" w:hAnsi="Arial" w:cs="Arial"/>
          <w:noProof/>
          <w:sz w:val="22"/>
          <w:szCs w:val="22"/>
        </w:rPr>
        <w:lastRenderedPageBreak/>
        <w:t>zabezpečený v súlade s </w:t>
      </w:r>
      <w:r w:rsidR="0097044F" w:rsidRPr="00350FCE">
        <w:rPr>
          <w:rFonts w:ascii="Arial" w:hAnsi="Arial" w:cs="Arial"/>
          <w:noProof/>
          <w:sz w:val="22"/>
          <w:szCs w:val="22"/>
        </w:rPr>
        <w:t>Nariadenia</w:t>
      </w:r>
      <w:r w:rsidRPr="00350FCE">
        <w:rPr>
          <w:rFonts w:ascii="Arial" w:hAnsi="Arial" w:cs="Arial"/>
          <w:noProof/>
          <w:sz w:val="22"/>
          <w:szCs w:val="22"/>
        </w:rPr>
        <w:t xml:space="preserve"> a s Vyhláškou Úradu podpredsedu vlády Slovenskej republiky pre investície a informatizáciu č. 179/2020 Z. z., ktorou sa ustanovuje spôsob kategorizácie a obsah bezpečnostných opatrení informačných technológií verejnej správy.</w:t>
      </w:r>
    </w:p>
    <w:p w:rsidR="00AB50FE" w:rsidRPr="00350FCE" w:rsidRDefault="00AB50FE" w:rsidP="00AB50FE">
      <w:pPr>
        <w:pStyle w:val="BodyTextIndent21"/>
        <w:widowControl/>
        <w:numPr>
          <w:ilvl w:val="1"/>
          <w:numId w:val="9"/>
        </w:numPr>
        <w:tabs>
          <w:tab w:val="clear" w:pos="-2127"/>
        </w:tabs>
        <w:ind w:left="567" w:hanging="425"/>
        <w:rPr>
          <w:rFonts w:ascii="Arial" w:hAnsi="Arial" w:cs="Arial"/>
          <w:sz w:val="22"/>
          <w:szCs w:val="22"/>
        </w:rPr>
      </w:pPr>
      <w:r w:rsidRPr="00350FCE">
        <w:rPr>
          <w:rFonts w:ascii="Arial" w:hAnsi="Arial" w:cs="Arial"/>
          <w:sz w:val="22"/>
          <w:szCs w:val="22"/>
        </w:rPr>
        <w:t xml:space="preserve">Sprostredkovateľ je povinný do 10 dní odo po ukončení </w:t>
      </w:r>
      <w:r w:rsidR="00FA60C8" w:rsidRPr="00350FCE">
        <w:rPr>
          <w:rFonts w:ascii="Arial" w:hAnsi="Arial" w:cs="Arial"/>
          <w:sz w:val="22"/>
          <w:szCs w:val="22"/>
        </w:rPr>
        <w:t>dohody</w:t>
      </w:r>
      <w:r w:rsidRPr="00350FCE">
        <w:rPr>
          <w:rFonts w:ascii="Arial" w:hAnsi="Arial" w:cs="Arial"/>
          <w:sz w:val="22"/>
          <w:szCs w:val="22"/>
        </w:rPr>
        <w:t xml:space="preserve"> alebo na základe rozhodnutia Prevádzkovateľa osobné údaje vymazať alebo vrátiť Prevádzkovateľovi a vymazať existujúce kópie, ktoré obsahujú osobné údaje,</w:t>
      </w:r>
      <w:r w:rsidRPr="00350FCE">
        <w:rPr>
          <w:rFonts w:ascii="Arial" w:hAnsi="Arial" w:cs="Arial"/>
          <w:color w:val="444444"/>
          <w:sz w:val="22"/>
          <w:szCs w:val="22"/>
          <w:lang w:eastAsia="sk-SK"/>
        </w:rPr>
        <w:t xml:space="preserve"> </w:t>
      </w:r>
      <w:r w:rsidRPr="00350FCE">
        <w:rPr>
          <w:rFonts w:ascii="Arial" w:hAnsi="Arial" w:cs="Arial"/>
          <w:sz w:val="22"/>
          <w:szCs w:val="22"/>
          <w:lang w:eastAsia="sk-SK"/>
        </w:rPr>
        <w:t xml:space="preserve">ak právo Únie alebo právo členského štátu nepožaduje uchovávanie týchto osobných údajov. </w:t>
      </w:r>
      <w:r w:rsidRPr="00350FCE">
        <w:rPr>
          <w:rFonts w:ascii="Arial" w:hAnsi="Arial" w:cs="Arial"/>
          <w:b/>
          <w:sz w:val="22"/>
          <w:szCs w:val="22"/>
        </w:rPr>
        <w:t xml:space="preserve">O výmaze a likvidácii osobných údajov </w:t>
      </w:r>
      <w:r w:rsidRPr="00350FCE">
        <w:rPr>
          <w:rFonts w:ascii="Arial" w:hAnsi="Arial" w:cs="Arial"/>
          <w:sz w:val="22"/>
          <w:szCs w:val="22"/>
        </w:rPr>
        <w:t xml:space="preserve">je Sprostredkovateľ povinný vyhotoviť písomný likvidačný protokol a bez zbytočného odkladu ho zaslať Prevádzkovateľovi. V prípade, že Prevádzkovateľ požiada o vykonanie výmazu a likvidácie osobných údajov v prítomnosti svojho určeného zástupcu, Sprostredkovateľ oznámi Prevádzkovateľovi miesto a čas vykonania výmazu a likvidácie a bez prítomnosti zástupcu prevádzkovateľa nie je oprávnený osobné údaje vymazať a zlikvidovať. </w:t>
      </w:r>
      <w:r w:rsidRPr="00350FCE">
        <w:rPr>
          <w:rFonts w:ascii="Arial" w:hAnsi="Arial" w:cs="Arial"/>
          <w:b/>
          <w:sz w:val="22"/>
          <w:szCs w:val="22"/>
        </w:rPr>
        <w:t>O vrátení osobných údajov</w:t>
      </w:r>
      <w:r w:rsidRPr="00350FCE">
        <w:rPr>
          <w:rFonts w:ascii="Arial" w:hAnsi="Arial" w:cs="Arial"/>
          <w:sz w:val="22"/>
          <w:szCs w:val="22"/>
        </w:rPr>
        <w:t xml:space="preserve"> Prevádzkovateľovi je Sprostredkovateľ povinný vyhotoviť písomný preberací protokol. Zmluvné strany sa dohodli, že vyplnený preberací protokol, je Sprostredkovateľ vždy povinný odovzdať Prevádzkovateľovi a tento v žiadnom prípade nemôže byť zlikvidovaný;</w:t>
      </w:r>
    </w:p>
    <w:p w:rsidR="00AB50FE" w:rsidRPr="00350FCE" w:rsidRDefault="00AB50FE" w:rsidP="00AB50FE">
      <w:pPr>
        <w:pStyle w:val="Odsekzoznamu"/>
        <w:ind w:left="567"/>
        <w:jc w:val="both"/>
        <w:rPr>
          <w:rFonts w:ascii="Arial" w:hAnsi="Arial" w:cs="Arial"/>
          <w:noProof/>
          <w:sz w:val="22"/>
          <w:szCs w:val="22"/>
        </w:rPr>
      </w:pPr>
    </w:p>
    <w:p w:rsidR="00AB50FE" w:rsidRPr="00350FCE" w:rsidRDefault="00AB50FE" w:rsidP="00AB50FE">
      <w:pPr>
        <w:autoSpaceDE w:val="0"/>
        <w:autoSpaceDN w:val="0"/>
        <w:adjustRightInd w:val="0"/>
        <w:spacing w:after="0" w:line="240" w:lineRule="auto"/>
        <w:jc w:val="center"/>
        <w:rPr>
          <w:rFonts w:ascii="Arial" w:hAnsi="Arial" w:cs="Arial"/>
          <w:b/>
          <w:bCs/>
          <w:color w:val="000000"/>
        </w:rPr>
      </w:pPr>
    </w:p>
    <w:p w:rsidR="00AB50FE" w:rsidRPr="0073367F" w:rsidRDefault="00350FCE" w:rsidP="00AB50FE">
      <w:pPr>
        <w:autoSpaceDE w:val="0"/>
        <w:autoSpaceDN w:val="0"/>
        <w:adjustRightInd w:val="0"/>
        <w:spacing w:after="0" w:line="240" w:lineRule="auto"/>
        <w:jc w:val="center"/>
        <w:rPr>
          <w:rFonts w:ascii="Arial" w:hAnsi="Arial" w:cs="Arial"/>
          <w:b/>
          <w:color w:val="000000"/>
        </w:rPr>
      </w:pPr>
      <w:r w:rsidRPr="0073367F">
        <w:rPr>
          <w:rFonts w:ascii="Arial" w:hAnsi="Arial" w:cs="Arial"/>
          <w:b/>
          <w:color w:val="000000"/>
        </w:rPr>
        <w:t>Čl. 5</w:t>
      </w:r>
    </w:p>
    <w:p w:rsidR="00AB50FE" w:rsidRPr="0073367F" w:rsidRDefault="00AB50FE" w:rsidP="00AB50FE">
      <w:pPr>
        <w:autoSpaceDE w:val="0"/>
        <w:autoSpaceDN w:val="0"/>
        <w:adjustRightInd w:val="0"/>
        <w:spacing w:after="0" w:line="240" w:lineRule="auto"/>
        <w:jc w:val="center"/>
        <w:rPr>
          <w:rFonts w:ascii="Arial" w:hAnsi="Arial" w:cs="Arial"/>
          <w:b/>
          <w:color w:val="000000"/>
        </w:rPr>
      </w:pPr>
      <w:r w:rsidRPr="0073367F">
        <w:rPr>
          <w:rFonts w:ascii="Arial" w:hAnsi="Arial" w:cs="Arial"/>
          <w:b/>
          <w:color w:val="000000"/>
        </w:rPr>
        <w:t>Zapojenie ďalšieho Sprostredkovateľa</w:t>
      </w:r>
    </w:p>
    <w:p w:rsidR="00350FCE" w:rsidRPr="00895382" w:rsidRDefault="00350FCE" w:rsidP="0073367F">
      <w:pPr>
        <w:pStyle w:val="Odsekzoznamu"/>
        <w:numPr>
          <w:ilvl w:val="1"/>
          <w:numId w:val="14"/>
        </w:numPr>
        <w:tabs>
          <w:tab w:val="left" w:pos="0"/>
          <w:tab w:val="left" w:pos="284"/>
          <w:tab w:val="left" w:pos="426"/>
        </w:tabs>
        <w:jc w:val="both"/>
        <w:rPr>
          <w:rFonts w:ascii="Arial" w:hAnsi="Arial" w:cs="Arial"/>
          <w:b/>
          <w:color w:val="000000"/>
          <w:sz w:val="22"/>
          <w:szCs w:val="22"/>
          <w:highlight w:val="yellow"/>
        </w:rPr>
      </w:pPr>
      <w:r w:rsidRPr="005B0B7E">
        <w:rPr>
          <w:rFonts w:ascii="Arial" w:hAnsi="Arial" w:cs="Arial"/>
          <w:sz w:val="22"/>
          <w:szCs w:val="22"/>
        </w:rPr>
        <w:t xml:space="preserve">Sprostredkovateľ je oprávnený zapojiť do spracúvania osobných údajov ďalších </w:t>
      </w:r>
      <w:r w:rsidRPr="005B0B7E">
        <w:rPr>
          <w:rFonts w:ascii="Arial" w:hAnsi="Arial" w:cs="Arial"/>
          <w:sz w:val="22"/>
          <w:szCs w:val="22"/>
        </w:rPr>
        <w:tab/>
        <w:t xml:space="preserve">sprostredkovateľov. Sprostredkovateľ je oprávnený zapojiť ďalšieho sprostredkovateľa spôsobom podľa </w:t>
      </w:r>
      <w:r w:rsidR="00895382" w:rsidRPr="005B0B7E">
        <w:rPr>
          <w:rFonts w:ascii="Arial" w:hAnsi="Arial" w:cs="Arial"/>
          <w:sz w:val="22"/>
          <w:szCs w:val="22"/>
        </w:rPr>
        <w:t>bodov</w:t>
      </w:r>
      <w:r w:rsidR="00895382" w:rsidRPr="00895382">
        <w:rPr>
          <w:rFonts w:ascii="Arial" w:hAnsi="Arial" w:cs="Arial"/>
          <w:sz w:val="22"/>
          <w:szCs w:val="22"/>
        </w:rPr>
        <w:t xml:space="preserve"> 4.8 až 4.11 dohody</w:t>
      </w:r>
      <w:r w:rsidRPr="00895382">
        <w:rPr>
          <w:rFonts w:ascii="Arial" w:hAnsi="Arial" w:cs="Arial"/>
          <w:sz w:val="22"/>
          <w:szCs w:val="22"/>
        </w:rPr>
        <w:t xml:space="preserve"> platný pre zapojenie subdodávateľa.</w:t>
      </w:r>
    </w:p>
    <w:p w:rsidR="00350FCE" w:rsidRPr="00895382" w:rsidRDefault="00350FCE" w:rsidP="00350FCE">
      <w:pPr>
        <w:pStyle w:val="Odsekzoznamu"/>
        <w:numPr>
          <w:ilvl w:val="1"/>
          <w:numId w:val="14"/>
        </w:numPr>
        <w:autoSpaceDE w:val="0"/>
        <w:autoSpaceDN w:val="0"/>
        <w:adjustRightInd w:val="0"/>
        <w:jc w:val="both"/>
        <w:rPr>
          <w:rFonts w:ascii="Arial" w:hAnsi="Arial" w:cs="Arial"/>
          <w:sz w:val="22"/>
          <w:szCs w:val="22"/>
        </w:rPr>
      </w:pPr>
      <w:r w:rsidRPr="00895382">
        <w:rPr>
          <w:rFonts w:ascii="Arial" w:hAnsi="Arial" w:cs="Arial"/>
          <w:sz w:val="22"/>
          <w:szCs w:val="22"/>
        </w:rPr>
        <w:t xml:space="preserve">Sprostredkovateľ je povinný uložiť </w:t>
      </w:r>
      <w:r w:rsidRPr="00895382">
        <w:rPr>
          <w:rFonts w:ascii="Arial" w:hAnsi="Arial" w:cs="Arial"/>
          <w:color w:val="000000"/>
          <w:sz w:val="22"/>
          <w:szCs w:val="22"/>
        </w:rPr>
        <w:t>ďalšiemu sprostredkovateľovi</w:t>
      </w:r>
      <w:r w:rsidRPr="00895382">
        <w:rPr>
          <w:rFonts w:ascii="Arial" w:hAnsi="Arial" w:cs="Arial"/>
          <w:sz w:val="22"/>
          <w:szCs w:val="22"/>
        </w:rPr>
        <w:t xml:space="preserve"> v zmluve alebo prostredníctvom iného právneho úkonu, rovnaké povinnosti týkajúce sa ochrany osobných údajov, ako sú ustanovené v tejto dohode. Sprostredkovateľ je povinný v zmluve s ďalším sprostredkovateľom zabezpečiť právo Prevádzkovateľa na vykonávanie kontroly a auditov v rozsahu tejto  dohody.</w:t>
      </w:r>
    </w:p>
    <w:p w:rsidR="00350FCE" w:rsidRPr="00895382" w:rsidRDefault="00350FCE" w:rsidP="00350FCE">
      <w:pPr>
        <w:pStyle w:val="Odsekzoznamu"/>
        <w:numPr>
          <w:ilvl w:val="1"/>
          <w:numId w:val="14"/>
        </w:numPr>
        <w:autoSpaceDE w:val="0"/>
        <w:autoSpaceDN w:val="0"/>
        <w:adjustRightInd w:val="0"/>
        <w:jc w:val="both"/>
        <w:rPr>
          <w:rFonts w:ascii="Arial" w:hAnsi="Arial" w:cs="Arial"/>
          <w:sz w:val="22"/>
          <w:szCs w:val="22"/>
        </w:rPr>
      </w:pPr>
      <w:r w:rsidRPr="00895382">
        <w:rPr>
          <w:rFonts w:ascii="Arial" w:hAnsi="Arial" w:cs="Arial"/>
          <w:sz w:val="22"/>
          <w:szCs w:val="22"/>
        </w:rPr>
        <w:t xml:space="preserve">Zodpovednosť voči Prevádzkovateľovi nesie pôvodný Sprostredkovateľ, ak ďalší sprostredkovateľ nesplní alebo poruší svoje povinnosti týkajúce sa ochrany osobných údajov vo vzťahu k predmetu tejto dohody. </w:t>
      </w:r>
    </w:p>
    <w:p w:rsidR="00350FCE" w:rsidRPr="00895382" w:rsidRDefault="00350FCE" w:rsidP="00350FCE">
      <w:pPr>
        <w:pStyle w:val="Odsekzoznamu"/>
        <w:numPr>
          <w:ilvl w:val="1"/>
          <w:numId w:val="14"/>
        </w:numPr>
        <w:autoSpaceDE w:val="0"/>
        <w:autoSpaceDN w:val="0"/>
        <w:adjustRightInd w:val="0"/>
        <w:jc w:val="both"/>
        <w:rPr>
          <w:rFonts w:ascii="Arial" w:hAnsi="Arial" w:cs="Arial"/>
          <w:sz w:val="22"/>
          <w:szCs w:val="22"/>
        </w:rPr>
      </w:pPr>
      <w:r w:rsidRPr="00895382">
        <w:rPr>
          <w:rFonts w:ascii="Arial" w:hAnsi="Arial" w:cs="Arial"/>
          <w:sz w:val="22"/>
          <w:szCs w:val="22"/>
        </w:rPr>
        <w:t>Ustanovenia právnych predpisov na ochranu osobných údajov, vrátane povinností a podmienok spracúvania osobných údajov zo strany Sprostredkovateľa sa vzťahujú primerane aj na ďalšieho sprostredkovateľa.</w:t>
      </w:r>
    </w:p>
    <w:p w:rsidR="00350FCE" w:rsidRPr="00895382" w:rsidRDefault="00350FCE" w:rsidP="00350FCE">
      <w:pPr>
        <w:pStyle w:val="Odsekzoznamu"/>
        <w:numPr>
          <w:ilvl w:val="1"/>
          <w:numId w:val="14"/>
        </w:numPr>
        <w:autoSpaceDE w:val="0"/>
        <w:autoSpaceDN w:val="0"/>
        <w:adjustRightInd w:val="0"/>
        <w:jc w:val="both"/>
        <w:rPr>
          <w:rFonts w:ascii="Arial" w:hAnsi="Arial" w:cs="Arial"/>
          <w:color w:val="000000"/>
          <w:sz w:val="22"/>
          <w:szCs w:val="22"/>
        </w:rPr>
      </w:pPr>
      <w:r w:rsidRPr="00895382">
        <w:rPr>
          <w:rFonts w:ascii="Arial" w:hAnsi="Arial" w:cs="Arial"/>
          <w:sz w:val="22"/>
          <w:szCs w:val="22"/>
        </w:rPr>
        <w:t>Sprostredkovateľ je pri zapojení ďalšieho sprostredkovateľa povinný dbať na to, aby ďalší sprostredkovateľ poskytoval dostatočné záruky, že bude  spĺňať primerané technické a organizačné opatrenia, aby spracúvanie osobných údajov bolo v súlade s</w:t>
      </w:r>
      <w:r w:rsidR="00895382" w:rsidRPr="00895382">
        <w:rPr>
          <w:rFonts w:ascii="Arial" w:hAnsi="Arial" w:cs="Arial"/>
          <w:sz w:val="22"/>
          <w:szCs w:val="22"/>
        </w:rPr>
        <w:t> predpismi.</w:t>
      </w:r>
      <w:r w:rsidRPr="00895382">
        <w:rPr>
          <w:rFonts w:ascii="Arial" w:hAnsi="Arial" w:cs="Arial"/>
          <w:sz w:val="22"/>
          <w:szCs w:val="22"/>
        </w:rPr>
        <w:t xml:space="preserve"> </w:t>
      </w:r>
    </w:p>
    <w:p w:rsidR="00AB50FE" w:rsidRPr="00895382" w:rsidRDefault="00AB50FE" w:rsidP="00AB50FE">
      <w:pPr>
        <w:autoSpaceDE w:val="0"/>
        <w:autoSpaceDN w:val="0"/>
        <w:adjustRightInd w:val="0"/>
        <w:spacing w:after="0" w:line="240" w:lineRule="auto"/>
        <w:jc w:val="center"/>
        <w:rPr>
          <w:rFonts w:ascii="Arial" w:hAnsi="Arial" w:cs="Arial"/>
          <w:b/>
          <w:color w:val="000000"/>
        </w:rPr>
      </w:pPr>
    </w:p>
    <w:p w:rsidR="00AB50FE" w:rsidRPr="00895382" w:rsidRDefault="00AB50FE" w:rsidP="00AB50FE">
      <w:pPr>
        <w:autoSpaceDE w:val="0"/>
        <w:autoSpaceDN w:val="0"/>
        <w:adjustRightInd w:val="0"/>
        <w:spacing w:after="0" w:line="240" w:lineRule="auto"/>
        <w:jc w:val="center"/>
        <w:rPr>
          <w:rFonts w:ascii="Arial" w:hAnsi="Arial" w:cs="Arial"/>
          <w:b/>
          <w:color w:val="000000"/>
        </w:rPr>
      </w:pPr>
      <w:r w:rsidRPr="00895382">
        <w:rPr>
          <w:rFonts w:ascii="Arial" w:hAnsi="Arial" w:cs="Arial"/>
          <w:b/>
          <w:color w:val="000000"/>
        </w:rPr>
        <w:t xml:space="preserve">Čl. </w:t>
      </w:r>
      <w:r w:rsidR="00895382" w:rsidRPr="00895382">
        <w:rPr>
          <w:rFonts w:ascii="Arial" w:hAnsi="Arial" w:cs="Arial"/>
          <w:b/>
          <w:color w:val="000000"/>
        </w:rPr>
        <w:t>6</w:t>
      </w:r>
    </w:p>
    <w:p w:rsidR="00AB50FE" w:rsidRPr="00895382" w:rsidRDefault="00AB50FE" w:rsidP="00AB50FE">
      <w:pPr>
        <w:autoSpaceDE w:val="0"/>
        <w:autoSpaceDN w:val="0"/>
        <w:adjustRightInd w:val="0"/>
        <w:spacing w:after="0" w:line="240" w:lineRule="auto"/>
        <w:jc w:val="center"/>
        <w:rPr>
          <w:rFonts w:ascii="Arial" w:hAnsi="Arial" w:cs="Arial"/>
          <w:b/>
          <w:color w:val="000000"/>
        </w:rPr>
      </w:pPr>
      <w:r w:rsidRPr="00895382">
        <w:rPr>
          <w:rFonts w:ascii="Arial" w:hAnsi="Arial" w:cs="Arial"/>
          <w:b/>
          <w:color w:val="000000"/>
        </w:rPr>
        <w:t>Prenos osobných údajov do tretích krajín alebo medzinárodných organizácií</w:t>
      </w:r>
    </w:p>
    <w:p w:rsidR="00895382" w:rsidRPr="00895382" w:rsidRDefault="00895382" w:rsidP="00475E7A">
      <w:pPr>
        <w:pStyle w:val="Odsekzoznamu"/>
        <w:numPr>
          <w:ilvl w:val="1"/>
          <w:numId w:val="15"/>
        </w:numPr>
        <w:autoSpaceDE w:val="0"/>
        <w:autoSpaceDN w:val="0"/>
        <w:adjustRightInd w:val="0"/>
        <w:jc w:val="both"/>
        <w:rPr>
          <w:rFonts w:ascii="Arial" w:hAnsi="Arial" w:cs="Arial"/>
          <w:sz w:val="22"/>
          <w:szCs w:val="22"/>
        </w:rPr>
      </w:pPr>
      <w:r w:rsidRPr="00895382">
        <w:rPr>
          <w:rFonts w:ascii="Arial" w:hAnsi="Arial" w:cs="Arial"/>
          <w:sz w:val="22"/>
          <w:szCs w:val="22"/>
        </w:rPr>
        <w:t xml:space="preserve">Sprostredkovateľ nesmie prenášať osobné údaje do tretích krajín alebo do medzinárodnej organizácie bez predchádzajúceho písomného súhlasu Prevádzkovateľa, okrem prenosu na základe osobitného predpisu alebo medzinárodnej zmluvy, ktorou je Slovenská republika viazaná. </w:t>
      </w:r>
    </w:p>
    <w:p w:rsidR="00AB50FE" w:rsidRPr="00895382" w:rsidRDefault="00895382" w:rsidP="00895382">
      <w:pPr>
        <w:pStyle w:val="Odsekzoznamu"/>
        <w:numPr>
          <w:ilvl w:val="1"/>
          <w:numId w:val="15"/>
        </w:numPr>
        <w:autoSpaceDE w:val="0"/>
        <w:autoSpaceDN w:val="0"/>
        <w:adjustRightInd w:val="0"/>
        <w:jc w:val="both"/>
        <w:rPr>
          <w:rFonts w:ascii="Arial" w:hAnsi="Arial" w:cs="Arial"/>
          <w:color w:val="000000"/>
          <w:sz w:val="22"/>
          <w:szCs w:val="22"/>
        </w:rPr>
      </w:pPr>
      <w:r w:rsidRPr="00895382">
        <w:rPr>
          <w:rFonts w:ascii="Arial" w:hAnsi="Arial" w:cs="Arial"/>
          <w:sz w:val="22"/>
          <w:szCs w:val="22"/>
        </w:rPr>
        <w:t>Sprostredkovateľ je pri takom prenose povinný oznámiť Prevádzkovateľovi túto požiadavku pred spracúvaním osobných údajov podľa dohody, ak osobitný predpis alebo medzinárodná zmluva, ktorou je Slovenská republika viazaná, takéto oznámenie nezakazuje z dôvodov verejného záujmu</w:t>
      </w:r>
    </w:p>
    <w:p w:rsidR="00895382" w:rsidRDefault="00895382" w:rsidP="00895382">
      <w:pPr>
        <w:pStyle w:val="Odsekzoznamu"/>
        <w:autoSpaceDE w:val="0"/>
        <w:autoSpaceDN w:val="0"/>
        <w:adjustRightInd w:val="0"/>
        <w:ind w:left="360"/>
        <w:jc w:val="both"/>
        <w:rPr>
          <w:rFonts w:ascii="Arial" w:hAnsi="Arial" w:cs="Arial"/>
          <w:sz w:val="22"/>
          <w:szCs w:val="22"/>
        </w:rPr>
      </w:pPr>
    </w:p>
    <w:p w:rsidR="00895382" w:rsidRPr="00895382" w:rsidRDefault="00895382" w:rsidP="00895382">
      <w:pPr>
        <w:pStyle w:val="Odsekzoznamu"/>
        <w:autoSpaceDE w:val="0"/>
        <w:autoSpaceDN w:val="0"/>
        <w:adjustRightInd w:val="0"/>
        <w:ind w:left="360"/>
        <w:jc w:val="both"/>
        <w:rPr>
          <w:rFonts w:ascii="Arial" w:hAnsi="Arial" w:cs="Arial"/>
          <w:color w:val="000000"/>
          <w:sz w:val="22"/>
          <w:szCs w:val="22"/>
        </w:rPr>
      </w:pPr>
    </w:p>
    <w:sectPr w:rsidR="00895382" w:rsidRPr="00895382" w:rsidSect="0086363E">
      <w:headerReference w:type="default" r:id="rId9"/>
      <w:footerReference w:type="even" r:id="rId10"/>
      <w:footerReference w:type="default" r:id="rId11"/>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E4" w:rsidRDefault="00525A68">
      <w:pPr>
        <w:spacing w:after="0" w:line="240" w:lineRule="auto"/>
      </w:pPr>
      <w:r>
        <w:separator/>
      </w:r>
    </w:p>
  </w:endnote>
  <w:endnote w:type="continuationSeparator" w:id="0">
    <w:p w:rsidR="009454E4" w:rsidRDefault="0052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4" w:rsidRDefault="0086381F"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944B4" w:rsidRDefault="00641B18"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4" w:rsidRPr="00C70997" w:rsidRDefault="0086381F"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641B18">
      <w:rPr>
        <w:rStyle w:val="slostrany"/>
        <w:rFonts w:ascii="Arial" w:hAnsi="Arial" w:cs="Arial"/>
        <w:noProof/>
        <w:sz w:val="20"/>
        <w:szCs w:val="20"/>
      </w:rPr>
      <w:t>2</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641B18">
      <w:rPr>
        <w:rStyle w:val="slostrany"/>
        <w:rFonts w:ascii="Arial" w:hAnsi="Arial" w:cs="Arial"/>
        <w:noProof/>
        <w:sz w:val="20"/>
        <w:szCs w:val="20"/>
      </w:rPr>
      <w:t>5</w:t>
    </w:r>
    <w:r w:rsidRPr="00C70997">
      <w:rPr>
        <w:rStyle w:val="slostrany"/>
        <w:rFonts w:ascii="Arial" w:hAnsi="Arial" w:cs="Arial"/>
        <w:sz w:val="20"/>
        <w:szCs w:val="20"/>
      </w:rPr>
      <w:fldChar w:fldCharType="end"/>
    </w:r>
  </w:p>
  <w:p w:rsidR="00A944B4" w:rsidRDefault="00641B18">
    <w:pPr>
      <w:pStyle w:val="Pta"/>
    </w:pPr>
  </w:p>
  <w:p w:rsidR="00A944B4" w:rsidRDefault="00641B18"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E4" w:rsidRDefault="00525A68">
      <w:pPr>
        <w:spacing w:after="0" w:line="240" w:lineRule="auto"/>
      </w:pPr>
      <w:r>
        <w:separator/>
      </w:r>
    </w:p>
  </w:footnote>
  <w:footnote w:type="continuationSeparator" w:id="0">
    <w:p w:rsidR="009454E4" w:rsidRDefault="00525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68" w:rsidRDefault="00525A68">
    <w:pPr>
      <w:pStyle w:val="Hlavika"/>
    </w:pPr>
    <w:r>
      <w:t>Príloha č.3</w:t>
    </w:r>
  </w:p>
  <w:p w:rsidR="00525A68" w:rsidRDefault="00525A68" w:rsidP="00525A68">
    <w:pPr>
      <w:pStyle w:val="Hlavika"/>
    </w:pPr>
    <w:r>
      <w:t>k Rámcovej dohode o poskytnutí služieb (ďalej len „</w:t>
    </w:r>
    <w:r w:rsidR="005B0B7E">
      <w:t>dohoda</w:t>
    </w:r>
    <w:r>
      <w:t xml:space="preserve">“) uzatvorenej podľa §269 ods. 2 zákona č. 513/1991 Zb. Obchodný zákonník v znení neskorších predpisov a </w:t>
    </w:r>
    <w:r w:rsidRPr="00544B78">
      <w:rPr>
        <w:rFonts w:ascii="Arial" w:hAnsi="Arial" w:cs="Arial"/>
        <w:sz w:val="20"/>
        <w:szCs w:val="20"/>
      </w:rPr>
      <w:t>podľa zákona č. 343/2015 Z. z. o verejnom obstarávaní a o zmene a doplnení niektorých zákonov v znení neskorších predpisov</w:t>
    </w:r>
  </w:p>
  <w:p w:rsidR="00525A68" w:rsidRDefault="00525A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C3"/>
    <w:multiLevelType w:val="hybridMultilevel"/>
    <w:tmpl w:val="00EA5560"/>
    <w:lvl w:ilvl="0" w:tplc="9920EC9E">
      <w:start w:val="3"/>
      <w:numFmt w:val="lowerLetter"/>
      <w:lvlText w:val="%1)"/>
      <w:lvlJc w:val="left"/>
      <w:pPr>
        <w:ind w:left="786" w:hanging="360"/>
      </w:pPr>
      <w:rPr>
        <w:rFonts w:ascii="Arial" w:hAnsi="Arial" w:cs="Arial" w:hint="default"/>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F620DE"/>
    <w:multiLevelType w:val="multilevel"/>
    <w:tmpl w:val="B68EEB84"/>
    <w:lvl w:ilvl="0">
      <w:start w:val="4"/>
      <w:numFmt w:val="upperRoman"/>
      <w:lvlText w:val="%1."/>
      <w:lvlJc w:val="left"/>
      <w:pPr>
        <w:ind w:left="1080" w:hanging="720"/>
      </w:pPr>
      <w:rPr>
        <w:rFonts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4E0F09"/>
    <w:multiLevelType w:val="multilevel"/>
    <w:tmpl w:val="6F56BC6A"/>
    <w:lvl w:ilvl="0">
      <w:start w:val="1"/>
      <w:numFmt w:val="decimal"/>
      <w:lvlText w:val="%1."/>
      <w:lvlJc w:val="left"/>
      <w:pPr>
        <w:ind w:left="502" w:hanging="360"/>
      </w:pPr>
      <w:rPr>
        <w:rFonts w:hint="default"/>
        <w:b w:val="0"/>
        <w:i w:val="0"/>
      </w:rPr>
    </w:lvl>
    <w:lvl w:ilvl="1">
      <w:start w:val="1"/>
      <w:numFmt w:val="decimal"/>
      <w:isLgl/>
      <w:lvlText w:val="%1.%2."/>
      <w:lvlJc w:val="left"/>
      <w:pPr>
        <w:ind w:left="1222" w:hanging="720"/>
      </w:pPr>
      <w:rPr>
        <w:rFonts w:hint="default"/>
        <w:b w:val="0"/>
        <w:i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b w:val="0"/>
      </w:rPr>
    </w:lvl>
    <w:lvl w:ilvl="4">
      <w:start w:val="1"/>
      <w:numFmt w:val="decimal"/>
      <w:isLgl/>
      <w:lvlText w:val="%1.%2.%3.%4.%5."/>
      <w:lvlJc w:val="left"/>
      <w:pPr>
        <w:ind w:left="2662" w:hanging="1080"/>
      </w:pPr>
      <w:rPr>
        <w:rFonts w:hint="default"/>
        <w:b w:val="0"/>
      </w:rPr>
    </w:lvl>
    <w:lvl w:ilvl="5">
      <w:start w:val="1"/>
      <w:numFmt w:val="decimal"/>
      <w:isLgl/>
      <w:lvlText w:val="%1.%2.%3.%4.%5.%6."/>
      <w:lvlJc w:val="left"/>
      <w:pPr>
        <w:ind w:left="3382" w:hanging="1440"/>
      </w:pPr>
      <w:rPr>
        <w:rFonts w:hint="default"/>
        <w:b w:val="0"/>
      </w:rPr>
    </w:lvl>
    <w:lvl w:ilvl="6">
      <w:start w:val="1"/>
      <w:numFmt w:val="decimal"/>
      <w:isLgl/>
      <w:lvlText w:val="%1.%2.%3.%4.%5.%6.%7."/>
      <w:lvlJc w:val="left"/>
      <w:pPr>
        <w:ind w:left="3742" w:hanging="1440"/>
      </w:pPr>
      <w:rPr>
        <w:rFonts w:hint="default"/>
        <w:b w:val="0"/>
      </w:rPr>
    </w:lvl>
    <w:lvl w:ilvl="7">
      <w:start w:val="1"/>
      <w:numFmt w:val="decimal"/>
      <w:isLgl/>
      <w:lvlText w:val="%1.%2.%3.%4.%5.%6.%7.%8."/>
      <w:lvlJc w:val="left"/>
      <w:pPr>
        <w:ind w:left="4462" w:hanging="1800"/>
      </w:pPr>
      <w:rPr>
        <w:rFonts w:hint="default"/>
        <w:b w:val="0"/>
      </w:rPr>
    </w:lvl>
    <w:lvl w:ilvl="8">
      <w:start w:val="1"/>
      <w:numFmt w:val="decimal"/>
      <w:isLgl/>
      <w:lvlText w:val="%1.%2.%3.%4.%5.%6.%7.%8.%9."/>
      <w:lvlJc w:val="left"/>
      <w:pPr>
        <w:ind w:left="4822" w:hanging="1800"/>
      </w:pPr>
      <w:rPr>
        <w:rFonts w:hint="default"/>
        <w:b w:val="0"/>
      </w:rPr>
    </w:lvl>
  </w:abstractNum>
  <w:abstractNum w:abstractNumId="3" w15:restartNumberingAfterBreak="0">
    <w:nsid w:val="0FDE7162"/>
    <w:multiLevelType w:val="hybridMultilevel"/>
    <w:tmpl w:val="29A0221C"/>
    <w:lvl w:ilvl="0" w:tplc="0409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3A6A23"/>
    <w:multiLevelType w:val="multilevel"/>
    <w:tmpl w:val="CB8067B6"/>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D5BC5"/>
    <w:multiLevelType w:val="hybridMultilevel"/>
    <w:tmpl w:val="64E6380A"/>
    <w:lvl w:ilvl="0" w:tplc="33E662C0">
      <w:start w:val="1"/>
      <w:numFmt w:val="lowerLetter"/>
      <w:lvlText w:val="%1)"/>
      <w:lvlJc w:val="left"/>
      <w:pPr>
        <w:ind w:left="1146" w:hanging="360"/>
      </w:pPr>
      <w:rPr>
        <w:b/>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2DE26EFB"/>
    <w:multiLevelType w:val="multilevel"/>
    <w:tmpl w:val="1B001E0E"/>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360"/>
        </w:tabs>
        <w:ind w:left="36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584538B"/>
    <w:multiLevelType w:val="hybridMultilevel"/>
    <w:tmpl w:val="70C829B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36853810"/>
    <w:multiLevelType w:val="multilevel"/>
    <w:tmpl w:val="A88C89A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E03D4D"/>
    <w:multiLevelType w:val="hybridMultilevel"/>
    <w:tmpl w:val="E0360476"/>
    <w:lvl w:ilvl="0" w:tplc="F1A29958">
      <w:start w:val="9"/>
      <w:numFmt w:val="lowerLetter"/>
      <w:lvlText w:val="%1)"/>
      <w:lvlJc w:val="left"/>
      <w:pPr>
        <w:ind w:left="1146"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132B3A"/>
    <w:multiLevelType w:val="hybridMultilevel"/>
    <w:tmpl w:val="53C08358"/>
    <w:lvl w:ilvl="0" w:tplc="B5DC4492">
      <w:start w:val="10"/>
      <w:numFmt w:val="lowerLetter"/>
      <w:lvlText w:val="%1)"/>
      <w:lvlJc w:val="left"/>
      <w:pPr>
        <w:ind w:left="720" w:hanging="360"/>
      </w:pPr>
      <w:rPr>
        <w:rFonts w:hint="default"/>
      </w:rPr>
    </w:lvl>
    <w:lvl w:ilvl="1" w:tplc="44EC7FB6">
      <w:start w:val="1"/>
      <w:numFmt w:val="decimal"/>
      <w:lvlText w:val="%2."/>
      <w:lvlJc w:val="left"/>
      <w:pPr>
        <w:ind w:left="1440" w:hanging="360"/>
      </w:pPr>
      <w:rPr>
        <w:rFonts w:ascii="Arial" w:eastAsia="Times New Roman"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643B90"/>
    <w:multiLevelType w:val="hybridMultilevel"/>
    <w:tmpl w:val="94FAE820"/>
    <w:lvl w:ilvl="0" w:tplc="B1803178">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53A4E0E"/>
    <w:multiLevelType w:val="hybridMultilevel"/>
    <w:tmpl w:val="1A521D22"/>
    <w:lvl w:ilvl="0" w:tplc="B1803178">
      <w:start w:val="1"/>
      <w:numFmt w:val="decimal"/>
      <w:lvlText w:val="%1."/>
      <w:lvlJc w:val="left"/>
      <w:pPr>
        <w:ind w:left="360" w:hanging="360"/>
      </w:pPr>
      <w:rPr>
        <w:color w:val="auto"/>
      </w:rPr>
    </w:lvl>
    <w:lvl w:ilvl="1" w:tplc="13EC8D82">
      <w:start w:val="1"/>
      <w:numFmt w:val="lowerLetter"/>
      <w:lvlText w:val="%2)"/>
      <w:lvlJc w:val="left"/>
      <w:pPr>
        <w:ind w:left="644"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966374C"/>
    <w:multiLevelType w:val="hybridMultilevel"/>
    <w:tmpl w:val="0CD0C4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9C53C2F"/>
    <w:multiLevelType w:val="hybridMultilevel"/>
    <w:tmpl w:val="F8A4657A"/>
    <w:lvl w:ilvl="0" w:tplc="041B0001">
      <w:start w:val="1"/>
      <w:numFmt w:val="bullet"/>
      <w:lvlText w:val=""/>
      <w:lvlJc w:val="left"/>
      <w:pPr>
        <w:ind w:left="1353" w:hanging="360"/>
      </w:pPr>
      <w:rPr>
        <w:rFonts w:ascii="Symbol" w:hAnsi="Symbol"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abstractNumId w:val="2"/>
  </w:num>
  <w:num w:numId="2">
    <w:abstractNumId w:val="13"/>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1"/>
  </w:num>
  <w:num w:numId="8">
    <w:abstractNumId w:val="9"/>
  </w:num>
  <w:num w:numId="9">
    <w:abstractNumId w:val="10"/>
  </w:num>
  <w:num w:numId="10">
    <w:abstractNumId w:val="14"/>
  </w:num>
  <w:num w:numId="11">
    <w:abstractNumId w:val="12"/>
  </w:num>
  <w:num w:numId="12">
    <w:abstractNumId w:val="0"/>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1F"/>
    <w:rsid w:val="000557A5"/>
    <w:rsid w:val="00350FCE"/>
    <w:rsid w:val="004C24AD"/>
    <w:rsid w:val="00525A68"/>
    <w:rsid w:val="005B0B7E"/>
    <w:rsid w:val="00641B18"/>
    <w:rsid w:val="00673760"/>
    <w:rsid w:val="0073367F"/>
    <w:rsid w:val="0079744A"/>
    <w:rsid w:val="0086381F"/>
    <w:rsid w:val="00895382"/>
    <w:rsid w:val="008F698B"/>
    <w:rsid w:val="00912F30"/>
    <w:rsid w:val="00937423"/>
    <w:rsid w:val="009454E4"/>
    <w:rsid w:val="0097044F"/>
    <w:rsid w:val="00A377B2"/>
    <w:rsid w:val="00AB50FE"/>
    <w:rsid w:val="00B96CDB"/>
    <w:rsid w:val="00FA60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C731"/>
  <w15:chartTrackingRefBased/>
  <w15:docId w15:val="{9F422F4C-AE16-4BCF-AFEA-5AC5DE0A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381F"/>
    <w:pPr>
      <w:spacing w:after="200" w:line="276" w:lineRule="auto"/>
    </w:pPr>
    <w:rPr>
      <w:rFonts w:ascii="Calibri" w:eastAsia="Calibri" w:hAnsi="Calibri"/>
    </w:rPr>
  </w:style>
  <w:style w:type="paragraph" w:styleId="Nadpis1">
    <w:name w:val="heading 1"/>
    <w:basedOn w:val="Normlny"/>
    <w:next w:val="Normlny"/>
    <w:link w:val="Nadpis1Char"/>
    <w:uiPriority w:val="9"/>
    <w:qFormat/>
    <w:rsid w:val="00673760"/>
    <w:pPr>
      <w:keepNext/>
      <w:spacing w:before="240" w:after="60" w:line="240" w:lineRule="auto"/>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9"/>
    <w:unhideWhenUsed/>
    <w:qFormat/>
    <w:rsid w:val="00673760"/>
    <w:pPr>
      <w:keepNext/>
      <w:spacing w:before="240" w:after="60" w:line="240" w:lineRule="auto"/>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673760"/>
    <w:pPr>
      <w:keepNext/>
      <w:spacing w:before="240" w:after="60" w:line="240" w:lineRule="auto"/>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673760"/>
    <w:pPr>
      <w:keepNext/>
      <w:spacing w:before="240" w:after="60" w:line="240" w:lineRule="auto"/>
      <w:outlineLvl w:val="3"/>
    </w:pPr>
    <w:rPr>
      <w:rFonts w:asciiTheme="minorHAnsi" w:eastAsiaTheme="minorHAnsi" w:hAnsiTheme="minorHAnsi"/>
      <w:b/>
      <w:bCs/>
      <w:sz w:val="28"/>
      <w:szCs w:val="28"/>
    </w:rPr>
  </w:style>
  <w:style w:type="paragraph" w:styleId="Nadpis5">
    <w:name w:val="heading 5"/>
    <w:basedOn w:val="Normlny"/>
    <w:next w:val="Normlny"/>
    <w:link w:val="Nadpis5Char"/>
    <w:uiPriority w:val="9"/>
    <w:semiHidden/>
    <w:unhideWhenUsed/>
    <w:qFormat/>
    <w:rsid w:val="00673760"/>
    <w:pPr>
      <w:spacing w:before="240" w:after="60" w:line="240" w:lineRule="auto"/>
      <w:outlineLvl w:val="4"/>
    </w:pPr>
    <w:rPr>
      <w:rFonts w:asciiTheme="minorHAnsi" w:eastAsiaTheme="minorHAnsi" w:hAnsiTheme="minorHAnsi"/>
      <w:b/>
      <w:bCs/>
      <w:i/>
      <w:iCs/>
      <w:sz w:val="26"/>
      <w:szCs w:val="26"/>
    </w:rPr>
  </w:style>
  <w:style w:type="paragraph" w:styleId="Nadpis6">
    <w:name w:val="heading 6"/>
    <w:basedOn w:val="Normlny"/>
    <w:next w:val="Normlny"/>
    <w:link w:val="Nadpis6Char"/>
    <w:uiPriority w:val="9"/>
    <w:semiHidden/>
    <w:unhideWhenUsed/>
    <w:qFormat/>
    <w:rsid w:val="00673760"/>
    <w:pPr>
      <w:spacing w:before="240" w:after="60" w:line="240" w:lineRule="auto"/>
      <w:outlineLvl w:val="5"/>
    </w:pPr>
    <w:rPr>
      <w:rFonts w:asciiTheme="minorHAnsi" w:eastAsiaTheme="minorHAnsi" w:hAnsiTheme="minorHAnsi"/>
      <w:b/>
      <w:bCs/>
    </w:rPr>
  </w:style>
  <w:style w:type="paragraph" w:styleId="Nadpis7">
    <w:name w:val="heading 7"/>
    <w:basedOn w:val="Normlny"/>
    <w:next w:val="Normlny"/>
    <w:link w:val="Nadpis7Char"/>
    <w:uiPriority w:val="9"/>
    <w:semiHidden/>
    <w:unhideWhenUsed/>
    <w:qFormat/>
    <w:rsid w:val="00673760"/>
    <w:pPr>
      <w:spacing w:before="240" w:after="60" w:line="240" w:lineRule="auto"/>
      <w:outlineLvl w:val="6"/>
    </w:pPr>
    <w:rPr>
      <w:rFonts w:asciiTheme="minorHAnsi" w:eastAsiaTheme="minorHAnsi" w:hAnsiTheme="minorHAnsi"/>
      <w:sz w:val="24"/>
      <w:szCs w:val="24"/>
    </w:rPr>
  </w:style>
  <w:style w:type="paragraph" w:styleId="Nadpis8">
    <w:name w:val="heading 8"/>
    <w:basedOn w:val="Normlny"/>
    <w:next w:val="Normlny"/>
    <w:link w:val="Nadpis8Char"/>
    <w:uiPriority w:val="9"/>
    <w:semiHidden/>
    <w:unhideWhenUsed/>
    <w:qFormat/>
    <w:rsid w:val="00673760"/>
    <w:pPr>
      <w:spacing w:before="240" w:after="60" w:line="240" w:lineRule="auto"/>
      <w:outlineLvl w:val="7"/>
    </w:pPr>
    <w:rPr>
      <w:rFonts w:asciiTheme="minorHAnsi" w:eastAsiaTheme="minorHAnsi" w:hAnsiTheme="minorHAnsi"/>
      <w:i/>
      <w:iCs/>
      <w:sz w:val="24"/>
      <w:szCs w:val="24"/>
    </w:rPr>
  </w:style>
  <w:style w:type="paragraph" w:styleId="Nadpis9">
    <w:name w:val="heading 9"/>
    <w:basedOn w:val="Normlny"/>
    <w:next w:val="Normlny"/>
    <w:link w:val="Nadpis9Char"/>
    <w:uiPriority w:val="9"/>
    <w:semiHidden/>
    <w:unhideWhenUsed/>
    <w:qFormat/>
    <w:rsid w:val="00673760"/>
    <w:pPr>
      <w:spacing w:before="240" w:after="60" w:line="240" w:lineRule="auto"/>
      <w:outlineLvl w:val="8"/>
    </w:pPr>
    <w:rPr>
      <w:rFonts w:asciiTheme="majorHAnsi" w:eastAsiaTheme="majorEastAsia" w:hAnsiTheme="maj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3760"/>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9"/>
    <w:rsid w:val="00673760"/>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673760"/>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semiHidden/>
    <w:rsid w:val="00673760"/>
    <w:rPr>
      <w:b/>
      <w:bCs/>
      <w:sz w:val="28"/>
      <w:szCs w:val="28"/>
    </w:rPr>
  </w:style>
  <w:style w:type="character" w:customStyle="1" w:styleId="Nadpis5Char">
    <w:name w:val="Nadpis 5 Char"/>
    <w:basedOn w:val="Predvolenpsmoodseku"/>
    <w:link w:val="Nadpis5"/>
    <w:uiPriority w:val="9"/>
    <w:semiHidden/>
    <w:rsid w:val="00673760"/>
    <w:rPr>
      <w:b/>
      <w:bCs/>
      <w:i/>
      <w:iCs/>
      <w:sz w:val="26"/>
      <w:szCs w:val="26"/>
    </w:rPr>
  </w:style>
  <w:style w:type="character" w:customStyle="1" w:styleId="Nadpis6Char">
    <w:name w:val="Nadpis 6 Char"/>
    <w:basedOn w:val="Predvolenpsmoodseku"/>
    <w:link w:val="Nadpis6"/>
    <w:uiPriority w:val="9"/>
    <w:semiHidden/>
    <w:rsid w:val="00673760"/>
    <w:rPr>
      <w:b/>
      <w:bCs/>
    </w:rPr>
  </w:style>
  <w:style w:type="character" w:customStyle="1" w:styleId="Nadpis7Char">
    <w:name w:val="Nadpis 7 Char"/>
    <w:basedOn w:val="Predvolenpsmoodseku"/>
    <w:link w:val="Nadpis7"/>
    <w:uiPriority w:val="9"/>
    <w:semiHidden/>
    <w:rsid w:val="00673760"/>
    <w:rPr>
      <w:sz w:val="24"/>
      <w:szCs w:val="24"/>
    </w:rPr>
  </w:style>
  <w:style w:type="character" w:customStyle="1" w:styleId="Nadpis8Char">
    <w:name w:val="Nadpis 8 Char"/>
    <w:basedOn w:val="Predvolenpsmoodseku"/>
    <w:link w:val="Nadpis8"/>
    <w:uiPriority w:val="9"/>
    <w:semiHidden/>
    <w:rsid w:val="00673760"/>
    <w:rPr>
      <w:i/>
      <w:iCs/>
      <w:sz w:val="24"/>
      <w:szCs w:val="24"/>
    </w:rPr>
  </w:style>
  <w:style w:type="character" w:customStyle="1" w:styleId="Nadpis9Char">
    <w:name w:val="Nadpis 9 Char"/>
    <w:basedOn w:val="Predvolenpsmoodseku"/>
    <w:link w:val="Nadpis9"/>
    <w:uiPriority w:val="9"/>
    <w:semiHidden/>
    <w:rsid w:val="00673760"/>
    <w:rPr>
      <w:rFonts w:asciiTheme="majorHAnsi" w:eastAsiaTheme="majorEastAsia" w:hAnsiTheme="majorHAnsi"/>
    </w:rPr>
  </w:style>
  <w:style w:type="paragraph" w:styleId="Nzov">
    <w:name w:val="Title"/>
    <w:basedOn w:val="Normlny"/>
    <w:next w:val="Normlny"/>
    <w:link w:val="NzovChar"/>
    <w:uiPriority w:val="10"/>
    <w:qFormat/>
    <w:rsid w:val="00673760"/>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673760"/>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673760"/>
    <w:pPr>
      <w:spacing w:after="60" w:line="240" w:lineRule="auto"/>
      <w:jc w:val="center"/>
      <w:outlineLvl w:val="1"/>
    </w:pPr>
    <w:rPr>
      <w:rFonts w:asciiTheme="majorHAnsi" w:eastAsiaTheme="majorEastAsia" w:hAnsiTheme="majorHAnsi"/>
      <w:sz w:val="24"/>
      <w:szCs w:val="24"/>
    </w:rPr>
  </w:style>
  <w:style w:type="character" w:customStyle="1" w:styleId="PodtitulChar">
    <w:name w:val="Podtitul Char"/>
    <w:basedOn w:val="Predvolenpsmoodseku"/>
    <w:link w:val="Podtitul"/>
    <w:uiPriority w:val="11"/>
    <w:rsid w:val="00673760"/>
    <w:rPr>
      <w:rFonts w:asciiTheme="majorHAnsi" w:eastAsiaTheme="majorEastAsia" w:hAnsiTheme="majorHAnsi"/>
      <w:sz w:val="24"/>
      <w:szCs w:val="24"/>
    </w:rPr>
  </w:style>
  <w:style w:type="character" w:styleId="Siln">
    <w:name w:val="Strong"/>
    <w:basedOn w:val="Predvolenpsmoodseku"/>
    <w:uiPriority w:val="22"/>
    <w:qFormat/>
    <w:rsid w:val="00673760"/>
    <w:rPr>
      <w:b/>
      <w:bCs/>
    </w:rPr>
  </w:style>
  <w:style w:type="character" w:styleId="Zvraznenie">
    <w:name w:val="Emphasis"/>
    <w:basedOn w:val="Predvolenpsmoodseku"/>
    <w:uiPriority w:val="20"/>
    <w:qFormat/>
    <w:rsid w:val="00673760"/>
    <w:rPr>
      <w:rFonts w:asciiTheme="minorHAnsi" w:hAnsiTheme="minorHAnsi"/>
      <w:b/>
      <w:i/>
      <w:iCs/>
    </w:rPr>
  </w:style>
  <w:style w:type="paragraph" w:styleId="Bezriadkovania">
    <w:name w:val="No Spacing"/>
    <w:basedOn w:val="Normlny"/>
    <w:uiPriority w:val="1"/>
    <w:qFormat/>
    <w:rsid w:val="00673760"/>
    <w:pPr>
      <w:spacing w:after="0" w:line="240" w:lineRule="auto"/>
    </w:pPr>
    <w:rPr>
      <w:rFonts w:asciiTheme="minorHAnsi" w:eastAsiaTheme="minorHAnsi" w:hAnsiTheme="minorHAnsi"/>
      <w:sz w:val="24"/>
      <w:szCs w:val="32"/>
    </w:rPr>
  </w:style>
  <w:style w:type="paragraph" w:styleId="Odsekzoznamu">
    <w:name w:val="List Paragraph"/>
    <w:aliases w:val="body,Odsek zoznamu2,Odsek zoznamu1,Bullet Number,lp1,lp11,Use Case List Paragraph,Colorful List - Accent 11,ODRAZKY PRVA UROVEN"/>
    <w:basedOn w:val="Normlny"/>
    <w:link w:val="OdsekzoznamuChar"/>
    <w:uiPriority w:val="99"/>
    <w:qFormat/>
    <w:rsid w:val="00673760"/>
    <w:pPr>
      <w:spacing w:after="0" w:line="240" w:lineRule="auto"/>
      <w:ind w:left="720"/>
      <w:contextualSpacing/>
    </w:pPr>
    <w:rPr>
      <w:rFonts w:asciiTheme="minorHAnsi" w:eastAsiaTheme="minorHAnsi" w:hAnsiTheme="minorHAnsi"/>
      <w:sz w:val="24"/>
      <w:szCs w:val="24"/>
    </w:rPr>
  </w:style>
  <w:style w:type="paragraph" w:styleId="Citcia">
    <w:name w:val="Quote"/>
    <w:basedOn w:val="Normlny"/>
    <w:next w:val="Normlny"/>
    <w:link w:val="CitciaChar"/>
    <w:uiPriority w:val="29"/>
    <w:qFormat/>
    <w:rsid w:val="00673760"/>
    <w:pPr>
      <w:spacing w:after="0" w:line="240" w:lineRule="auto"/>
    </w:pPr>
    <w:rPr>
      <w:rFonts w:asciiTheme="minorHAnsi" w:eastAsiaTheme="minorHAnsi" w:hAnsiTheme="minorHAnsi"/>
      <w:i/>
      <w:sz w:val="24"/>
      <w:szCs w:val="24"/>
    </w:rPr>
  </w:style>
  <w:style w:type="character" w:customStyle="1" w:styleId="CitciaChar">
    <w:name w:val="Citácia Char"/>
    <w:basedOn w:val="Predvolenpsmoodseku"/>
    <w:link w:val="Citcia"/>
    <w:uiPriority w:val="29"/>
    <w:rsid w:val="00673760"/>
    <w:rPr>
      <w:i/>
      <w:sz w:val="24"/>
      <w:szCs w:val="24"/>
    </w:rPr>
  </w:style>
  <w:style w:type="paragraph" w:styleId="Zvraznencitcia">
    <w:name w:val="Intense Quote"/>
    <w:basedOn w:val="Normlny"/>
    <w:next w:val="Normlny"/>
    <w:link w:val="ZvraznencitciaChar"/>
    <w:uiPriority w:val="30"/>
    <w:qFormat/>
    <w:rsid w:val="00673760"/>
    <w:pPr>
      <w:spacing w:after="0" w:line="240" w:lineRule="auto"/>
      <w:ind w:left="720" w:right="720"/>
    </w:pPr>
    <w:rPr>
      <w:rFonts w:asciiTheme="minorHAnsi" w:eastAsiaTheme="minorHAnsi" w:hAnsiTheme="minorHAnsi"/>
      <w:b/>
      <w:i/>
      <w:sz w:val="24"/>
    </w:rPr>
  </w:style>
  <w:style w:type="character" w:customStyle="1" w:styleId="ZvraznencitciaChar">
    <w:name w:val="Zvýraznená citácia Char"/>
    <w:basedOn w:val="Predvolenpsmoodseku"/>
    <w:link w:val="Zvraznencitcia"/>
    <w:uiPriority w:val="30"/>
    <w:rsid w:val="00673760"/>
    <w:rPr>
      <w:b/>
      <w:i/>
      <w:sz w:val="24"/>
    </w:rPr>
  </w:style>
  <w:style w:type="character" w:styleId="Jemnzvraznenie">
    <w:name w:val="Subtle Emphasis"/>
    <w:uiPriority w:val="19"/>
    <w:qFormat/>
    <w:rsid w:val="00673760"/>
    <w:rPr>
      <w:i/>
      <w:color w:val="5A5A5A" w:themeColor="text1" w:themeTint="A5"/>
    </w:rPr>
  </w:style>
  <w:style w:type="character" w:styleId="Intenzvnezvraznenie">
    <w:name w:val="Intense Emphasis"/>
    <w:basedOn w:val="Predvolenpsmoodseku"/>
    <w:uiPriority w:val="21"/>
    <w:qFormat/>
    <w:rsid w:val="00673760"/>
    <w:rPr>
      <w:b/>
      <w:i/>
      <w:sz w:val="24"/>
      <w:szCs w:val="24"/>
      <w:u w:val="single"/>
    </w:rPr>
  </w:style>
  <w:style w:type="character" w:styleId="Jemnodkaz">
    <w:name w:val="Subtle Reference"/>
    <w:basedOn w:val="Predvolenpsmoodseku"/>
    <w:uiPriority w:val="31"/>
    <w:qFormat/>
    <w:rsid w:val="00673760"/>
    <w:rPr>
      <w:sz w:val="24"/>
      <w:szCs w:val="24"/>
      <w:u w:val="single"/>
    </w:rPr>
  </w:style>
  <w:style w:type="character" w:styleId="Intenzvnyodkaz">
    <w:name w:val="Intense Reference"/>
    <w:basedOn w:val="Predvolenpsmoodseku"/>
    <w:uiPriority w:val="32"/>
    <w:qFormat/>
    <w:rsid w:val="00673760"/>
    <w:rPr>
      <w:b/>
      <w:sz w:val="24"/>
      <w:u w:val="single"/>
    </w:rPr>
  </w:style>
  <w:style w:type="character" w:styleId="Nzovknihy">
    <w:name w:val="Book Title"/>
    <w:basedOn w:val="Predvolenpsmoodseku"/>
    <w:uiPriority w:val="33"/>
    <w:qFormat/>
    <w:rsid w:val="00673760"/>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673760"/>
    <w:pPr>
      <w:outlineLvl w:val="9"/>
    </w:pPr>
  </w:style>
  <w:style w:type="character" w:styleId="Odkaznakomentr">
    <w:name w:val="annotation reference"/>
    <w:uiPriority w:val="99"/>
    <w:unhideWhenUsed/>
    <w:rsid w:val="0086381F"/>
    <w:rPr>
      <w:sz w:val="16"/>
      <w:szCs w:val="16"/>
    </w:rPr>
  </w:style>
  <w:style w:type="paragraph" w:styleId="Textkomentra">
    <w:name w:val="annotation text"/>
    <w:basedOn w:val="Normlny"/>
    <w:link w:val="TextkomentraChar"/>
    <w:unhideWhenUsed/>
    <w:rsid w:val="0086381F"/>
    <w:rPr>
      <w:sz w:val="20"/>
      <w:szCs w:val="20"/>
      <w:lang w:val="x-none"/>
    </w:rPr>
  </w:style>
  <w:style w:type="character" w:customStyle="1" w:styleId="TextkomentraChar">
    <w:name w:val="Text komentára Char"/>
    <w:basedOn w:val="Predvolenpsmoodseku"/>
    <w:link w:val="Textkomentra"/>
    <w:rsid w:val="0086381F"/>
    <w:rPr>
      <w:rFonts w:ascii="Calibri" w:eastAsia="Calibri" w:hAnsi="Calibri"/>
      <w:sz w:val="20"/>
      <w:szCs w:val="20"/>
      <w:lang w:val="x-none"/>
    </w:rPr>
  </w:style>
  <w:style w:type="paragraph" w:styleId="Pta">
    <w:name w:val="footer"/>
    <w:basedOn w:val="Normlny"/>
    <w:link w:val="PtaChar"/>
    <w:uiPriority w:val="99"/>
    <w:rsid w:val="0086381F"/>
    <w:pPr>
      <w:tabs>
        <w:tab w:val="center" w:pos="4536"/>
        <w:tab w:val="right" w:pos="9072"/>
      </w:tabs>
    </w:pPr>
  </w:style>
  <w:style w:type="character" w:customStyle="1" w:styleId="PtaChar">
    <w:name w:val="Päta Char"/>
    <w:basedOn w:val="Predvolenpsmoodseku"/>
    <w:link w:val="Pta"/>
    <w:uiPriority w:val="99"/>
    <w:rsid w:val="0086381F"/>
    <w:rPr>
      <w:rFonts w:ascii="Calibri" w:eastAsia="Calibri" w:hAnsi="Calibri"/>
    </w:rPr>
  </w:style>
  <w:style w:type="character" w:styleId="slostrany">
    <w:name w:val="page number"/>
    <w:basedOn w:val="Predvolenpsmoodseku"/>
    <w:rsid w:val="0086381F"/>
  </w:style>
  <w:style w:type="character" w:styleId="Hypertextovprepojenie">
    <w:name w:val="Hyperlink"/>
    <w:rsid w:val="0086381F"/>
    <w:rPr>
      <w:color w:val="0000FF"/>
      <w:u w:val="single"/>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99"/>
    <w:qFormat/>
    <w:locked/>
    <w:rsid w:val="0086381F"/>
    <w:rPr>
      <w:sz w:val="24"/>
      <w:szCs w:val="24"/>
    </w:rPr>
  </w:style>
  <w:style w:type="paragraph" w:styleId="Textbubliny">
    <w:name w:val="Balloon Text"/>
    <w:basedOn w:val="Normlny"/>
    <w:link w:val="TextbublinyChar"/>
    <w:uiPriority w:val="99"/>
    <w:semiHidden/>
    <w:unhideWhenUsed/>
    <w:rsid w:val="0086381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381F"/>
    <w:rPr>
      <w:rFonts w:ascii="Segoe UI" w:eastAsia="Calibri" w:hAnsi="Segoe UI" w:cs="Segoe UI"/>
      <w:sz w:val="18"/>
      <w:szCs w:val="18"/>
    </w:rPr>
  </w:style>
  <w:style w:type="paragraph" w:styleId="Hlavika">
    <w:name w:val="header"/>
    <w:basedOn w:val="Normlny"/>
    <w:link w:val="HlavikaChar"/>
    <w:uiPriority w:val="99"/>
    <w:unhideWhenUsed/>
    <w:rsid w:val="00525A6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5A68"/>
    <w:rPr>
      <w:rFonts w:ascii="Calibri" w:eastAsia="Calibri" w:hAnsi="Calibri"/>
    </w:rPr>
  </w:style>
  <w:style w:type="paragraph" w:customStyle="1" w:styleId="BodyTextIndent21">
    <w:name w:val="Body Text Indent 21"/>
    <w:basedOn w:val="Normlny"/>
    <w:rsid w:val="00AB50FE"/>
    <w:pPr>
      <w:widowControl w:val="0"/>
      <w:tabs>
        <w:tab w:val="left" w:pos="-2127"/>
      </w:tabs>
      <w:spacing w:after="0" w:line="240" w:lineRule="auto"/>
      <w:ind w:left="284" w:hanging="284"/>
      <w:jc w:val="both"/>
    </w:pPr>
    <w:rPr>
      <w:rFonts w:ascii="Times New Roman" w:eastAsia="Times New Roman" w:hAnsi="Times New Roman"/>
      <w:sz w:val="24"/>
      <w:szCs w:val="20"/>
      <w:lang w:eastAsia="cs-CZ"/>
    </w:rPr>
  </w:style>
  <w:style w:type="paragraph" w:styleId="Predmetkomentra">
    <w:name w:val="annotation subject"/>
    <w:basedOn w:val="Textkomentra"/>
    <w:next w:val="Textkomentra"/>
    <w:link w:val="PredmetkomentraChar"/>
    <w:uiPriority w:val="99"/>
    <w:semiHidden/>
    <w:unhideWhenUsed/>
    <w:rsid w:val="00B96CDB"/>
    <w:pPr>
      <w:spacing w:line="240" w:lineRule="auto"/>
    </w:pPr>
    <w:rPr>
      <w:b/>
      <w:bCs/>
      <w:lang w:val="sk-SK"/>
    </w:rPr>
  </w:style>
  <w:style w:type="character" w:customStyle="1" w:styleId="PredmetkomentraChar">
    <w:name w:val="Predmet komentára Char"/>
    <w:basedOn w:val="TextkomentraChar"/>
    <w:link w:val="Predmetkomentra"/>
    <w:uiPriority w:val="99"/>
    <w:semiHidden/>
    <w:rsid w:val="00B96CDB"/>
    <w:rPr>
      <w:rFonts w:ascii="Calibri" w:eastAsia="Calibri" w:hAnsi="Calibri"/>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vszp.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dpovednaosoba@vszp.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2550</Words>
  <Characters>14538</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Piecuchová Zuzana, Ing.</dc:creator>
  <cp:keywords/>
  <dc:description/>
  <cp:lastModifiedBy>Straka Piecuchová Zuzana, Ing.</cp:lastModifiedBy>
  <cp:revision>4</cp:revision>
  <cp:lastPrinted>2023-06-01T05:25:00Z</cp:lastPrinted>
  <dcterms:created xsi:type="dcterms:W3CDTF">2023-05-10T09:02:00Z</dcterms:created>
  <dcterms:modified xsi:type="dcterms:W3CDTF">2023-06-01T05:35:00Z</dcterms:modified>
</cp:coreProperties>
</file>