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2C10" w14:textId="77777777" w:rsidR="008C1FDE" w:rsidRDefault="008C1FDE" w:rsidP="008C1FDE">
      <w:pPr>
        <w:pStyle w:val="Default"/>
      </w:pPr>
      <w:bookmarkStart w:id="0" w:name="_Hlk143610428"/>
    </w:p>
    <w:p w14:paraId="6FD677A8" w14:textId="77777777" w:rsidR="00D21BFD" w:rsidRDefault="00D21BFD" w:rsidP="008C1FDE">
      <w:pPr>
        <w:pStyle w:val="Default"/>
      </w:pPr>
    </w:p>
    <w:p w14:paraId="0C8DE96A" w14:textId="77777777" w:rsidR="00D21BFD" w:rsidRDefault="00D21BFD" w:rsidP="008C1FDE">
      <w:pPr>
        <w:pStyle w:val="Default"/>
      </w:pPr>
    </w:p>
    <w:p w14:paraId="4443BC13" w14:textId="77777777" w:rsidR="00FF46BA" w:rsidRDefault="00FF46BA" w:rsidP="008C1FDE">
      <w:pPr>
        <w:pStyle w:val="Default"/>
      </w:pPr>
    </w:p>
    <w:p w14:paraId="4DB306B2" w14:textId="77777777" w:rsidR="008C1FDE" w:rsidRPr="008C1FDE" w:rsidRDefault="008C1FDE" w:rsidP="008C1FD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43610537"/>
      <w:r w:rsidRPr="008C1FDE">
        <w:rPr>
          <w:rFonts w:ascii="Times New Roman" w:hAnsi="Times New Roman" w:cs="Times New Roman"/>
          <w:b/>
          <w:bCs/>
          <w:sz w:val="28"/>
          <w:szCs w:val="28"/>
        </w:rPr>
        <w:t xml:space="preserve">Výzva na predloženie ponuky </w:t>
      </w:r>
    </w:p>
    <w:p w14:paraId="24921D4F" w14:textId="5B0E467D" w:rsidR="008C1FDE" w:rsidRPr="008C1FDE" w:rsidRDefault="008C1FDE" w:rsidP="008C1FDE">
      <w:pPr>
        <w:pStyle w:val="Default"/>
        <w:jc w:val="center"/>
        <w:rPr>
          <w:rFonts w:ascii="Times New Roman" w:hAnsi="Times New Roman" w:cs="Times New Roman"/>
        </w:rPr>
      </w:pPr>
      <w:r w:rsidRPr="008C1FDE">
        <w:rPr>
          <w:rFonts w:ascii="Times New Roman" w:hAnsi="Times New Roman" w:cs="Times New Roman"/>
        </w:rPr>
        <w:t>(ďalej len „Výzva“)</w:t>
      </w:r>
    </w:p>
    <w:p w14:paraId="7E2F6117" w14:textId="77777777" w:rsidR="008C1FDE" w:rsidRDefault="008C1FDE" w:rsidP="008C1FDE">
      <w:pPr>
        <w:pStyle w:val="Default"/>
        <w:rPr>
          <w:rFonts w:ascii="Times New Roman" w:hAnsi="Times New Roman" w:cs="Times New Roman"/>
        </w:rPr>
      </w:pPr>
    </w:p>
    <w:p w14:paraId="28775A7D" w14:textId="77777777" w:rsidR="00D21BFD" w:rsidRPr="008C1FDE" w:rsidRDefault="00D21BFD" w:rsidP="008C1FDE">
      <w:pPr>
        <w:pStyle w:val="Default"/>
        <w:rPr>
          <w:rFonts w:ascii="Times New Roman" w:hAnsi="Times New Roman" w:cs="Times New Roman"/>
        </w:rPr>
      </w:pPr>
    </w:p>
    <w:p w14:paraId="51E32847" w14:textId="308A7515" w:rsidR="008C1FDE" w:rsidRPr="0001432C" w:rsidRDefault="008C1FDE" w:rsidP="008C1FDE">
      <w:pPr>
        <w:pStyle w:val="Default"/>
        <w:rPr>
          <w:rFonts w:ascii="Times New Roman" w:hAnsi="Times New Roman" w:cs="Times New Roman"/>
        </w:rPr>
      </w:pPr>
      <w:r w:rsidRPr="008C1FDE">
        <w:rPr>
          <w:rFonts w:ascii="Times New Roman" w:hAnsi="Times New Roman" w:cs="Times New Roman"/>
        </w:rPr>
        <w:t xml:space="preserve">zákazka </w:t>
      </w:r>
      <w:r w:rsidR="00D21BFD">
        <w:rPr>
          <w:rFonts w:ascii="Times New Roman" w:hAnsi="Times New Roman" w:cs="Times New Roman"/>
        </w:rPr>
        <w:t>na</w:t>
      </w:r>
      <w:r w:rsidRPr="008C1FDE">
        <w:rPr>
          <w:rFonts w:ascii="Times New Roman" w:hAnsi="Times New Roman" w:cs="Times New Roman"/>
        </w:rPr>
        <w:t xml:space="preserve"> Architektonické a inžinierske služby </w:t>
      </w:r>
      <w:r w:rsidR="0001432C">
        <w:rPr>
          <w:rFonts w:ascii="Times New Roman" w:hAnsi="Times New Roman" w:cs="Times New Roman"/>
          <w:color w:val="0000FF"/>
        </w:rPr>
        <w:t xml:space="preserve">  </w:t>
      </w:r>
    </w:p>
    <w:p w14:paraId="47CB617A" w14:textId="774556FD" w:rsidR="0001432C" w:rsidRDefault="0001432C" w:rsidP="008C1FDE">
      <w:pPr>
        <w:pStyle w:val="Default"/>
        <w:rPr>
          <w:rFonts w:ascii="Times New Roman" w:hAnsi="Times New Roman" w:cs="Times New Roman"/>
          <w:color w:val="0000FF"/>
        </w:rPr>
      </w:pPr>
      <w:r w:rsidRPr="0001432C">
        <w:rPr>
          <w:rFonts w:ascii="Times New Roman" w:hAnsi="Times New Roman" w:cs="Times New Roman"/>
          <w:color w:val="0000FF"/>
        </w:rPr>
        <w:t>https://josephine.proebiz.com/sk/tender/45358/summary</w:t>
      </w:r>
    </w:p>
    <w:p w14:paraId="128CFBBF" w14:textId="77777777" w:rsidR="008C1FDE" w:rsidRPr="008C1FDE" w:rsidRDefault="008C1FDE" w:rsidP="008C1FDE">
      <w:pPr>
        <w:pStyle w:val="Default"/>
        <w:rPr>
          <w:rFonts w:ascii="Times New Roman" w:hAnsi="Times New Roman" w:cs="Times New Roman"/>
        </w:rPr>
      </w:pPr>
      <w:r w:rsidRPr="008C1FDE">
        <w:rPr>
          <w:rFonts w:ascii="Times New Roman" w:hAnsi="Times New Roman" w:cs="Times New Roman"/>
          <w:b/>
          <w:bCs/>
        </w:rPr>
        <w:t xml:space="preserve">1. Identifikácia verejného obstarávateľa /obstarávateľa </w:t>
      </w:r>
    </w:p>
    <w:p w14:paraId="45A27A98" w14:textId="77777777" w:rsidR="008C1FDE" w:rsidRPr="008C1FDE" w:rsidRDefault="008C1FDE" w:rsidP="008C1FDE">
      <w:pPr>
        <w:pStyle w:val="Default"/>
        <w:rPr>
          <w:rFonts w:ascii="Times New Roman" w:hAnsi="Times New Roman" w:cs="Times New Roman"/>
        </w:rPr>
      </w:pPr>
    </w:p>
    <w:p w14:paraId="0545F981" w14:textId="0856ACE4" w:rsidR="008C1FDE" w:rsidRPr="00A9541F" w:rsidRDefault="008C1FDE" w:rsidP="008C1FDE">
      <w:pPr>
        <w:pStyle w:val="Default"/>
        <w:rPr>
          <w:rFonts w:ascii="Times New Roman" w:hAnsi="Times New Roman" w:cs="Times New Roman"/>
        </w:rPr>
      </w:pPr>
      <w:r w:rsidRPr="008C1FDE">
        <w:rPr>
          <w:rFonts w:ascii="Times New Roman" w:hAnsi="Times New Roman" w:cs="Times New Roman"/>
        </w:rPr>
        <w:t xml:space="preserve">Názov: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20AE" w:rsidRPr="00A9541F">
        <w:rPr>
          <w:rFonts w:ascii="Times New Roman" w:hAnsi="Times New Roman" w:cs="Times New Roman"/>
        </w:rPr>
        <w:t>Rímskokatolícka cirkev, farnosť Ružomberok</w:t>
      </w:r>
      <w:r w:rsidRPr="00A9541F">
        <w:rPr>
          <w:rFonts w:ascii="Times New Roman" w:hAnsi="Times New Roman" w:cs="Times New Roman"/>
        </w:rPr>
        <w:t xml:space="preserve"> </w:t>
      </w:r>
    </w:p>
    <w:p w14:paraId="68818CFF" w14:textId="34E6F598" w:rsidR="008C1FDE" w:rsidRPr="00A9541F" w:rsidRDefault="008C1FDE" w:rsidP="008C1FDE">
      <w:pPr>
        <w:pStyle w:val="Default"/>
        <w:rPr>
          <w:rFonts w:ascii="Times New Roman" w:hAnsi="Times New Roman" w:cs="Times New Roman"/>
        </w:rPr>
      </w:pPr>
      <w:r w:rsidRPr="00A9541F">
        <w:rPr>
          <w:rFonts w:ascii="Times New Roman" w:hAnsi="Times New Roman" w:cs="Times New Roman"/>
        </w:rPr>
        <w:t xml:space="preserve">Sídlo: </w:t>
      </w:r>
      <w:r w:rsidRPr="00A9541F">
        <w:rPr>
          <w:rFonts w:ascii="Times New Roman" w:hAnsi="Times New Roman" w:cs="Times New Roman"/>
        </w:rPr>
        <w:tab/>
      </w:r>
      <w:r w:rsidRPr="00A9541F">
        <w:rPr>
          <w:rFonts w:ascii="Times New Roman" w:hAnsi="Times New Roman" w:cs="Times New Roman"/>
        </w:rPr>
        <w:tab/>
      </w:r>
      <w:r w:rsidRPr="00A9541F">
        <w:rPr>
          <w:rFonts w:ascii="Times New Roman" w:hAnsi="Times New Roman" w:cs="Times New Roman"/>
        </w:rPr>
        <w:tab/>
      </w:r>
      <w:r w:rsidR="00BE20AE" w:rsidRPr="00A9541F">
        <w:rPr>
          <w:rFonts w:ascii="Times New Roman" w:hAnsi="Times New Roman" w:cs="Times New Roman"/>
        </w:rPr>
        <w:t>Veľký Závoz 1</w:t>
      </w:r>
      <w:r w:rsidRPr="00A9541F">
        <w:rPr>
          <w:rFonts w:ascii="Times New Roman" w:hAnsi="Times New Roman" w:cs="Times New Roman"/>
        </w:rPr>
        <w:t xml:space="preserve">, </w:t>
      </w:r>
      <w:r w:rsidR="00A332ED">
        <w:rPr>
          <w:rFonts w:ascii="Times New Roman" w:hAnsi="Times New Roman" w:cs="Times New Roman"/>
        </w:rPr>
        <w:t xml:space="preserve">034 01 </w:t>
      </w:r>
      <w:r w:rsidR="00A332ED" w:rsidRPr="00A9541F">
        <w:rPr>
          <w:rFonts w:ascii="Times New Roman" w:hAnsi="Times New Roman" w:cs="Times New Roman"/>
        </w:rPr>
        <w:t xml:space="preserve">Ružomberok </w:t>
      </w:r>
    </w:p>
    <w:p w14:paraId="4D0B093F" w14:textId="3EFE418A" w:rsidR="008C1FDE" w:rsidRPr="00A9541F" w:rsidRDefault="008C1FDE" w:rsidP="008C1FDE">
      <w:pPr>
        <w:pStyle w:val="Default"/>
        <w:rPr>
          <w:rFonts w:ascii="Times New Roman" w:hAnsi="Times New Roman" w:cs="Times New Roman"/>
        </w:rPr>
      </w:pPr>
      <w:r w:rsidRPr="00A9541F">
        <w:rPr>
          <w:rFonts w:ascii="Times New Roman" w:hAnsi="Times New Roman" w:cs="Times New Roman"/>
        </w:rPr>
        <w:t xml:space="preserve">IČO: </w:t>
      </w:r>
      <w:r w:rsidRPr="00A9541F">
        <w:rPr>
          <w:rFonts w:ascii="Times New Roman" w:hAnsi="Times New Roman" w:cs="Times New Roman"/>
        </w:rPr>
        <w:tab/>
      </w:r>
      <w:r w:rsidRPr="00A9541F">
        <w:rPr>
          <w:rFonts w:ascii="Times New Roman" w:hAnsi="Times New Roman" w:cs="Times New Roman"/>
        </w:rPr>
        <w:tab/>
      </w:r>
      <w:r w:rsidRPr="00A9541F">
        <w:rPr>
          <w:rFonts w:ascii="Times New Roman" w:hAnsi="Times New Roman" w:cs="Times New Roman"/>
        </w:rPr>
        <w:tab/>
      </w:r>
      <w:r w:rsidR="0046413A" w:rsidRPr="00A9541F">
        <w:rPr>
          <w:rFonts w:ascii="Times New Roman" w:hAnsi="Times New Roman" w:cs="Times New Roman"/>
        </w:rPr>
        <w:t>31920829</w:t>
      </w:r>
      <w:r w:rsidRPr="00A9541F">
        <w:rPr>
          <w:rFonts w:ascii="Times New Roman" w:hAnsi="Times New Roman" w:cs="Times New Roman"/>
        </w:rPr>
        <w:t xml:space="preserve"> </w:t>
      </w:r>
    </w:p>
    <w:p w14:paraId="4EBAF76C" w14:textId="45F1A4F8" w:rsidR="00A9541F" w:rsidRPr="00A9541F" w:rsidRDefault="008C1FDE" w:rsidP="008C1FDE">
      <w:pPr>
        <w:pStyle w:val="Default"/>
        <w:rPr>
          <w:rFonts w:ascii="Times New Roman" w:hAnsi="Times New Roman" w:cs="Times New Roman"/>
        </w:rPr>
      </w:pPr>
      <w:r w:rsidRPr="00A9541F">
        <w:rPr>
          <w:rFonts w:ascii="Times New Roman" w:hAnsi="Times New Roman" w:cs="Times New Roman"/>
        </w:rPr>
        <w:t xml:space="preserve">Kontaktná osoba: </w:t>
      </w:r>
      <w:r w:rsidRPr="00A9541F">
        <w:rPr>
          <w:rFonts w:ascii="Times New Roman" w:hAnsi="Times New Roman" w:cs="Times New Roman"/>
        </w:rPr>
        <w:tab/>
      </w:r>
      <w:r w:rsidR="0046413A" w:rsidRPr="00A9541F">
        <w:rPr>
          <w:rFonts w:ascii="Times New Roman" w:hAnsi="Times New Roman" w:cs="Times New Roman"/>
        </w:rPr>
        <w:t xml:space="preserve">Dušan </w:t>
      </w:r>
      <w:proofErr w:type="spellStart"/>
      <w:r w:rsidR="0046413A" w:rsidRPr="00A9541F">
        <w:rPr>
          <w:rFonts w:ascii="Times New Roman" w:hAnsi="Times New Roman" w:cs="Times New Roman"/>
        </w:rPr>
        <w:t>Pardel</w:t>
      </w:r>
      <w:proofErr w:type="spellEnd"/>
      <w:r w:rsidR="0046413A" w:rsidRPr="00A9541F">
        <w:rPr>
          <w:rFonts w:ascii="Times New Roman" w:hAnsi="Times New Roman" w:cs="Times New Roman"/>
        </w:rPr>
        <w:t xml:space="preserve">, </w:t>
      </w:r>
    </w:p>
    <w:p w14:paraId="1EA320AE" w14:textId="54E6EB2D" w:rsidR="008C1FDE" w:rsidRPr="00A9541F" w:rsidRDefault="008C1FDE" w:rsidP="008C1FDE">
      <w:pPr>
        <w:pStyle w:val="Default"/>
        <w:rPr>
          <w:rFonts w:ascii="Times New Roman" w:hAnsi="Times New Roman" w:cs="Times New Roman"/>
          <w:color w:val="0000FF"/>
        </w:rPr>
      </w:pPr>
      <w:r w:rsidRPr="00A9541F">
        <w:rPr>
          <w:rFonts w:ascii="Times New Roman" w:hAnsi="Times New Roman" w:cs="Times New Roman"/>
        </w:rPr>
        <w:t xml:space="preserve">E-mail: </w:t>
      </w:r>
      <w:r w:rsidRPr="00A9541F">
        <w:rPr>
          <w:rFonts w:ascii="Times New Roman" w:hAnsi="Times New Roman" w:cs="Times New Roman"/>
        </w:rPr>
        <w:tab/>
      </w:r>
      <w:r w:rsidRPr="00A9541F">
        <w:rPr>
          <w:rFonts w:ascii="Times New Roman" w:hAnsi="Times New Roman" w:cs="Times New Roman"/>
        </w:rPr>
        <w:tab/>
      </w:r>
      <w:hyperlink r:id="rId7" w:tgtFrame="_blank" w:history="1">
        <w:r w:rsidR="00A9541F" w:rsidRPr="00A9541F">
          <w:rPr>
            <w:rStyle w:val="Hypertextovprepojenie"/>
            <w:rFonts w:ascii="Times New Roman" w:hAnsi="Times New Roman" w:cs="Times New Roman"/>
            <w:color w:val="1155CC"/>
            <w:shd w:val="clear" w:color="auto" w:fill="FFFFFF"/>
          </w:rPr>
          <w:t>dpardel@gmail.com</w:t>
        </w:r>
      </w:hyperlink>
    </w:p>
    <w:p w14:paraId="18E781FF" w14:textId="1845A02F" w:rsidR="008C1FDE" w:rsidRPr="00A9541F" w:rsidRDefault="008C1FDE" w:rsidP="008C1FDE">
      <w:pPr>
        <w:pStyle w:val="Default"/>
        <w:rPr>
          <w:rFonts w:ascii="Times New Roman" w:hAnsi="Times New Roman" w:cs="Times New Roman"/>
        </w:rPr>
      </w:pPr>
      <w:r w:rsidRPr="00A9541F">
        <w:rPr>
          <w:rFonts w:ascii="Times New Roman" w:hAnsi="Times New Roman" w:cs="Times New Roman"/>
        </w:rPr>
        <w:t xml:space="preserve">Telefón: </w:t>
      </w:r>
      <w:r w:rsidRPr="00A9541F">
        <w:rPr>
          <w:rFonts w:ascii="Times New Roman" w:hAnsi="Times New Roman" w:cs="Times New Roman"/>
        </w:rPr>
        <w:tab/>
      </w:r>
      <w:r w:rsidRPr="00A9541F">
        <w:rPr>
          <w:rFonts w:ascii="Times New Roman" w:hAnsi="Times New Roman" w:cs="Times New Roman"/>
        </w:rPr>
        <w:tab/>
        <w:t>+421</w:t>
      </w:r>
      <w:r w:rsidR="00B11619">
        <w:rPr>
          <w:rFonts w:ascii="Times New Roman" w:hAnsi="Times New Roman" w:cs="Times New Roman"/>
        </w:rPr>
        <w:t> 915 386 556</w:t>
      </w:r>
    </w:p>
    <w:p w14:paraId="1AD45AB5" w14:textId="77777777" w:rsidR="008C1FDE" w:rsidRDefault="008C1FDE" w:rsidP="008C1FDE">
      <w:pPr>
        <w:pStyle w:val="Default"/>
        <w:rPr>
          <w:rFonts w:ascii="Times New Roman" w:hAnsi="Times New Roman" w:cs="Times New Roman"/>
          <w:b/>
          <w:bCs/>
        </w:rPr>
      </w:pPr>
    </w:p>
    <w:p w14:paraId="0472D61A" w14:textId="145EFB1E" w:rsidR="008C1FDE" w:rsidRPr="008C1FDE" w:rsidRDefault="008C1FDE" w:rsidP="008C1FDE">
      <w:pPr>
        <w:pStyle w:val="Default"/>
        <w:rPr>
          <w:rFonts w:ascii="Times New Roman" w:hAnsi="Times New Roman" w:cs="Times New Roman"/>
        </w:rPr>
      </w:pPr>
      <w:r w:rsidRPr="008C1FDE">
        <w:rPr>
          <w:rFonts w:ascii="Times New Roman" w:hAnsi="Times New Roman" w:cs="Times New Roman"/>
          <w:b/>
          <w:bCs/>
        </w:rPr>
        <w:t xml:space="preserve">2. Všeobecná špecifikácia predmetu zákazky </w:t>
      </w:r>
    </w:p>
    <w:p w14:paraId="448C5B58" w14:textId="77777777" w:rsidR="008C1FDE" w:rsidRPr="008C1FDE" w:rsidRDefault="008C1FDE" w:rsidP="008C1FDE">
      <w:pPr>
        <w:pStyle w:val="Default"/>
        <w:rPr>
          <w:rFonts w:ascii="Times New Roman" w:hAnsi="Times New Roman" w:cs="Times New Roman"/>
        </w:rPr>
      </w:pPr>
    </w:p>
    <w:p w14:paraId="58FBF9E6" w14:textId="77777777" w:rsidR="00FD61AD" w:rsidRDefault="008C1FDE" w:rsidP="008C1FDE">
      <w:pPr>
        <w:pStyle w:val="Default"/>
        <w:rPr>
          <w:rFonts w:ascii="Times New Roman" w:hAnsi="Times New Roman" w:cs="Times New Roman"/>
          <w:b/>
          <w:bCs/>
        </w:rPr>
      </w:pPr>
      <w:r w:rsidRPr="008C1FDE">
        <w:rPr>
          <w:rFonts w:ascii="Times New Roman" w:hAnsi="Times New Roman" w:cs="Times New Roman"/>
        </w:rPr>
        <w:t xml:space="preserve">Názov zákazky : </w:t>
      </w:r>
      <w:r w:rsidRPr="008C1FDE">
        <w:rPr>
          <w:rFonts w:ascii="Times New Roman" w:hAnsi="Times New Roman" w:cs="Times New Roman"/>
          <w:b/>
          <w:bCs/>
        </w:rPr>
        <w:t>„</w:t>
      </w:r>
      <w:r w:rsidR="00651D23">
        <w:rPr>
          <w:rFonts w:ascii="Times New Roman" w:hAnsi="Times New Roman" w:cs="Times New Roman"/>
          <w:b/>
          <w:bCs/>
        </w:rPr>
        <w:t xml:space="preserve">Projekt pre </w:t>
      </w:r>
      <w:r w:rsidR="0001432C">
        <w:rPr>
          <w:rFonts w:ascii="Times New Roman" w:hAnsi="Times New Roman" w:cs="Times New Roman"/>
          <w:b/>
          <w:bCs/>
        </w:rPr>
        <w:t>s</w:t>
      </w:r>
      <w:r w:rsidR="005F09ED">
        <w:rPr>
          <w:rFonts w:ascii="Times New Roman" w:hAnsi="Times New Roman" w:cs="Times New Roman"/>
          <w:b/>
          <w:bCs/>
        </w:rPr>
        <w:t xml:space="preserve">tavebné úpravy budovy pri kostole </w:t>
      </w:r>
    </w:p>
    <w:p w14:paraId="579905C6" w14:textId="5BD0167F" w:rsidR="008C1FDE" w:rsidRPr="008C1FDE" w:rsidRDefault="005F09ED" w:rsidP="00FD61AD">
      <w:pPr>
        <w:pStyle w:val="Defaul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Baničné</w:t>
      </w:r>
      <w:r w:rsidR="008C1FDE" w:rsidRPr="008C1FDE">
        <w:rPr>
          <w:rFonts w:ascii="Times New Roman" w:hAnsi="Times New Roman" w:cs="Times New Roman"/>
          <w:b/>
          <w:bCs/>
        </w:rPr>
        <w:t>,</w:t>
      </w:r>
      <w:r w:rsidR="00651D23">
        <w:rPr>
          <w:rFonts w:ascii="Times New Roman" w:hAnsi="Times New Roman" w:cs="Times New Roman"/>
          <w:b/>
          <w:bCs/>
        </w:rPr>
        <w:t xml:space="preserve"> I. </w:t>
      </w:r>
      <w:proofErr w:type="spellStart"/>
      <w:r w:rsidR="00651D23">
        <w:rPr>
          <w:rFonts w:ascii="Times New Roman" w:hAnsi="Times New Roman" w:cs="Times New Roman"/>
          <w:b/>
          <w:bCs/>
        </w:rPr>
        <w:t>Houdeka</w:t>
      </w:r>
      <w:proofErr w:type="spellEnd"/>
      <w:r w:rsidR="00651D23">
        <w:rPr>
          <w:rFonts w:ascii="Times New Roman" w:hAnsi="Times New Roman" w:cs="Times New Roman"/>
          <w:b/>
          <w:bCs/>
        </w:rPr>
        <w:t xml:space="preserve">, parcela CKN č. 4577, k.ú. </w:t>
      </w:r>
      <w:r>
        <w:rPr>
          <w:rFonts w:ascii="Times New Roman" w:hAnsi="Times New Roman" w:cs="Times New Roman"/>
          <w:b/>
          <w:bCs/>
        </w:rPr>
        <w:t>Ružomberok</w:t>
      </w:r>
      <w:r w:rsidR="008C1FDE" w:rsidRPr="008C1FDE">
        <w:rPr>
          <w:rFonts w:ascii="Times New Roman" w:hAnsi="Times New Roman" w:cs="Times New Roman"/>
          <w:b/>
          <w:bCs/>
        </w:rPr>
        <w:t xml:space="preserve">“  </w:t>
      </w:r>
    </w:p>
    <w:p w14:paraId="01CD4C80" w14:textId="77777777" w:rsidR="005240F3" w:rsidRPr="008C1FDE" w:rsidRDefault="008C1FDE" w:rsidP="005240F3">
      <w:pPr>
        <w:pStyle w:val="Default"/>
        <w:rPr>
          <w:rFonts w:ascii="Times New Roman" w:hAnsi="Times New Roman" w:cs="Times New Roman"/>
          <w:color w:val="0000FF"/>
        </w:rPr>
      </w:pPr>
      <w:r w:rsidRPr="008C1FDE">
        <w:rPr>
          <w:rFonts w:ascii="Times New Roman" w:hAnsi="Times New Roman" w:cs="Times New Roman"/>
        </w:rPr>
        <w:t xml:space="preserve">Odkaz na zákazku: </w:t>
      </w:r>
      <w:r w:rsidR="005240F3" w:rsidRPr="005240F3">
        <w:rPr>
          <w:rFonts w:ascii="Times New Roman" w:hAnsi="Times New Roman" w:cs="Times New Roman"/>
          <w:color w:val="0000FF"/>
        </w:rPr>
        <w:t>https://josephine.proebiz.com/sk/promoter/tender/45358/summary</w:t>
      </w:r>
    </w:p>
    <w:p w14:paraId="5B07327E" w14:textId="77777777" w:rsidR="00DC48C9" w:rsidRPr="008C1FDE" w:rsidRDefault="00DC48C9" w:rsidP="00DC48C9">
      <w:pPr>
        <w:pStyle w:val="Default"/>
        <w:rPr>
          <w:rFonts w:ascii="Times New Roman" w:hAnsi="Times New Roman" w:cs="Times New Roman"/>
          <w:color w:val="0000FF"/>
        </w:rPr>
      </w:pPr>
    </w:p>
    <w:p w14:paraId="0F0AE815" w14:textId="77777777" w:rsidR="00E10F0D" w:rsidRDefault="00E10F0D" w:rsidP="00E10F0D">
      <w:pPr>
        <w:jc w:val="both"/>
        <w:rPr>
          <w:rFonts w:ascii="Arial Narrow" w:hAnsi="Arial Narrow" w:cs="Times New Roman"/>
          <w:color w:val="000000" w:themeColor="text1"/>
        </w:rPr>
      </w:pPr>
      <w:r w:rsidRPr="00E10F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Zaradenie predmetu obstarávania podľa kategórie vedenej v CVP</w:t>
      </w:r>
      <w:r w:rsidRPr="00E10F0D">
        <w:rPr>
          <w:rFonts w:ascii="Arial Narrow" w:hAnsi="Arial Narrow" w:cs="Times New Roman"/>
          <w:color w:val="000000" w:themeColor="text1"/>
        </w:rPr>
        <w:t xml:space="preserve">: </w:t>
      </w:r>
    </w:p>
    <w:p w14:paraId="57675254" w14:textId="517BA237" w:rsidR="00E10F0D" w:rsidRPr="00FF46BA" w:rsidRDefault="00E10F0D" w:rsidP="00FF46BA">
      <w:pPr>
        <w:rPr>
          <w:rFonts w:ascii="Times New Roman" w:hAnsi="Times New Roman" w:cs="Times New Roman"/>
        </w:rPr>
      </w:pPr>
      <w:r w:rsidRPr="00FF46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Architektonické, stavebné a inžinierske služby, projektovanie, autorský dozor, stavebný </w:t>
      </w:r>
      <w:r w:rsidRPr="00FF46BA">
        <w:rPr>
          <w:rFonts w:ascii="Times New Roman" w:hAnsi="Times New Roman" w:cs="Times New Roman"/>
        </w:rPr>
        <w:t>dozor.</w:t>
      </w:r>
      <w:bookmarkEnd w:id="1"/>
    </w:p>
    <w:p w14:paraId="28019B8F" w14:textId="77777777" w:rsidR="00E10F0D" w:rsidRPr="00FF46BA" w:rsidRDefault="00E10F0D" w:rsidP="00FF46B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43610555"/>
      <w:r w:rsidRPr="00FF46BA">
        <w:rPr>
          <w:rFonts w:ascii="Times New Roman" w:hAnsi="Times New Roman" w:cs="Times New Roman"/>
          <w:b/>
          <w:bCs/>
          <w:sz w:val="24"/>
          <w:szCs w:val="24"/>
        </w:rPr>
        <w:t xml:space="preserve">Opis predmetu zákazky : </w:t>
      </w:r>
    </w:p>
    <w:p w14:paraId="60B9864D" w14:textId="77777777" w:rsidR="00E10F0D" w:rsidRDefault="00E10F0D" w:rsidP="00E10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F46BA">
        <w:rPr>
          <w:rFonts w:ascii="Times New Roman" w:hAnsi="Times New Roman" w:cs="Times New Roman"/>
          <w:color w:val="auto"/>
        </w:rPr>
        <w:t>Na predmetnú akciu potrebujeme zabezpečiť</w:t>
      </w:r>
      <w:r w:rsidRPr="008C1FDE">
        <w:rPr>
          <w:rFonts w:ascii="Times New Roman" w:hAnsi="Times New Roman" w:cs="Times New Roman"/>
          <w:color w:val="auto"/>
        </w:rPr>
        <w:t xml:space="preserve">: </w:t>
      </w:r>
    </w:p>
    <w:p w14:paraId="48623182" w14:textId="4A1BDF9A" w:rsidR="00E10F0D" w:rsidRPr="00E10F0D" w:rsidRDefault="00E10F0D" w:rsidP="00E10F0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FDE">
        <w:rPr>
          <w:rFonts w:ascii="Times New Roman" w:hAnsi="Times New Roman" w:cs="Times New Roman"/>
          <w:color w:val="auto"/>
        </w:rPr>
        <w:t xml:space="preserve">• </w:t>
      </w:r>
      <w:r w:rsidRPr="008C1FDE">
        <w:rPr>
          <w:rFonts w:ascii="Times New Roman" w:hAnsi="Times New Roman" w:cs="Times New Roman"/>
          <w:b/>
          <w:bCs/>
          <w:color w:val="auto"/>
        </w:rPr>
        <w:t xml:space="preserve">vypracovanie realizačnej projektovej dokumentácie </w:t>
      </w:r>
      <w:r w:rsidRPr="001D738A">
        <w:rPr>
          <w:rFonts w:ascii="Times New Roman" w:hAnsi="Times New Roman" w:cs="Times New Roman"/>
          <w:b/>
          <w:bCs/>
          <w:color w:val="auto"/>
        </w:rPr>
        <w:t xml:space="preserve">pre </w:t>
      </w:r>
      <w:r w:rsidRPr="001D738A">
        <w:rPr>
          <w:rFonts w:ascii="Times New Roman" w:hAnsi="Times New Roman" w:cs="Times New Roman"/>
          <w:b/>
          <w:bCs/>
        </w:rPr>
        <w:t>zmenu stavby pred dokončením z „Fitnescentra na administratívnu budovu</w:t>
      </w:r>
      <w:r w:rsidR="005B0B3D">
        <w:rPr>
          <w:rFonts w:ascii="Times New Roman" w:hAnsi="Times New Roman" w:cs="Times New Roman"/>
          <w:b/>
          <w:bCs/>
        </w:rPr>
        <w:t>“</w:t>
      </w:r>
      <w:r w:rsidRPr="008C1FDE">
        <w:rPr>
          <w:rFonts w:ascii="Times New Roman" w:hAnsi="Times New Roman" w:cs="Times New Roman"/>
          <w:color w:val="auto"/>
        </w:rPr>
        <w:t xml:space="preserve">, najmä podľa § 62 Stavebného zákona odborne spôsobilou osobou; </w:t>
      </w:r>
      <w:r w:rsidRPr="00E10F0D">
        <w:rPr>
          <w:rFonts w:ascii="Times New Roman" w:hAnsi="Times New Roman" w:cs="Times New Roman"/>
        </w:rPr>
        <w:t>v nasledovnom členení a rozsahu:</w:t>
      </w:r>
    </w:p>
    <w:p w14:paraId="7A121387" w14:textId="77777777" w:rsidR="00E10F0D" w:rsidRPr="00E10F0D" w:rsidRDefault="00E10F0D" w:rsidP="00FF46BA">
      <w:pPr>
        <w:numPr>
          <w:ilvl w:val="0"/>
          <w:numId w:val="6"/>
        </w:numPr>
        <w:tabs>
          <w:tab w:val="clear" w:pos="-324"/>
          <w:tab w:val="num" w:pos="-1740"/>
          <w:tab w:val="num" w:pos="1418"/>
        </w:tabs>
        <w:spacing w:after="0" w:line="240" w:lineRule="auto"/>
        <w:ind w:left="427" w:hanging="427"/>
        <w:jc w:val="both"/>
        <w:rPr>
          <w:rFonts w:ascii="Times New Roman" w:hAnsi="Times New Roman" w:cs="Times New Roman"/>
          <w:sz w:val="24"/>
          <w:szCs w:val="24"/>
        </w:rPr>
      </w:pPr>
      <w:r w:rsidRPr="00E10F0D">
        <w:rPr>
          <w:rFonts w:ascii="Times New Roman" w:hAnsi="Times New Roman" w:cs="Times New Roman"/>
          <w:sz w:val="24"/>
          <w:szCs w:val="24"/>
        </w:rPr>
        <w:t>Sprievodná a technická správa</w:t>
      </w:r>
    </w:p>
    <w:p w14:paraId="228410F0" w14:textId="77777777" w:rsidR="00E10F0D" w:rsidRPr="00E10F0D" w:rsidRDefault="00E10F0D" w:rsidP="00FF46BA">
      <w:pPr>
        <w:numPr>
          <w:ilvl w:val="0"/>
          <w:numId w:val="6"/>
        </w:numPr>
        <w:tabs>
          <w:tab w:val="clear" w:pos="-324"/>
          <w:tab w:val="num" w:pos="-1740"/>
          <w:tab w:val="num" w:pos="1418"/>
        </w:tabs>
        <w:spacing w:after="0" w:line="240" w:lineRule="auto"/>
        <w:ind w:left="427" w:hanging="427"/>
        <w:jc w:val="both"/>
        <w:rPr>
          <w:rFonts w:ascii="Times New Roman" w:hAnsi="Times New Roman" w:cs="Times New Roman"/>
          <w:sz w:val="24"/>
          <w:szCs w:val="24"/>
        </w:rPr>
      </w:pPr>
      <w:r w:rsidRPr="00E10F0D">
        <w:rPr>
          <w:rFonts w:ascii="Times New Roman" w:hAnsi="Times New Roman" w:cs="Times New Roman"/>
          <w:sz w:val="24"/>
          <w:szCs w:val="24"/>
        </w:rPr>
        <w:t>Celková situácia stavby</w:t>
      </w:r>
    </w:p>
    <w:p w14:paraId="3F8A9A6F" w14:textId="77777777" w:rsidR="00E10F0D" w:rsidRPr="00E10F0D" w:rsidRDefault="00E10F0D" w:rsidP="00FF46BA">
      <w:pPr>
        <w:numPr>
          <w:ilvl w:val="0"/>
          <w:numId w:val="6"/>
        </w:numPr>
        <w:tabs>
          <w:tab w:val="clear" w:pos="-324"/>
          <w:tab w:val="num" w:pos="-1740"/>
          <w:tab w:val="num" w:pos="1418"/>
        </w:tabs>
        <w:spacing w:after="0" w:line="240" w:lineRule="auto"/>
        <w:ind w:left="427" w:hanging="4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F0D">
        <w:rPr>
          <w:rFonts w:ascii="Times New Roman" w:hAnsi="Times New Roman" w:cs="Times New Roman"/>
          <w:sz w:val="24"/>
          <w:szCs w:val="24"/>
        </w:rPr>
        <w:t>Architektonicko</w:t>
      </w:r>
      <w:proofErr w:type="spellEnd"/>
      <w:r w:rsidRPr="00E10F0D">
        <w:rPr>
          <w:rFonts w:ascii="Times New Roman" w:hAnsi="Times New Roman" w:cs="Times New Roman"/>
          <w:sz w:val="24"/>
          <w:szCs w:val="24"/>
        </w:rPr>
        <w:t xml:space="preserve"> – stavebné riešenie</w:t>
      </w:r>
    </w:p>
    <w:p w14:paraId="43536698" w14:textId="77777777" w:rsidR="00E10F0D" w:rsidRPr="00E10F0D" w:rsidRDefault="00E10F0D" w:rsidP="00FF46BA">
      <w:pPr>
        <w:numPr>
          <w:ilvl w:val="0"/>
          <w:numId w:val="6"/>
        </w:numPr>
        <w:tabs>
          <w:tab w:val="clear" w:pos="-324"/>
          <w:tab w:val="num" w:pos="-1740"/>
          <w:tab w:val="num" w:pos="1418"/>
        </w:tabs>
        <w:spacing w:after="0" w:line="240" w:lineRule="auto"/>
        <w:ind w:left="427" w:hanging="427"/>
        <w:jc w:val="both"/>
        <w:rPr>
          <w:rFonts w:ascii="Times New Roman" w:hAnsi="Times New Roman" w:cs="Times New Roman"/>
          <w:sz w:val="24"/>
          <w:szCs w:val="24"/>
        </w:rPr>
      </w:pPr>
      <w:r w:rsidRPr="00E10F0D">
        <w:rPr>
          <w:rFonts w:ascii="Times New Roman" w:hAnsi="Times New Roman" w:cs="Times New Roman"/>
          <w:sz w:val="24"/>
          <w:szCs w:val="24"/>
        </w:rPr>
        <w:t>Zdravotechnika</w:t>
      </w:r>
    </w:p>
    <w:p w14:paraId="7193BFFD" w14:textId="77777777" w:rsidR="00E10F0D" w:rsidRPr="00E10F0D" w:rsidRDefault="00E10F0D" w:rsidP="00FF46BA">
      <w:pPr>
        <w:numPr>
          <w:ilvl w:val="0"/>
          <w:numId w:val="6"/>
        </w:numPr>
        <w:tabs>
          <w:tab w:val="clear" w:pos="-324"/>
          <w:tab w:val="num" w:pos="-1740"/>
          <w:tab w:val="num" w:pos="1418"/>
        </w:tabs>
        <w:spacing w:after="0" w:line="240" w:lineRule="auto"/>
        <w:ind w:left="427" w:hanging="427"/>
        <w:jc w:val="both"/>
        <w:rPr>
          <w:rFonts w:ascii="Times New Roman" w:hAnsi="Times New Roman" w:cs="Times New Roman"/>
          <w:sz w:val="24"/>
          <w:szCs w:val="24"/>
        </w:rPr>
      </w:pPr>
      <w:r w:rsidRPr="00E10F0D">
        <w:rPr>
          <w:rFonts w:ascii="Times New Roman" w:hAnsi="Times New Roman" w:cs="Times New Roman"/>
          <w:sz w:val="24"/>
          <w:szCs w:val="24"/>
        </w:rPr>
        <w:t>Elektroinštalácia</w:t>
      </w:r>
    </w:p>
    <w:p w14:paraId="4C3946E5" w14:textId="77777777" w:rsidR="00E10F0D" w:rsidRPr="00E10F0D" w:rsidRDefault="00E10F0D" w:rsidP="00FF46BA">
      <w:pPr>
        <w:numPr>
          <w:ilvl w:val="0"/>
          <w:numId w:val="6"/>
        </w:numPr>
        <w:tabs>
          <w:tab w:val="clear" w:pos="-324"/>
          <w:tab w:val="num" w:pos="-1740"/>
          <w:tab w:val="num" w:pos="1418"/>
        </w:tabs>
        <w:spacing w:after="0" w:line="240" w:lineRule="auto"/>
        <w:ind w:left="427" w:hanging="427"/>
        <w:jc w:val="both"/>
        <w:rPr>
          <w:rFonts w:ascii="Times New Roman" w:hAnsi="Times New Roman" w:cs="Times New Roman"/>
          <w:sz w:val="24"/>
          <w:szCs w:val="24"/>
        </w:rPr>
      </w:pPr>
      <w:r w:rsidRPr="00E10F0D">
        <w:rPr>
          <w:rFonts w:ascii="Times New Roman" w:hAnsi="Times New Roman" w:cs="Times New Roman"/>
          <w:sz w:val="24"/>
          <w:szCs w:val="24"/>
        </w:rPr>
        <w:t>Projekt organizácie výstavby</w:t>
      </w:r>
    </w:p>
    <w:p w14:paraId="4C618DF1" w14:textId="77777777" w:rsidR="00E10F0D" w:rsidRPr="00E10F0D" w:rsidRDefault="00E10F0D" w:rsidP="00FF46BA">
      <w:pPr>
        <w:numPr>
          <w:ilvl w:val="0"/>
          <w:numId w:val="6"/>
        </w:numPr>
        <w:tabs>
          <w:tab w:val="clear" w:pos="-324"/>
          <w:tab w:val="num" w:pos="-1740"/>
          <w:tab w:val="num" w:pos="1418"/>
        </w:tabs>
        <w:spacing w:after="0" w:line="240" w:lineRule="auto"/>
        <w:ind w:left="427" w:hanging="427"/>
        <w:jc w:val="both"/>
        <w:rPr>
          <w:rFonts w:ascii="Times New Roman" w:hAnsi="Times New Roman" w:cs="Times New Roman"/>
          <w:sz w:val="24"/>
          <w:szCs w:val="24"/>
        </w:rPr>
      </w:pPr>
      <w:r w:rsidRPr="00E10F0D">
        <w:rPr>
          <w:rFonts w:ascii="Times New Roman" w:hAnsi="Times New Roman" w:cs="Times New Roman"/>
          <w:sz w:val="24"/>
          <w:szCs w:val="24"/>
        </w:rPr>
        <w:t>Výkaz, výmer a rozpočet (predpokladané investičné náklady stavby)</w:t>
      </w:r>
    </w:p>
    <w:p w14:paraId="6F1DDF43" w14:textId="7796717B" w:rsidR="00E10F0D" w:rsidRPr="005B0B3D" w:rsidRDefault="00E10F0D" w:rsidP="005B0B3D">
      <w:pPr>
        <w:numPr>
          <w:ilvl w:val="0"/>
          <w:numId w:val="6"/>
        </w:numPr>
        <w:tabs>
          <w:tab w:val="clear" w:pos="-324"/>
          <w:tab w:val="num" w:pos="-1740"/>
          <w:tab w:val="num" w:pos="1418"/>
        </w:tabs>
        <w:spacing w:after="0" w:line="360" w:lineRule="auto"/>
        <w:ind w:left="427" w:hanging="427"/>
        <w:jc w:val="both"/>
        <w:rPr>
          <w:rFonts w:ascii="Times New Roman" w:hAnsi="Times New Roman" w:cs="Times New Roman"/>
          <w:sz w:val="24"/>
          <w:szCs w:val="24"/>
        </w:rPr>
      </w:pPr>
      <w:r w:rsidRPr="00E10F0D">
        <w:rPr>
          <w:rFonts w:ascii="Times New Roman" w:hAnsi="Times New Roman" w:cs="Times New Roman"/>
          <w:sz w:val="24"/>
          <w:szCs w:val="24"/>
        </w:rPr>
        <w:t>PD v tlačenej forme + v digitálnej verzii (na USB kľúči).</w:t>
      </w:r>
      <w:bookmarkEnd w:id="2"/>
    </w:p>
    <w:p w14:paraId="7DD5D22C" w14:textId="77777777" w:rsidR="008C1FDE" w:rsidRPr="008C1FDE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FDE">
        <w:rPr>
          <w:rFonts w:ascii="Times New Roman" w:hAnsi="Times New Roman" w:cs="Times New Roman"/>
          <w:color w:val="auto"/>
        </w:rPr>
        <w:t xml:space="preserve">• </w:t>
      </w:r>
      <w:r w:rsidRPr="008C1FDE">
        <w:rPr>
          <w:rFonts w:ascii="Times New Roman" w:hAnsi="Times New Roman" w:cs="Times New Roman"/>
          <w:b/>
          <w:bCs/>
          <w:color w:val="auto"/>
        </w:rPr>
        <w:t xml:space="preserve">inžiniersku činnosť: </w:t>
      </w:r>
    </w:p>
    <w:p w14:paraId="10AD83FC" w14:textId="14D0F350" w:rsidR="008C1FDE" w:rsidRPr="008C1FDE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FDE">
        <w:rPr>
          <w:rFonts w:ascii="Times New Roman" w:hAnsi="Times New Roman" w:cs="Times New Roman"/>
          <w:color w:val="auto"/>
        </w:rPr>
        <w:t>a/ pre získanie potrebných vyjadrení od všetkých dotknutých orgánov, organizácií štátnej správy, združení a osôb, pre získanie právoplatného stavebného povolenia,</w:t>
      </w:r>
    </w:p>
    <w:p w14:paraId="67A11DA1" w14:textId="202C4996" w:rsidR="008C1FDE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FDE">
        <w:rPr>
          <w:rFonts w:ascii="Times New Roman" w:hAnsi="Times New Roman" w:cs="Times New Roman"/>
          <w:color w:val="auto"/>
        </w:rPr>
        <w:lastRenderedPageBreak/>
        <w:t>b/ príprava podkladov</w:t>
      </w:r>
      <w:r w:rsidR="00E10F0D">
        <w:rPr>
          <w:rFonts w:ascii="Times New Roman" w:hAnsi="Times New Roman" w:cs="Times New Roman"/>
          <w:color w:val="auto"/>
        </w:rPr>
        <w:t>,</w:t>
      </w:r>
      <w:r w:rsidR="00E10F0D" w:rsidRPr="00E10F0D">
        <w:rPr>
          <w:rFonts w:ascii="Arial Narrow" w:hAnsi="Arial Narrow" w:cs="Times New Roman"/>
          <w:color w:val="000000" w:themeColor="text1"/>
          <w:sz w:val="22"/>
          <w:szCs w:val="22"/>
        </w:rPr>
        <w:t xml:space="preserve"> </w:t>
      </w:r>
      <w:r w:rsidR="00E10F0D" w:rsidRPr="00E10F0D">
        <w:rPr>
          <w:rFonts w:ascii="Times New Roman" w:hAnsi="Times New Roman" w:cs="Times New Roman"/>
          <w:color w:val="000000" w:themeColor="text1"/>
        </w:rPr>
        <w:t>geodetického po realizačného zamerania</w:t>
      </w:r>
      <w:r w:rsidRPr="008C1FDE">
        <w:rPr>
          <w:rFonts w:ascii="Times New Roman" w:hAnsi="Times New Roman" w:cs="Times New Roman"/>
          <w:color w:val="auto"/>
        </w:rPr>
        <w:t xml:space="preserve"> a získanie právoplatného kolaudačného rozhodnutia po odovzdaní</w:t>
      </w:r>
      <w:r w:rsidR="00B516E4">
        <w:rPr>
          <w:rFonts w:ascii="Times New Roman" w:hAnsi="Times New Roman" w:cs="Times New Roman"/>
          <w:color w:val="auto"/>
        </w:rPr>
        <w:t xml:space="preserve"> </w:t>
      </w:r>
      <w:r w:rsidRPr="008C1FDE">
        <w:rPr>
          <w:rFonts w:ascii="Times New Roman" w:hAnsi="Times New Roman" w:cs="Times New Roman"/>
          <w:color w:val="auto"/>
        </w:rPr>
        <w:t xml:space="preserve">a prevzatí diela/ stavby, </w:t>
      </w:r>
    </w:p>
    <w:p w14:paraId="36FFB0B0" w14:textId="77777777" w:rsidR="005B0B3D" w:rsidRPr="008C1FDE" w:rsidRDefault="005B0B3D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AFA86ED" w14:textId="7C81D6FE" w:rsidR="008C1FDE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FDE">
        <w:rPr>
          <w:rFonts w:ascii="Times New Roman" w:hAnsi="Times New Roman" w:cs="Times New Roman"/>
          <w:color w:val="auto"/>
        </w:rPr>
        <w:t xml:space="preserve">• </w:t>
      </w:r>
      <w:r w:rsidRPr="005B0B3D">
        <w:rPr>
          <w:rFonts w:ascii="Times New Roman" w:hAnsi="Times New Roman" w:cs="Times New Roman"/>
          <w:b/>
          <w:bCs/>
          <w:color w:val="auto"/>
        </w:rPr>
        <w:t>činnosť odborného autorského dozoru</w:t>
      </w:r>
      <w:r w:rsidRPr="008C1FDE">
        <w:rPr>
          <w:rFonts w:ascii="Times New Roman" w:hAnsi="Times New Roman" w:cs="Times New Roman"/>
          <w:color w:val="auto"/>
        </w:rPr>
        <w:t xml:space="preserve">, </w:t>
      </w:r>
    </w:p>
    <w:p w14:paraId="0BB1AA13" w14:textId="77777777" w:rsidR="005B0B3D" w:rsidRPr="008C1FDE" w:rsidRDefault="005B0B3D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16F8FA" w14:textId="6640DDA9" w:rsidR="008C1FDE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FDE">
        <w:rPr>
          <w:rFonts w:ascii="Times New Roman" w:hAnsi="Times New Roman" w:cs="Times New Roman"/>
          <w:color w:val="auto"/>
        </w:rPr>
        <w:t xml:space="preserve">• </w:t>
      </w:r>
      <w:r w:rsidRPr="005B0B3D">
        <w:rPr>
          <w:rFonts w:ascii="Times New Roman" w:hAnsi="Times New Roman" w:cs="Times New Roman"/>
          <w:b/>
          <w:bCs/>
          <w:color w:val="auto"/>
        </w:rPr>
        <w:t>činnosť odborného stavebného dozoru,</w:t>
      </w:r>
      <w:r w:rsidRPr="008C1FDE">
        <w:rPr>
          <w:rFonts w:ascii="Times New Roman" w:hAnsi="Times New Roman" w:cs="Times New Roman"/>
          <w:color w:val="auto"/>
        </w:rPr>
        <w:t xml:space="preserve"> </w:t>
      </w:r>
    </w:p>
    <w:p w14:paraId="38C92F64" w14:textId="77777777" w:rsidR="00E10F0D" w:rsidRDefault="00E10F0D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41C02B6" w14:textId="70585093" w:rsidR="001D738A" w:rsidRDefault="001D738A" w:rsidP="001D738A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8C1FDE">
        <w:rPr>
          <w:rFonts w:ascii="Times New Roman" w:hAnsi="Times New Roman" w:cs="Times New Roman"/>
          <w:color w:val="auto"/>
        </w:rPr>
        <w:t>•</w:t>
      </w:r>
      <w:r>
        <w:rPr>
          <w:rFonts w:ascii="Times New Roman" w:hAnsi="Times New Roman" w:cs="Times New Roman"/>
          <w:color w:val="auto"/>
        </w:rPr>
        <w:t xml:space="preserve"> </w:t>
      </w:r>
      <w:r w:rsidRPr="001D738A">
        <w:rPr>
          <w:rFonts w:ascii="Times New Roman" w:hAnsi="Times New Roman" w:cs="Times New Roman"/>
          <w:b/>
          <w:bCs/>
          <w:color w:val="auto"/>
        </w:rPr>
        <w:t>stavebnú činnosť:</w:t>
      </w:r>
      <w:r w:rsidR="00E10F0D">
        <w:rPr>
          <w:rFonts w:ascii="Times New Roman" w:hAnsi="Times New Roman" w:cs="Times New Roman"/>
          <w:b/>
          <w:bCs/>
          <w:color w:val="auto"/>
        </w:rPr>
        <w:t xml:space="preserve">  </w:t>
      </w:r>
      <w:r w:rsidRPr="00E10F0D">
        <w:rPr>
          <w:rFonts w:ascii="Times New Roman" w:hAnsi="Times New Roman" w:cs="Times New Roman"/>
          <w:b/>
          <w:bCs/>
          <w:color w:val="000000" w:themeColor="text1"/>
        </w:rPr>
        <w:t>zabezpečiť obnovu 1NP o výmere 225 m</w:t>
      </w:r>
      <w:r w:rsidRPr="00E10F0D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2</w:t>
      </w:r>
      <w:r w:rsidRPr="00E10F0D">
        <w:rPr>
          <w:rFonts w:ascii="Times New Roman" w:hAnsi="Times New Roman" w:cs="Times New Roman"/>
          <w:b/>
          <w:bCs/>
          <w:color w:val="000000" w:themeColor="text1"/>
        </w:rPr>
        <w:t xml:space="preserve"> pre potreby Potravinovej banky, rekonštrukcia jestvujúcich rozvodov kanalizácie, vody a elektroinštalácie – PSV</w:t>
      </w:r>
      <w:r w:rsidRPr="00E10F0D">
        <w:rPr>
          <w:rFonts w:ascii="Times New Roman" w:hAnsi="Times New Roman" w:cs="Times New Roman"/>
          <w:color w:val="000000" w:themeColor="text1"/>
        </w:rPr>
        <w:t xml:space="preserve">, </w:t>
      </w:r>
      <w:r w:rsidRPr="00E10F0D">
        <w:rPr>
          <w:rFonts w:ascii="Times New Roman" w:hAnsi="Times New Roman" w:cs="Times New Roman"/>
          <w:b/>
          <w:bCs/>
          <w:color w:val="000000" w:themeColor="text1"/>
        </w:rPr>
        <w:t>HSV, VRN</w:t>
      </w:r>
      <w:r w:rsidRPr="00E10F0D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E10F0D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Pr="00E10F0D">
        <w:rPr>
          <w:rFonts w:ascii="Times New Roman" w:hAnsi="Times New Roman" w:cs="Times New Roman"/>
          <w:color w:val="000000" w:themeColor="text1"/>
        </w:rPr>
        <w:t xml:space="preserve">. </w:t>
      </w:r>
      <w:r w:rsidRPr="00E10F0D">
        <w:rPr>
          <w:rFonts w:ascii="Times New Roman" w:hAnsi="Times New Roman" w:cs="Times New Roman"/>
          <w:color w:val="000000" w:themeColor="text1"/>
        </w:rPr>
        <w:t xml:space="preserve">vybudovanie sociálneho zariadenia, výmena nových dverí, dobudovanie priečok pre potreby skladu a administratívnej miestnosti potravinovej banky, odstránenie zvyšných priečok, vybudovanie nových IT rozvodov, </w:t>
      </w:r>
      <w:r w:rsidR="005B0B3D" w:rsidRPr="00E10F0D">
        <w:rPr>
          <w:rFonts w:ascii="Times New Roman" w:hAnsi="Times New Roman" w:cs="Times New Roman"/>
          <w:color w:val="000000" w:themeColor="text1"/>
        </w:rPr>
        <w:t>bezbariérového</w:t>
      </w:r>
      <w:r w:rsidRPr="00E10F0D">
        <w:rPr>
          <w:rFonts w:ascii="Times New Roman" w:hAnsi="Times New Roman" w:cs="Times New Roman"/>
          <w:color w:val="000000" w:themeColor="text1"/>
        </w:rPr>
        <w:t xml:space="preserve"> vstupu do budovy, výmena podlahových krytín, čiastočná rekonštrukcia strechy, uzavretie schodiska, vnútorné fasádne úpravy</w:t>
      </w:r>
      <w:r w:rsidRPr="00E10F0D">
        <w:rPr>
          <w:rFonts w:ascii="Times New Roman" w:hAnsi="Times New Roman" w:cs="Times New Roman"/>
          <w:color w:val="000000" w:themeColor="text1"/>
        </w:rPr>
        <w:t>.</w:t>
      </w:r>
    </w:p>
    <w:p w14:paraId="4311DE43" w14:textId="77777777" w:rsidR="005B0B3D" w:rsidRPr="00E10F0D" w:rsidRDefault="005B0B3D" w:rsidP="001D738A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545A8894" w14:textId="08F2FD8C" w:rsidR="008C1FDE" w:rsidRPr="008C1FDE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FDE">
        <w:rPr>
          <w:rFonts w:ascii="Times New Roman" w:hAnsi="Times New Roman" w:cs="Times New Roman"/>
          <w:color w:val="auto"/>
        </w:rPr>
        <w:t xml:space="preserve">• </w:t>
      </w:r>
      <w:r w:rsidRPr="008C1FDE">
        <w:rPr>
          <w:rFonts w:ascii="Times New Roman" w:hAnsi="Times New Roman" w:cs="Times New Roman"/>
          <w:b/>
          <w:bCs/>
          <w:color w:val="auto"/>
        </w:rPr>
        <w:t xml:space="preserve">vypracovanie projektovej dokumentácie skutočného vyhotovenia stavby </w:t>
      </w:r>
    </w:p>
    <w:p w14:paraId="303675FA" w14:textId="77777777" w:rsidR="008C1FDE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363814E" w14:textId="77777777" w:rsidR="005B0B3D" w:rsidRPr="008C1FDE" w:rsidRDefault="005B0B3D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458B3FD" w14:textId="77777777" w:rsidR="008C1FDE" w:rsidRPr="008C1FDE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FDE">
        <w:rPr>
          <w:rFonts w:ascii="Times New Roman" w:hAnsi="Times New Roman" w:cs="Times New Roman"/>
          <w:b/>
          <w:bCs/>
          <w:color w:val="auto"/>
        </w:rPr>
        <w:t xml:space="preserve">Popis súčasného stavu: </w:t>
      </w:r>
    </w:p>
    <w:p w14:paraId="0688768F" w14:textId="0550F731" w:rsidR="00E10F0D" w:rsidRPr="00E10F0D" w:rsidRDefault="008C1FDE" w:rsidP="00E10F0D">
      <w:pPr>
        <w:pStyle w:val="Default"/>
        <w:jc w:val="both"/>
        <w:rPr>
          <w:rFonts w:ascii="Times New Roman" w:hAnsi="Times New Roman" w:cs="Times New Roman"/>
        </w:rPr>
      </w:pPr>
      <w:r w:rsidRPr="008C1FDE">
        <w:rPr>
          <w:rFonts w:ascii="Times New Roman" w:hAnsi="Times New Roman" w:cs="Times New Roman"/>
          <w:color w:val="auto"/>
        </w:rPr>
        <w:t>- ide o</w:t>
      </w:r>
      <w:r w:rsidR="00B516E4">
        <w:rPr>
          <w:rFonts w:ascii="Times New Roman" w:hAnsi="Times New Roman" w:cs="Times New Roman"/>
          <w:color w:val="auto"/>
        </w:rPr>
        <w:t> rozostavanú budovu pri kostole</w:t>
      </w:r>
      <w:r w:rsidR="00A332ED">
        <w:rPr>
          <w:rFonts w:ascii="Times New Roman" w:hAnsi="Times New Roman" w:cs="Times New Roman"/>
          <w:color w:val="auto"/>
        </w:rPr>
        <w:t xml:space="preserve"> v Baničnom, </w:t>
      </w:r>
      <w:r w:rsidR="00651D23" w:rsidRPr="00651D23">
        <w:rPr>
          <w:rFonts w:ascii="Times New Roman" w:hAnsi="Times New Roman" w:cs="Times New Roman"/>
        </w:rPr>
        <w:t xml:space="preserve">I. </w:t>
      </w:r>
      <w:proofErr w:type="spellStart"/>
      <w:r w:rsidR="00651D23" w:rsidRPr="00651D23">
        <w:rPr>
          <w:rFonts w:ascii="Times New Roman" w:hAnsi="Times New Roman" w:cs="Times New Roman"/>
        </w:rPr>
        <w:t>Houdeka</w:t>
      </w:r>
      <w:proofErr w:type="spellEnd"/>
      <w:r w:rsidR="00651D23" w:rsidRPr="00651D23">
        <w:rPr>
          <w:rFonts w:ascii="Times New Roman" w:hAnsi="Times New Roman" w:cs="Times New Roman"/>
        </w:rPr>
        <w:t xml:space="preserve">, parcela CKN č. 4577, </w:t>
      </w:r>
      <w:r w:rsidR="00E10F0D" w:rsidRPr="00E10F0D">
        <w:rPr>
          <w:rFonts w:ascii="Times New Roman" w:hAnsi="Times New Roman" w:cs="Times New Roman"/>
          <w:color w:val="000000" w:themeColor="text1"/>
        </w:rPr>
        <w:t xml:space="preserve">druh pozemku: </w:t>
      </w:r>
      <w:r w:rsidR="00E10F0D" w:rsidRPr="00E10F0D">
        <w:rPr>
          <w:rFonts w:ascii="Times New Roman" w:hAnsi="Times New Roman" w:cs="Times New Roman"/>
        </w:rPr>
        <w:t xml:space="preserve">zastavaná plocha a nádvorie o výmere </w:t>
      </w:r>
      <w:r w:rsidR="00E10F0D" w:rsidRPr="00E10F0D">
        <w:rPr>
          <w:rFonts w:ascii="Times New Roman" w:hAnsi="Times New Roman" w:cs="Times New Roman"/>
          <w:color w:val="000000" w:themeColor="text1"/>
        </w:rPr>
        <w:t>308 m</w:t>
      </w:r>
      <w:r w:rsidR="00E10F0D" w:rsidRPr="00E10F0D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="00E10F0D" w:rsidRPr="00E10F0D">
        <w:rPr>
          <w:rFonts w:ascii="Times New Roman" w:hAnsi="Times New Roman" w:cs="Times New Roman"/>
          <w:color w:val="000000" w:themeColor="text1"/>
        </w:rPr>
        <w:t xml:space="preserve">, rozostavaná stavba zapísaná na LV č. 736, na základe </w:t>
      </w:r>
      <w:r w:rsidR="00E10F0D" w:rsidRPr="00E10F0D">
        <w:rPr>
          <w:rFonts w:ascii="Times New Roman" w:hAnsi="Times New Roman" w:cs="Times New Roman"/>
        </w:rPr>
        <w:t xml:space="preserve">Oznámenia č. OVS-8166-2/2017-TM; - Z 151/2018; č. z. 1793/2018; Zápis rozostavanej stavby; Rozhodnutie </w:t>
      </w:r>
      <w:proofErr w:type="spellStart"/>
      <w:r w:rsidR="00E10F0D" w:rsidRPr="00E10F0D">
        <w:rPr>
          <w:rFonts w:ascii="Times New Roman" w:hAnsi="Times New Roman" w:cs="Times New Roman"/>
        </w:rPr>
        <w:t>č.j</w:t>
      </w:r>
      <w:proofErr w:type="spellEnd"/>
      <w:r w:rsidR="00E10F0D" w:rsidRPr="00E10F0D">
        <w:rPr>
          <w:rFonts w:ascii="Times New Roman" w:hAnsi="Times New Roman" w:cs="Times New Roman"/>
        </w:rPr>
        <w:t>.: OSS-2045-5/2018-VM; Znalecký posudok č.129/2017; G.P.</w:t>
      </w:r>
      <w:r w:rsidR="00E10F0D">
        <w:rPr>
          <w:rFonts w:ascii="Times New Roman" w:hAnsi="Times New Roman" w:cs="Times New Roman"/>
        </w:rPr>
        <w:t xml:space="preserve"> </w:t>
      </w:r>
      <w:r w:rsidR="00E10F0D" w:rsidRPr="00E10F0D">
        <w:rPr>
          <w:rFonts w:ascii="Times New Roman" w:hAnsi="Times New Roman" w:cs="Times New Roman"/>
        </w:rPr>
        <w:t>č. 36672769-074/17;- Z 579/2018; č.z.2276/18</w:t>
      </w:r>
      <w:r w:rsidR="00E10F0D" w:rsidRPr="00E10F0D">
        <w:rPr>
          <w:rFonts w:ascii="Times New Roman" w:hAnsi="Times New Roman" w:cs="Times New Roman"/>
          <w:color w:val="000000" w:themeColor="text1"/>
        </w:rPr>
        <w:t xml:space="preserve">, vedeným Okresným úradom, katastrálnym odborom pre k.ú. Ružomberok, obec: Ružomberok, okres: Ružomberok (ďalej aj ako „miesto realizácie“). </w:t>
      </w:r>
    </w:p>
    <w:p w14:paraId="069B1530" w14:textId="77777777" w:rsidR="00E10F0D" w:rsidRPr="00651D23" w:rsidRDefault="00E10F0D" w:rsidP="00A332E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24229D3" w14:textId="48244082" w:rsidR="008C1FDE" w:rsidRPr="008C1FDE" w:rsidRDefault="008C1FDE" w:rsidP="00A332E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7755CF8" w14:textId="77777777" w:rsidR="00D21BFD" w:rsidRDefault="008C1FDE" w:rsidP="00B516E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8C1FDE">
        <w:rPr>
          <w:rFonts w:ascii="Times New Roman" w:hAnsi="Times New Roman" w:cs="Times New Roman"/>
          <w:b/>
          <w:bCs/>
          <w:color w:val="auto"/>
        </w:rPr>
        <w:t xml:space="preserve">Dodanie jednotlivých prác/ činností: </w:t>
      </w:r>
    </w:p>
    <w:p w14:paraId="4F4B55FF" w14:textId="3C8E791E" w:rsidR="008C1FDE" w:rsidRDefault="00D21BFD" w:rsidP="00B516E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- </w:t>
      </w:r>
      <w:r w:rsidR="008C1FDE" w:rsidRPr="00D21BFD">
        <w:rPr>
          <w:rFonts w:ascii="Times New Roman" w:hAnsi="Times New Roman" w:cs="Times New Roman"/>
          <w:color w:val="auto"/>
        </w:rPr>
        <w:t>v zmysle Zmluvy o dielo</w:t>
      </w:r>
      <w:r w:rsidR="008C1FDE" w:rsidRPr="008C1FDE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8ABA900" w14:textId="77777777" w:rsidR="00D21BFD" w:rsidRPr="008C1FDE" w:rsidRDefault="00D21BFD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AF101B4" w14:textId="77777777" w:rsidR="00387E76" w:rsidRDefault="008C1FDE" w:rsidP="00B516E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8C1FDE">
        <w:rPr>
          <w:rFonts w:ascii="Times New Roman" w:hAnsi="Times New Roman" w:cs="Times New Roman"/>
          <w:b/>
          <w:bCs/>
          <w:color w:val="auto"/>
        </w:rPr>
        <w:t>3.</w:t>
      </w:r>
      <w:r w:rsidR="00387E76" w:rsidRPr="00387E76">
        <w:rPr>
          <w:rFonts w:ascii="Times New Roman" w:hAnsi="Times New Roman" w:cs="Times New Roman"/>
          <w:b/>
        </w:rPr>
        <w:t xml:space="preserve"> </w:t>
      </w:r>
      <w:r w:rsidR="00387E76">
        <w:rPr>
          <w:rFonts w:ascii="Times New Roman" w:hAnsi="Times New Roman" w:cs="Times New Roman"/>
          <w:b/>
        </w:rPr>
        <w:t>Komplexnosť dodávky</w:t>
      </w:r>
      <w:r w:rsidR="00387E76">
        <w:rPr>
          <w:rFonts w:ascii="Times New Roman" w:hAnsi="Times New Roman" w:cs="Times New Roman"/>
          <w:b/>
          <w:bCs/>
          <w:color w:val="auto"/>
        </w:rPr>
        <w:t>:</w:t>
      </w:r>
    </w:p>
    <w:p w14:paraId="182F0961" w14:textId="1C1281FF" w:rsidR="008C1FDE" w:rsidRPr="00387E76" w:rsidRDefault="008C1FDE" w:rsidP="00B516E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387E76">
        <w:rPr>
          <w:rFonts w:ascii="Times New Roman" w:hAnsi="Times New Roman" w:cs="Times New Roman"/>
          <w:color w:val="auto"/>
        </w:rPr>
        <w:t>P</w:t>
      </w:r>
      <w:r w:rsidR="00A332ED" w:rsidRPr="00387E76">
        <w:rPr>
          <w:rFonts w:ascii="Times New Roman" w:hAnsi="Times New Roman" w:cs="Times New Roman"/>
          <w:color w:val="auto"/>
        </w:rPr>
        <w:t>ožaduje sa vypracovanie</w:t>
      </w:r>
      <w:r w:rsidR="00387E76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8C1FDE">
        <w:rPr>
          <w:rFonts w:ascii="Times New Roman" w:hAnsi="Times New Roman" w:cs="Times New Roman"/>
          <w:color w:val="auto"/>
        </w:rPr>
        <w:t xml:space="preserve">realizačnej projektovej dokumentácie v </w:t>
      </w:r>
      <w:r w:rsidR="00FF46BA">
        <w:rPr>
          <w:rFonts w:ascii="Times New Roman" w:hAnsi="Times New Roman" w:cs="Times New Roman"/>
          <w:color w:val="auto"/>
        </w:rPr>
        <w:t>4</w:t>
      </w:r>
      <w:r w:rsidRPr="008C1FDE">
        <w:rPr>
          <w:rFonts w:ascii="Times New Roman" w:hAnsi="Times New Roman" w:cs="Times New Roman"/>
          <w:color w:val="auto"/>
        </w:rPr>
        <w:t xml:space="preserve">-tich vyhotoveniach + odovzdanie v </w:t>
      </w:r>
      <w:r w:rsidR="00A332ED">
        <w:rPr>
          <w:rFonts w:ascii="Times New Roman" w:hAnsi="Times New Roman" w:cs="Times New Roman"/>
          <w:color w:val="auto"/>
        </w:rPr>
        <w:t>PDF</w:t>
      </w:r>
      <w:r w:rsidRPr="008C1FDE">
        <w:rPr>
          <w:rFonts w:ascii="Times New Roman" w:hAnsi="Times New Roman" w:cs="Times New Roman"/>
          <w:color w:val="auto"/>
        </w:rPr>
        <w:t xml:space="preserve"> a súbor na USB kľúči) </w:t>
      </w:r>
    </w:p>
    <w:p w14:paraId="5F879DBC" w14:textId="77777777" w:rsidR="008C1FDE" w:rsidRPr="008C1FDE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74493E4" w14:textId="5533FEFF" w:rsidR="00D21BFD" w:rsidRDefault="008C1FDE" w:rsidP="00B516E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8C1FDE">
        <w:rPr>
          <w:rFonts w:ascii="Times New Roman" w:hAnsi="Times New Roman" w:cs="Times New Roman"/>
          <w:b/>
          <w:bCs/>
          <w:color w:val="auto"/>
        </w:rPr>
        <w:t xml:space="preserve">4. Rozdelenie zákazky na časti </w:t>
      </w:r>
    </w:p>
    <w:p w14:paraId="70BB2AC8" w14:textId="52C694BA" w:rsidR="008C1FDE" w:rsidRPr="00D21BFD" w:rsidRDefault="008C1FDE" w:rsidP="00D21BF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1BFD">
        <w:rPr>
          <w:rFonts w:ascii="Times New Roman" w:hAnsi="Times New Roman" w:cs="Times New Roman"/>
          <w:color w:val="auto"/>
        </w:rPr>
        <w:t xml:space="preserve">nie </w:t>
      </w:r>
    </w:p>
    <w:p w14:paraId="576533AA" w14:textId="77777777" w:rsidR="008C1FDE" w:rsidRPr="008C1FDE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C8359FB" w14:textId="623B4C6E" w:rsidR="008C1FDE" w:rsidRPr="008C1FDE" w:rsidRDefault="008C1FDE" w:rsidP="00D21BF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FDE">
        <w:rPr>
          <w:rFonts w:ascii="Times New Roman" w:hAnsi="Times New Roman" w:cs="Times New Roman"/>
          <w:b/>
          <w:bCs/>
          <w:color w:val="auto"/>
        </w:rPr>
        <w:t xml:space="preserve">5. Miesto a čas plnenia predmetu zákazky: </w:t>
      </w:r>
    </w:p>
    <w:p w14:paraId="261F9853" w14:textId="31CB93CB" w:rsidR="008C1FDE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FDE">
        <w:rPr>
          <w:rFonts w:ascii="Times New Roman" w:hAnsi="Times New Roman" w:cs="Times New Roman"/>
          <w:color w:val="auto"/>
        </w:rPr>
        <w:t xml:space="preserve">• </w:t>
      </w:r>
      <w:r w:rsidR="00FF46BA">
        <w:rPr>
          <w:rFonts w:ascii="Times New Roman" w:hAnsi="Times New Roman" w:cs="Times New Roman"/>
          <w:color w:val="auto"/>
        </w:rPr>
        <w:t>Rozostavaná stavba</w:t>
      </w:r>
      <w:r w:rsidR="00A332ED">
        <w:rPr>
          <w:rFonts w:ascii="Times New Roman" w:hAnsi="Times New Roman" w:cs="Times New Roman"/>
          <w:color w:val="auto"/>
        </w:rPr>
        <w:t xml:space="preserve"> Baničné</w:t>
      </w:r>
      <w:r w:rsidR="00FF46BA" w:rsidRPr="00FF46BA">
        <w:rPr>
          <w:rFonts w:ascii="Times New Roman" w:hAnsi="Times New Roman" w:cs="Times New Roman"/>
        </w:rPr>
        <w:t xml:space="preserve"> </w:t>
      </w:r>
      <w:r w:rsidR="00FF46BA" w:rsidRPr="00651D23">
        <w:rPr>
          <w:rFonts w:ascii="Times New Roman" w:hAnsi="Times New Roman" w:cs="Times New Roman"/>
        </w:rPr>
        <w:t>parcela CKN č. 4577</w:t>
      </w:r>
      <w:r w:rsidR="00FF46BA">
        <w:rPr>
          <w:rFonts w:ascii="Times New Roman" w:hAnsi="Times New Roman" w:cs="Times New Roman"/>
          <w:color w:val="auto"/>
        </w:rPr>
        <w:t xml:space="preserve"> evidovaná na LV</w:t>
      </w:r>
      <w:r w:rsidR="00FF46BA" w:rsidRPr="00FF46BA">
        <w:rPr>
          <w:rFonts w:ascii="Times New Roman" w:hAnsi="Times New Roman" w:cs="Times New Roman"/>
          <w:color w:val="000000" w:themeColor="text1"/>
        </w:rPr>
        <w:t xml:space="preserve"> </w:t>
      </w:r>
      <w:r w:rsidR="00FF46BA" w:rsidRPr="00E10F0D">
        <w:rPr>
          <w:rFonts w:ascii="Times New Roman" w:hAnsi="Times New Roman" w:cs="Times New Roman"/>
          <w:color w:val="000000" w:themeColor="text1"/>
        </w:rPr>
        <w:t>č. 736</w:t>
      </w:r>
      <w:r w:rsidR="00FF46BA">
        <w:rPr>
          <w:rFonts w:ascii="Times New Roman" w:hAnsi="Times New Roman" w:cs="Times New Roman"/>
          <w:color w:val="000000" w:themeColor="text1"/>
        </w:rPr>
        <w:t xml:space="preserve"> v</w:t>
      </w:r>
      <w:r w:rsidR="00FF46BA" w:rsidRPr="00FF46BA">
        <w:rPr>
          <w:rFonts w:ascii="Times New Roman" w:hAnsi="Times New Roman" w:cs="Times New Roman"/>
          <w:color w:val="auto"/>
        </w:rPr>
        <w:t xml:space="preserve"> </w:t>
      </w:r>
      <w:r w:rsidR="00FF46BA">
        <w:rPr>
          <w:rFonts w:ascii="Times New Roman" w:hAnsi="Times New Roman" w:cs="Times New Roman"/>
          <w:color w:val="auto"/>
        </w:rPr>
        <w:t>k.ú. Ružomberok</w:t>
      </w:r>
      <w:r w:rsidR="005B0B3D">
        <w:rPr>
          <w:rFonts w:ascii="Times New Roman" w:hAnsi="Times New Roman" w:cs="Times New Roman"/>
          <w:color w:val="auto"/>
        </w:rPr>
        <w:t xml:space="preserve"> </w:t>
      </w:r>
    </w:p>
    <w:p w14:paraId="75BC1C14" w14:textId="1428B91D" w:rsidR="005B0B3D" w:rsidRPr="008C1FDE" w:rsidRDefault="005B0B3D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FDE">
        <w:rPr>
          <w:rFonts w:ascii="Times New Roman" w:hAnsi="Times New Roman" w:cs="Times New Roman"/>
          <w:color w:val="auto"/>
        </w:rPr>
        <w:t>•</w:t>
      </w:r>
      <w:r>
        <w:rPr>
          <w:rFonts w:ascii="Times New Roman" w:hAnsi="Times New Roman" w:cs="Times New Roman"/>
          <w:color w:val="auto"/>
        </w:rPr>
        <w:t xml:space="preserve"> realizácia 6 mesiacov od podpisu zmluvy o dielo</w:t>
      </w:r>
    </w:p>
    <w:p w14:paraId="6D46DE2F" w14:textId="77777777" w:rsidR="00D21BFD" w:rsidRDefault="00D21BFD" w:rsidP="00B516E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5236D17" w14:textId="17F00044" w:rsidR="008C1FDE" w:rsidRPr="008C1FDE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FDE">
        <w:rPr>
          <w:rFonts w:ascii="Times New Roman" w:hAnsi="Times New Roman" w:cs="Times New Roman"/>
          <w:b/>
          <w:bCs/>
          <w:color w:val="auto"/>
        </w:rPr>
        <w:t xml:space="preserve">6. Obhliadka: </w:t>
      </w:r>
    </w:p>
    <w:p w14:paraId="7972BBCE" w14:textId="2249AC09" w:rsidR="008C1FDE" w:rsidRPr="008C1FDE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FDE">
        <w:rPr>
          <w:rFonts w:ascii="Times New Roman" w:hAnsi="Times New Roman" w:cs="Times New Roman"/>
          <w:color w:val="auto"/>
        </w:rPr>
        <w:t xml:space="preserve">V prípade potreby je možné realizovať obhliadku v termíne: </w:t>
      </w:r>
      <w:r w:rsidR="00FF46BA">
        <w:rPr>
          <w:rFonts w:ascii="Times New Roman" w:hAnsi="Times New Roman" w:cs="Times New Roman"/>
          <w:b/>
          <w:bCs/>
          <w:color w:val="auto"/>
        </w:rPr>
        <w:t>podľa telefonického dohovoru.</w:t>
      </w:r>
      <w:r w:rsidRPr="008C1FDE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19BCCFD" w14:textId="77777777" w:rsidR="008C1FDE" w:rsidRPr="00D21BFD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21BFD">
        <w:rPr>
          <w:rFonts w:ascii="Times New Roman" w:hAnsi="Times New Roman" w:cs="Times New Roman"/>
          <w:color w:val="auto"/>
        </w:rPr>
        <w:t xml:space="preserve">Obhliadka nie je povinná, uskutoční sa iba po telefonickom dohovore. </w:t>
      </w:r>
    </w:p>
    <w:p w14:paraId="054EAD97" w14:textId="77777777" w:rsidR="00D21BFD" w:rsidRDefault="00D21BFD" w:rsidP="00B516E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60328CB" w14:textId="77777777" w:rsidR="00D21BFD" w:rsidRDefault="008C1FDE" w:rsidP="00B516E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8C1FDE">
        <w:rPr>
          <w:rFonts w:ascii="Times New Roman" w:hAnsi="Times New Roman" w:cs="Times New Roman"/>
          <w:b/>
          <w:bCs/>
          <w:color w:val="auto"/>
        </w:rPr>
        <w:t>7. Typ zmluvného vzťahu:</w:t>
      </w:r>
    </w:p>
    <w:p w14:paraId="3BE807F7" w14:textId="36661A13" w:rsidR="008C1FDE" w:rsidRPr="00D21BFD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FD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D21BFD">
        <w:rPr>
          <w:rFonts w:ascii="Times New Roman" w:hAnsi="Times New Roman" w:cs="Times New Roman"/>
          <w:color w:val="auto"/>
        </w:rPr>
        <w:t xml:space="preserve">Zmluva o dielo </w:t>
      </w:r>
    </w:p>
    <w:p w14:paraId="4F867575" w14:textId="77777777" w:rsidR="008C1FDE" w:rsidRPr="008C1FDE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454E477" w14:textId="77777777" w:rsidR="008C1FDE" w:rsidRPr="008C1FDE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FDE">
        <w:rPr>
          <w:rFonts w:ascii="Times New Roman" w:hAnsi="Times New Roman" w:cs="Times New Roman"/>
          <w:b/>
          <w:bCs/>
          <w:color w:val="auto"/>
        </w:rPr>
        <w:lastRenderedPageBreak/>
        <w:t xml:space="preserve">8. Hlavné podmienky financovania : </w:t>
      </w:r>
    </w:p>
    <w:p w14:paraId="251B3968" w14:textId="5F4BDF12" w:rsidR="008C1FDE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FDE">
        <w:rPr>
          <w:rFonts w:ascii="Times New Roman" w:hAnsi="Times New Roman" w:cs="Times New Roman"/>
          <w:color w:val="auto"/>
        </w:rPr>
        <w:t>Predmet zákazky bude financovaný z</w:t>
      </w:r>
      <w:r w:rsidR="00A332ED">
        <w:rPr>
          <w:rFonts w:ascii="Times New Roman" w:hAnsi="Times New Roman" w:cs="Times New Roman"/>
          <w:color w:val="auto"/>
        </w:rPr>
        <w:t>o zdrojov ministerstv</w:t>
      </w:r>
      <w:r w:rsidR="00817CA3">
        <w:rPr>
          <w:rFonts w:ascii="Times New Roman" w:hAnsi="Times New Roman" w:cs="Times New Roman"/>
          <w:color w:val="auto"/>
        </w:rPr>
        <w:t>a pôdohospodárstva a stanovených podmienok</w:t>
      </w:r>
      <w:r w:rsidRPr="008C1FDE">
        <w:rPr>
          <w:rFonts w:ascii="Times New Roman" w:hAnsi="Times New Roman" w:cs="Times New Roman"/>
          <w:color w:val="auto"/>
        </w:rPr>
        <w:t xml:space="preserve">, platba na základe faktúry. Platba bude realizovaná bezhotovostným platobným príkazom. Výsledná cena časti predmetu zákazky musí zahŕňať všetky náklady uchádzača spojené s poskytnutím požadovaného plnenia predmetu zákazky. </w:t>
      </w:r>
    </w:p>
    <w:p w14:paraId="35804CC3" w14:textId="77777777" w:rsidR="00817CA3" w:rsidRPr="008C1FDE" w:rsidRDefault="00817CA3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075FF4F" w14:textId="77777777" w:rsidR="008C1FDE" w:rsidRPr="008C1FDE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FDE">
        <w:rPr>
          <w:rFonts w:ascii="Times New Roman" w:hAnsi="Times New Roman" w:cs="Times New Roman"/>
          <w:b/>
          <w:bCs/>
          <w:color w:val="auto"/>
        </w:rPr>
        <w:t xml:space="preserve">9. Podmienky účasti uchádzačov: </w:t>
      </w:r>
    </w:p>
    <w:p w14:paraId="7D055F7B" w14:textId="77777777" w:rsidR="00387E76" w:rsidRDefault="00387E76" w:rsidP="00387E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Doklady a dokumenty, prostredníctvom ktorých uchádzač preukazuje splnenie podmienok účasti vo verejnom obstarávaní:</w:t>
      </w:r>
    </w:p>
    <w:p w14:paraId="522CF794" w14:textId="77777777" w:rsidR="00387E76" w:rsidRDefault="00387E76" w:rsidP="00387E76">
      <w:pPr>
        <w:pStyle w:val="Default"/>
        <w:spacing w:after="1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7.1 Uchádzač musí spĺňať podmienku účasti týkajúcu sa osobného postavenia uvedená v § 32 ods. 1 písm. e) zákona č. 343/2015 Z. z. o verejnom obstarávaní a o zmene a doplnení niektorých zákonov v znení neskorších predpisov – </w:t>
      </w:r>
      <w:r>
        <w:rPr>
          <w:rFonts w:ascii="Times New Roman" w:hAnsi="Times New Roman" w:cs="Times New Roman"/>
          <w:i/>
          <w:iCs/>
          <w:color w:val="auto"/>
        </w:rPr>
        <w:t xml:space="preserve">je oprávnený dodávať tovar, uskutočňovať stavebné práce alebo poskytovať službu, ktorá zodpovedá predmetu zákazky. </w:t>
      </w:r>
    </w:p>
    <w:p w14:paraId="2222D963" w14:textId="77777777" w:rsidR="00387E76" w:rsidRDefault="00387E76" w:rsidP="00387E7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7.2 Uchádzač musí spĺňať podmienku účasti týkajúcu sa osobného postavenia uvedená v § 32 ods. 1 písm. f) zákona č. 343/2015 Z. z. o verejnom obstarávaní a o zmene a doplnení niektorých zákonov v znení neskorších predpisov – </w:t>
      </w:r>
      <w:r>
        <w:rPr>
          <w:rFonts w:ascii="Times New Roman" w:hAnsi="Times New Roman" w:cs="Times New Roman"/>
          <w:i/>
          <w:iCs/>
          <w:color w:val="auto"/>
        </w:rPr>
        <w:t xml:space="preserve">nemá uložený zákaz účasti vo verejnom obstarávaní potvrdený konečným rozhodnutím v Slovenskej republike alebo v štáte sídla, miesta podnikania alebo obvyklého pobytu. </w:t>
      </w:r>
    </w:p>
    <w:p w14:paraId="1297AB73" w14:textId="77777777" w:rsidR="00387E76" w:rsidRDefault="00387E76" w:rsidP="00387E7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</w:rPr>
        <w:t xml:space="preserve">Verejný obstarávateľ si splnenie podmienky účasti uchádzača </w:t>
      </w:r>
      <w:r>
        <w:rPr>
          <w:rFonts w:ascii="Times New Roman" w:hAnsi="Times New Roman" w:cs="Times New Roman"/>
          <w:b/>
          <w:bCs/>
        </w:rPr>
        <w:t xml:space="preserve">podľa § 32 ods. 1 písm. e) zákona o verejnom obstarávaní overí na verejne dostupných portáloch </w:t>
      </w:r>
      <w:r>
        <w:rPr>
          <w:rFonts w:ascii="Times New Roman" w:hAnsi="Times New Roman" w:cs="Times New Roman"/>
        </w:rPr>
        <w:t>obchodného registra alebo živnostenského registra, resp. iného relevantného registra</w:t>
      </w:r>
      <w:r w:rsidRPr="008C1FDE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0EECB7F8" w14:textId="77777777" w:rsidR="00387E76" w:rsidRDefault="00387E76" w:rsidP="00387E7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DB125B9" w14:textId="5F9915F8" w:rsidR="008C1FDE" w:rsidRPr="008C1FDE" w:rsidRDefault="008C1FDE" w:rsidP="00387E7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FDE">
        <w:rPr>
          <w:rFonts w:ascii="Times New Roman" w:hAnsi="Times New Roman" w:cs="Times New Roman"/>
          <w:b/>
          <w:bCs/>
          <w:color w:val="auto"/>
        </w:rPr>
        <w:t xml:space="preserve">10. Komunikácia a vysvetľovania: </w:t>
      </w:r>
    </w:p>
    <w:p w14:paraId="2A4956CA" w14:textId="77777777" w:rsidR="00B82475" w:rsidRDefault="008C1FDE" w:rsidP="00B516E4">
      <w:pPr>
        <w:pStyle w:val="Default"/>
        <w:jc w:val="both"/>
        <w:rPr>
          <w:rFonts w:ascii="Times New Roman" w:hAnsi="Times New Roman" w:cs="Times New Roman"/>
        </w:rPr>
      </w:pPr>
      <w:r w:rsidRPr="008C1FDE">
        <w:rPr>
          <w:rFonts w:ascii="Times New Roman" w:hAnsi="Times New Roman" w:cs="Times New Roman"/>
          <w:color w:val="auto"/>
        </w:rPr>
        <w:t xml:space="preserve">Komunikácia medzi verejným obstarávateľom a záujemcami/uchádzačmi sa uskutočňuje </w:t>
      </w:r>
      <w:r w:rsidR="00B82475">
        <w:rPr>
          <w:rFonts w:ascii="Times New Roman" w:hAnsi="Times New Roman" w:cs="Times New Roman"/>
          <w:color w:val="auto"/>
        </w:rPr>
        <w:t xml:space="preserve">       </w:t>
      </w:r>
      <w:r w:rsidRPr="008C1FDE">
        <w:rPr>
          <w:rFonts w:ascii="Times New Roman" w:hAnsi="Times New Roman" w:cs="Times New Roman"/>
          <w:color w:val="auto"/>
        </w:rPr>
        <w:t xml:space="preserve">v štátnom (slovenskom) jazyku výhradne prostredníctvom IS JOSEPHINE, prevádzkovaného na elektronickej adrese: </w:t>
      </w:r>
      <w:r w:rsidRPr="008C1FDE">
        <w:rPr>
          <w:rFonts w:ascii="Times New Roman" w:hAnsi="Times New Roman" w:cs="Times New Roman"/>
          <w:color w:val="0000FF"/>
        </w:rPr>
        <w:t>https://josephine.proebiz.com/sk/</w:t>
      </w:r>
      <w:r w:rsidRPr="008C1FDE">
        <w:rPr>
          <w:rFonts w:ascii="Times New Roman" w:hAnsi="Times New Roman" w:cs="Times New Roman"/>
        </w:rPr>
        <w:t xml:space="preserve">. Tento spôsob komunikácie sa týka akejkoľvek komunikácie a podaní medzi verejným obstarávateľom a záujemcami/uchádzačmi počas celého procesu verejného obstarávania. Každý hospodársky subjekt/záujemca má možnosť registrovať sa do systému JOSEPHINE. </w:t>
      </w:r>
    </w:p>
    <w:p w14:paraId="7DEAB280" w14:textId="678311A8" w:rsidR="008C1FDE" w:rsidRPr="008C1FDE" w:rsidRDefault="008C1FDE" w:rsidP="00B516E4">
      <w:pPr>
        <w:pStyle w:val="Default"/>
        <w:jc w:val="both"/>
        <w:rPr>
          <w:rFonts w:ascii="Times New Roman" w:hAnsi="Times New Roman" w:cs="Times New Roman"/>
        </w:rPr>
      </w:pPr>
      <w:r w:rsidRPr="008C1FDE">
        <w:rPr>
          <w:rFonts w:ascii="Times New Roman" w:hAnsi="Times New Roman" w:cs="Times New Roman"/>
        </w:rPr>
        <w:t xml:space="preserve"> </w:t>
      </w:r>
    </w:p>
    <w:p w14:paraId="2FCEE60A" w14:textId="77777777" w:rsidR="008C1FDE" w:rsidRPr="008C1FDE" w:rsidRDefault="008C1FDE" w:rsidP="00B516E4">
      <w:pPr>
        <w:pStyle w:val="Default"/>
        <w:jc w:val="both"/>
        <w:rPr>
          <w:rFonts w:ascii="Times New Roman" w:hAnsi="Times New Roman" w:cs="Times New Roman"/>
        </w:rPr>
      </w:pPr>
      <w:r w:rsidRPr="008C1FDE">
        <w:rPr>
          <w:rFonts w:ascii="Times New Roman" w:hAnsi="Times New Roman" w:cs="Times New Roman"/>
          <w:b/>
          <w:bCs/>
        </w:rPr>
        <w:t xml:space="preserve">11. Predkladanie ponúk: </w:t>
      </w:r>
    </w:p>
    <w:p w14:paraId="747E169C" w14:textId="68FA6ADE" w:rsidR="008C1FDE" w:rsidRPr="008C1FDE" w:rsidRDefault="008C1FDE" w:rsidP="00B516E4">
      <w:pPr>
        <w:pStyle w:val="Default"/>
        <w:jc w:val="both"/>
        <w:rPr>
          <w:rFonts w:ascii="Times New Roman" w:hAnsi="Times New Roman" w:cs="Times New Roman"/>
        </w:rPr>
      </w:pPr>
      <w:r w:rsidRPr="008C1FDE">
        <w:rPr>
          <w:rFonts w:ascii="Times New Roman" w:hAnsi="Times New Roman" w:cs="Times New Roman"/>
          <w:b/>
          <w:bCs/>
        </w:rPr>
        <w:t xml:space="preserve">Lehota: dňa </w:t>
      </w:r>
      <w:r w:rsidR="001D738A" w:rsidRPr="00C34487">
        <w:rPr>
          <w:rFonts w:ascii="Times New Roman" w:hAnsi="Times New Roman" w:cs="Times New Roman"/>
          <w:b/>
          <w:bCs/>
        </w:rPr>
        <w:t>30</w:t>
      </w:r>
      <w:r w:rsidRPr="00C34487">
        <w:rPr>
          <w:rFonts w:ascii="Times New Roman" w:hAnsi="Times New Roman" w:cs="Times New Roman"/>
          <w:b/>
          <w:bCs/>
        </w:rPr>
        <w:t>.08.2023 do 1</w:t>
      </w:r>
      <w:r w:rsidR="00C34487" w:rsidRPr="00C34487">
        <w:rPr>
          <w:rFonts w:ascii="Times New Roman" w:hAnsi="Times New Roman" w:cs="Times New Roman"/>
          <w:b/>
          <w:bCs/>
        </w:rPr>
        <w:t>6</w:t>
      </w:r>
      <w:r w:rsidRPr="00C34487">
        <w:rPr>
          <w:rFonts w:ascii="Times New Roman" w:hAnsi="Times New Roman" w:cs="Times New Roman"/>
          <w:b/>
          <w:bCs/>
        </w:rPr>
        <w:t>:</w:t>
      </w:r>
      <w:r w:rsidR="00C34487" w:rsidRPr="00C34487">
        <w:rPr>
          <w:rFonts w:ascii="Times New Roman" w:hAnsi="Times New Roman" w:cs="Times New Roman"/>
          <w:b/>
          <w:bCs/>
        </w:rPr>
        <w:t>3</w:t>
      </w:r>
      <w:r w:rsidRPr="00C34487">
        <w:rPr>
          <w:rFonts w:ascii="Times New Roman" w:hAnsi="Times New Roman" w:cs="Times New Roman"/>
          <w:b/>
          <w:bCs/>
        </w:rPr>
        <w:t>0 hod.</w:t>
      </w:r>
      <w:r w:rsidRPr="008C1FDE">
        <w:rPr>
          <w:rFonts w:ascii="Times New Roman" w:hAnsi="Times New Roman" w:cs="Times New Roman"/>
          <w:b/>
          <w:bCs/>
        </w:rPr>
        <w:t xml:space="preserve"> </w:t>
      </w:r>
    </w:p>
    <w:p w14:paraId="2436451A" w14:textId="77777777" w:rsidR="008C1FDE" w:rsidRPr="008C1FDE" w:rsidRDefault="008C1FDE" w:rsidP="00B516E4">
      <w:pPr>
        <w:pStyle w:val="Default"/>
        <w:jc w:val="both"/>
        <w:rPr>
          <w:rFonts w:ascii="Times New Roman" w:hAnsi="Times New Roman" w:cs="Times New Roman"/>
        </w:rPr>
      </w:pPr>
      <w:r w:rsidRPr="008C1FDE">
        <w:rPr>
          <w:rFonts w:ascii="Times New Roman" w:hAnsi="Times New Roman" w:cs="Times New Roman"/>
          <w:b/>
          <w:bCs/>
        </w:rPr>
        <w:t xml:space="preserve">Spôsob: </w:t>
      </w:r>
      <w:r w:rsidRPr="008C1FDE">
        <w:rPr>
          <w:rFonts w:ascii="Times New Roman" w:hAnsi="Times New Roman" w:cs="Times New Roman"/>
        </w:rPr>
        <w:t xml:space="preserve">prostredníctvom systému JOSEPHINE na adrese: </w:t>
      </w:r>
    </w:p>
    <w:p w14:paraId="45956053" w14:textId="77777777" w:rsidR="00DC48C9" w:rsidRDefault="00DC48C9" w:rsidP="00DC48C9">
      <w:pPr>
        <w:pStyle w:val="Default"/>
        <w:rPr>
          <w:rFonts w:ascii="Times New Roman" w:hAnsi="Times New Roman" w:cs="Times New Roman"/>
          <w:color w:val="0000FF"/>
        </w:rPr>
      </w:pPr>
      <w:r w:rsidRPr="0001432C">
        <w:rPr>
          <w:rFonts w:ascii="Times New Roman" w:hAnsi="Times New Roman" w:cs="Times New Roman"/>
          <w:color w:val="0000FF"/>
        </w:rPr>
        <w:t>https://josephine.proebiz.com/sk/tender/45358/summary</w:t>
      </w:r>
    </w:p>
    <w:p w14:paraId="574724F3" w14:textId="77777777" w:rsidR="00DC48C9" w:rsidRDefault="00DC48C9" w:rsidP="00B516E4">
      <w:pPr>
        <w:pStyle w:val="Default"/>
        <w:jc w:val="both"/>
        <w:rPr>
          <w:rFonts w:ascii="Times New Roman" w:hAnsi="Times New Roman" w:cs="Times New Roman"/>
          <w:color w:val="0000FF"/>
        </w:rPr>
      </w:pPr>
    </w:p>
    <w:p w14:paraId="780ECCD7" w14:textId="3C27A08D" w:rsidR="008C1FDE" w:rsidRPr="008C1FDE" w:rsidRDefault="008C1FDE" w:rsidP="00B516E4">
      <w:pPr>
        <w:pStyle w:val="Default"/>
        <w:jc w:val="both"/>
        <w:rPr>
          <w:rFonts w:ascii="Times New Roman" w:hAnsi="Times New Roman" w:cs="Times New Roman"/>
        </w:rPr>
      </w:pPr>
      <w:r w:rsidRPr="008C1FDE">
        <w:rPr>
          <w:rFonts w:ascii="Times New Roman" w:hAnsi="Times New Roman" w:cs="Times New Roman"/>
        </w:rPr>
        <w:t>Verejný obstarávateľ navrhuje skrátené konanie na predkladanie ponúk</w:t>
      </w:r>
      <w:r w:rsidR="00B82475">
        <w:rPr>
          <w:rFonts w:ascii="Times New Roman" w:hAnsi="Times New Roman" w:cs="Times New Roman"/>
        </w:rPr>
        <w:t>.</w:t>
      </w:r>
      <w:r w:rsidRPr="008C1FDE">
        <w:rPr>
          <w:rFonts w:ascii="Times New Roman" w:hAnsi="Times New Roman" w:cs="Times New Roman"/>
        </w:rPr>
        <w:t xml:space="preserve"> Ponuka sa považuje za doručenú až momentom jej doručenia (nie odoslania) verejnému obstarávateľovi v systéme </w:t>
      </w:r>
      <w:proofErr w:type="spellStart"/>
      <w:r w:rsidRPr="008C1FDE">
        <w:rPr>
          <w:rFonts w:ascii="Times New Roman" w:hAnsi="Times New Roman" w:cs="Times New Roman"/>
        </w:rPr>
        <w:t>Josephine</w:t>
      </w:r>
      <w:proofErr w:type="spellEnd"/>
      <w:r w:rsidRPr="008C1FDE">
        <w:rPr>
          <w:rFonts w:ascii="Times New Roman" w:hAnsi="Times New Roman" w:cs="Times New Roman"/>
        </w:rPr>
        <w:t xml:space="preserve">. Ponuka uchádzača predložená po uplynutí lehoty na predkladanie ponúk nebude zaradená do vyhodnocovania. </w:t>
      </w:r>
    </w:p>
    <w:p w14:paraId="6AD539EE" w14:textId="77777777" w:rsidR="008C1FDE" w:rsidRPr="008C1FDE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20ACAE2" w14:textId="77777777" w:rsidR="00B82475" w:rsidRDefault="008C1FDE" w:rsidP="00B82475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8C1FDE">
        <w:rPr>
          <w:rFonts w:ascii="Times New Roman" w:hAnsi="Times New Roman" w:cs="Times New Roman"/>
          <w:b/>
          <w:bCs/>
          <w:color w:val="auto"/>
        </w:rPr>
        <w:t>12. Obsah ponuky :</w:t>
      </w:r>
    </w:p>
    <w:p w14:paraId="008187F6" w14:textId="77777777" w:rsidR="00387E76" w:rsidRDefault="00387E76" w:rsidP="00387E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svojej ponuke uchádzač predloží:</w:t>
      </w:r>
    </w:p>
    <w:p w14:paraId="05E987BC" w14:textId="3ECD7207" w:rsidR="00387E76" w:rsidRPr="00C34487" w:rsidRDefault="00387E76" w:rsidP="00387E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487">
        <w:rPr>
          <w:rFonts w:ascii="Times New Roman" w:hAnsi="Times New Roman" w:cs="Times New Roman"/>
          <w:sz w:val="24"/>
          <w:szCs w:val="24"/>
        </w:rPr>
        <w:t xml:space="preserve">- Doklad o oprávnení poskytovať služby, ktoré sú predmetom zákazky </w:t>
      </w:r>
    </w:p>
    <w:p w14:paraId="6B08E38F" w14:textId="64C873EC" w:rsidR="00387E76" w:rsidRPr="00C34487" w:rsidRDefault="00387E76" w:rsidP="00387E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487">
        <w:rPr>
          <w:rFonts w:ascii="Times New Roman" w:hAnsi="Times New Roman" w:cs="Times New Roman"/>
          <w:sz w:val="24"/>
          <w:szCs w:val="24"/>
        </w:rPr>
        <w:t>- Návrh zmluvy</w:t>
      </w:r>
      <w:r w:rsidR="005B0B3D" w:rsidRPr="00C34487">
        <w:rPr>
          <w:rFonts w:ascii="Times New Roman" w:hAnsi="Times New Roman" w:cs="Times New Roman"/>
          <w:sz w:val="24"/>
          <w:szCs w:val="24"/>
        </w:rPr>
        <w:t xml:space="preserve"> </w:t>
      </w:r>
      <w:r w:rsidRPr="00C34487">
        <w:rPr>
          <w:rFonts w:ascii="Times New Roman" w:hAnsi="Times New Roman" w:cs="Times New Roman"/>
          <w:sz w:val="24"/>
          <w:szCs w:val="24"/>
        </w:rPr>
        <w:t>– dokument doplnený o identifikačné údaje uchádzača a cenu, podpísaný oprávnenou osobou.</w:t>
      </w:r>
    </w:p>
    <w:p w14:paraId="48C82EA5" w14:textId="217D9B59" w:rsidR="008C1FDE" w:rsidRPr="00C34487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34487">
        <w:rPr>
          <w:rFonts w:ascii="Times New Roman" w:hAnsi="Times New Roman" w:cs="Times New Roman"/>
          <w:color w:val="auto"/>
        </w:rPr>
        <w:t>Návrh na plnenie kritéria (podľa prílohy č. 1, vrátane prílohy č.1.1 vyplneného výkazu - výmer)</w:t>
      </w:r>
      <w:r w:rsidR="00D21BFD" w:rsidRPr="00C34487">
        <w:rPr>
          <w:rFonts w:ascii="Times New Roman" w:hAnsi="Times New Roman" w:cs="Times New Roman"/>
          <w:color w:val="auto"/>
        </w:rPr>
        <w:t xml:space="preserve">. </w:t>
      </w:r>
    </w:p>
    <w:p w14:paraId="4D13C44A" w14:textId="48D89C13" w:rsidR="00B82475" w:rsidRDefault="005B0B3D" w:rsidP="00B516E4">
      <w:pPr>
        <w:pStyle w:val="Default"/>
        <w:jc w:val="both"/>
      </w:pPr>
      <w:r w:rsidRPr="005B0B3D">
        <w:rPr>
          <w:rFonts w:ascii="Times New Roman" w:hAnsi="Times New Roman" w:cs="Times New Roman"/>
        </w:rPr>
        <w:t>Odporúčaný formát predkladaných dokladov je „PDF“, doklady sa predkladajú vo forme naskenovaných dokumentov</w:t>
      </w:r>
      <w:r w:rsidR="00C34487">
        <w:rPr>
          <w:rFonts w:ascii="Times New Roman" w:hAnsi="Times New Roman" w:cs="Times New Roman"/>
        </w:rPr>
        <w:t>.</w:t>
      </w:r>
    </w:p>
    <w:p w14:paraId="71CC6200" w14:textId="77777777" w:rsidR="00C34487" w:rsidRPr="008C1FDE" w:rsidRDefault="00C34487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436E65A" w14:textId="0A5E31C3" w:rsidR="008C1FDE" w:rsidRPr="008C1FDE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FDE">
        <w:rPr>
          <w:rFonts w:ascii="Times New Roman" w:hAnsi="Times New Roman" w:cs="Times New Roman"/>
          <w:b/>
          <w:bCs/>
          <w:color w:val="auto"/>
        </w:rPr>
        <w:lastRenderedPageBreak/>
        <w:t xml:space="preserve">13. Kritériá na vyhodnotenie ponúk: </w:t>
      </w:r>
    </w:p>
    <w:p w14:paraId="450DFE7F" w14:textId="2129EB12" w:rsidR="00B82475" w:rsidRPr="000A6DA0" w:rsidRDefault="000A6DA0" w:rsidP="000A6D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určenie PHZ – priemer cenových ponúk v EUR bez DPH. Pre vyhodnotenie prieskumu trhu § 117: Najnižšia cena s DPH za dodanie celého predmetu zákazky</w:t>
      </w:r>
      <w:r w:rsidR="008C1FDE" w:rsidRPr="008C1FDE">
        <w:rPr>
          <w:rFonts w:ascii="Times New Roman" w:hAnsi="Times New Roman" w:cs="Times New Roman"/>
          <w:sz w:val="24"/>
          <w:szCs w:val="24"/>
        </w:rPr>
        <w:t xml:space="preserve">. Celková cena za predmet zákazky musí obsahovať všetky náklady súvisiace s predmetom zákazky. </w:t>
      </w:r>
    </w:p>
    <w:p w14:paraId="319F5CF8" w14:textId="77777777" w:rsidR="00B82475" w:rsidRPr="008C1FDE" w:rsidRDefault="00B82475" w:rsidP="000A6DA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2D7F05B" w14:textId="49BE709B" w:rsidR="008C1FDE" w:rsidRPr="008C1FDE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FDE">
        <w:rPr>
          <w:rFonts w:ascii="Times New Roman" w:hAnsi="Times New Roman" w:cs="Times New Roman"/>
          <w:b/>
          <w:bCs/>
          <w:color w:val="auto"/>
        </w:rPr>
        <w:t xml:space="preserve">14. Ďalšie informácie: </w:t>
      </w:r>
    </w:p>
    <w:p w14:paraId="59A43DD1" w14:textId="0CDE6C25" w:rsidR="008C1FDE" w:rsidRPr="008C1FDE" w:rsidRDefault="008C1FDE" w:rsidP="00B8247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FDE">
        <w:rPr>
          <w:rFonts w:ascii="Times New Roman" w:hAnsi="Times New Roman" w:cs="Times New Roman"/>
          <w:color w:val="auto"/>
        </w:rPr>
        <w:t xml:space="preserve">a) SW </w:t>
      </w:r>
      <w:proofErr w:type="spellStart"/>
      <w:r w:rsidRPr="008C1FDE">
        <w:rPr>
          <w:rFonts w:ascii="Times New Roman" w:hAnsi="Times New Roman" w:cs="Times New Roman"/>
          <w:color w:val="auto"/>
        </w:rPr>
        <w:t>Josephine</w:t>
      </w:r>
      <w:proofErr w:type="spellEnd"/>
      <w:r w:rsidRPr="008C1FDE">
        <w:rPr>
          <w:rFonts w:ascii="Times New Roman" w:hAnsi="Times New Roman" w:cs="Times New Roman"/>
          <w:color w:val="auto"/>
        </w:rPr>
        <w:t xml:space="preserve"> zostaví poradie ponúk uchádzačov na základe vyhodnotenia návrhov na plnenie kritéria. Následne sa vyhodnotí ponuka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zákazky. </w:t>
      </w:r>
    </w:p>
    <w:p w14:paraId="0CD56B2D" w14:textId="0D273153" w:rsidR="008C1FDE" w:rsidRPr="008C1FDE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FDE">
        <w:rPr>
          <w:rFonts w:ascii="Times New Roman" w:hAnsi="Times New Roman" w:cs="Times New Roman"/>
          <w:color w:val="auto"/>
        </w:rPr>
        <w:t xml:space="preserve">b) Verejný obstarávateľ po vyhodnotení ponúk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profile, a to v súlade s § 55 ZVO </w:t>
      </w:r>
    </w:p>
    <w:p w14:paraId="727D4309" w14:textId="77777777" w:rsidR="008C1FDE" w:rsidRPr="008C1FDE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FDE">
        <w:rPr>
          <w:rFonts w:ascii="Times New Roman" w:hAnsi="Times New Roman" w:cs="Times New Roman"/>
          <w:color w:val="auto"/>
        </w:rPr>
        <w:t xml:space="preserve">c) Verejný obstarávateľ si vyhradzuje právo neprijať žiadnu ponuku, O takomto postupe budú uchádzači informovaný </w:t>
      </w:r>
    </w:p>
    <w:p w14:paraId="4A81981F" w14:textId="7ED014A6" w:rsidR="008C1FDE" w:rsidRPr="008C1FDE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FDE">
        <w:rPr>
          <w:rFonts w:ascii="Times New Roman" w:hAnsi="Times New Roman" w:cs="Times New Roman"/>
          <w:color w:val="auto"/>
        </w:rPr>
        <w:t>d) Uchádzačom v prípade neúspešnej ponuky nevzniká žiadny nárok na úhradu nákladov,</w:t>
      </w:r>
      <w:r w:rsidR="00B82475">
        <w:rPr>
          <w:rFonts w:ascii="Times New Roman" w:hAnsi="Times New Roman" w:cs="Times New Roman"/>
          <w:color w:val="auto"/>
        </w:rPr>
        <w:t xml:space="preserve"> </w:t>
      </w:r>
      <w:r w:rsidRPr="008C1FDE">
        <w:rPr>
          <w:rFonts w:ascii="Times New Roman" w:hAnsi="Times New Roman" w:cs="Times New Roman"/>
          <w:color w:val="auto"/>
        </w:rPr>
        <w:t xml:space="preserve">ktoré im vznikli pri príprave a predkladaní ponúk. </w:t>
      </w:r>
    </w:p>
    <w:p w14:paraId="0F27879B" w14:textId="77777777" w:rsidR="00FF46BA" w:rsidRDefault="00FF46BA" w:rsidP="00B516E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8B5ADCF" w14:textId="1562ECEA" w:rsidR="008C1FDE" w:rsidRPr="008C1FDE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FDE">
        <w:rPr>
          <w:rFonts w:ascii="Times New Roman" w:hAnsi="Times New Roman" w:cs="Times New Roman"/>
          <w:b/>
          <w:bCs/>
          <w:color w:val="auto"/>
        </w:rPr>
        <w:t xml:space="preserve">Prílohy: </w:t>
      </w:r>
    </w:p>
    <w:p w14:paraId="1CD9C228" w14:textId="77777777" w:rsidR="008C1FDE" w:rsidRPr="008C1FDE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FDE">
        <w:rPr>
          <w:rFonts w:ascii="Times New Roman" w:hAnsi="Times New Roman" w:cs="Times New Roman"/>
          <w:color w:val="auto"/>
        </w:rPr>
        <w:t xml:space="preserve">Príloha č. 1 - Návrh na plnenie kritérií, vrátane prílohy č.1.1 vyplneného výkazu výmer </w:t>
      </w:r>
    </w:p>
    <w:p w14:paraId="68FA37D8" w14:textId="77777777" w:rsidR="008C1FDE" w:rsidRPr="008C1FDE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FDE">
        <w:rPr>
          <w:rFonts w:ascii="Times New Roman" w:hAnsi="Times New Roman" w:cs="Times New Roman"/>
          <w:color w:val="auto"/>
        </w:rPr>
        <w:t xml:space="preserve">Príloha č. 2 - návrh Zmluvy o dielo </w:t>
      </w:r>
    </w:p>
    <w:p w14:paraId="623D45F7" w14:textId="77777777" w:rsidR="008C1FDE" w:rsidRPr="008C1FDE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FDE">
        <w:rPr>
          <w:rFonts w:ascii="Times New Roman" w:hAnsi="Times New Roman" w:cs="Times New Roman"/>
          <w:color w:val="auto"/>
        </w:rPr>
        <w:t xml:space="preserve">Príloha č. 3 - príloha č. 2 k </w:t>
      </w:r>
      <w:proofErr w:type="spellStart"/>
      <w:r w:rsidRPr="008C1FDE">
        <w:rPr>
          <w:rFonts w:ascii="Times New Roman" w:hAnsi="Times New Roman" w:cs="Times New Roman"/>
          <w:color w:val="auto"/>
        </w:rPr>
        <w:t>ZoD</w:t>
      </w:r>
      <w:proofErr w:type="spellEnd"/>
      <w:r w:rsidRPr="008C1FDE">
        <w:rPr>
          <w:rFonts w:ascii="Times New Roman" w:hAnsi="Times New Roman" w:cs="Times New Roman"/>
          <w:color w:val="auto"/>
        </w:rPr>
        <w:t xml:space="preserve"> - rozsah výkonu stavebného dozoru </w:t>
      </w:r>
    </w:p>
    <w:p w14:paraId="63B1EF2B" w14:textId="77777777" w:rsidR="008C1FDE" w:rsidRPr="008C1FDE" w:rsidRDefault="008C1FDE" w:rsidP="00B516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FDE">
        <w:rPr>
          <w:rFonts w:ascii="Times New Roman" w:hAnsi="Times New Roman" w:cs="Times New Roman"/>
          <w:color w:val="auto"/>
        </w:rPr>
        <w:t xml:space="preserve">Príloha č. 4 - príloha č. 3 k </w:t>
      </w:r>
      <w:proofErr w:type="spellStart"/>
      <w:r w:rsidRPr="008C1FDE">
        <w:rPr>
          <w:rFonts w:ascii="Times New Roman" w:hAnsi="Times New Roman" w:cs="Times New Roman"/>
          <w:color w:val="auto"/>
        </w:rPr>
        <w:t>ZoD</w:t>
      </w:r>
      <w:proofErr w:type="spellEnd"/>
      <w:r w:rsidRPr="008C1FDE">
        <w:rPr>
          <w:rFonts w:ascii="Times New Roman" w:hAnsi="Times New Roman" w:cs="Times New Roman"/>
          <w:color w:val="auto"/>
        </w:rPr>
        <w:t xml:space="preserve"> - zoznam subdodávateľov a rozsah ich plnenia </w:t>
      </w:r>
    </w:p>
    <w:p w14:paraId="3548E9E6" w14:textId="77777777" w:rsidR="00B82475" w:rsidRDefault="00B82475" w:rsidP="00B516E4">
      <w:pPr>
        <w:ind w:firstLine="4395"/>
        <w:jc w:val="both"/>
        <w:rPr>
          <w:rFonts w:ascii="Trebuchet MS" w:hAnsi="Trebuchet MS"/>
          <w:i/>
        </w:rPr>
      </w:pPr>
    </w:p>
    <w:p w14:paraId="441BC60D" w14:textId="0FB531EC" w:rsidR="0046413A" w:rsidRPr="00D21BFD" w:rsidRDefault="0046413A" w:rsidP="00D21BFD">
      <w:pPr>
        <w:spacing w:after="0" w:line="240" w:lineRule="auto"/>
        <w:ind w:firstLine="439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1BFD">
        <w:rPr>
          <w:rFonts w:ascii="Times New Roman" w:hAnsi="Times New Roman" w:cs="Times New Roman"/>
          <w:iCs/>
          <w:sz w:val="24"/>
          <w:szCs w:val="24"/>
        </w:rPr>
        <w:t>____________________________________</w:t>
      </w:r>
    </w:p>
    <w:p w14:paraId="7889B95C" w14:textId="6DFCB059" w:rsidR="0046413A" w:rsidRPr="00D21BFD" w:rsidRDefault="0046413A" w:rsidP="00D21BFD">
      <w:pPr>
        <w:spacing w:after="0" w:line="240" w:lineRule="auto"/>
        <w:ind w:firstLine="4394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21BFD">
        <w:rPr>
          <w:rFonts w:ascii="Times New Roman" w:hAnsi="Times New Roman" w:cs="Times New Roman"/>
          <w:iCs/>
          <w:sz w:val="24"/>
          <w:szCs w:val="24"/>
        </w:rPr>
        <w:t xml:space="preserve">Dušan </w:t>
      </w:r>
      <w:proofErr w:type="spellStart"/>
      <w:r w:rsidRPr="00D21BFD">
        <w:rPr>
          <w:rFonts w:ascii="Times New Roman" w:hAnsi="Times New Roman" w:cs="Times New Roman"/>
          <w:iCs/>
          <w:sz w:val="24"/>
          <w:szCs w:val="24"/>
        </w:rPr>
        <w:t>Pardel</w:t>
      </w:r>
      <w:proofErr w:type="spellEnd"/>
    </w:p>
    <w:p w14:paraId="5698FA0D" w14:textId="7AC01CBC" w:rsidR="0046413A" w:rsidRPr="00D21BFD" w:rsidRDefault="0046413A" w:rsidP="00D21BFD">
      <w:pPr>
        <w:spacing w:after="0" w:line="240" w:lineRule="auto"/>
        <w:ind w:firstLine="4394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21BFD">
        <w:rPr>
          <w:rFonts w:ascii="Times New Roman" w:hAnsi="Times New Roman" w:cs="Times New Roman"/>
          <w:iCs/>
          <w:sz w:val="24"/>
          <w:szCs w:val="24"/>
        </w:rPr>
        <w:t>štatutárn</w:t>
      </w:r>
      <w:r w:rsidR="00B82475" w:rsidRPr="00D21BFD">
        <w:rPr>
          <w:rFonts w:ascii="Times New Roman" w:hAnsi="Times New Roman" w:cs="Times New Roman"/>
          <w:iCs/>
          <w:sz w:val="24"/>
          <w:szCs w:val="24"/>
        </w:rPr>
        <w:t>y</w:t>
      </w:r>
      <w:r w:rsidRPr="00D21BFD">
        <w:rPr>
          <w:rFonts w:ascii="Times New Roman" w:hAnsi="Times New Roman" w:cs="Times New Roman"/>
          <w:iCs/>
          <w:sz w:val="24"/>
          <w:szCs w:val="24"/>
        </w:rPr>
        <w:t xml:space="preserve"> zástupc</w:t>
      </w:r>
      <w:r w:rsidR="00B82475" w:rsidRPr="00D21BFD">
        <w:rPr>
          <w:rFonts w:ascii="Times New Roman" w:hAnsi="Times New Roman" w:cs="Times New Roman"/>
          <w:iCs/>
          <w:sz w:val="24"/>
          <w:szCs w:val="24"/>
        </w:rPr>
        <w:t>a</w:t>
      </w:r>
    </w:p>
    <w:bookmarkEnd w:id="0"/>
    <w:p w14:paraId="45BDB9D6" w14:textId="77777777" w:rsidR="0046413A" w:rsidRDefault="0046413A" w:rsidP="0046413A">
      <w:pPr>
        <w:rPr>
          <w:rFonts w:ascii="Trebuchet MS" w:hAnsi="Trebuchet MS"/>
          <w:sz w:val="24"/>
          <w:szCs w:val="24"/>
          <w:u w:val="single"/>
        </w:rPr>
      </w:pPr>
    </w:p>
    <w:sectPr w:rsidR="0046413A" w:rsidSect="0046413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5FAC" w14:textId="77777777" w:rsidR="00921617" w:rsidRDefault="00921617" w:rsidP="008C1FDE">
      <w:pPr>
        <w:spacing w:after="0" w:line="240" w:lineRule="auto"/>
      </w:pPr>
      <w:r>
        <w:separator/>
      </w:r>
    </w:p>
  </w:endnote>
  <w:endnote w:type="continuationSeparator" w:id="0">
    <w:p w14:paraId="1556011B" w14:textId="77777777" w:rsidR="00921617" w:rsidRDefault="00921617" w:rsidP="008C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D515A" w14:textId="77777777" w:rsidR="00921617" w:rsidRDefault="00921617" w:rsidP="008C1FDE">
      <w:pPr>
        <w:spacing w:after="0" w:line="240" w:lineRule="auto"/>
      </w:pPr>
      <w:r>
        <w:separator/>
      </w:r>
    </w:p>
  </w:footnote>
  <w:footnote w:type="continuationSeparator" w:id="0">
    <w:p w14:paraId="2AB4FB74" w14:textId="77777777" w:rsidR="00921617" w:rsidRDefault="00921617" w:rsidP="008C1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7727" w:type="dxa"/>
      <w:tblInd w:w="1577" w:type="dxa"/>
      <w:tblLook w:val="04A0" w:firstRow="1" w:lastRow="0" w:firstColumn="1" w:lastColumn="0" w:noHBand="0" w:noVBand="1"/>
    </w:tblPr>
    <w:tblGrid>
      <w:gridCol w:w="7727"/>
    </w:tblGrid>
    <w:tr w:rsidR="0046413A" w14:paraId="33310E8A" w14:textId="77777777" w:rsidTr="00C22911">
      <w:trPr>
        <w:trHeight w:val="904"/>
      </w:trPr>
      <w:tc>
        <w:tcPr>
          <w:tcW w:w="7727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1CEF4359" w14:textId="77777777" w:rsidR="0046413A" w:rsidRDefault="0046413A" w:rsidP="0046413A">
          <w:pPr>
            <w:ind w:left="-110" w:right="-252"/>
            <w:jc w:val="center"/>
            <w:rPr>
              <w:rFonts w:ascii="Trebuchet MS" w:hAnsi="Trebuchet MS"/>
              <w:b/>
              <w:sz w:val="28"/>
              <w:szCs w:val="28"/>
            </w:rPr>
          </w:pPr>
          <w:r>
            <w:rPr>
              <w:rFonts w:ascii="Trebuchet MS" w:hAnsi="Trebuchet MS"/>
              <w:b/>
              <w:sz w:val="28"/>
              <w:szCs w:val="28"/>
            </w:rPr>
            <w:t xml:space="preserve">RÍMSKOKATOLÍCKA CIRKEV, </w:t>
          </w:r>
        </w:p>
        <w:p w14:paraId="21F77963" w14:textId="77777777" w:rsidR="0046413A" w:rsidRDefault="0046413A" w:rsidP="0046413A">
          <w:pPr>
            <w:ind w:left="-385" w:right="-252"/>
            <w:jc w:val="center"/>
            <w:rPr>
              <w:rFonts w:ascii="Trebuchet MS" w:hAnsi="Trebuchet MS"/>
              <w:b/>
              <w:sz w:val="28"/>
              <w:szCs w:val="28"/>
            </w:rPr>
          </w:pPr>
          <w:r>
            <w:rPr>
              <w:rFonts w:ascii="Trebuchet MS" w:hAnsi="Trebuchet MS"/>
              <w:b/>
              <w:sz w:val="28"/>
              <w:szCs w:val="28"/>
            </w:rPr>
            <w:t>FARNOSŤ RUŽOMBEROK</w:t>
          </w:r>
        </w:p>
        <w:p w14:paraId="2DF88C74" w14:textId="77777777" w:rsidR="0046413A" w:rsidRDefault="0046413A" w:rsidP="0046413A">
          <w:pPr>
            <w:tabs>
              <w:tab w:val="center" w:pos="3420"/>
              <w:tab w:val="left" w:pos="3880"/>
            </w:tabs>
            <w:ind w:left="-535" w:right="-252"/>
            <w:rPr>
              <w:rFonts w:ascii="Trebuchet MS" w:hAnsi="Trebuchet MS"/>
              <w:sz w:val="10"/>
              <w:szCs w:val="10"/>
            </w:rPr>
          </w:pPr>
          <w:r>
            <w:rPr>
              <w:rFonts w:ascii="Trebuchet MS" w:hAnsi="Trebuchet MS"/>
              <w:b/>
              <w:color w:val="002060"/>
              <w:sz w:val="28"/>
              <w:szCs w:val="28"/>
            </w:rPr>
            <w:t xml:space="preserve">   </w:t>
          </w:r>
          <w:r>
            <w:rPr>
              <w:rFonts w:ascii="Trebuchet MS" w:hAnsi="Trebuchet MS"/>
              <w:b/>
              <w:color w:val="002060"/>
              <w:sz w:val="28"/>
              <w:szCs w:val="28"/>
            </w:rPr>
            <w:tab/>
          </w:r>
          <w:r>
            <w:rPr>
              <w:rFonts w:ascii="Trebuchet MS" w:hAnsi="Trebuchet MS"/>
              <w:b/>
              <w:color w:val="002060"/>
              <w:sz w:val="28"/>
              <w:szCs w:val="28"/>
            </w:rPr>
            <w:tab/>
          </w:r>
        </w:p>
      </w:tc>
    </w:tr>
    <w:tr w:rsidR="0046413A" w14:paraId="19305208" w14:textId="77777777" w:rsidTr="00C22911">
      <w:trPr>
        <w:trHeight w:val="358"/>
      </w:trPr>
      <w:tc>
        <w:tcPr>
          <w:tcW w:w="772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C079A26" w14:textId="77777777" w:rsidR="0046413A" w:rsidRDefault="0046413A" w:rsidP="0046413A">
          <w:pPr>
            <w:ind w:left="-2100"/>
            <w:jc w:val="center"/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b/>
              <w:sz w:val="28"/>
              <w:szCs w:val="28"/>
            </w:rPr>
            <w:t xml:space="preserve">                        </w:t>
          </w:r>
          <w:r>
            <w:rPr>
              <w:rFonts w:ascii="Trebuchet MS" w:hAnsi="Trebuchet MS"/>
              <w:sz w:val="20"/>
              <w:szCs w:val="20"/>
            </w:rPr>
            <w:t xml:space="preserve">Veľký Závoz 1, 034 01 Ružomberok, </w:t>
          </w:r>
          <w:proofErr w:type="spellStart"/>
          <w:r>
            <w:rPr>
              <w:rFonts w:ascii="Trebuchet MS" w:hAnsi="Trebuchet MS"/>
              <w:sz w:val="20"/>
              <w:szCs w:val="20"/>
            </w:rPr>
            <w:t>tel</w:t>
          </w:r>
          <w:proofErr w:type="spellEnd"/>
          <w:r>
            <w:rPr>
              <w:rFonts w:ascii="Trebuchet MS" w:hAnsi="Trebuchet MS"/>
              <w:sz w:val="20"/>
              <w:szCs w:val="20"/>
            </w:rPr>
            <w:t xml:space="preserve">:  044/ 432 26 14, 0910 694 362             </w:t>
          </w:r>
        </w:p>
        <w:p w14:paraId="4AB191B9" w14:textId="77777777" w:rsidR="0046413A" w:rsidRDefault="0046413A" w:rsidP="0046413A">
          <w:pPr>
            <w:rPr>
              <w:rFonts w:ascii="Trebuchet MS" w:hAnsi="Trebuchet MS"/>
              <w:b/>
              <w:sz w:val="24"/>
              <w:szCs w:val="24"/>
            </w:rPr>
          </w:pPr>
        </w:p>
      </w:tc>
    </w:tr>
  </w:tbl>
  <w:p w14:paraId="47BDC675" w14:textId="0FED7753" w:rsidR="0046413A" w:rsidRDefault="00000000">
    <w:pPr>
      <w:pStyle w:val="Hlavika"/>
    </w:pPr>
    <w:r>
      <w:rPr>
        <w:noProof/>
      </w:rPr>
      <w:pict w14:anchorId="4FE0D65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5.65pt;margin-top:3.45pt;width:457.5pt;height:.75pt;flip:y;z-index:251664384;mso-position-horizontal-relative:text;mso-position-vertical-relative:text" o:connectortype="straight"/>
      </w:pict>
    </w:r>
    <w:r w:rsidR="0046413A">
      <w:rPr>
        <w:noProof/>
      </w:rPr>
      <w:drawing>
        <wp:anchor distT="0" distB="0" distL="114300" distR="114300" simplePos="0" relativeHeight="251655680" behindDoc="0" locked="0" layoutInCell="1" allowOverlap="1" wp14:anchorId="29E56A52" wp14:editId="1E709120">
          <wp:simplePos x="0" y="0"/>
          <wp:positionH relativeFrom="column">
            <wp:posOffset>-52070</wp:posOffset>
          </wp:positionH>
          <wp:positionV relativeFrom="paragraph">
            <wp:posOffset>-1040130</wp:posOffset>
          </wp:positionV>
          <wp:extent cx="904875" cy="881380"/>
          <wp:effectExtent l="0" t="0" r="0" b="0"/>
          <wp:wrapTopAndBottom/>
          <wp:docPr id="292978726" name="Obrázok 292978726" descr="C:\Users\Dušan\Documents\A - FARNOSŤ\ERB\Ruzomberok dekaná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 descr="C:\Users\Dušan\Documents\A - FARNOSŤ\ERB\Ruzomberok dekanát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3174C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7142DE"/>
    <w:multiLevelType w:val="hybridMultilevel"/>
    <w:tmpl w:val="4176D54E"/>
    <w:lvl w:ilvl="0" w:tplc="B0A2D102">
      <w:start w:val="1"/>
      <w:numFmt w:val="lowerLetter"/>
      <w:lvlText w:val="%1)"/>
      <w:lvlJc w:val="left"/>
      <w:pPr>
        <w:tabs>
          <w:tab w:val="num" w:pos="-324"/>
        </w:tabs>
        <w:ind w:left="-324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2" w15:restartNumberingAfterBreak="0">
    <w:nsid w:val="32D66741"/>
    <w:multiLevelType w:val="hybridMultilevel"/>
    <w:tmpl w:val="043A74C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C81CC9"/>
    <w:multiLevelType w:val="hybridMultilevel"/>
    <w:tmpl w:val="DDBAEC6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113746"/>
    <w:multiLevelType w:val="hybridMultilevel"/>
    <w:tmpl w:val="62408E9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555960"/>
    <w:multiLevelType w:val="multilevel"/>
    <w:tmpl w:val="737850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 Narrow" w:hAnsi="Arial Narrow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54179008">
    <w:abstractNumId w:val="0"/>
  </w:num>
  <w:num w:numId="2" w16cid:durableId="1131822031">
    <w:abstractNumId w:val="4"/>
  </w:num>
  <w:num w:numId="3" w16cid:durableId="1202594388">
    <w:abstractNumId w:val="3"/>
  </w:num>
  <w:num w:numId="4" w16cid:durableId="1758403277">
    <w:abstractNumId w:val="5"/>
  </w:num>
  <w:num w:numId="5" w16cid:durableId="1408383417">
    <w:abstractNumId w:val="2"/>
  </w:num>
  <w:num w:numId="6" w16cid:durableId="1490747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BB0"/>
    <w:rsid w:val="0001432C"/>
    <w:rsid w:val="000A6DA0"/>
    <w:rsid w:val="001D738A"/>
    <w:rsid w:val="00387E76"/>
    <w:rsid w:val="0046413A"/>
    <w:rsid w:val="00513699"/>
    <w:rsid w:val="005240F3"/>
    <w:rsid w:val="005B0B3D"/>
    <w:rsid w:val="005F09ED"/>
    <w:rsid w:val="00651D23"/>
    <w:rsid w:val="0071099C"/>
    <w:rsid w:val="00817CA3"/>
    <w:rsid w:val="008C1FDE"/>
    <w:rsid w:val="00921617"/>
    <w:rsid w:val="00A332ED"/>
    <w:rsid w:val="00A9541F"/>
    <w:rsid w:val="00B11619"/>
    <w:rsid w:val="00B516E4"/>
    <w:rsid w:val="00B82475"/>
    <w:rsid w:val="00BE20AE"/>
    <w:rsid w:val="00C34487"/>
    <w:rsid w:val="00C55BB0"/>
    <w:rsid w:val="00C60EF3"/>
    <w:rsid w:val="00D21BFD"/>
    <w:rsid w:val="00DC48C9"/>
    <w:rsid w:val="00E10F0D"/>
    <w:rsid w:val="00ED5F76"/>
    <w:rsid w:val="00FD61AD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938A0"/>
  <w15:chartTrackingRefBased/>
  <w15:docId w15:val="{9BFFA42F-AECA-47CB-954A-72FCCBD6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C1FDE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kern w:val="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C1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1FDE"/>
  </w:style>
  <w:style w:type="paragraph" w:styleId="Pta">
    <w:name w:val="footer"/>
    <w:basedOn w:val="Normlny"/>
    <w:link w:val="PtaChar"/>
    <w:uiPriority w:val="99"/>
    <w:unhideWhenUsed/>
    <w:rsid w:val="008C1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1FDE"/>
  </w:style>
  <w:style w:type="character" w:styleId="Hypertextovprepojenie">
    <w:name w:val="Hyperlink"/>
    <w:basedOn w:val="Predvolenpsmoodseku"/>
    <w:uiPriority w:val="99"/>
    <w:unhideWhenUsed/>
    <w:rsid w:val="008C1FD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1FDE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5F09ED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RAZKY PRVA UROVEN,List Paragraph,lp1,Bullet List,FooterText,numbered,Paragraphe de liste1,Bullet Number,lp11,List Paragraph11,Bullet 1,Use Case List Paragraph,Medium List 2 - Accent 41,List Paragraph1"/>
    <w:basedOn w:val="Normlny"/>
    <w:link w:val="OdsekzoznamuChar"/>
    <w:uiPriority w:val="34"/>
    <w:qFormat/>
    <w:rsid w:val="00E10F0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Arial"/>
      <w:kern w:val="0"/>
      <w:sz w:val="20"/>
      <w:szCs w:val="20"/>
      <w:lang w:eastAsia="cs-CZ"/>
    </w:rPr>
  </w:style>
  <w:style w:type="character" w:customStyle="1" w:styleId="OdsekzoznamuChar">
    <w:name w:val="Odsek zoznamu Char"/>
    <w:aliases w:val="body Char,Odsek zoznamu2 Char,ODRAZKY PRVA UROVEN Char,List Paragraph Char,lp1 Char,Bullet List Char,FooterText Char,numbered Char,Paragraphe de liste1 Char,Bullet Number Char,lp11 Char,List Paragraph11 Char,Bullet 1 Char"/>
    <w:link w:val="Odsekzoznamu"/>
    <w:uiPriority w:val="34"/>
    <w:qFormat/>
    <w:locked/>
    <w:rsid w:val="00E10F0D"/>
    <w:rPr>
      <w:rFonts w:ascii="Arial" w:eastAsia="Times New Roman" w:hAnsi="Arial" w:cs="Arial"/>
      <w:kern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ard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Sálusová Monika, Ing.</dc:creator>
  <cp:keywords/>
  <dc:description/>
  <cp:lastModifiedBy>Sálusová Monika, Ing.</cp:lastModifiedBy>
  <cp:revision>11</cp:revision>
  <dcterms:created xsi:type="dcterms:W3CDTF">2023-08-16T09:47:00Z</dcterms:created>
  <dcterms:modified xsi:type="dcterms:W3CDTF">2023-08-22T14:06:00Z</dcterms:modified>
</cp:coreProperties>
</file>