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1C61EE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1C61EE" w:rsidRPr="00302D19" w:rsidRDefault="001C61EE" w:rsidP="001C61E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2F35167C" w:rsidR="001C61EE" w:rsidRPr="00302D19" w:rsidRDefault="001C61EE" w:rsidP="001C61E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Poľnohospodárske družstvo Poriadie</w:t>
            </w:r>
          </w:p>
        </w:tc>
      </w:tr>
      <w:tr w:rsidR="001C61EE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1C61EE" w:rsidRPr="00302D19" w:rsidRDefault="001C61EE" w:rsidP="001C61E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7D5006F" w:rsidR="001C61EE" w:rsidRPr="00302D19" w:rsidRDefault="001C61EE" w:rsidP="001C61E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00203572</w:t>
            </w:r>
          </w:p>
        </w:tc>
      </w:tr>
      <w:tr w:rsidR="006B5013" w:rsidRPr="00302D19" w14:paraId="43F3889F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B56F250" w14:textId="04F4B679" w:rsidR="006B5013" w:rsidRPr="00302D19" w:rsidRDefault="006B5013" w:rsidP="001C61E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19A9FDC" w14:textId="7DD1B3B6" w:rsidR="006B5013" w:rsidRDefault="00C04636" w:rsidP="001C61EE">
            <w:pPr>
              <w:spacing w:after="0" w:line="240" w:lineRule="auto"/>
            </w:pPr>
            <w:r w:rsidRPr="00C04636">
              <w:t>Poriadie 273</w:t>
            </w:r>
          </w:p>
        </w:tc>
      </w:tr>
      <w:tr w:rsidR="00302D19" w:rsidRPr="00302D19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20141A24" w:rsidR="007E69AC" w:rsidRPr="00302D19" w:rsidRDefault="00455DD3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5DD3">
              <w:t>Haly na ustajnenie troch kategórií zviera</w:t>
            </w:r>
          </w:p>
        </w:tc>
      </w:tr>
    </w:tbl>
    <w:p w14:paraId="43FCFECD" w14:textId="77777777" w:rsidR="007D7610" w:rsidRDefault="007D7610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59D215A2" w14:textId="77777777" w:rsidR="007D7610" w:rsidRPr="00302D19" w:rsidRDefault="007D7610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200"/>
        <w:gridCol w:w="3891"/>
        <w:gridCol w:w="2971"/>
      </w:tblGrid>
      <w:tr w:rsidR="00D84A6F" w:rsidRPr="00302D19" w14:paraId="0C291FB8" w14:textId="05CF1AFA" w:rsidTr="00D84A6F">
        <w:trPr>
          <w:trHeight w:val="378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D84A6F" w:rsidRPr="00302D19" w:rsidRDefault="00D84A6F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54A99F8" w14:textId="5E77F654" w:rsidR="00D84A6F" w:rsidRDefault="00455DD3" w:rsidP="002E2B0A">
            <w:pPr>
              <w:spacing w:after="0" w:line="240" w:lineRule="auto"/>
            </w:pPr>
            <w:r w:rsidRPr="00455DD3">
              <w:t>Haly na ustajnenie troch kategórií zviera</w:t>
            </w:r>
          </w:p>
        </w:tc>
      </w:tr>
      <w:tr w:rsidR="00D84A6F" w:rsidRPr="00302D19" w14:paraId="7CBDDB49" w14:textId="4A01C54A" w:rsidTr="00D84A6F">
        <w:trPr>
          <w:trHeight w:val="412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D84A6F" w:rsidRPr="00302D19" w:rsidRDefault="00D84A6F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0FA8E03" w14:textId="008FAD31" w:rsidR="00D84A6F" w:rsidRPr="00302D19" w:rsidRDefault="00455DD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3</w:t>
            </w:r>
            <w:r w:rsidR="003A792E">
              <w:t xml:space="preserve"> ks</w:t>
            </w:r>
          </w:p>
        </w:tc>
      </w:tr>
      <w:tr w:rsidR="002D39BD" w:rsidRPr="00302D19" w14:paraId="33866F5D" w14:textId="6726D2AB" w:rsidTr="0064764E">
        <w:trPr>
          <w:trHeight w:val="830"/>
        </w:trPr>
        <w:tc>
          <w:tcPr>
            <w:tcW w:w="3361" w:type="pct"/>
            <w:gridSpan w:val="2"/>
            <w:shd w:val="clear" w:color="auto" w:fill="DBE5F1"/>
            <w:vAlign w:val="center"/>
          </w:tcPr>
          <w:p w14:paraId="0CCC5BE2" w14:textId="7A3E7727" w:rsidR="002D39BD" w:rsidRPr="00302D19" w:rsidRDefault="00505F20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1639" w:type="pct"/>
            <w:shd w:val="clear" w:color="auto" w:fill="DBE5F1"/>
          </w:tcPr>
          <w:p w14:paraId="575887FA" w14:textId="77777777" w:rsidR="002D39BD" w:rsidRDefault="002D39BD" w:rsidP="00D84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Vyjadrenie uchádzača, </w:t>
            </w:r>
          </w:p>
          <w:p w14:paraId="7A6568D8" w14:textId="77777777" w:rsidR="002D39BD" w:rsidRDefault="002D39BD" w:rsidP="00D84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 ponúkaný stroj spĺňa: </w:t>
            </w:r>
          </w:p>
          <w:p w14:paraId="576CD232" w14:textId="4079B678" w:rsidR="002D39BD" w:rsidRPr="00302D19" w:rsidRDefault="002D39BD" w:rsidP="00D84A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 xml:space="preserve">                          ÁNO / NIE</w:t>
            </w:r>
          </w:p>
        </w:tc>
      </w:tr>
      <w:tr w:rsidR="00A229B1" w:rsidRPr="00302D19" w14:paraId="2D7DCBB9" w14:textId="04C8AD79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476B2145" w14:textId="6C0A3476" w:rsidR="00A229B1" w:rsidRPr="004B3335" w:rsidRDefault="00220576" w:rsidP="00846E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pacing w:val="5"/>
                <w:sz w:val="21"/>
                <w:szCs w:val="21"/>
              </w:rPr>
            </w:pPr>
            <w:r w:rsidRPr="00A16394">
              <w:t>Konštrukcia haly s oblúkovou oceľovou konštrukciou</w:t>
            </w:r>
          </w:p>
        </w:tc>
        <w:tc>
          <w:tcPr>
            <w:tcW w:w="1639" w:type="pct"/>
          </w:tcPr>
          <w:p w14:paraId="21B39E40" w14:textId="77777777" w:rsidR="00A229B1" w:rsidRDefault="00A229B1" w:rsidP="00A229B1">
            <w:pPr>
              <w:spacing w:before="80" w:after="80" w:line="240" w:lineRule="auto"/>
              <w:contextualSpacing/>
            </w:pPr>
          </w:p>
        </w:tc>
      </w:tr>
      <w:tr w:rsidR="00090C1A" w:rsidRPr="00302D19" w14:paraId="078F34F2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0262C313" w14:textId="5D8B0735" w:rsidR="00090C1A" w:rsidRPr="00A16394" w:rsidRDefault="00CE6674" w:rsidP="00090C1A">
            <w:pPr>
              <w:spacing w:after="0" w:line="240" w:lineRule="auto"/>
            </w:pPr>
            <w:r w:rsidRPr="00A16394">
              <w:t xml:space="preserve">Maximálne rozpätie medzi jednotlivými priehradami </w:t>
            </w:r>
            <w:r>
              <w:t xml:space="preserve">1,5 </w:t>
            </w:r>
            <w:r w:rsidRPr="00A16394">
              <w:t>m</w:t>
            </w:r>
          </w:p>
        </w:tc>
        <w:tc>
          <w:tcPr>
            <w:tcW w:w="1639" w:type="pct"/>
          </w:tcPr>
          <w:p w14:paraId="21E2742A" w14:textId="77777777" w:rsidR="00090C1A" w:rsidRDefault="00090C1A" w:rsidP="00090C1A">
            <w:pPr>
              <w:spacing w:before="80" w:after="80" w:line="240" w:lineRule="auto"/>
              <w:contextualSpacing/>
            </w:pPr>
          </w:p>
        </w:tc>
      </w:tr>
      <w:tr w:rsidR="00090C1A" w:rsidRPr="00302D19" w14:paraId="68F4A7F9" w14:textId="2E4C045F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77A2768C" w14:textId="238F1911" w:rsidR="00090C1A" w:rsidRPr="00A16394" w:rsidRDefault="00E8668D" w:rsidP="00A16394">
            <w:pPr>
              <w:spacing w:after="0" w:line="240" w:lineRule="auto"/>
            </w:pPr>
            <w:r>
              <w:t xml:space="preserve">Maximálna </w:t>
            </w:r>
            <w:r w:rsidRPr="00A16394">
              <w:t>dĺžka haly 2</w:t>
            </w:r>
            <w:r>
              <w:t>5</w:t>
            </w:r>
            <w:r w:rsidRPr="00A16394">
              <w:t xml:space="preserve"> m</w:t>
            </w:r>
          </w:p>
        </w:tc>
        <w:tc>
          <w:tcPr>
            <w:tcW w:w="1639" w:type="pct"/>
          </w:tcPr>
          <w:p w14:paraId="35508242" w14:textId="77777777" w:rsidR="00090C1A" w:rsidRDefault="00090C1A" w:rsidP="00090C1A">
            <w:pPr>
              <w:spacing w:before="80" w:after="80" w:line="240" w:lineRule="auto"/>
              <w:contextualSpacing/>
            </w:pPr>
          </w:p>
        </w:tc>
      </w:tr>
      <w:tr w:rsidR="00344A73" w:rsidRPr="00302D19" w14:paraId="66FBB4EE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3D2F07F9" w14:textId="67ED4D90" w:rsidR="00344A73" w:rsidRDefault="00344A73" w:rsidP="00A16394">
            <w:pPr>
              <w:spacing w:after="0" w:line="240" w:lineRule="auto"/>
            </w:pPr>
            <w:r>
              <w:t>Maximálna šírka haly 12 m</w:t>
            </w:r>
          </w:p>
        </w:tc>
        <w:tc>
          <w:tcPr>
            <w:tcW w:w="1639" w:type="pct"/>
          </w:tcPr>
          <w:p w14:paraId="5051A38A" w14:textId="77777777" w:rsidR="00344A73" w:rsidRDefault="00344A73" w:rsidP="00090C1A">
            <w:pPr>
              <w:spacing w:before="80" w:after="80" w:line="240" w:lineRule="auto"/>
              <w:contextualSpacing/>
            </w:pPr>
          </w:p>
        </w:tc>
      </w:tr>
      <w:tr w:rsidR="00992F39" w:rsidRPr="00302D19" w14:paraId="4D7659AB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1A37139E" w14:textId="5CD3649D" w:rsidR="00992F39" w:rsidRDefault="00992F39" w:rsidP="00A16394">
            <w:pPr>
              <w:spacing w:after="0" w:line="240" w:lineRule="auto"/>
            </w:pPr>
            <w:r w:rsidRPr="00A16394">
              <w:t xml:space="preserve">Minimálna gramáž plachty </w:t>
            </w:r>
            <w:r w:rsidR="00E94AD9">
              <w:t>680</w:t>
            </w:r>
            <w:r w:rsidRPr="00A16394">
              <w:t xml:space="preserve"> g/m2</w:t>
            </w:r>
          </w:p>
        </w:tc>
        <w:tc>
          <w:tcPr>
            <w:tcW w:w="1639" w:type="pct"/>
          </w:tcPr>
          <w:p w14:paraId="4DF86638" w14:textId="77777777" w:rsidR="00992F39" w:rsidRDefault="00992F39" w:rsidP="00090C1A">
            <w:pPr>
              <w:spacing w:before="80" w:after="80" w:line="240" w:lineRule="auto"/>
              <w:contextualSpacing/>
            </w:pPr>
          </w:p>
        </w:tc>
      </w:tr>
      <w:tr w:rsidR="00992F39" w:rsidRPr="00302D19" w14:paraId="1F32E1AE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104D9D03" w14:textId="32839F59" w:rsidR="00992F39" w:rsidRPr="00A16394" w:rsidRDefault="006D647C" w:rsidP="00E92DE9">
            <w:pPr>
              <w:spacing w:after="0" w:line="240" w:lineRule="auto"/>
            </w:pPr>
            <w:r w:rsidRPr="00A16394">
              <w:t>Vstup do haly a to na prednej aj zadnej strane haly</w:t>
            </w:r>
          </w:p>
        </w:tc>
        <w:tc>
          <w:tcPr>
            <w:tcW w:w="1639" w:type="pct"/>
          </w:tcPr>
          <w:p w14:paraId="0C8D2E38" w14:textId="77777777" w:rsidR="00992F39" w:rsidRDefault="00992F39" w:rsidP="00090C1A">
            <w:pPr>
              <w:spacing w:before="80" w:after="80" w:line="240" w:lineRule="auto"/>
              <w:contextualSpacing/>
            </w:pPr>
          </w:p>
        </w:tc>
      </w:tr>
      <w:tr w:rsidR="00C426D3" w:rsidRPr="00302D19" w14:paraId="792A64BB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0E950F15" w14:textId="5ABC897C" w:rsidR="00C426D3" w:rsidRPr="00A16394" w:rsidRDefault="00953AA5" w:rsidP="00090C1A">
            <w:pPr>
              <w:spacing w:after="0" w:line="240" w:lineRule="auto"/>
            </w:pPr>
            <w:r>
              <w:t>Oplechovanie, vnútorná ochrana plachty</w:t>
            </w:r>
            <w:r w:rsidR="008662AF">
              <w:t xml:space="preserve"> min. 2m</w:t>
            </w:r>
          </w:p>
        </w:tc>
        <w:tc>
          <w:tcPr>
            <w:tcW w:w="1639" w:type="pct"/>
          </w:tcPr>
          <w:p w14:paraId="07704597" w14:textId="7665FE29" w:rsidR="00C426D3" w:rsidRDefault="00C426D3" w:rsidP="00090C1A">
            <w:pPr>
              <w:spacing w:before="80" w:after="80" w:line="240" w:lineRule="auto"/>
              <w:contextualSpacing/>
            </w:pPr>
          </w:p>
        </w:tc>
      </w:tr>
      <w:tr w:rsidR="00176735" w:rsidRPr="00302D19" w14:paraId="738CDDEB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10AA67C4" w14:textId="7FD86A50" w:rsidR="00176735" w:rsidRPr="00A16394" w:rsidRDefault="00216C8B" w:rsidP="00090C1A">
            <w:pPr>
              <w:spacing w:after="0" w:line="240" w:lineRule="auto"/>
            </w:pPr>
            <w:r>
              <w:t xml:space="preserve">Napájací </w:t>
            </w:r>
            <w:r w:rsidR="0035569C" w:rsidRPr="00801ABB">
              <w:t>žľab</w:t>
            </w:r>
            <w:r w:rsidR="008168F9">
              <w:t xml:space="preserve"> </w:t>
            </w:r>
            <w:r w:rsidR="00DE2712">
              <w:t>max. 6 m</w:t>
            </w:r>
          </w:p>
        </w:tc>
        <w:tc>
          <w:tcPr>
            <w:tcW w:w="1639" w:type="pct"/>
          </w:tcPr>
          <w:p w14:paraId="745B7463" w14:textId="70C8DEDD" w:rsidR="00176735" w:rsidRDefault="00176735" w:rsidP="00090C1A">
            <w:pPr>
              <w:spacing w:before="80" w:after="80" w:line="240" w:lineRule="auto"/>
              <w:contextualSpacing/>
            </w:pPr>
          </w:p>
        </w:tc>
      </w:tr>
      <w:tr w:rsidR="00176735" w:rsidRPr="00302D19" w14:paraId="330D0411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71FE4DB9" w14:textId="79FA06AD" w:rsidR="00176735" w:rsidRPr="00A16394" w:rsidRDefault="003D3A03" w:rsidP="00090C1A">
            <w:pPr>
              <w:spacing w:after="0" w:line="240" w:lineRule="auto"/>
            </w:pPr>
            <w:r>
              <w:t>Kŕmne žľaby</w:t>
            </w:r>
            <w:r w:rsidR="00C67A60">
              <w:t xml:space="preserve"> </w:t>
            </w:r>
            <w:r w:rsidR="00C67A60" w:rsidRPr="00FD4596">
              <w:t xml:space="preserve">po celej </w:t>
            </w:r>
            <w:r w:rsidR="00FD4596" w:rsidRPr="00FD4596">
              <w:t>šírke</w:t>
            </w:r>
            <w:r w:rsidR="00C67A60" w:rsidRPr="00FD4596">
              <w:t xml:space="preserve"> haly</w:t>
            </w:r>
            <w:r w:rsidR="00521159">
              <w:t xml:space="preserve"> 12m</w:t>
            </w:r>
          </w:p>
        </w:tc>
        <w:tc>
          <w:tcPr>
            <w:tcW w:w="1639" w:type="pct"/>
          </w:tcPr>
          <w:p w14:paraId="43F898DC" w14:textId="7645DAF1" w:rsidR="00176735" w:rsidRDefault="00176735" w:rsidP="00090C1A">
            <w:pPr>
              <w:spacing w:before="80" w:after="80" w:line="240" w:lineRule="auto"/>
              <w:contextualSpacing/>
            </w:pPr>
          </w:p>
        </w:tc>
      </w:tr>
      <w:tr w:rsidR="00176735" w:rsidRPr="00302D19" w14:paraId="5BDAA3AA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59ADB1C0" w14:textId="2E63FC28" w:rsidR="00176735" w:rsidRPr="00A16394" w:rsidRDefault="003B6D6D" w:rsidP="00090C1A">
            <w:pPr>
              <w:spacing w:after="0" w:line="240" w:lineRule="auto"/>
            </w:pPr>
            <w:r>
              <w:rPr>
                <w:rFonts w:cstheme="minorHAnsi"/>
              </w:rPr>
              <w:t>Kŕmne z</w:t>
            </w:r>
            <w:r w:rsidR="00637F3B">
              <w:rPr>
                <w:rFonts w:cstheme="minorHAnsi"/>
              </w:rPr>
              <w:t xml:space="preserve">ábrany </w:t>
            </w:r>
            <w:r>
              <w:rPr>
                <w:rFonts w:cstheme="minorHAnsi"/>
              </w:rPr>
              <w:t>o šírke 12 m</w:t>
            </w:r>
          </w:p>
        </w:tc>
        <w:tc>
          <w:tcPr>
            <w:tcW w:w="1639" w:type="pct"/>
          </w:tcPr>
          <w:p w14:paraId="7788F2E1" w14:textId="1AF0FF49" w:rsidR="00176735" w:rsidRDefault="00176735" w:rsidP="00090C1A">
            <w:pPr>
              <w:spacing w:before="80" w:after="80" w:line="240" w:lineRule="auto"/>
              <w:contextualSpacing/>
            </w:pPr>
          </w:p>
        </w:tc>
      </w:tr>
      <w:tr w:rsidR="003B6D6D" w:rsidRPr="00302D19" w14:paraId="05BFB133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428FD57D" w14:textId="24BB9D2D" w:rsidR="003B6D6D" w:rsidRDefault="00FD4210" w:rsidP="00090C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Napájacie zábrany s možnosťou vstupnej brány</w:t>
            </w:r>
            <w:r w:rsidR="00142438">
              <w:rPr>
                <w:rFonts w:cstheme="minorHAnsi"/>
              </w:rPr>
              <w:t xml:space="preserve">  </w:t>
            </w:r>
          </w:p>
        </w:tc>
        <w:tc>
          <w:tcPr>
            <w:tcW w:w="1639" w:type="pct"/>
          </w:tcPr>
          <w:p w14:paraId="22FE02D7" w14:textId="77777777" w:rsidR="003B6D6D" w:rsidRDefault="003B6D6D" w:rsidP="00090C1A">
            <w:pPr>
              <w:spacing w:before="80" w:after="80" w:line="240" w:lineRule="auto"/>
              <w:contextualSpacing/>
            </w:pPr>
          </w:p>
        </w:tc>
      </w:tr>
      <w:tr w:rsidR="00176735" w:rsidRPr="00302D19" w14:paraId="1F0E8419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263575E0" w14:textId="3A48B81A" w:rsidR="00176735" w:rsidRPr="00A16394" w:rsidRDefault="002E6FCE" w:rsidP="00090C1A">
            <w:pPr>
              <w:spacing w:after="0" w:line="240" w:lineRule="auto"/>
            </w:pPr>
            <w:r w:rsidRPr="00A16394">
              <w:t>Doprava</w:t>
            </w:r>
          </w:p>
        </w:tc>
        <w:tc>
          <w:tcPr>
            <w:tcW w:w="1639" w:type="pct"/>
          </w:tcPr>
          <w:p w14:paraId="6BF7DE0D" w14:textId="77777777" w:rsidR="00176735" w:rsidRDefault="00176735" w:rsidP="00090C1A">
            <w:pPr>
              <w:spacing w:before="80" w:after="80" w:line="240" w:lineRule="auto"/>
              <w:contextualSpacing/>
            </w:pPr>
          </w:p>
        </w:tc>
      </w:tr>
    </w:tbl>
    <w:p w14:paraId="46177FB4" w14:textId="77777777" w:rsidR="007D7610" w:rsidRDefault="007D7610" w:rsidP="00052D02">
      <w:pPr>
        <w:spacing w:after="0" w:line="360" w:lineRule="auto"/>
        <w:rPr>
          <w:b/>
        </w:rPr>
      </w:pPr>
    </w:p>
    <w:p w14:paraId="4889D171" w14:textId="77777777" w:rsidR="00455DD3" w:rsidRDefault="00455DD3" w:rsidP="00052D02">
      <w:pPr>
        <w:spacing w:after="0" w:line="360" w:lineRule="auto"/>
        <w:rPr>
          <w:b/>
        </w:rPr>
      </w:pPr>
    </w:p>
    <w:p w14:paraId="31152FD5" w14:textId="357068AD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lastRenderedPageBreak/>
        <w:t>Cenová ponuka:</w:t>
      </w:r>
    </w:p>
    <w:p w14:paraId="14D8CBEF" w14:textId="76975D13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r w:rsidR="00455DD3" w:rsidRPr="00455DD3">
        <w:t>Haly na ustajnenie troch kategórií zviera</w:t>
      </w:r>
      <w:r w:rsidR="003F2D5F">
        <w:t xml:space="preserve"> – 3ks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052D02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17CD59C7" w:rsidR="00052D02" w:rsidRDefault="00455DD3">
            <w:pPr>
              <w:spacing w:after="0" w:line="240" w:lineRule="auto"/>
            </w:pPr>
            <w:r w:rsidRPr="00455DD3">
              <w:t>Haly na ustajnenie troch kategórií zviera</w:t>
            </w:r>
            <w:r w:rsidR="003F2D5F">
              <w:t xml:space="preserve"> - 3 ks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Default="00052D02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</w:p>
        </w:tc>
      </w:tr>
    </w:tbl>
    <w:p w14:paraId="609D4C41" w14:textId="77777777" w:rsidR="00D21FF9" w:rsidRDefault="00D21FF9" w:rsidP="00FE2194">
      <w:pPr>
        <w:rPr>
          <w:rFonts w:asciiTheme="minorHAnsi" w:hAnsiTheme="minorHAnsi" w:cstheme="minorHAnsi"/>
        </w:rPr>
      </w:pPr>
    </w:p>
    <w:p w14:paraId="45EBA6B7" w14:textId="77777777" w:rsidR="00387CED" w:rsidRPr="00F42E1C" w:rsidRDefault="00387CED" w:rsidP="00387CED">
      <w:pPr>
        <w:rPr>
          <w:rFonts w:eastAsiaTheme="minorHAnsi"/>
        </w:rPr>
      </w:pPr>
      <w:r w:rsidRPr="00F42E1C">
        <w:t>Uchádzač predložením ponuky a fotografie (napr. produktový katalóg, poprípade fotodokumentáciu) deklaruje, že ním ponúkaný tovar spĺňa tu uvádzané požiadavky a parametre na predmet zákazky.</w:t>
      </w:r>
    </w:p>
    <w:p w14:paraId="28F3E89B" w14:textId="70738F90" w:rsidR="00A04FBA" w:rsidRDefault="00A04FBA" w:rsidP="00A04FBA">
      <w:pPr>
        <w:rPr>
          <w:rFonts w:asciiTheme="minorHAnsi" w:hAnsiTheme="minorHAnsi" w:cstheme="minorHAnsi"/>
        </w:rPr>
      </w:pP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54783C9C" w14:textId="65C08E62" w:rsidR="00052D02" w:rsidRDefault="00052D02" w:rsidP="00052D02">
      <w:pPr>
        <w:spacing w:after="0" w:line="360" w:lineRule="auto"/>
        <w:rPr>
          <w:rFonts w:cs="Tahoma"/>
          <w:bCs/>
        </w:rPr>
      </w:pPr>
      <w:r>
        <w:rPr>
          <w:rFonts w:cs="Tahoma"/>
          <w:bCs/>
        </w:rPr>
        <w:t xml:space="preserve">Dátum vyhotovenia ponuky: </w:t>
      </w:r>
    </w:p>
    <w:p w14:paraId="272333E6" w14:textId="77777777" w:rsidR="006A5897" w:rsidRDefault="006A5897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6BF0F82" w14:textId="534C07AE" w:rsidR="0084755E" w:rsidRPr="00A04FBA" w:rsidRDefault="005F23E2" w:rsidP="00A04FBA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p w14:paraId="18D6D1DF" w14:textId="043E0772" w:rsidR="0084755E" w:rsidRPr="00302D19" w:rsidRDefault="0084755E">
      <w:pPr>
        <w:rPr>
          <w:rFonts w:asciiTheme="minorHAnsi" w:hAnsiTheme="minorHAnsi" w:cstheme="minorHAnsi"/>
        </w:rPr>
      </w:pP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E572" w14:textId="77777777" w:rsidR="00517988" w:rsidRDefault="00517988" w:rsidP="00A04FBA">
      <w:pPr>
        <w:spacing w:after="0" w:line="240" w:lineRule="auto"/>
      </w:pPr>
      <w:r>
        <w:separator/>
      </w:r>
    </w:p>
  </w:endnote>
  <w:endnote w:type="continuationSeparator" w:id="0">
    <w:p w14:paraId="7282280A" w14:textId="77777777" w:rsidR="00517988" w:rsidRDefault="00517988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5947" w14:textId="77777777" w:rsidR="00517988" w:rsidRDefault="00517988" w:rsidP="00A04FBA">
      <w:pPr>
        <w:spacing w:after="0" w:line="240" w:lineRule="auto"/>
      </w:pPr>
      <w:r>
        <w:separator/>
      </w:r>
    </w:p>
  </w:footnote>
  <w:footnote w:type="continuationSeparator" w:id="0">
    <w:p w14:paraId="1A6A0D76" w14:textId="77777777" w:rsidR="00517988" w:rsidRDefault="00517988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E60"/>
    <w:multiLevelType w:val="multilevel"/>
    <w:tmpl w:val="0B5C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C0F"/>
    <w:multiLevelType w:val="multilevel"/>
    <w:tmpl w:val="73C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466761">
    <w:abstractNumId w:val="1"/>
  </w:num>
  <w:num w:numId="2" w16cid:durableId="344402981">
    <w:abstractNumId w:val="0"/>
  </w:num>
  <w:num w:numId="3" w16cid:durableId="155061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06895"/>
    <w:rsid w:val="00013892"/>
    <w:rsid w:val="000226EB"/>
    <w:rsid w:val="00052D02"/>
    <w:rsid w:val="00090C1A"/>
    <w:rsid w:val="001029AD"/>
    <w:rsid w:val="00142438"/>
    <w:rsid w:val="00171133"/>
    <w:rsid w:val="00176735"/>
    <w:rsid w:val="001A6AE9"/>
    <w:rsid w:val="001C61EE"/>
    <w:rsid w:val="001C7C42"/>
    <w:rsid w:val="001D729E"/>
    <w:rsid w:val="002013F4"/>
    <w:rsid w:val="00206AF5"/>
    <w:rsid w:val="00212156"/>
    <w:rsid w:val="00216C8B"/>
    <w:rsid w:val="00220576"/>
    <w:rsid w:val="00250F55"/>
    <w:rsid w:val="002847FF"/>
    <w:rsid w:val="002873AA"/>
    <w:rsid w:val="002D39BD"/>
    <w:rsid w:val="002D7E32"/>
    <w:rsid w:val="002E2B0A"/>
    <w:rsid w:val="002E6FCE"/>
    <w:rsid w:val="002F0D41"/>
    <w:rsid w:val="002F760D"/>
    <w:rsid w:val="00302D19"/>
    <w:rsid w:val="0033139C"/>
    <w:rsid w:val="00344A73"/>
    <w:rsid w:val="0035569C"/>
    <w:rsid w:val="00362171"/>
    <w:rsid w:val="00387CED"/>
    <w:rsid w:val="003A792E"/>
    <w:rsid w:val="003B6D6D"/>
    <w:rsid w:val="003D3A03"/>
    <w:rsid w:val="003F2D5F"/>
    <w:rsid w:val="004004D3"/>
    <w:rsid w:val="00402B39"/>
    <w:rsid w:val="00455DD3"/>
    <w:rsid w:val="004B3335"/>
    <w:rsid w:val="004B5CC6"/>
    <w:rsid w:val="004C5F1F"/>
    <w:rsid w:val="004F60B9"/>
    <w:rsid w:val="00505F20"/>
    <w:rsid w:val="005128DD"/>
    <w:rsid w:val="00517988"/>
    <w:rsid w:val="00521159"/>
    <w:rsid w:val="005702AD"/>
    <w:rsid w:val="005F23E2"/>
    <w:rsid w:val="005F2972"/>
    <w:rsid w:val="005F6F07"/>
    <w:rsid w:val="00605608"/>
    <w:rsid w:val="0063237E"/>
    <w:rsid w:val="00637F3B"/>
    <w:rsid w:val="006426D8"/>
    <w:rsid w:val="0064764E"/>
    <w:rsid w:val="0068356B"/>
    <w:rsid w:val="006A5897"/>
    <w:rsid w:val="006B5013"/>
    <w:rsid w:val="006C341E"/>
    <w:rsid w:val="006D647C"/>
    <w:rsid w:val="006F660B"/>
    <w:rsid w:val="00703BC4"/>
    <w:rsid w:val="00711CCD"/>
    <w:rsid w:val="007542D1"/>
    <w:rsid w:val="007956BF"/>
    <w:rsid w:val="007A394C"/>
    <w:rsid w:val="007D5041"/>
    <w:rsid w:val="007D7610"/>
    <w:rsid w:val="007E69AC"/>
    <w:rsid w:val="00801ABB"/>
    <w:rsid w:val="00806758"/>
    <w:rsid w:val="00811803"/>
    <w:rsid w:val="008168F9"/>
    <w:rsid w:val="008224B5"/>
    <w:rsid w:val="00846E53"/>
    <w:rsid w:val="0084755E"/>
    <w:rsid w:val="00851B18"/>
    <w:rsid w:val="008662AF"/>
    <w:rsid w:val="00875C47"/>
    <w:rsid w:val="00877646"/>
    <w:rsid w:val="00897DE7"/>
    <w:rsid w:val="008A090F"/>
    <w:rsid w:val="008A690E"/>
    <w:rsid w:val="008B63C8"/>
    <w:rsid w:val="008E7A8B"/>
    <w:rsid w:val="009236E4"/>
    <w:rsid w:val="0093327F"/>
    <w:rsid w:val="009514C1"/>
    <w:rsid w:val="00951AFD"/>
    <w:rsid w:val="00953AA5"/>
    <w:rsid w:val="00955E85"/>
    <w:rsid w:val="00963E0F"/>
    <w:rsid w:val="00967C65"/>
    <w:rsid w:val="009813A7"/>
    <w:rsid w:val="00992F39"/>
    <w:rsid w:val="009B16C7"/>
    <w:rsid w:val="009B4B8E"/>
    <w:rsid w:val="009D23E9"/>
    <w:rsid w:val="009F326F"/>
    <w:rsid w:val="00A043C9"/>
    <w:rsid w:val="00A04FBA"/>
    <w:rsid w:val="00A150FF"/>
    <w:rsid w:val="00A156DE"/>
    <w:rsid w:val="00A16394"/>
    <w:rsid w:val="00A229B1"/>
    <w:rsid w:val="00A3132B"/>
    <w:rsid w:val="00A323EC"/>
    <w:rsid w:val="00A32F7C"/>
    <w:rsid w:val="00A57896"/>
    <w:rsid w:val="00A6470F"/>
    <w:rsid w:val="00A90ECC"/>
    <w:rsid w:val="00AB10EF"/>
    <w:rsid w:val="00B02B49"/>
    <w:rsid w:val="00B0337A"/>
    <w:rsid w:val="00B0495C"/>
    <w:rsid w:val="00B979F7"/>
    <w:rsid w:val="00BC27CC"/>
    <w:rsid w:val="00BD1289"/>
    <w:rsid w:val="00BF0789"/>
    <w:rsid w:val="00C04636"/>
    <w:rsid w:val="00C1167B"/>
    <w:rsid w:val="00C20FC8"/>
    <w:rsid w:val="00C426D3"/>
    <w:rsid w:val="00C67A60"/>
    <w:rsid w:val="00C70677"/>
    <w:rsid w:val="00C90BAF"/>
    <w:rsid w:val="00CA2BDC"/>
    <w:rsid w:val="00CA727B"/>
    <w:rsid w:val="00CC28A2"/>
    <w:rsid w:val="00CE6674"/>
    <w:rsid w:val="00D00DC3"/>
    <w:rsid w:val="00D21FF9"/>
    <w:rsid w:val="00D53A6A"/>
    <w:rsid w:val="00D549B1"/>
    <w:rsid w:val="00D65052"/>
    <w:rsid w:val="00D845E1"/>
    <w:rsid w:val="00D84A6F"/>
    <w:rsid w:val="00DA47ED"/>
    <w:rsid w:val="00DC45A7"/>
    <w:rsid w:val="00DE2712"/>
    <w:rsid w:val="00E10244"/>
    <w:rsid w:val="00E44714"/>
    <w:rsid w:val="00E55F50"/>
    <w:rsid w:val="00E649CE"/>
    <w:rsid w:val="00E65122"/>
    <w:rsid w:val="00E8668D"/>
    <w:rsid w:val="00E92DE9"/>
    <w:rsid w:val="00E94AD9"/>
    <w:rsid w:val="00F027E9"/>
    <w:rsid w:val="00F0704A"/>
    <w:rsid w:val="00F108E2"/>
    <w:rsid w:val="00F45E24"/>
    <w:rsid w:val="00F4714C"/>
    <w:rsid w:val="00F6464C"/>
    <w:rsid w:val="00FD4210"/>
    <w:rsid w:val="00FD4596"/>
    <w:rsid w:val="00FE1C39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4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846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117</cp:revision>
  <dcterms:created xsi:type="dcterms:W3CDTF">2022-05-25T20:00:00Z</dcterms:created>
  <dcterms:modified xsi:type="dcterms:W3CDTF">2023-08-18T04:53:00Z</dcterms:modified>
</cp:coreProperties>
</file>