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5BD" w14:textId="77777777" w:rsidR="00F244AE" w:rsidRPr="00F244AE" w:rsidRDefault="00F244AE" w:rsidP="00F244AE">
      <w:pPr>
        <w:jc w:val="center"/>
        <w:rPr>
          <w:rFonts w:ascii="Arial Nova" w:hAnsi="Arial Nova"/>
          <w:b/>
          <w:caps/>
          <w:sz w:val="20"/>
          <w:szCs w:val="20"/>
        </w:rPr>
      </w:pPr>
      <w:r w:rsidRPr="00F244AE">
        <w:rPr>
          <w:rFonts w:ascii="Arial Nova" w:hAnsi="Arial Nova"/>
          <w:b/>
          <w:caps/>
          <w:sz w:val="20"/>
          <w:szCs w:val="20"/>
        </w:rPr>
        <w:t>zmluva O DIELO</w:t>
      </w:r>
    </w:p>
    <w:p w14:paraId="03C5E0E4" w14:textId="77777777" w:rsidR="009049E1" w:rsidRDefault="009049E1" w:rsidP="009049E1">
      <w:pPr>
        <w:rPr>
          <w:rFonts w:ascii="Arial Nova" w:hAnsi="Arial Nova"/>
          <w:bCs/>
          <w:sz w:val="20"/>
          <w:szCs w:val="20"/>
        </w:rPr>
      </w:pPr>
    </w:p>
    <w:p w14:paraId="6D56E362" w14:textId="4DDD7FE7" w:rsidR="00F244AE" w:rsidRPr="009049E1" w:rsidRDefault="00F244AE" w:rsidP="009049E1">
      <w:pPr>
        <w:rPr>
          <w:rFonts w:ascii="Arial Nova" w:hAnsi="Arial Nova"/>
          <w:bCs/>
          <w:sz w:val="20"/>
          <w:szCs w:val="20"/>
        </w:rPr>
      </w:pPr>
      <w:r w:rsidRPr="009049E1">
        <w:rPr>
          <w:rFonts w:ascii="Arial Nova" w:hAnsi="Arial Nova"/>
          <w:bCs/>
          <w:sz w:val="20"/>
          <w:szCs w:val="20"/>
        </w:rPr>
        <w:t>uzavretá v zmysle § 536 a </w:t>
      </w:r>
      <w:proofErr w:type="spellStart"/>
      <w:r w:rsidRPr="009049E1">
        <w:rPr>
          <w:rFonts w:ascii="Arial Nova" w:hAnsi="Arial Nova"/>
          <w:bCs/>
          <w:sz w:val="20"/>
          <w:szCs w:val="20"/>
        </w:rPr>
        <w:t>nasl</w:t>
      </w:r>
      <w:proofErr w:type="spellEnd"/>
      <w:r w:rsidRPr="009049E1">
        <w:rPr>
          <w:rFonts w:ascii="Arial Nova" w:hAnsi="Arial Nova"/>
          <w:bCs/>
          <w:sz w:val="20"/>
          <w:szCs w:val="20"/>
        </w:rPr>
        <w:t>. Obchodného zákonníka</w:t>
      </w:r>
      <w:r w:rsidR="009049E1">
        <w:rPr>
          <w:rFonts w:ascii="Arial Nova" w:hAnsi="Arial Nova"/>
          <w:bCs/>
          <w:sz w:val="20"/>
          <w:szCs w:val="20"/>
        </w:rPr>
        <w:t xml:space="preserve"> medzi</w:t>
      </w:r>
    </w:p>
    <w:p w14:paraId="395E0AA2" w14:textId="77777777" w:rsidR="00F244AE" w:rsidRPr="00F244AE" w:rsidRDefault="00F244AE" w:rsidP="00F244AE">
      <w:pPr>
        <w:jc w:val="center"/>
        <w:rPr>
          <w:rFonts w:ascii="Arial Nova" w:hAnsi="Arial Nova"/>
          <w:b/>
          <w:sz w:val="20"/>
          <w:szCs w:val="20"/>
        </w:rPr>
      </w:pPr>
    </w:p>
    <w:p w14:paraId="67CAAF35" w14:textId="77777777" w:rsidR="00F244AE" w:rsidRPr="00F244AE" w:rsidRDefault="00F244AE" w:rsidP="00F244AE">
      <w:pPr>
        <w:rPr>
          <w:rFonts w:ascii="Arial Nova" w:hAnsi="Arial Nova"/>
          <w:sz w:val="20"/>
          <w:szCs w:val="20"/>
          <w:u w:val="single"/>
        </w:rPr>
      </w:pPr>
    </w:p>
    <w:p w14:paraId="65B07398" w14:textId="481274C1" w:rsidR="00F244AE" w:rsidRPr="00F244AE" w:rsidRDefault="00F244AE" w:rsidP="00F244AE">
      <w:pPr>
        <w:rPr>
          <w:rFonts w:ascii="Arial Nova" w:hAnsi="Arial Nova"/>
          <w:b/>
          <w:sz w:val="20"/>
          <w:szCs w:val="20"/>
          <w:u w:val="single"/>
        </w:rPr>
      </w:pPr>
      <w:r w:rsidRPr="00F244AE">
        <w:rPr>
          <w:rFonts w:ascii="Arial Nova" w:hAnsi="Arial Nova"/>
          <w:b/>
          <w:sz w:val="20"/>
          <w:szCs w:val="20"/>
          <w:u w:val="single"/>
        </w:rPr>
        <w:t>Objednávateľ</w:t>
      </w:r>
      <w:r w:rsidR="009049E1">
        <w:rPr>
          <w:rFonts w:ascii="Arial Nova" w:hAnsi="Arial Nova"/>
          <w:b/>
          <w:sz w:val="20"/>
          <w:szCs w:val="20"/>
          <w:u w:val="single"/>
        </w:rPr>
        <w:t>om</w:t>
      </w:r>
      <w:r w:rsidRPr="00F244AE">
        <w:rPr>
          <w:rFonts w:ascii="Arial Nova" w:hAnsi="Arial Nova"/>
          <w:b/>
          <w:sz w:val="20"/>
          <w:szCs w:val="20"/>
          <w:u w:val="single"/>
        </w:rPr>
        <w:t>:</w:t>
      </w:r>
    </w:p>
    <w:p w14:paraId="3D4F8B46" w14:textId="6C4BCC79" w:rsidR="00F244AE" w:rsidRPr="00F244AE" w:rsidRDefault="00F244AE" w:rsidP="00F244AE">
      <w:pPr>
        <w:shd w:val="clear" w:color="auto" w:fill="FFFFFF"/>
        <w:rPr>
          <w:rFonts w:ascii="Arial Nova" w:hAnsi="Arial Nova"/>
          <w:b/>
          <w:sz w:val="20"/>
          <w:szCs w:val="20"/>
        </w:rPr>
      </w:pPr>
      <w:r w:rsidRPr="00F244AE">
        <w:rPr>
          <w:rFonts w:ascii="Arial Nova" w:hAnsi="Arial Nova"/>
          <w:bCs/>
          <w:sz w:val="20"/>
          <w:szCs w:val="20"/>
        </w:rPr>
        <w:t xml:space="preserve">Obchodné meno: </w:t>
      </w:r>
      <w:r w:rsidR="00713BF3">
        <w:rPr>
          <w:rFonts w:ascii="Arial Nova" w:hAnsi="Arial Nova"/>
          <w:b/>
          <w:sz w:val="20"/>
          <w:szCs w:val="20"/>
        </w:rPr>
        <w:t>AGRO-HNIEZDNE</w:t>
      </w:r>
      <w:r w:rsidRPr="00F244AE">
        <w:rPr>
          <w:rFonts w:ascii="Arial Nova" w:hAnsi="Arial Nova"/>
          <w:b/>
          <w:sz w:val="20"/>
          <w:szCs w:val="20"/>
        </w:rPr>
        <w:t xml:space="preserve">, s.r.o. </w:t>
      </w:r>
    </w:p>
    <w:p w14:paraId="1353BBC4" w14:textId="281B8C1C" w:rsidR="00F244AE" w:rsidRDefault="00F244AE" w:rsidP="00F244AE">
      <w:pPr>
        <w:shd w:val="clear" w:color="auto" w:fill="FFFFFF"/>
        <w:rPr>
          <w:rFonts w:ascii="Arial Nova" w:hAnsi="Arial Nova"/>
          <w:sz w:val="20"/>
          <w:szCs w:val="20"/>
        </w:rPr>
      </w:pPr>
      <w:r w:rsidRPr="00F244AE">
        <w:rPr>
          <w:rFonts w:ascii="Arial Nova" w:hAnsi="Arial Nova"/>
          <w:sz w:val="20"/>
          <w:szCs w:val="20"/>
        </w:rPr>
        <w:t xml:space="preserve">so sídlom: </w:t>
      </w:r>
      <w:r w:rsidR="00713BF3" w:rsidRPr="00713BF3">
        <w:rPr>
          <w:rFonts w:ascii="Arial Nova" w:hAnsi="Arial Nova"/>
          <w:sz w:val="20"/>
          <w:szCs w:val="20"/>
        </w:rPr>
        <w:t>180, 065 01 Hniezdne</w:t>
      </w:r>
    </w:p>
    <w:p w14:paraId="51AC2BBB" w14:textId="3DF033A6" w:rsidR="00F244AE" w:rsidRDefault="00F244AE" w:rsidP="00F244AE">
      <w:pPr>
        <w:pStyle w:val="ANormal1"/>
        <w:rPr>
          <w:rFonts w:ascii="Arial Nova" w:hAnsi="Arial Nova"/>
          <w:sz w:val="20"/>
        </w:rPr>
      </w:pPr>
      <w:r w:rsidRPr="00F244AE">
        <w:rPr>
          <w:rFonts w:ascii="Arial Nova" w:hAnsi="Arial Nova"/>
          <w:sz w:val="20"/>
        </w:rPr>
        <w:t xml:space="preserve">zapísaná v obchodnom registri Okresného súdu Prešov, oddiel: </w:t>
      </w:r>
      <w:proofErr w:type="spellStart"/>
      <w:r w:rsidRPr="00F244AE">
        <w:rPr>
          <w:rFonts w:ascii="Arial Nova" w:hAnsi="Arial Nova"/>
          <w:sz w:val="20"/>
        </w:rPr>
        <w:t>Sro</w:t>
      </w:r>
      <w:proofErr w:type="spellEnd"/>
      <w:r w:rsidRPr="00F244AE">
        <w:rPr>
          <w:rFonts w:ascii="Arial Nova" w:hAnsi="Arial Nova"/>
          <w:sz w:val="20"/>
        </w:rPr>
        <w:t xml:space="preserve">, vložka č. </w:t>
      </w:r>
      <w:r w:rsidR="00713BF3" w:rsidRPr="00713BF3">
        <w:rPr>
          <w:rFonts w:ascii="Arial Nova" w:hAnsi="Arial Nova"/>
          <w:sz w:val="20"/>
        </w:rPr>
        <w:t>11750/P</w:t>
      </w:r>
    </w:p>
    <w:p w14:paraId="2F9EDC57" w14:textId="5DD91D85" w:rsidR="00F244AE" w:rsidRPr="00F244AE" w:rsidRDefault="00F244AE" w:rsidP="00F244AE">
      <w:pPr>
        <w:shd w:val="clear" w:color="auto" w:fill="FFFFFF"/>
        <w:rPr>
          <w:rFonts w:ascii="Arial Nova" w:hAnsi="Arial Nova"/>
          <w:sz w:val="20"/>
          <w:szCs w:val="20"/>
        </w:rPr>
      </w:pPr>
      <w:r w:rsidRPr="00F244AE">
        <w:rPr>
          <w:rFonts w:ascii="Arial Nova" w:hAnsi="Arial Nova"/>
          <w:sz w:val="20"/>
          <w:szCs w:val="20"/>
        </w:rPr>
        <w:t xml:space="preserve">IČO: </w:t>
      </w:r>
      <w:r w:rsidR="00713BF3" w:rsidRPr="00713BF3">
        <w:rPr>
          <w:rFonts w:ascii="Arial Nova" w:hAnsi="Arial Nova"/>
          <w:sz w:val="20"/>
          <w:szCs w:val="20"/>
        </w:rPr>
        <w:t>36 462 179</w:t>
      </w:r>
      <w:r w:rsidRPr="00F244AE">
        <w:rPr>
          <w:rFonts w:ascii="Arial Nova" w:hAnsi="Arial Nova"/>
          <w:sz w:val="20"/>
          <w:szCs w:val="20"/>
        </w:rPr>
        <w:tab/>
      </w:r>
      <w:r w:rsidRPr="00F244AE">
        <w:rPr>
          <w:rFonts w:ascii="Arial Nova" w:hAnsi="Arial Nova"/>
          <w:sz w:val="20"/>
          <w:szCs w:val="20"/>
        </w:rPr>
        <w:tab/>
      </w:r>
      <w:r w:rsidRPr="00F244AE">
        <w:rPr>
          <w:rFonts w:ascii="Arial Nova" w:hAnsi="Arial Nova"/>
          <w:sz w:val="20"/>
          <w:szCs w:val="20"/>
        </w:rPr>
        <w:tab/>
      </w:r>
    </w:p>
    <w:p w14:paraId="7C77BC42" w14:textId="40603073" w:rsidR="00F244AE" w:rsidRPr="00F244AE" w:rsidRDefault="00F244AE" w:rsidP="00F244AE">
      <w:pPr>
        <w:jc w:val="both"/>
        <w:rPr>
          <w:rFonts w:ascii="Arial Nova" w:hAnsi="Arial Nova"/>
          <w:sz w:val="20"/>
          <w:szCs w:val="20"/>
        </w:rPr>
      </w:pPr>
      <w:r w:rsidRPr="00F244AE">
        <w:rPr>
          <w:rFonts w:ascii="Arial Nova" w:hAnsi="Arial Nova"/>
          <w:sz w:val="20"/>
          <w:szCs w:val="20"/>
        </w:rPr>
        <w:t>IČ DPH:</w:t>
      </w:r>
      <w:r w:rsidRPr="00F244AE">
        <w:rPr>
          <w:rFonts w:ascii="Arial Nova" w:hAnsi="Arial Nova"/>
          <w:sz w:val="20"/>
          <w:szCs w:val="20"/>
        </w:rPr>
        <w:tab/>
      </w:r>
      <w:r w:rsidR="00713BF3">
        <w:rPr>
          <w:rFonts w:ascii="Arial Nova" w:hAnsi="Arial Nova"/>
          <w:sz w:val="20"/>
          <w:szCs w:val="20"/>
        </w:rPr>
        <w:t xml:space="preserve"> </w:t>
      </w:r>
      <w:r w:rsidR="00713BF3" w:rsidRPr="00713BF3">
        <w:rPr>
          <w:rFonts w:ascii="Arial Nova" w:hAnsi="Arial Nova"/>
          <w:sz w:val="20"/>
          <w:szCs w:val="20"/>
        </w:rPr>
        <w:t>SK2020003931</w:t>
      </w:r>
    </w:p>
    <w:p w14:paraId="3DB1B386" w14:textId="62C94B04" w:rsidR="00F244AE" w:rsidRPr="00F244AE" w:rsidRDefault="00F244AE" w:rsidP="00F244AE">
      <w:pPr>
        <w:rPr>
          <w:rFonts w:ascii="Arial Nova" w:hAnsi="Arial Nova"/>
          <w:sz w:val="20"/>
          <w:szCs w:val="20"/>
        </w:rPr>
      </w:pPr>
      <w:r w:rsidRPr="00F244AE">
        <w:rPr>
          <w:rFonts w:ascii="Arial Nova" w:hAnsi="Arial Nova"/>
          <w:sz w:val="20"/>
          <w:szCs w:val="20"/>
        </w:rPr>
        <w:t xml:space="preserve">štatutárny orgán: </w:t>
      </w:r>
      <w:r>
        <w:rPr>
          <w:rFonts w:ascii="Arial Nova" w:hAnsi="Arial Nova"/>
          <w:sz w:val="20"/>
          <w:szCs w:val="20"/>
        </w:rPr>
        <w:t xml:space="preserve">Ing. </w:t>
      </w:r>
      <w:r w:rsidR="00713BF3">
        <w:rPr>
          <w:rFonts w:ascii="Arial Nova" w:hAnsi="Arial Nova"/>
          <w:sz w:val="20"/>
          <w:szCs w:val="20"/>
        </w:rPr>
        <w:t>Michal Sivuľka</w:t>
      </w:r>
      <w:r>
        <w:rPr>
          <w:rFonts w:ascii="Arial Nova" w:hAnsi="Arial Nova"/>
          <w:sz w:val="20"/>
          <w:szCs w:val="20"/>
        </w:rPr>
        <w:t>., konateľ</w:t>
      </w:r>
      <w:r w:rsidRPr="00F244AE">
        <w:rPr>
          <w:rFonts w:ascii="Arial Nova" w:hAnsi="Arial Nova"/>
          <w:sz w:val="20"/>
          <w:szCs w:val="20"/>
        </w:rPr>
        <w:t xml:space="preserve"> </w:t>
      </w:r>
    </w:p>
    <w:p w14:paraId="6540E4A8" w14:textId="4AE6C10E" w:rsidR="00F244AE" w:rsidRPr="00F244AE" w:rsidRDefault="00F244AE" w:rsidP="00F244AE">
      <w:pPr>
        <w:tabs>
          <w:tab w:val="left" w:pos="2127"/>
        </w:tabs>
        <w:rPr>
          <w:rFonts w:ascii="Arial Nova" w:hAnsi="Arial Nova"/>
          <w:sz w:val="20"/>
          <w:szCs w:val="20"/>
        </w:rPr>
      </w:pPr>
      <w:r w:rsidRPr="00F244AE">
        <w:rPr>
          <w:rFonts w:ascii="Arial Nova" w:hAnsi="Arial Nova"/>
          <w:sz w:val="20"/>
          <w:szCs w:val="20"/>
        </w:rPr>
        <w:t>Kontaktná osoba: vo veciach technických:</w:t>
      </w:r>
    </w:p>
    <w:p w14:paraId="267071E7" w14:textId="2FFC02F7" w:rsidR="00F244AE" w:rsidRPr="00F244AE" w:rsidRDefault="00F244AE" w:rsidP="00F244AE">
      <w:pPr>
        <w:tabs>
          <w:tab w:val="left" w:pos="2127"/>
        </w:tabs>
        <w:rPr>
          <w:rFonts w:ascii="Arial Nova" w:hAnsi="Arial Nova"/>
          <w:sz w:val="20"/>
          <w:szCs w:val="20"/>
          <w:highlight w:val="yellow"/>
        </w:rPr>
      </w:pPr>
      <w:r>
        <w:rPr>
          <w:rFonts w:ascii="Arial Nova" w:hAnsi="Arial Nova"/>
          <w:sz w:val="20"/>
          <w:szCs w:val="20"/>
        </w:rPr>
        <w:t xml:space="preserve">                             </w:t>
      </w:r>
      <w:r w:rsidRPr="00F244AE">
        <w:rPr>
          <w:rFonts w:ascii="Arial Nova" w:hAnsi="Arial Nova"/>
          <w:sz w:val="20"/>
          <w:szCs w:val="20"/>
          <w:highlight w:val="yellow"/>
        </w:rPr>
        <w:t xml:space="preserve">meno:          tel.:                        e mail: </w:t>
      </w:r>
    </w:p>
    <w:p w14:paraId="42CE7193" w14:textId="4E6D452C" w:rsidR="00F244AE" w:rsidRPr="00F244AE" w:rsidRDefault="00F244AE" w:rsidP="00F244AE">
      <w:pPr>
        <w:tabs>
          <w:tab w:val="left" w:pos="2127"/>
        </w:tabs>
        <w:rPr>
          <w:rFonts w:ascii="Arial Nova" w:hAnsi="Arial Nova"/>
          <w:sz w:val="20"/>
          <w:szCs w:val="20"/>
          <w:highlight w:val="yellow"/>
        </w:rPr>
      </w:pPr>
      <w:r w:rsidRPr="00F244AE">
        <w:rPr>
          <w:rFonts w:ascii="Arial Nova" w:hAnsi="Arial Nova"/>
          <w:sz w:val="20"/>
          <w:szCs w:val="20"/>
          <w:highlight w:val="yellow"/>
        </w:rPr>
        <w:t xml:space="preserve">                             vo veciach zmluvných:</w:t>
      </w:r>
    </w:p>
    <w:p w14:paraId="47C42AFD" w14:textId="156C01D2" w:rsidR="00F244AE" w:rsidRPr="00F244AE" w:rsidRDefault="00F244AE" w:rsidP="00F244AE">
      <w:pPr>
        <w:tabs>
          <w:tab w:val="left" w:pos="2127"/>
        </w:tabs>
        <w:rPr>
          <w:rFonts w:ascii="Arial Nova" w:hAnsi="Arial Nova"/>
          <w:sz w:val="20"/>
          <w:szCs w:val="20"/>
        </w:rPr>
      </w:pPr>
      <w:r w:rsidRPr="00F244AE">
        <w:rPr>
          <w:rFonts w:ascii="Arial Nova" w:hAnsi="Arial Nova"/>
          <w:sz w:val="20"/>
          <w:szCs w:val="20"/>
          <w:highlight w:val="yellow"/>
        </w:rPr>
        <w:t xml:space="preserve">                             meno:               tel.:                        e mail:</w:t>
      </w:r>
      <w:r w:rsidRPr="00F244AE">
        <w:rPr>
          <w:rFonts w:ascii="Arial Nova" w:hAnsi="Arial Nova"/>
          <w:sz w:val="20"/>
          <w:szCs w:val="20"/>
        </w:rPr>
        <w:t xml:space="preserve"> </w:t>
      </w:r>
    </w:p>
    <w:p w14:paraId="43781876" w14:textId="77777777" w:rsidR="00DD4E64" w:rsidRPr="009049E1" w:rsidRDefault="00DD4E64" w:rsidP="00DD4E64">
      <w:pPr>
        <w:rPr>
          <w:rFonts w:ascii="Arial Nova" w:hAnsi="Arial Nova"/>
          <w:sz w:val="20"/>
          <w:szCs w:val="20"/>
          <w:highlight w:val="yellow"/>
        </w:rPr>
      </w:pPr>
      <w:r w:rsidRPr="009049E1">
        <w:rPr>
          <w:rFonts w:ascii="Arial Nova" w:hAnsi="Arial Nova"/>
          <w:sz w:val="20"/>
          <w:szCs w:val="20"/>
          <w:highlight w:val="yellow"/>
        </w:rPr>
        <w:t>Bankové spojenie:</w:t>
      </w:r>
      <w:r w:rsidRPr="009049E1">
        <w:rPr>
          <w:rFonts w:ascii="Arial Nova" w:hAnsi="Arial Nova"/>
          <w:sz w:val="20"/>
          <w:szCs w:val="20"/>
          <w:highlight w:val="yellow"/>
        </w:rPr>
        <w:tab/>
      </w:r>
    </w:p>
    <w:p w14:paraId="54D67CA1" w14:textId="714F36E3" w:rsidR="00DD4E64" w:rsidRDefault="00DD4E64" w:rsidP="00DD4E64">
      <w:pPr>
        <w:tabs>
          <w:tab w:val="left" w:pos="2127"/>
        </w:tabs>
        <w:rPr>
          <w:rFonts w:ascii="Arial Nova" w:hAnsi="Arial Nova"/>
          <w:sz w:val="20"/>
          <w:szCs w:val="20"/>
        </w:rPr>
      </w:pPr>
      <w:r w:rsidRPr="009049E1">
        <w:rPr>
          <w:rFonts w:ascii="Arial Nova" w:hAnsi="Arial Nova"/>
          <w:sz w:val="20"/>
          <w:szCs w:val="20"/>
          <w:highlight w:val="yellow"/>
        </w:rPr>
        <w:t>Číslo účtu:</w:t>
      </w:r>
    </w:p>
    <w:p w14:paraId="33832F7B" w14:textId="278C84FC" w:rsidR="00F244AE" w:rsidRPr="00F244AE" w:rsidRDefault="00F244AE" w:rsidP="00F244AE">
      <w:pPr>
        <w:tabs>
          <w:tab w:val="left" w:pos="2127"/>
        </w:tabs>
        <w:rPr>
          <w:rFonts w:ascii="Arial Nova" w:hAnsi="Arial Nova"/>
          <w:sz w:val="20"/>
          <w:szCs w:val="20"/>
        </w:rPr>
      </w:pPr>
      <w:r>
        <w:rPr>
          <w:rFonts w:ascii="Arial Nova" w:hAnsi="Arial Nova"/>
          <w:sz w:val="20"/>
          <w:szCs w:val="20"/>
        </w:rPr>
        <w:t>(</w:t>
      </w:r>
      <w:r w:rsidRPr="00F244AE">
        <w:rPr>
          <w:rFonts w:ascii="Arial Nova" w:hAnsi="Arial Nova"/>
          <w:sz w:val="20"/>
          <w:szCs w:val="20"/>
        </w:rPr>
        <w:t>ďalej len ako „objednávateľ“</w:t>
      </w:r>
      <w:r>
        <w:rPr>
          <w:rFonts w:ascii="Arial Nova" w:hAnsi="Arial Nova"/>
          <w:sz w:val="20"/>
          <w:szCs w:val="20"/>
        </w:rPr>
        <w:t xml:space="preserve"> v príslušnom gramatickom tvare)</w:t>
      </w:r>
    </w:p>
    <w:p w14:paraId="032929CF" w14:textId="77777777" w:rsidR="00713BF3" w:rsidRPr="00F244AE" w:rsidRDefault="00713BF3" w:rsidP="00F244AE">
      <w:pPr>
        <w:jc w:val="both"/>
        <w:rPr>
          <w:rFonts w:ascii="Arial Nova" w:hAnsi="Arial Nova"/>
          <w:sz w:val="20"/>
          <w:szCs w:val="20"/>
        </w:rPr>
      </w:pPr>
    </w:p>
    <w:p w14:paraId="6802DD3B" w14:textId="7B16BB8D" w:rsidR="00F244AE" w:rsidRPr="00F244AE" w:rsidRDefault="00F244AE" w:rsidP="00F244AE">
      <w:pPr>
        <w:jc w:val="both"/>
        <w:rPr>
          <w:rFonts w:ascii="Arial Nova" w:hAnsi="Arial Nova"/>
          <w:sz w:val="20"/>
          <w:szCs w:val="20"/>
        </w:rPr>
      </w:pPr>
      <w:r w:rsidRPr="00F244AE">
        <w:rPr>
          <w:rFonts w:ascii="Arial Nova" w:hAnsi="Arial Nova"/>
          <w:sz w:val="20"/>
          <w:szCs w:val="20"/>
        </w:rPr>
        <w:t>a</w:t>
      </w:r>
    </w:p>
    <w:p w14:paraId="732C0314" w14:textId="6C41C3E4" w:rsidR="00F244AE" w:rsidRPr="00F244AE" w:rsidRDefault="00F244AE" w:rsidP="00F244AE">
      <w:pPr>
        <w:jc w:val="both"/>
        <w:rPr>
          <w:rFonts w:ascii="Arial Nova" w:hAnsi="Arial Nova"/>
          <w:b/>
          <w:sz w:val="20"/>
          <w:szCs w:val="20"/>
          <w:u w:val="single"/>
        </w:rPr>
      </w:pPr>
      <w:r w:rsidRPr="00F244AE">
        <w:rPr>
          <w:rFonts w:ascii="Arial Nova" w:hAnsi="Arial Nova"/>
          <w:b/>
          <w:sz w:val="20"/>
          <w:szCs w:val="20"/>
          <w:u w:val="single"/>
        </w:rPr>
        <w:t>Zhotoviteľ</w:t>
      </w:r>
      <w:r w:rsidR="009049E1">
        <w:rPr>
          <w:rFonts w:ascii="Arial Nova" w:hAnsi="Arial Nova"/>
          <w:b/>
          <w:sz w:val="20"/>
          <w:szCs w:val="20"/>
          <w:u w:val="single"/>
        </w:rPr>
        <w:t>om</w:t>
      </w:r>
      <w:r w:rsidRPr="00F244AE">
        <w:rPr>
          <w:rFonts w:ascii="Arial Nova" w:hAnsi="Arial Nova"/>
          <w:b/>
          <w:sz w:val="20"/>
          <w:szCs w:val="20"/>
          <w:u w:val="single"/>
        </w:rPr>
        <w:t>:</w:t>
      </w:r>
    </w:p>
    <w:p w14:paraId="62D9D569" w14:textId="7A2B2251" w:rsidR="00F244AE" w:rsidRPr="009049E1" w:rsidRDefault="00F244AE" w:rsidP="00F244AE">
      <w:pPr>
        <w:pStyle w:val="ANormal1"/>
        <w:rPr>
          <w:rFonts w:ascii="Arial Nova" w:hAnsi="Arial Nova"/>
          <w:sz w:val="20"/>
          <w:highlight w:val="yellow"/>
        </w:rPr>
      </w:pPr>
      <w:r w:rsidRPr="00F244AE">
        <w:rPr>
          <w:rFonts w:ascii="Arial Nova" w:hAnsi="Arial Nova"/>
          <w:bCs/>
          <w:sz w:val="20"/>
        </w:rPr>
        <w:t xml:space="preserve">Obchodné meno: </w:t>
      </w:r>
      <w:r w:rsidRPr="00F244AE">
        <w:rPr>
          <w:rFonts w:ascii="Arial Nova" w:hAnsi="Arial Nova"/>
          <w:bCs/>
          <w:sz w:val="20"/>
        </w:rPr>
        <w:tab/>
      </w:r>
      <w:r w:rsidRPr="00F244AE">
        <w:rPr>
          <w:rFonts w:ascii="Arial Nova" w:hAnsi="Arial Nova"/>
          <w:sz w:val="20"/>
        </w:rPr>
        <w:br/>
      </w:r>
      <w:r w:rsidRPr="009049E1">
        <w:rPr>
          <w:rFonts w:ascii="Arial Nova" w:hAnsi="Arial Nova"/>
          <w:sz w:val="20"/>
          <w:highlight w:val="yellow"/>
        </w:rPr>
        <w:t xml:space="preserve">so sídlom: </w:t>
      </w:r>
      <w:r w:rsidRPr="009049E1">
        <w:rPr>
          <w:rFonts w:ascii="Arial Nova" w:hAnsi="Arial Nova"/>
          <w:sz w:val="20"/>
          <w:highlight w:val="yellow"/>
        </w:rPr>
        <w:tab/>
      </w:r>
      <w:r w:rsidRPr="009049E1">
        <w:rPr>
          <w:rFonts w:ascii="Arial Nova" w:hAnsi="Arial Nova"/>
          <w:sz w:val="20"/>
          <w:highlight w:val="yellow"/>
        </w:rPr>
        <w:tab/>
      </w:r>
      <w:r w:rsidRPr="009049E1">
        <w:rPr>
          <w:rFonts w:ascii="Arial Nova" w:hAnsi="Arial Nova"/>
          <w:sz w:val="20"/>
          <w:highlight w:val="yellow"/>
        </w:rPr>
        <w:br/>
        <w:t xml:space="preserve">zapísaná v obchodnom registri Okresného súdu </w:t>
      </w:r>
      <w:r w:rsidR="009049E1" w:rsidRPr="009049E1">
        <w:rPr>
          <w:rFonts w:ascii="Arial Nova" w:hAnsi="Arial Nova"/>
          <w:sz w:val="20"/>
          <w:highlight w:val="yellow"/>
        </w:rPr>
        <w:t xml:space="preserve">            </w:t>
      </w:r>
      <w:r w:rsidRPr="009049E1">
        <w:rPr>
          <w:rFonts w:ascii="Arial Nova" w:hAnsi="Arial Nova"/>
          <w:sz w:val="20"/>
          <w:highlight w:val="yellow"/>
        </w:rPr>
        <w:t xml:space="preserve">, oddiel: </w:t>
      </w:r>
      <w:proofErr w:type="spellStart"/>
      <w:r w:rsidRPr="009049E1">
        <w:rPr>
          <w:rFonts w:ascii="Arial Nova" w:hAnsi="Arial Nova"/>
          <w:sz w:val="20"/>
          <w:highlight w:val="yellow"/>
        </w:rPr>
        <w:t>Sro</w:t>
      </w:r>
      <w:proofErr w:type="spellEnd"/>
      <w:r w:rsidRPr="009049E1">
        <w:rPr>
          <w:rFonts w:ascii="Arial Nova" w:hAnsi="Arial Nova"/>
          <w:sz w:val="20"/>
          <w:highlight w:val="yellow"/>
        </w:rPr>
        <w:t>, vložka č.</w:t>
      </w:r>
      <w:r w:rsidR="009049E1" w:rsidRPr="009049E1">
        <w:rPr>
          <w:rFonts w:ascii="Arial Nova" w:hAnsi="Arial Nova"/>
          <w:sz w:val="20"/>
          <w:highlight w:val="yellow"/>
        </w:rPr>
        <w:t xml:space="preserve">             /</w:t>
      </w:r>
      <w:r w:rsidRPr="009049E1">
        <w:rPr>
          <w:rFonts w:ascii="Arial Nova" w:hAnsi="Arial Nova"/>
          <w:sz w:val="20"/>
          <w:highlight w:val="yellow"/>
        </w:rPr>
        <w:t xml:space="preserve"> </w:t>
      </w:r>
    </w:p>
    <w:p w14:paraId="2B0CEC06" w14:textId="489D17F1" w:rsidR="00F244AE" w:rsidRPr="009049E1" w:rsidRDefault="00F244AE" w:rsidP="00F244AE">
      <w:pPr>
        <w:shd w:val="clear" w:color="auto" w:fill="FFFFFF"/>
        <w:rPr>
          <w:rFonts w:ascii="Arial Nova" w:hAnsi="Arial Nova"/>
          <w:sz w:val="20"/>
          <w:szCs w:val="20"/>
          <w:highlight w:val="yellow"/>
        </w:rPr>
      </w:pPr>
      <w:r w:rsidRPr="009049E1">
        <w:rPr>
          <w:rFonts w:ascii="Arial Nova" w:hAnsi="Arial Nova"/>
          <w:sz w:val="20"/>
          <w:szCs w:val="20"/>
          <w:highlight w:val="yellow"/>
        </w:rPr>
        <w:t xml:space="preserve">IČO: </w:t>
      </w:r>
      <w:r w:rsidRPr="009049E1">
        <w:rPr>
          <w:rFonts w:ascii="Arial Nova" w:hAnsi="Arial Nova"/>
          <w:sz w:val="20"/>
          <w:szCs w:val="20"/>
          <w:highlight w:val="yellow"/>
        </w:rPr>
        <w:tab/>
      </w:r>
      <w:r w:rsidRPr="009049E1">
        <w:rPr>
          <w:rFonts w:ascii="Arial Nova" w:hAnsi="Arial Nova"/>
          <w:sz w:val="20"/>
          <w:szCs w:val="20"/>
          <w:highlight w:val="yellow"/>
        </w:rPr>
        <w:tab/>
      </w:r>
      <w:r w:rsidRPr="009049E1">
        <w:rPr>
          <w:rFonts w:ascii="Arial Nova" w:hAnsi="Arial Nova"/>
          <w:sz w:val="20"/>
          <w:szCs w:val="20"/>
          <w:highlight w:val="yellow"/>
        </w:rPr>
        <w:tab/>
      </w:r>
    </w:p>
    <w:p w14:paraId="761B2788" w14:textId="279F7309" w:rsidR="00F244AE" w:rsidRPr="009049E1" w:rsidRDefault="00F244AE" w:rsidP="00F244AE">
      <w:pPr>
        <w:jc w:val="both"/>
        <w:rPr>
          <w:rFonts w:ascii="Arial Nova" w:hAnsi="Arial Nova"/>
          <w:sz w:val="20"/>
          <w:szCs w:val="20"/>
          <w:highlight w:val="yellow"/>
        </w:rPr>
      </w:pPr>
      <w:r w:rsidRPr="009049E1">
        <w:rPr>
          <w:rFonts w:ascii="Arial Nova" w:hAnsi="Arial Nova"/>
          <w:sz w:val="20"/>
          <w:szCs w:val="20"/>
          <w:highlight w:val="yellow"/>
        </w:rPr>
        <w:t xml:space="preserve">IČ DPH: </w:t>
      </w:r>
      <w:r w:rsidRPr="009049E1">
        <w:rPr>
          <w:rFonts w:ascii="Arial Nova" w:hAnsi="Arial Nova"/>
          <w:sz w:val="20"/>
          <w:szCs w:val="20"/>
          <w:highlight w:val="yellow"/>
        </w:rPr>
        <w:tab/>
      </w:r>
      <w:r w:rsidRPr="009049E1">
        <w:rPr>
          <w:rFonts w:ascii="Arial Nova" w:hAnsi="Arial Nova"/>
          <w:sz w:val="20"/>
          <w:szCs w:val="20"/>
          <w:highlight w:val="yellow"/>
        </w:rPr>
        <w:tab/>
      </w:r>
    </w:p>
    <w:p w14:paraId="314D1675" w14:textId="77777777" w:rsidR="00DD4E64" w:rsidRPr="00F244AE" w:rsidRDefault="00F244AE" w:rsidP="00DD4E64">
      <w:pPr>
        <w:tabs>
          <w:tab w:val="left" w:pos="2127"/>
        </w:tabs>
        <w:rPr>
          <w:rFonts w:ascii="Arial Nova" w:hAnsi="Arial Nova"/>
          <w:sz w:val="20"/>
          <w:szCs w:val="20"/>
        </w:rPr>
      </w:pPr>
      <w:r w:rsidRPr="009049E1">
        <w:rPr>
          <w:rFonts w:ascii="Arial Nova" w:hAnsi="Arial Nova"/>
          <w:sz w:val="20"/>
          <w:szCs w:val="20"/>
          <w:highlight w:val="yellow"/>
        </w:rPr>
        <w:t>štatutárny orgán:</w:t>
      </w:r>
      <w:r w:rsidRPr="009049E1">
        <w:rPr>
          <w:rFonts w:ascii="Arial Nova" w:hAnsi="Arial Nova"/>
          <w:sz w:val="20"/>
          <w:szCs w:val="20"/>
          <w:highlight w:val="yellow"/>
        </w:rPr>
        <w:br/>
      </w:r>
      <w:r w:rsidR="00DD4E64" w:rsidRPr="00F244AE">
        <w:rPr>
          <w:rFonts w:ascii="Arial Nova" w:hAnsi="Arial Nova"/>
          <w:sz w:val="20"/>
          <w:szCs w:val="20"/>
        </w:rPr>
        <w:t>Kontaktná osoba: vo veciach technických:</w:t>
      </w:r>
    </w:p>
    <w:p w14:paraId="75634298" w14:textId="77777777" w:rsidR="00DD4E64" w:rsidRPr="00F244AE" w:rsidRDefault="00DD4E64" w:rsidP="00DD4E64">
      <w:pPr>
        <w:tabs>
          <w:tab w:val="left" w:pos="2127"/>
        </w:tabs>
        <w:rPr>
          <w:rFonts w:ascii="Arial Nova" w:hAnsi="Arial Nova"/>
          <w:sz w:val="20"/>
          <w:szCs w:val="20"/>
          <w:highlight w:val="yellow"/>
        </w:rPr>
      </w:pPr>
      <w:r>
        <w:rPr>
          <w:rFonts w:ascii="Arial Nova" w:hAnsi="Arial Nova"/>
          <w:sz w:val="20"/>
          <w:szCs w:val="20"/>
        </w:rPr>
        <w:t xml:space="preserve">                             </w:t>
      </w:r>
      <w:r w:rsidRPr="00F244AE">
        <w:rPr>
          <w:rFonts w:ascii="Arial Nova" w:hAnsi="Arial Nova"/>
          <w:sz w:val="20"/>
          <w:szCs w:val="20"/>
          <w:highlight w:val="yellow"/>
        </w:rPr>
        <w:t xml:space="preserve">meno:          tel.:                        e mail: </w:t>
      </w:r>
    </w:p>
    <w:p w14:paraId="7BFEB4FB" w14:textId="77777777" w:rsidR="00DD4E64" w:rsidRPr="00F244AE" w:rsidRDefault="00DD4E64" w:rsidP="00DD4E64">
      <w:pPr>
        <w:tabs>
          <w:tab w:val="left" w:pos="2127"/>
        </w:tabs>
        <w:rPr>
          <w:rFonts w:ascii="Arial Nova" w:hAnsi="Arial Nova"/>
          <w:sz w:val="20"/>
          <w:szCs w:val="20"/>
          <w:highlight w:val="yellow"/>
        </w:rPr>
      </w:pPr>
      <w:r w:rsidRPr="00F244AE">
        <w:rPr>
          <w:rFonts w:ascii="Arial Nova" w:hAnsi="Arial Nova"/>
          <w:sz w:val="20"/>
          <w:szCs w:val="20"/>
          <w:highlight w:val="yellow"/>
        </w:rPr>
        <w:t xml:space="preserve">                             vo veciach zmluvných:</w:t>
      </w:r>
    </w:p>
    <w:p w14:paraId="7571F372" w14:textId="77777777" w:rsidR="00DD4E64" w:rsidRPr="00F244AE" w:rsidRDefault="00DD4E64" w:rsidP="00DD4E64">
      <w:pPr>
        <w:tabs>
          <w:tab w:val="left" w:pos="2127"/>
        </w:tabs>
        <w:rPr>
          <w:rFonts w:ascii="Arial Nova" w:hAnsi="Arial Nova"/>
          <w:sz w:val="20"/>
          <w:szCs w:val="20"/>
        </w:rPr>
      </w:pPr>
      <w:r w:rsidRPr="00F244AE">
        <w:rPr>
          <w:rFonts w:ascii="Arial Nova" w:hAnsi="Arial Nova"/>
          <w:sz w:val="20"/>
          <w:szCs w:val="20"/>
          <w:highlight w:val="yellow"/>
        </w:rPr>
        <w:t xml:space="preserve">                             meno:               tel.:                        e mail:</w:t>
      </w:r>
      <w:r w:rsidRPr="00F244AE">
        <w:rPr>
          <w:rFonts w:ascii="Arial Nova" w:hAnsi="Arial Nova"/>
          <w:sz w:val="20"/>
          <w:szCs w:val="20"/>
        </w:rPr>
        <w:t xml:space="preserve"> </w:t>
      </w:r>
    </w:p>
    <w:p w14:paraId="5BBE2230" w14:textId="2F955CC4" w:rsidR="00F244AE" w:rsidRPr="009049E1" w:rsidRDefault="00F244AE" w:rsidP="00DD4E64">
      <w:pPr>
        <w:rPr>
          <w:rFonts w:ascii="Arial Nova" w:hAnsi="Arial Nova"/>
          <w:sz w:val="20"/>
          <w:szCs w:val="20"/>
          <w:highlight w:val="yellow"/>
        </w:rPr>
      </w:pPr>
      <w:r w:rsidRPr="009049E1">
        <w:rPr>
          <w:rFonts w:ascii="Arial Nova" w:hAnsi="Arial Nova"/>
          <w:sz w:val="20"/>
          <w:szCs w:val="20"/>
          <w:highlight w:val="yellow"/>
        </w:rPr>
        <w:t>Bankové spojenie:</w:t>
      </w:r>
      <w:r w:rsidRPr="009049E1">
        <w:rPr>
          <w:rFonts w:ascii="Arial Nova" w:hAnsi="Arial Nova"/>
          <w:sz w:val="20"/>
          <w:szCs w:val="20"/>
          <w:highlight w:val="yellow"/>
        </w:rPr>
        <w:tab/>
      </w:r>
    </w:p>
    <w:p w14:paraId="337D82C6" w14:textId="3705CBAD" w:rsidR="00F244AE" w:rsidRPr="00F244AE" w:rsidRDefault="00F244AE" w:rsidP="00F244AE">
      <w:pPr>
        <w:tabs>
          <w:tab w:val="left" w:pos="1985"/>
        </w:tabs>
        <w:jc w:val="both"/>
        <w:rPr>
          <w:rFonts w:ascii="Arial Nova" w:hAnsi="Arial Nova"/>
          <w:sz w:val="20"/>
          <w:szCs w:val="20"/>
        </w:rPr>
      </w:pPr>
      <w:r w:rsidRPr="009049E1">
        <w:rPr>
          <w:rFonts w:ascii="Arial Nova" w:hAnsi="Arial Nova"/>
          <w:sz w:val="20"/>
          <w:szCs w:val="20"/>
          <w:highlight w:val="yellow"/>
        </w:rPr>
        <w:t>Číslo účtu:</w:t>
      </w:r>
      <w:r w:rsidRPr="00F244AE">
        <w:rPr>
          <w:rFonts w:ascii="Arial Nova" w:hAnsi="Arial Nova"/>
          <w:sz w:val="20"/>
          <w:szCs w:val="20"/>
        </w:rPr>
        <w:tab/>
      </w:r>
      <w:r w:rsidRPr="00F244AE">
        <w:rPr>
          <w:rFonts w:ascii="Arial Nova" w:hAnsi="Arial Nova"/>
          <w:sz w:val="20"/>
          <w:szCs w:val="20"/>
        </w:rPr>
        <w:tab/>
      </w:r>
    </w:p>
    <w:p w14:paraId="5A1425F3" w14:textId="5556EE77" w:rsidR="00F244AE" w:rsidRPr="00F244AE" w:rsidRDefault="00F244AE" w:rsidP="00F244AE">
      <w:pPr>
        <w:tabs>
          <w:tab w:val="left" w:pos="1985"/>
        </w:tabs>
        <w:jc w:val="both"/>
        <w:rPr>
          <w:rFonts w:ascii="Arial Nova" w:hAnsi="Arial Nova"/>
          <w:sz w:val="20"/>
          <w:szCs w:val="20"/>
        </w:rPr>
      </w:pPr>
      <w:r>
        <w:rPr>
          <w:rFonts w:ascii="Arial Nova" w:hAnsi="Arial Nova"/>
          <w:sz w:val="20"/>
          <w:szCs w:val="20"/>
        </w:rPr>
        <w:t>(</w:t>
      </w:r>
      <w:r w:rsidRPr="00F244AE">
        <w:rPr>
          <w:rFonts w:ascii="Arial Nova" w:hAnsi="Arial Nova"/>
          <w:sz w:val="20"/>
          <w:szCs w:val="20"/>
        </w:rPr>
        <w:t>ďalej len ako „zhotoviteľ“</w:t>
      </w:r>
      <w:r>
        <w:rPr>
          <w:rFonts w:ascii="Arial Nova" w:hAnsi="Arial Nova"/>
          <w:sz w:val="20"/>
          <w:szCs w:val="20"/>
        </w:rPr>
        <w:t xml:space="preserve"> v príslušnom gramatickom tvare,  </w:t>
      </w:r>
      <w:r w:rsidRPr="00F244AE">
        <w:rPr>
          <w:rFonts w:ascii="Arial Nova" w:hAnsi="Arial Nova"/>
          <w:sz w:val="20"/>
          <w:szCs w:val="20"/>
        </w:rPr>
        <w:t>spolu aj ako „zmluvné strany“</w:t>
      </w:r>
      <w:r>
        <w:rPr>
          <w:rFonts w:ascii="Arial Nova" w:hAnsi="Arial Nova"/>
          <w:sz w:val="20"/>
          <w:szCs w:val="20"/>
        </w:rPr>
        <w:t>)</w:t>
      </w:r>
    </w:p>
    <w:p w14:paraId="5200C081" w14:textId="77777777" w:rsidR="00F244AE" w:rsidRPr="00F244AE" w:rsidRDefault="00F244AE" w:rsidP="00F244AE">
      <w:pPr>
        <w:pStyle w:val="Zkladntext"/>
        <w:rPr>
          <w:rFonts w:ascii="Arial Nova" w:hAnsi="Arial Nova"/>
        </w:rPr>
      </w:pPr>
    </w:p>
    <w:p w14:paraId="5922B5EE" w14:textId="77777777" w:rsidR="00DD4E64" w:rsidRDefault="00F244AE" w:rsidP="009049E1">
      <w:pPr>
        <w:pStyle w:val="Zkladntext"/>
        <w:rPr>
          <w:rFonts w:ascii="Arial Nova" w:hAnsi="Arial Nova"/>
        </w:rPr>
      </w:pPr>
      <w:r w:rsidRPr="00F244AE">
        <w:rPr>
          <w:rFonts w:ascii="Arial Nova" w:hAnsi="Arial Nova"/>
        </w:rPr>
        <w:t>Zmluvné strany sa na základe úplného konsenzu o všetkých nižšie uvedených ustanoveniach dohodli v súlade s príslušnými ustanoveniami všeobecne záväzných právnych predpisov, a to najmä § 536 a nasledujúcich Obchodného zákonníka na tejto</w:t>
      </w:r>
      <w:r w:rsidR="009049E1">
        <w:rPr>
          <w:rFonts w:ascii="Arial Nova" w:hAnsi="Arial Nova"/>
        </w:rPr>
        <w:t xml:space="preserve">   </w:t>
      </w:r>
    </w:p>
    <w:p w14:paraId="31D6CC63" w14:textId="77777777" w:rsidR="00DD4E64" w:rsidRDefault="00DD4E64" w:rsidP="00DD4E64">
      <w:pPr>
        <w:pStyle w:val="Zkladntext"/>
        <w:jc w:val="center"/>
        <w:rPr>
          <w:rFonts w:ascii="Arial Nova" w:hAnsi="Arial Nova"/>
          <w:b/>
        </w:rPr>
      </w:pPr>
    </w:p>
    <w:p w14:paraId="5A4A9D70" w14:textId="06F9A25F" w:rsidR="00DD4E64" w:rsidRDefault="00F244AE" w:rsidP="00DD4E64">
      <w:pPr>
        <w:pStyle w:val="Zkladntext"/>
        <w:jc w:val="center"/>
        <w:rPr>
          <w:rFonts w:ascii="Arial Nova" w:hAnsi="Arial Nova"/>
          <w:b/>
        </w:rPr>
      </w:pPr>
      <w:r w:rsidRPr="00F244AE">
        <w:rPr>
          <w:rFonts w:ascii="Arial Nova" w:hAnsi="Arial Nova"/>
          <w:b/>
        </w:rPr>
        <w:t>z m l u v e    o    d i e l o</w:t>
      </w:r>
    </w:p>
    <w:p w14:paraId="22B9D403" w14:textId="23AA60A7" w:rsidR="00F244AE" w:rsidRPr="009049E1" w:rsidRDefault="002C01EC" w:rsidP="00DD4E64">
      <w:pPr>
        <w:pStyle w:val="Zkladntext"/>
        <w:jc w:val="center"/>
        <w:rPr>
          <w:rFonts w:ascii="Arial Nova" w:hAnsi="Arial Nova"/>
        </w:rPr>
      </w:pPr>
      <w:r w:rsidRPr="009049E1">
        <w:rPr>
          <w:rFonts w:ascii="Arial Nova" w:hAnsi="Arial Nova"/>
          <w:bCs/>
        </w:rPr>
        <w:t>(ďalej aj</w:t>
      </w:r>
      <w:r w:rsidRPr="002C01EC">
        <w:rPr>
          <w:rFonts w:ascii="Arial Nova" w:hAnsi="Arial Nova"/>
          <w:bCs/>
        </w:rPr>
        <w:t xml:space="preserve"> ako</w:t>
      </w:r>
      <w:r>
        <w:rPr>
          <w:rFonts w:ascii="Arial Nova" w:hAnsi="Arial Nova"/>
          <w:bCs/>
        </w:rPr>
        <w:t xml:space="preserve"> „</w:t>
      </w:r>
      <w:r w:rsidRPr="002C01EC">
        <w:rPr>
          <w:rFonts w:ascii="Arial Nova" w:hAnsi="Arial Nova"/>
          <w:bCs/>
        </w:rPr>
        <w:t>Zmluva“ v príslušnom gramatickom tvare</w:t>
      </w:r>
      <w:r>
        <w:rPr>
          <w:rFonts w:ascii="Arial Nova" w:hAnsi="Arial Nova"/>
          <w:bCs/>
        </w:rPr>
        <w:t>)</w:t>
      </w:r>
      <w:r w:rsidR="00F244AE" w:rsidRPr="002C01EC">
        <w:rPr>
          <w:rFonts w:ascii="Arial Nova" w:hAnsi="Arial Nova"/>
          <w:bCs/>
        </w:rPr>
        <w:t>.</w:t>
      </w:r>
    </w:p>
    <w:p w14:paraId="4E07355B" w14:textId="77777777" w:rsidR="00F244AE" w:rsidRPr="00F244AE" w:rsidRDefault="00F244AE" w:rsidP="00F244AE">
      <w:pPr>
        <w:jc w:val="center"/>
        <w:rPr>
          <w:rFonts w:ascii="Arial Nova" w:hAnsi="Arial Nova"/>
          <w:b/>
          <w:sz w:val="20"/>
          <w:szCs w:val="20"/>
        </w:rPr>
      </w:pPr>
    </w:p>
    <w:p w14:paraId="0596BBBB"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w:t>
      </w:r>
    </w:p>
    <w:p w14:paraId="320275A2" w14:textId="030726CC" w:rsidR="00F244AE" w:rsidRPr="00F244AE" w:rsidRDefault="00F244AE" w:rsidP="00F244AE">
      <w:pPr>
        <w:jc w:val="center"/>
        <w:rPr>
          <w:rFonts w:ascii="Arial Nova" w:hAnsi="Arial Nova"/>
          <w:b/>
          <w:sz w:val="20"/>
          <w:szCs w:val="20"/>
        </w:rPr>
      </w:pPr>
      <w:r w:rsidRPr="00F244AE">
        <w:rPr>
          <w:rFonts w:ascii="Arial Nova" w:hAnsi="Arial Nova"/>
          <w:b/>
          <w:sz w:val="20"/>
          <w:szCs w:val="20"/>
        </w:rPr>
        <w:t>Predmet zmluvy</w:t>
      </w:r>
    </w:p>
    <w:p w14:paraId="23678B37" w14:textId="77777777" w:rsidR="00F244AE" w:rsidRPr="00F244AE" w:rsidRDefault="00F244AE" w:rsidP="00F244AE">
      <w:pPr>
        <w:numPr>
          <w:ilvl w:val="0"/>
          <w:numId w:val="1"/>
        </w:numPr>
        <w:tabs>
          <w:tab w:val="num" w:pos="284"/>
        </w:tabs>
        <w:ind w:left="284"/>
        <w:jc w:val="both"/>
        <w:rPr>
          <w:rFonts w:ascii="Arial Nova" w:hAnsi="Arial Nova"/>
          <w:sz w:val="20"/>
          <w:szCs w:val="20"/>
        </w:rPr>
      </w:pPr>
      <w:r w:rsidRPr="00F244AE">
        <w:rPr>
          <w:rFonts w:ascii="Arial Nova" w:hAnsi="Arial Nova"/>
          <w:sz w:val="20"/>
          <w:szCs w:val="20"/>
        </w:rPr>
        <w:t>Zhotoviteľ sa zaväzuje, že za podmienok stanovených touto zmluvou vykoná pre objednávateľa dielo špecifikované v článku II. tejto zmluvy.</w:t>
      </w:r>
    </w:p>
    <w:p w14:paraId="565492C6" w14:textId="77777777" w:rsidR="00F244AE" w:rsidRPr="00F244AE" w:rsidRDefault="00F244AE" w:rsidP="00F244AE">
      <w:pPr>
        <w:numPr>
          <w:ilvl w:val="0"/>
          <w:numId w:val="1"/>
        </w:numPr>
        <w:tabs>
          <w:tab w:val="num" w:pos="284"/>
        </w:tabs>
        <w:ind w:left="284"/>
        <w:jc w:val="both"/>
        <w:rPr>
          <w:rFonts w:ascii="Arial Nova" w:hAnsi="Arial Nova"/>
          <w:sz w:val="20"/>
          <w:szCs w:val="20"/>
        </w:rPr>
      </w:pPr>
      <w:r w:rsidRPr="00F244AE">
        <w:rPr>
          <w:rFonts w:ascii="Arial Nova" w:hAnsi="Arial Nova"/>
          <w:sz w:val="20"/>
          <w:szCs w:val="20"/>
        </w:rPr>
        <w:t>Objednávateľ sa zaväzuje riadne vykonané dielo prevziať a za dielo zaplatiť zhotoviteľovi dohodnutú cenu špecifikovanú v článku IV. tejto zmluvy.</w:t>
      </w:r>
    </w:p>
    <w:p w14:paraId="058F8EF3" w14:textId="77777777" w:rsidR="00F244AE" w:rsidRPr="00F244AE" w:rsidRDefault="00F244AE" w:rsidP="00F244AE">
      <w:pPr>
        <w:rPr>
          <w:rFonts w:ascii="Arial Nova" w:hAnsi="Arial Nova"/>
          <w:sz w:val="20"/>
          <w:szCs w:val="20"/>
        </w:rPr>
      </w:pPr>
    </w:p>
    <w:p w14:paraId="6F6BABA9" w14:textId="77777777" w:rsidR="00F244AE" w:rsidRPr="00F244AE" w:rsidRDefault="00F244AE" w:rsidP="00F244AE">
      <w:pPr>
        <w:jc w:val="center"/>
        <w:rPr>
          <w:rFonts w:ascii="Arial Nova" w:hAnsi="Arial Nova"/>
          <w:b/>
          <w:sz w:val="20"/>
          <w:szCs w:val="20"/>
          <w:vertAlign w:val="superscript"/>
        </w:rPr>
      </w:pPr>
      <w:r w:rsidRPr="00F244AE">
        <w:rPr>
          <w:rFonts w:ascii="Arial Nova" w:hAnsi="Arial Nova"/>
          <w:b/>
          <w:sz w:val="20"/>
          <w:szCs w:val="20"/>
        </w:rPr>
        <w:t>Článok II.</w:t>
      </w:r>
    </w:p>
    <w:p w14:paraId="3164805E" w14:textId="4468123D" w:rsidR="00F244AE" w:rsidRPr="00F244AE" w:rsidRDefault="00F244AE" w:rsidP="00F244AE">
      <w:pPr>
        <w:jc w:val="center"/>
        <w:rPr>
          <w:rFonts w:ascii="Arial Nova" w:hAnsi="Arial Nova"/>
          <w:b/>
          <w:sz w:val="20"/>
          <w:szCs w:val="20"/>
        </w:rPr>
      </w:pPr>
      <w:r w:rsidRPr="00F244AE">
        <w:rPr>
          <w:rFonts w:ascii="Arial Nova" w:hAnsi="Arial Nova"/>
          <w:b/>
          <w:sz w:val="20"/>
          <w:szCs w:val="20"/>
        </w:rPr>
        <w:t>Predmet plnenia</w:t>
      </w:r>
    </w:p>
    <w:p w14:paraId="779D7036" w14:textId="3E9AAB30" w:rsidR="00F244AE" w:rsidRPr="00F244AE" w:rsidRDefault="00F244AE" w:rsidP="00FE0DFD">
      <w:pPr>
        <w:rPr>
          <w:rFonts w:ascii="Arial Nova" w:hAnsi="Arial Nova"/>
          <w:sz w:val="20"/>
          <w:szCs w:val="20"/>
        </w:rPr>
      </w:pPr>
      <w:r w:rsidRPr="00F244AE">
        <w:rPr>
          <w:rFonts w:ascii="Arial Nova" w:hAnsi="Arial Nova"/>
          <w:sz w:val="20"/>
          <w:szCs w:val="20"/>
        </w:rPr>
        <w:t xml:space="preserve">Dielom sa na účely tejto zmluvy </w:t>
      </w:r>
      <w:r w:rsidR="009049E1" w:rsidRPr="00F244AE">
        <w:rPr>
          <w:rFonts w:ascii="Arial Nova" w:hAnsi="Arial Nova"/>
          <w:sz w:val="20"/>
          <w:szCs w:val="20"/>
        </w:rPr>
        <w:t>rozum</w:t>
      </w:r>
      <w:r w:rsidR="009049E1">
        <w:rPr>
          <w:rFonts w:ascii="Arial Nova" w:hAnsi="Arial Nova"/>
          <w:sz w:val="20"/>
          <w:szCs w:val="20"/>
        </w:rPr>
        <w:t xml:space="preserve">ie zhotovenie </w:t>
      </w:r>
      <w:r w:rsidR="00FE0DFD">
        <w:rPr>
          <w:rFonts w:ascii="Arial Nova" w:hAnsi="Arial Nova"/>
          <w:sz w:val="20"/>
          <w:szCs w:val="20"/>
        </w:rPr>
        <w:t>„</w:t>
      </w:r>
      <w:r w:rsidR="00713BF3" w:rsidRPr="00713BF3">
        <w:rPr>
          <w:rFonts w:cs="Calibri"/>
          <w:b/>
          <w:bCs/>
          <w:color w:val="000000"/>
        </w:rPr>
        <w:t xml:space="preserve">rekonštrukcia a rozšírenie bitúnku a </w:t>
      </w:r>
      <w:proofErr w:type="spellStart"/>
      <w:r w:rsidR="00713BF3" w:rsidRPr="00713BF3">
        <w:rPr>
          <w:rFonts w:cs="Calibri"/>
          <w:b/>
          <w:bCs/>
          <w:color w:val="000000"/>
        </w:rPr>
        <w:t>mäsovýroby</w:t>
      </w:r>
      <w:proofErr w:type="spellEnd"/>
      <w:r w:rsidR="004E7B6D">
        <w:rPr>
          <w:rFonts w:ascii="Arial Nova" w:hAnsi="Arial Nova"/>
          <w:b/>
          <w:bCs/>
          <w:sz w:val="20"/>
          <w:szCs w:val="20"/>
        </w:rPr>
        <w:t>“</w:t>
      </w:r>
      <w:r>
        <w:rPr>
          <w:rFonts w:ascii="Arial Nova" w:hAnsi="Arial Nova"/>
          <w:sz w:val="20"/>
          <w:szCs w:val="20"/>
        </w:rPr>
        <w:t xml:space="preserve"> </w:t>
      </w:r>
      <w:r w:rsidRPr="00F244AE">
        <w:rPr>
          <w:rFonts w:ascii="Arial Nova" w:hAnsi="Arial Nova" w:cstheme="minorHAnsi"/>
          <w:sz w:val="20"/>
          <w:szCs w:val="20"/>
        </w:rPr>
        <w:t xml:space="preserve">s presnou špecifikáciou predmetu a rozsahu diela, </w:t>
      </w:r>
      <w:r w:rsidR="009049E1">
        <w:rPr>
          <w:rFonts w:ascii="Arial Nova" w:hAnsi="Arial Nova" w:cstheme="minorHAnsi"/>
          <w:sz w:val="20"/>
          <w:szCs w:val="20"/>
        </w:rPr>
        <w:t xml:space="preserve">vrátane výkazu a výmeru jednotlivých prác a dodávok, </w:t>
      </w:r>
      <w:r w:rsidRPr="00F244AE">
        <w:rPr>
          <w:rFonts w:ascii="Arial Nova" w:hAnsi="Arial Nova" w:cstheme="minorHAnsi"/>
          <w:sz w:val="20"/>
          <w:szCs w:val="20"/>
        </w:rPr>
        <w:t>ktorá je prílohou č. 1 tejto zmluvy, a je jej neoddeliteľnou súčasťou (</w:t>
      </w:r>
      <w:r w:rsidRPr="00F244AE">
        <w:rPr>
          <w:rFonts w:ascii="Arial Nova" w:hAnsi="Arial Nova"/>
          <w:sz w:val="20"/>
          <w:szCs w:val="20"/>
        </w:rPr>
        <w:t>ďalej len ako “dielo“).</w:t>
      </w:r>
    </w:p>
    <w:p w14:paraId="6DE6AE31" w14:textId="1003758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t>Zhotoviteľ sa zaväzuje k likvidácii odpadu, ktorý vznikne jeho vlastnou činnosťou</w:t>
      </w:r>
      <w:r>
        <w:rPr>
          <w:rFonts w:ascii="Arial Nova" w:hAnsi="Arial Nova"/>
          <w:sz w:val="20"/>
          <w:szCs w:val="20"/>
        </w:rPr>
        <w:t xml:space="preserve"> pri realizácii diela</w:t>
      </w:r>
      <w:r w:rsidRPr="00F244AE">
        <w:rPr>
          <w:rFonts w:ascii="Arial Nova" w:hAnsi="Arial Nova"/>
          <w:sz w:val="20"/>
          <w:szCs w:val="20"/>
        </w:rPr>
        <w:t xml:space="preserve">. </w:t>
      </w:r>
    </w:p>
    <w:p w14:paraId="45B58144" w14:textId="7777777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lastRenderedPageBreak/>
        <w:t>Práce musia byť vyhotovené v rozsahu podľa platnej projektovej dokumentácie a pri dodržaní všetkých jej technických parametrov pri dodržaní platných STN, technologických postupov, všeobecne záväzných technických požiadaviek na stavbu, platných právnych, prevádzkových a bezpečnostných predpisov. Ako aj všetky materiály a technológie použité v procese realizácie diela musia byť platne certifikované.</w:t>
      </w:r>
    </w:p>
    <w:p w14:paraId="5F2CE418" w14:textId="7777777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t>Zhotoviteľ vyhlasuje, že sa v plnom rozsahu oboznámil s rozsahom a povahou diela, že sú mu známe technické, kvalitatívne a iné podmienky potrebné k realizácii diela a že disponuje takými kapacitami a odbornými znalosťami, ktoré sú k zhotoveniu diela potrebné. Súčasťou plnenia bude aj odovzdanie dokladov vzťahujúcich sa k predmetu diela.</w:t>
      </w:r>
    </w:p>
    <w:p w14:paraId="5837571E" w14:textId="77777777" w:rsidR="00F244AE" w:rsidRPr="00F244AE" w:rsidRDefault="00F244AE" w:rsidP="00F244AE">
      <w:pPr>
        <w:jc w:val="center"/>
        <w:rPr>
          <w:rFonts w:ascii="Arial Nova" w:hAnsi="Arial Nova"/>
          <w:b/>
          <w:sz w:val="20"/>
          <w:szCs w:val="20"/>
        </w:rPr>
      </w:pPr>
    </w:p>
    <w:p w14:paraId="5E15F10A"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III.</w:t>
      </w:r>
    </w:p>
    <w:p w14:paraId="731F9134" w14:textId="4CC27477" w:rsidR="00F244AE" w:rsidRPr="00F244AE" w:rsidRDefault="00F244AE" w:rsidP="009049E1">
      <w:pPr>
        <w:jc w:val="center"/>
        <w:rPr>
          <w:rFonts w:ascii="Arial Nova" w:hAnsi="Arial Nova"/>
          <w:b/>
          <w:sz w:val="20"/>
          <w:szCs w:val="20"/>
        </w:rPr>
      </w:pPr>
      <w:r w:rsidRPr="00F244AE">
        <w:rPr>
          <w:rFonts w:ascii="Arial Nova" w:hAnsi="Arial Nova"/>
          <w:b/>
          <w:sz w:val="20"/>
          <w:szCs w:val="20"/>
        </w:rPr>
        <w:t>Vykonanie diela</w:t>
      </w:r>
    </w:p>
    <w:p w14:paraId="1D125EFF" w14:textId="65B24575" w:rsidR="00F244AE" w:rsidRPr="002C01EC"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sa zaväzuje na svoje náklady a na svoje nebezpečenstvo vykonať dielo v zmysle článku II. tejto zmluvy </w:t>
      </w:r>
      <w:r w:rsidR="002C01EC">
        <w:rPr>
          <w:rFonts w:ascii="Arial Nova" w:hAnsi="Arial Nova"/>
          <w:sz w:val="20"/>
          <w:szCs w:val="20"/>
        </w:rPr>
        <w:t xml:space="preserve">a odovzdať ho </w:t>
      </w:r>
      <w:r w:rsidR="002C01EC" w:rsidRPr="00DD4E64">
        <w:rPr>
          <w:rFonts w:ascii="Arial Nova" w:hAnsi="Arial Nova"/>
          <w:sz w:val="20"/>
          <w:szCs w:val="20"/>
          <w:highlight w:val="yellow"/>
        </w:rPr>
        <w:t xml:space="preserve">objednávateľovi najneskôr </w:t>
      </w:r>
      <w:r w:rsidRPr="00DD4E64">
        <w:rPr>
          <w:rFonts w:ascii="Arial Nova" w:hAnsi="Arial Nova"/>
          <w:sz w:val="20"/>
          <w:szCs w:val="20"/>
          <w:highlight w:val="yellow"/>
        </w:rPr>
        <w:t xml:space="preserve">do 31. 12. 2024,  za podmienky odovzdania staveniska zhotoviteľovi najneskôr do </w:t>
      </w:r>
      <w:r w:rsidR="00713BF3">
        <w:rPr>
          <w:rFonts w:ascii="Arial Nova" w:hAnsi="Arial Nova"/>
          <w:sz w:val="20"/>
          <w:szCs w:val="20"/>
          <w:highlight w:val="yellow"/>
        </w:rPr>
        <w:t>31</w:t>
      </w:r>
      <w:r w:rsidRPr="00DD4E64">
        <w:rPr>
          <w:rFonts w:ascii="Arial Nova" w:hAnsi="Arial Nova"/>
          <w:sz w:val="20"/>
          <w:szCs w:val="20"/>
          <w:highlight w:val="yellow"/>
        </w:rPr>
        <w:t>.</w:t>
      </w:r>
      <w:r w:rsidR="00713BF3">
        <w:rPr>
          <w:rFonts w:ascii="Arial Nova" w:hAnsi="Arial Nova"/>
          <w:sz w:val="20"/>
          <w:szCs w:val="20"/>
          <w:highlight w:val="yellow"/>
        </w:rPr>
        <w:t>12</w:t>
      </w:r>
      <w:r w:rsidRPr="00DD4E64">
        <w:rPr>
          <w:rFonts w:ascii="Arial Nova" w:hAnsi="Arial Nova"/>
          <w:sz w:val="20"/>
          <w:szCs w:val="20"/>
          <w:highlight w:val="yellow"/>
        </w:rPr>
        <w:t>.2023.</w:t>
      </w:r>
    </w:p>
    <w:p w14:paraId="64D30DB6"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Zmluvné strany sa dohodli, že objednávateľ je oprávnený meniť technické zadanie a parametre. Zhotoviteľ posúdi dopad požadovaných zmien na termín ukončenia diela a na cenu predmetu Zmluvy. Po vzájomnej dohode bude podpísaný dodatok k zmluve, ktorý bude pre obe strany záväzný. Ak dodatok nebude uzavretý, platia pôvodne dojednané ustanovenia. </w:t>
      </w:r>
    </w:p>
    <w:p w14:paraId="0FC1FE59" w14:textId="0DB90EA3"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Miestom vykonania diela je areál objednávateľa </w:t>
      </w:r>
      <w:r>
        <w:rPr>
          <w:rFonts w:ascii="Arial Nova" w:hAnsi="Arial Nova"/>
          <w:sz w:val="20"/>
          <w:szCs w:val="20"/>
        </w:rPr>
        <w:t xml:space="preserve">nachádzajúci sa na </w:t>
      </w:r>
      <w:r w:rsidR="00713BF3">
        <w:rPr>
          <w:rFonts w:ascii="Arial Nova" w:hAnsi="Arial Nova"/>
          <w:sz w:val="20"/>
          <w:szCs w:val="20"/>
        </w:rPr>
        <w:t>Forbasy 134</w:t>
      </w:r>
      <w:r w:rsidRPr="00F244AE">
        <w:rPr>
          <w:rFonts w:ascii="Arial Nova" w:hAnsi="Arial Nova"/>
          <w:sz w:val="20"/>
          <w:szCs w:val="20"/>
        </w:rPr>
        <w:t>.</w:t>
      </w:r>
    </w:p>
    <w:p w14:paraId="20476025"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riadne vykonané dielo protokolárne prevziať. O prevzatí diela musí byť spísaný Záverečný protokol o odovzdaní a prebratí diela podpísaný objednávateľom a zhotoviteľom. Deň podpisu protokolu oboma zmluvnými stranami sa považuje za deň odovzdania diela.</w:t>
      </w:r>
    </w:p>
    <w:p w14:paraId="6D402DAD"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bez meškania písomne informovať objednávateľa o vzniku  akejkoľvek udalosti, ktorá bráni, alebo sťažuje včasnú, alebo riadnu realizáciu diela, a môže spôsobiť omeškanie zhotoviteľa s plnením termínov uvedených v tomto článku zmluvy.</w:t>
      </w:r>
    </w:p>
    <w:p w14:paraId="52253591"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V prípade, že zhotoviteľ dokončí dielo ešte pred termínom dohodnutým v tejto zmluve, objednávateľ je oprávnený, po vzájomnej dohode, dielo prevziať skôr.</w:t>
      </w:r>
    </w:p>
    <w:p w14:paraId="7884CEEB"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Zmluvné strany sa môžu dohodnúť na naviac prácach a/alebo zmenách diela podľa vopred dohodnutého postupu:</w:t>
      </w:r>
    </w:p>
    <w:p w14:paraId="1A030602" w14:textId="77777777" w:rsidR="00F244AE" w:rsidRP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v prípade naviac prác a/alebo zmien diela je objednávateľ povinný písomne špecifikovať požadované naviac práce a/alebo zmeny diela v dostatočnej časovej lehote,</w:t>
      </w:r>
    </w:p>
    <w:p w14:paraId="1C0C839D" w14:textId="56CB87A2" w:rsid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zhotoviteľ je povinný najneskôr do 5 pracovných dní odo dňa doručenia požiadavky objednávateľa na naviac práce a/alebo zmenu diela vypracovať a písomne predložiť objednávateľovi návrh ocenenia požadovaných naviac prác a/alebo zmien diela a návrh posunu a/alebo schválenia termínov zhotovenia diela</w:t>
      </w:r>
      <w:r>
        <w:rPr>
          <w:rFonts w:ascii="Arial Nova" w:hAnsi="Arial Nova"/>
          <w:sz w:val="20"/>
          <w:szCs w:val="20"/>
        </w:rPr>
        <w:t>,</w:t>
      </w:r>
    </w:p>
    <w:p w14:paraId="5E7186C6" w14:textId="490C59CF" w:rsidR="00F244AE" w:rsidRP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objednávateľ je povinný do 5 pracovných dní, pokiaľ sa zmluvné strany nedohodnú inak, tento návrh zhotoviteľa písomne potvrdiť/zamietnuť. V prípade písomného potvrdenia návrhu ocenenia naviac prác a/alebo zmien diela zhotoviteľa objednávateľom sa má za to, že sa zmluvné strany dohodli na vykonaní naviac prác a/alebo zmien diela za dohodnutých cenových a časových podmienok.</w:t>
      </w:r>
    </w:p>
    <w:p w14:paraId="444C3C59" w14:textId="77777777" w:rsidR="00F244AE" w:rsidRPr="00F244AE" w:rsidRDefault="00F244AE" w:rsidP="00F244AE">
      <w:pPr>
        <w:jc w:val="both"/>
        <w:rPr>
          <w:rFonts w:ascii="Arial Nova" w:hAnsi="Arial Nova"/>
          <w:sz w:val="20"/>
          <w:szCs w:val="20"/>
        </w:rPr>
      </w:pPr>
    </w:p>
    <w:p w14:paraId="3BB3E877"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IV.</w:t>
      </w:r>
    </w:p>
    <w:p w14:paraId="4DCF3E2D" w14:textId="16F44E54" w:rsidR="00F244AE" w:rsidRPr="00F244AE" w:rsidRDefault="00F244AE" w:rsidP="00DD4E64">
      <w:pPr>
        <w:jc w:val="center"/>
        <w:rPr>
          <w:rFonts w:ascii="Arial Nova" w:hAnsi="Arial Nova"/>
          <w:b/>
          <w:sz w:val="20"/>
          <w:szCs w:val="20"/>
        </w:rPr>
      </w:pPr>
      <w:r w:rsidRPr="00F244AE">
        <w:rPr>
          <w:rFonts w:ascii="Arial Nova" w:hAnsi="Arial Nova"/>
          <w:b/>
          <w:sz w:val="20"/>
          <w:szCs w:val="20"/>
        </w:rPr>
        <w:t>Cena diela</w:t>
      </w:r>
    </w:p>
    <w:p w14:paraId="7D21C3C7"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 xml:space="preserve">V zmysle zákona č. 18/1996 Z. z. o cenách v znení neskorších predpisov sa medzi Objednávateľom a Zhotoviteľom dohodla  zmluvná cena za dielo v zmysle čl. II. zmluvy vo výške  </w:t>
      </w:r>
    </w:p>
    <w:p w14:paraId="35036051" w14:textId="78B5E3D0" w:rsidR="00F244AE" w:rsidRPr="002C01EC" w:rsidRDefault="002C01EC" w:rsidP="002C01EC">
      <w:pPr>
        <w:autoSpaceDE w:val="0"/>
        <w:autoSpaceDN w:val="0"/>
        <w:adjustRightInd w:val="0"/>
        <w:ind w:left="567"/>
        <w:jc w:val="both"/>
        <w:rPr>
          <w:rFonts w:ascii="Arial Nova" w:hAnsi="Arial Nova"/>
          <w:sz w:val="20"/>
          <w:szCs w:val="20"/>
        </w:rPr>
      </w:pPr>
      <w:r>
        <w:rPr>
          <w:rFonts w:ascii="Arial Nova" w:hAnsi="Arial Nova"/>
          <w:sz w:val="20"/>
          <w:szCs w:val="20"/>
        </w:rPr>
        <w:t xml:space="preserve">                    </w:t>
      </w:r>
      <w:r w:rsidRPr="002C01EC">
        <w:rPr>
          <w:rFonts w:ascii="Arial Nova" w:hAnsi="Arial Nova"/>
          <w:sz w:val="20"/>
          <w:szCs w:val="20"/>
          <w:highlight w:val="yellow"/>
        </w:rPr>
        <w:t>,-</w:t>
      </w:r>
      <w:r w:rsidR="00F244AE" w:rsidRPr="002C01EC">
        <w:rPr>
          <w:rFonts w:ascii="Arial Nova" w:hAnsi="Arial Nova"/>
          <w:sz w:val="20"/>
          <w:szCs w:val="20"/>
          <w:highlight w:val="yellow"/>
        </w:rPr>
        <w:t xml:space="preserve">€ (slovom </w:t>
      </w:r>
      <w:r w:rsidRPr="002C01EC">
        <w:rPr>
          <w:rFonts w:ascii="Arial Nova" w:hAnsi="Arial Nova"/>
          <w:sz w:val="20"/>
          <w:szCs w:val="20"/>
          <w:highlight w:val="yellow"/>
        </w:rPr>
        <w:t xml:space="preserve">          euro</w:t>
      </w:r>
      <w:r w:rsidR="00F244AE" w:rsidRPr="002C01EC">
        <w:rPr>
          <w:rFonts w:ascii="Arial Nova" w:hAnsi="Arial Nova"/>
          <w:sz w:val="20"/>
          <w:szCs w:val="20"/>
          <w:highlight w:val="yellow"/>
        </w:rPr>
        <w:t>) b</w:t>
      </w:r>
      <w:r w:rsidR="00F244AE" w:rsidRPr="00F244AE">
        <w:rPr>
          <w:rFonts w:ascii="Arial Nova" w:hAnsi="Arial Nova"/>
          <w:sz w:val="20"/>
          <w:szCs w:val="20"/>
        </w:rPr>
        <w:t xml:space="preserve">ez DPH. Takto dojednaná cena je cenou </w:t>
      </w:r>
      <w:r>
        <w:rPr>
          <w:rFonts w:ascii="Arial Nova" w:hAnsi="Arial Nova"/>
          <w:sz w:val="20"/>
          <w:szCs w:val="20"/>
        </w:rPr>
        <w:t xml:space="preserve">pevnou a </w:t>
      </w:r>
      <w:r w:rsidR="00F244AE" w:rsidRPr="00F244AE">
        <w:rPr>
          <w:rFonts w:ascii="Arial Nova" w:hAnsi="Arial Nova"/>
          <w:sz w:val="20"/>
          <w:szCs w:val="20"/>
        </w:rPr>
        <w:t xml:space="preserve">konečnou. </w:t>
      </w:r>
    </w:p>
    <w:p w14:paraId="646DA053" w14:textId="4D442881" w:rsidR="00F244AE" w:rsidRP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Zmena zmluvnej ceny je možná len po vzájomnej dohode medzi objednávateľom a Zhotoviteľom po písomnej dohode.</w:t>
      </w:r>
    </w:p>
    <w:p w14:paraId="042D5B35"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Zhotoviteľ vyhlasuje, že ku dňu podpisu tejto Zmluvy neexistujú dôvody, na základe ktorých by sa objednávateľ mal stať ručiteľom za daň podľa § 69 ods. 14 v nadväznosti na § 69b zákona č. 222/2004 Z.</w:t>
      </w:r>
      <w:r w:rsidR="002C01EC">
        <w:rPr>
          <w:rFonts w:ascii="Arial Nova" w:hAnsi="Arial Nova"/>
          <w:sz w:val="20"/>
          <w:szCs w:val="20"/>
        </w:rPr>
        <w:t xml:space="preserve"> </w:t>
      </w:r>
      <w:r w:rsidRPr="00F244AE">
        <w:rPr>
          <w:rFonts w:ascii="Arial Nova" w:hAnsi="Arial Nova"/>
          <w:sz w:val="20"/>
          <w:szCs w:val="20"/>
        </w:rPr>
        <w:t>z. o DPH.</w:t>
      </w:r>
    </w:p>
    <w:p w14:paraId="17D7F6A3" w14:textId="6B6E556A"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 xml:space="preserve">Cena diela bola dojednaná na základe cenovej ponuky zhotoviteľa </w:t>
      </w:r>
      <w:r w:rsidRPr="002C01EC">
        <w:rPr>
          <w:rFonts w:ascii="Arial Nova" w:hAnsi="Arial Nova"/>
          <w:sz w:val="20"/>
          <w:szCs w:val="20"/>
          <w:highlight w:val="yellow"/>
        </w:rPr>
        <w:t>zo dňa</w:t>
      </w:r>
      <w:r w:rsidR="002C01EC" w:rsidRPr="002C01EC">
        <w:rPr>
          <w:rFonts w:ascii="Arial Nova" w:hAnsi="Arial Nova"/>
          <w:sz w:val="20"/>
          <w:szCs w:val="20"/>
          <w:highlight w:val="yellow"/>
        </w:rPr>
        <w:t xml:space="preserve">   </w:t>
      </w:r>
      <w:r w:rsidRPr="002C01EC">
        <w:rPr>
          <w:rFonts w:ascii="Arial Nova" w:hAnsi="Arial Nova"/>
          <w:sz w:val="20"/>
          <w:szCs w:val="20"/>
          <w:highlight w:val="yellow"/>
        </w:rPr>
        <w:t xml:space="preserve"> </w:t>
      </w:r>
      <w:r w:rsidR="002C01EC" w:rsidRPr="002C01EC">
        <w:rPr>
          <w:rFonts w:ascii="Arial Nova" w:hAnsi="Arial Nova"/>
          <w:sz w:val="20"/>
          <w:szCs w:val="20"/>
          <w:highlight w:val="yellow"/>
        </w:rPr>
        <w:t>2023</w:t>
      </w:r>
      <w:r w:rsidRPr="002C01EC">
        <w:rPr>
          <w:rFonts w:ascii="Arial Nova" w:hAnsi="Arial Nova"/>
          <w:sz w:val="20"/>
          <w:szCs w:val="20"/>
        </w:rPr>
        <w:t>, ktorá je neoddeliteľnou súčasťou tejto zmluvy a tvorí prílohu č. 2 tejto zmluvy.</w:t>
      </w:r>
    </w:p>
    <w:p w14:paraId="3F86F4A0"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Zhotoviteľ je platcom dane z pridanej hodnoty a DPH sa k cene za dielo uvedenej v bode 1 tohto článku pripočítava vo výške platnej v čase fakturácie podľa platných predpisov.</w:t>
      </w:r>
    </w:p>
    <w:p w14:paraId="64244ADD" w14:textId="0BE3DC4C" w:rsidR="00F244AE" w:rsidRP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Dohodnutá cena zahŕňa všetky náklady zhotoviteľa potrebné k vykonaniu diela. Okrem ocenenia jednotlivých položiek cenovej kalkulácie, zahŕňa všetky náklady potrebné k vykonaniu diela, technológii, ako aj náklady na dopravu, likvidáciu, vypratanie staveniska, súčasti a príslušenstvo dodávaných zariadení, materiálu podľa prílohy a taktiež ich dopravu do miesta vykonania diela.</w:t>
      </w:r>
    </w:p>
    <w:p w14:paraId="5F58E271" w14:textId="64097E25"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Zhotoviteľ zodpovedá a znáša všetky náklady, spojené za nesprávne objednanie tovaru, dodanie materiálu, množstva</w:t>
      </w:r>
      <w:r w:rsidR="002C01EC">
        <w:rPr>
          <w:rFonts w:ascii="Arial Nova" w:hAnsi="Arial Nova"/>
          <w:sz w:val="20"/>
          <w:szCs w:val="20"/>
        </w:rPr>
        <w:t xml:space="preserve"> potrebného na zhotovenie diela v dohodnutom rozsahu</w:t>
      </w:r>
      <w:r w:rsidRPr="00F244AE">
        <w:rPr>
          <w:rFonts w:ascii="Arial Nova" w:hAnsi="Arial Nova"/>
          <w:sz w:val="20"/>
          <w:szCs w:val="20"/>
        </w:rPr>
        <w:t xml:space="preserve">. </w:t>
      </w:r>
    </w:p>
    <w:p w14:paraId="6FF3E0F0" w14:textId="7AA66820"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Dohodnutú cenu na základe dohody zmluvných strán je možné znížiť, ak príde počas realizácie diela k zmenám a doplnkom diel</w:t>
      </w:r>
      <w:r w:rsidR="009049E1">
        <w:rPr>
          <w:rFonts w:ascii="Arial Nova" w:hAnsi="Arial Nova"/>
          <w:sz w:val="20"/>
          <w:szCs w:val="20"/>
        </w:rPr>
        <w:t xml:space="preserve">a, </w:t>
      </w:r>
      <w:r w:rsidRPr="00F244AE">
        <w:rPr>
          <w:rFonts w:ascii="Arial Nova" w:hAnsi="Arial Nova"/>
          <w:sz w:val="20"/>
          <w:szCs w:val="20"/>
        </w:rPr>
        <w:t>a to na rozsahu prác a dodávok (o cenu nevykonaných prác a dodávok) po dohode zmluvných strán na základe písomného dodatku k tejto zmluve. Zhotoviteľ sa zaväzuje rešpektovať vôľu objednávateľa znížiť rozsah prác a dodávok, pokiaľ tým nebude znížená kvalita diela.</w:t>
      </w:r>
    </w:p>
    <w:p w14:paraId="7A0959DC" w14:textId="6C62AC13"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 xml:space="preserve">Zmeny a doplnky </w:t>
      </w:r>
      <w:r w:rsidR="002C01EC">
        <w:rPr>
          <w:rFonts w:ascii="Arial Nova" w:hAnsi="Arial Nova"/>
          <w:sz w:val="20"/>
          <w:szCs w:val="20"/>
        </w:rPr>
        <w:t xml:space="preserve">týkajúce sa </w:t>
      </w:r>
      <w:r w:rsidRPr="00F244AE">
        <w:rPr>
          <w:rFonts w:ascii="Arial Nova" w:hAnsi="Arial Nova"/>
          <w:sz w:val="20"/>
          <w:szCs w:val="20"/>
        </w:rPr>
        <w:t>ceny diela, musia byť riešené formou písomných číslovaných dodatkov, ktoré musia byť podpísané oprávnenými zástupcami obidvoch zmluvných strán.</w:t>
      </w:r>
    </w:p>
    <w:p w14:paraId="70B06261" w14:textId="77777777" w:rsidR="00F244AE" w:rsidRPr="00F244AE" w:rsidRDefault="00F244AE" w:rsidP="00F244AE">
      <w:pPr>
        <w:rPr>
          <w:rFonts w:ascii="Arial Nova" w:hAnsi="Arial Nova"/>
          <w:b/>
          <w:sz w:val="20"/>
          <w:szCs w:val="20"/>
        </w:rPr>
      </w:pPr>
    </w:p>
    <w:p w14:paraId="39BB2889" w14:textId="77777777" w:rsidR="00F244AE" w:rsidRPr="00F244AE" w:rsidRDefault="00F244AE" w:rsidP="00F244AE">
      <w:pPr>
        <w:ind w:left="567"/>
        <w:jc w:val="center"/>
        <w:rPr>
          <w:rFonts w:ascii="Arial Nova" w:hAnsi="Arial Nova"/>
          <w:b/>
          <w:sz w:val="20"/>
          <w:szCs w:val="20"/>
        </w:rPr>
      </w:pPr>
      <w:r w:rsidRPr="00F244AE">
        <w:rPr>
          <w:rFonts w:ascii="Arial Nova" w:hAnsi="Arial Nova"/>
          <w:b/>
          <w:sz w:val="20"/>
          <w:szCs w:val="20"/>
        </w:rPr>
        <w:t>Článok V.</w:t>
      </w:r>
    </w:p>
    <w:p w14:paraId="43F3CE08" w14:textId="4A9311F0" w:rsidR="00F244AE" w:rsidRPr="00F244AE" w:rsidRDefault="00F244AE" w:rsidP="002C01EC">
      <w:pPr>
        <w:jc w:val="center"/>
        <w:rPr>
          <w:rFonts w:ascii="Arial Nova" w:hAnsi="Arial Nova"/>
          <w:b/>
          <w:sz w:val="20"/>
          <w:szCs w:val="20"/>
        </w:rPr>
      </w:pPr>
      <w:r w:rsidRPr="00F244AE">
        <w:rPr>
          <w:rFonts w:ascii="Arial Nova" w:hAnsi="Arial Nova"/>
          <w:b/>
          <w:sz w:val="20"/>
          <w:szCs w:val="20"/>
        </w:rPr>
        <w:t>Platobné podmienky</w:t>
      </w:r>
    </w:p>
    <w:p w14:paraId="38D1D798" w14:textId="5C92F492" w:rsidR="00DD4E64" w:rsidRPr="00DD4E64" w:rsidRDefault="00F244AE" w:rsidP="00CD5F17">
      <w:pPr>
        <w:pStyle w:val="Odsekzoznamu"/>
        <w:numPr>
          <w:ilvl w:val="0"/>
          <w:numId w:val="28"/>
        </w:numPr>
        <w:ind w:left="567" w:hanging="567"/>
        <w:rPr>
          <w:rFonts w:ascii="Arial Nova" w:hAnsi="Arial Nova"/>
          <w:sz w:val="20"/>
          <w:szCs w:val="20"/>
        </w:rPr>
      </w:pPr>
      <w:r w:rsidRPr="00DD4E64">
        <w:rPr>
          <w:rFonts w:ascii="Arial Nova" w:hAnsi="Arial Nova"/>
          <w:sz w:val="20"/>
          <w:szCs w:val="20"/>
        </w:rPr>
        <w:t xml:space="preserve">Objednávateľ sa zaväzuje zaplatiť za riadne vykonané dielo na základe </w:t>
      </w:r>
      <w:r w:rsidR="009049E1" w:rsidRPr="00DD4E64">
        <w:rPr>
          <w:rFonts w:ascii="Arial Nova" w:hAnsi="Arial Nova"/>
          <w:sz w:val="20"/>
          <w:szCs w:val="20"/>
        </w:rPr>
        <w:t>mesačnej fakturácie podľa</w:t>
      </w:r>
      <w:r w:rsidR="00DD4E64" w:rsidRPr="00DD4E64">
        <w:rPr>
          <w:rFonts w:ascii="Arial Nova" w:hAnsi="Arial Nova"/>
          <w:sz w:val="20"/>
          <w:szCs w:val="20"/>
        </w:rPr>
        <w:t xml:space="preserve"> </w:t>
      </w:r>
      <w:r w:rsidR="009049E1" w:rsidRPr="00DD4E64">
        <w:rPr>
          <w:rFonts w:ascii="Arial Nova" w:hAnsi="Arial Nova"/>
          <w:sz w:val="20"/>
          <w:szCs w:val="20"/>
        </w:rPr>
        <w:t>objednávateľom odsúhlaseného súpisu vykonaných prác</w:t>
      </w:r>
      <w:r w:rsidR="00D02378">
        <w:rPr>
          <w:rFonts w:ascii="Arial Nova" w:hAnsi="Arial Nova"/>
          <w:sz w:val="20"/>
          <w:szCs w:val="20"/>
        </w:rPr>
        <w:t>.</w:t>
      </w:r>
      <w:r w:rsidRPr="00DD4E64">
        <w:rPr>
          <w:rFonts w:ascii="Arial Nova" w:hAnsi="Arial Nova"/>
          <w:sz w:val="20"/>
          <w:szCs w:val="20"/>
        </w:rPr>
        <w:t xml:space="preserve"> </w:t>
      </w:r>
    </w:p>
    <w:p w14:paraId="351A4DAF" w14:textId="77777777" w:rsidR="00DD4E64" w:rsidRPr="00DD4E64" w:rsidRDefault="00F244AE" w:rsidP="00CD5F17">
      <w:pPr>
        <w:pStyle w:val="Odsekzoznamu"/>
        <w:numPr>
          <w:ilvl w:val="0"/>
          <w:numId w:val="28"/>
        </w:numPr>
        <w:ind w:left="567" w:hanging="567"/>
        <w:rPr>
          <w:rFonts w:ascii="Arial Nova" w:hAnsi="Arial Nova"/>
          <w:sz w:val="20"/>
          <w:szCs w:val="20"/>
        </w:rPr>
      </w:pPr>
      <w:r w:rsidRPr="00DD4E64">
        <w:rPr>
          <w:rFonts w:ascii="Arial Nova" w:hAnsi="Arial Nova"/>
          <w:sz w:val="20"/>
          <w:szCs w:val="20"/>
        </w:rPr>
        <w:t>Splatnosť každej faktúry je 1</w:t>
      </w:r>
      <w:r w:rsidR="002C01EC" w:rsidRPr="00DD4E64">
        <w:rPr>
          <w:rFonts w:ascii="Arial Nova" w:hAnsi="Arial Nova"/>
          <w:sz w:val="20"/>
          <w:szCs w:val="20"/>
        </w:rPr>
        <w:t>5</w:t>
      </w:r>
      <w:r w:rsidRPr="00DD4E64">
        <w:rPr>
          <w:rFonts w:ascii="Arial Nova" w:hAnsi="Arial Nova"/>
          <w:sz w:val="20"/>
          <w:szCs w:val="20"/>
        </w:rPr>
        <w:t xml:space="preserve"> dní odo dňa jej vyhotovenia. Jednotlivé faktúry objednávateľ uhradí bezhotovostným prevodom na účet zhotoviteľa uvedený v záhlaví tejto zmluvy</w:t>
      </w:r>
      <w:r w:rsidR="00DD4E64" w:rsidRPr="00DD4E64">
        <w:rPr>
          <w:rFonts w:ascii="Arial Nova" w:hAnsi="Arial Nova"/>
          <w:sz w:val="20"/>
          <w:szCs w:val="20"/>
        </w:rPr>
        <w:t xml:space="preserve"> zníženú o sumu zádržného</w:t>
      </w:r>
      <w:r w:rsidRPr="00DD4E64">
        <w:rPr>
          <w:rFonts w:ascii="Arial Nova" w:hAnsi="Arial Nova"/>
          <w:sz w:val="20"/>
          <w:szCs w:val="20"/>
        </w:rPr>
        <w:t xml:space="preserve">. Objednávateľ môže faktúru vrátiť v prípade, že táto obsahuje nesprávne alebo neúplné údaje. </w:t>
      </w:r>
    </w:p>
    <w:p w14:paraId="40BE7953" w14:textId="77777777" w:rsidR="00DD4E64" w:rsidRPr="00DD4E64" w:rsidRDefault="00F244AE" w:rsidP="00CD5F17">
      <w:pPr>
        <w:pStyle w:val="Odsekzoznamu"/>
        <w:numPr>
          <w:ilvl w:val="0"/>
          <w:numId w:val="28"/>
        </w:numPr>
        <w:ind w:left="567" w:hanging="567"/>
        <w:rPr>
          <w:rFonts w:ascii="Arial Nova" w:hAnsi="Arial Nova"/>
          <w:sz w:val="20"/>
          <w:szCs w:val="20"/>
        </w:rPr>
      </w:pPr>
      <w:r w:rsidRPr="00DD4E64">
        <w:rPr>
          <w:rFonts w:ascii="Arial Nova" w:hAnsi="Arial Nova"/>
          <w:sz w:val="20"/>
          <w:szCs w:val="20"/>
        </w:rPr>
        <w:t>Zaplatením ceny sa rozumie pripísanie celej príslušnej sumy na bankový účet zhotoviteľa</w:t>
      </w:r>
      <w:r w:rsidR="00DD4E64" w:rsidRPr="00DD4E64">
        <w:rPr>
          <w:rFonts w:ascii="Arial Nova" w:hAnsi="Arial Nova"/>
          <w:sz w:val="20"/>
          <w:szCs w:val="20"/>
        </w:rPr>
        <w:t>, zníženej o sumu zádržného</w:t>
      </w:r>
      <w:r w:rsidRPr="00DD4E64">
        <w:rPr>
          <w:rFonts w:ascii="Arial Nova" w:hAnsi="Arial Nova"/>
          <w:sz w:val="20"/>
          <w:szCs w:val="20"/>
        </w:rPr>
        <w:t>.</w:t>
      </w:r>
    </w:p>
    <w:p w14:paraId="0CA08815" w14:textId="670833F7" w:rsidR="00F244AE" w:rsidRPr="00DD4E64" w:rsidRDefault="00F244AE" w:rsidP="00CD5F17">
      <w:pPr>
        <w:pStyle w:val="Odsekzoznamu"/>
        <w:numPr>
          <w:ilvl w:val="0"/>
          <w:numId w:val="28"/>
        </w:numPr>
        <w:ind w:left="567" w:hanging="567"/>
        <w:rPr>
          <w:rFonts w:ascii="Arial Nova" w:hAnsi="Arial Nova"/>
          <w:sz w:val="20"/>
          <w:szCs w:val="20"/>
        </w:rPr>
      </w:pPr>
      <w:r w:rsidRPr="00DD4E64">
        <w:rPr>
          <w:rFonts w:ascii="Arial Nova" w:hAnsi="Arial Nova"/>
          <w:sz w:val="20"/>
          <w:szCs w:val="20"/>
        </w:rPr>
        <w:t>Objednávateľ vykoná platbu na svoje náklady a zodpovednosť na účet zhotoviteľa.</w:t>
      </w:r>
    </w:p>
    <w:p w14:paraId="05913844" w14:textId="77777777" w:rsidR="00F244AE" w:rsidRPr="00F244AE" w:rsidRDefault="00F244AE" w:rsidP="00F244AE">
      <w:pPr>
        <w:jc w:val="both"/>
        <w:rPr>
          <w:rFonts w:ascii="Arial Nova" w:hAnsi="Arial Nova"/>
          <w:sz w:val="20"/>
          <w:szCs w:val="20"/>
        </w:rPr>
      </w:pPr>
    </w:p>
    <w:p w14:paraId="2F2849BE"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VI.</w:t>
      </w:r>
    </w:p>
    <w:p w14:paraId="54F4A133" w14:textId="3ADD30BB" w:rsidR="00F244AE" w:rsidRPr="00F244AE" w:rsidRDefault="00F244AE" w:rsidP="002C01EC">
      <w:pPr>
        <w:jc w:val="center"/>
        <w:rPr>
          <w:rFonts w:ascii="Arial Nova" w:hAnsi="Arial Nova"/>
          <w:b/>
          <w:sz w:val="20"/>
          <w:szCs w:val="20"/>
        </w:rPr>
      </w:pPr>
      <w:r w:rsidRPr="00F244AE">
        <w:rPr>
          <w:rFonts w:ascii="Arial Nova" w:hAnsi="Arial Nova"/>
          <w:b/>
          <w:sz w:val="20"/>
          <w:szCs w:val="20"/>
        </w:rPr>
        <w:t>Povinnosti zmluvných strán</w:t>
      </w:r>
    </w:p>
    <w:p w14:paraId="47D90D3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dielo vykonať podľa tejto zmluvy, riadne a v dohodnutom čase.</w:t>
      </w:r>
    </w:p>
    <w:p w14:paraId="6CDC380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odovzdať objednávateľovi doklady, ktoré sa vzťahujú k odovzdanému dielu a ktoré sú potrebné na jeho užívanie.</w:t>
      </w:r>
    </w:p>
    <w:p w14:paraId="575EC1A8"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sa zaväzuje oznámiť bez zbytočného odkladu objednávateľovi zistené prekážky, ktoré môžu ovplyvniť termín a kvalitu diela.</w:t>
      </w:r>
    </w:p>
    <w:p w14:paraId="693824C4" w14:textId="31449739"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zodpovedá za čistotu komunikácii, po ktorých dováža materiál a mechanizmy a za poriadok a bezpečnosť </w:t>
      </w:r>
      <w:r w:rsidR="00C13032">
        <w:rPr>
          <w:rFonts w:ascii="Arial Nova" w:hAnsi="Arial Nova"/>
          <w:sz w:val="20"/>
          <w:szCs w:val="20"/>
        </w:rPr>
        <w:t xml:space="preserve">na stavenisku </w:t>
      </w:r>
      <w:r w:rsidRPr="00F244AE">
        <w:rPr>
          <w:rFonts w:ascii="Arial Nova" w:hAnsi="Arial Nova"/>
          <w:sz w:val="20"/>
          <w:szCs w:val="20"/>
        </w:rPr>
        <w:t>pri vykonávaní diela. Prípadné škody z porušenia tejto povinnosti uhradí zhotoviteľ.</w:t>
      </w:r>
    </w:p>
    <w:p w14:paraId="29E77222"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po dokončení diela upratať stavenisko, to znamená najmä odviezť všetok materiál, mechanizmy, nástroje, ako aj odpad do 3 pracovných dní po dokončení diela.</w:t>
      </w:r>
    </w:p>
    <w:p w14:paraId="2F1250A7"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predloží menný zoznam svojich zamestnancov, ktorí  budú predmet Zmluvy vykonávať v priestoroch objednávateľa. Podmienky na zaistenie bezpečnosti a ochrany zdravia pri práci v rámci výkonu dodávateľských prác, dohodnutých touto zmluvou,  v plnom rozsahu zabezpečuje a za ich plnenie zodpovedá Zhotoviteľ. Zhotoviteľ prác zabezpečí, aby všetky ním  vykonávané práce dohodnuté touto zmluvou, vykonával  v súlade s platnými právnymi  a ostatnými predpismi na zaistenie bezpečnosti a ochrany zdravia pri práci. Zároveň zabezpečí, aby všetky práce dohodnuté touto zmluvou  vykonávali len osoby s príslušnou zdravotnou a odbornou spôsobilosťou, pre konkrétny druh práce o čom predloží objednávateľovi príslušné certifikáty a osvedčenia.  Za škody spôsobené pri výkone dodávateľských prác porušením všeobecne záväzných právnych predpisov a ostatných predpisov na zaistenie bezpečnosti a ochrany zdravia pri práci zodpovedá Zhotoviteľ. Zodpovednosť Zhotoviteľa za spôsobené škody sa vzťahuje aj na porušenie pokynov vydaných spoločnosťou alebo jej zamestnancami, s ktorými bol Zhotoviteľ a jeho zamestnanci  oboznámení. </w:t>
      </w:r>
    </w:p>
    <w:p w14:paraId="6CACE963" w14:textId="51966E3D"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Zamestnanci Zhotoviteľa sú povinní dodržiavať Bezpečnostné predpisy pre dodávateľov, vykonávajúcich činnosť v areáli spoločnosti </w:t>
      </w:r>
      <w:r w:rsidR="00C00CA4">
        <w:rPr>
          <w:rFonts w:ascii="Arial Nova" w:hAnsi="Arial Nova"/>
          <w:sz w:val="20"/>
          <w:szCs w:val="20"/>
        </w:rPr>
        <w:t xml:space="preserve">AGOR-HNIEZDNE, s.r.o. </w:t>
      </w:r>
      <w:r w:rsidRPr="00F244AE">
        <w:rPr>
          <w:rFonts w:ascii="Arial Nova" w:hAnsi="Arial Nova"/>
          <w:sz w:val="20"/>
          <w:szCs w:val="20"/>
        </w:rPr>
        <w:t>a sú povinní rešpektovať pokyny strážnej služby</w:t>
      </w:r>
      <w:r w:rsidR="00C13032">
        <w:rPr>
          <w:rFonts w:ascii="Arial Nova" w:hAnsi="Arial Nova"/>
          <w:sz w:val="20"/>
          <w:szCs w:val="20"/>
        </w:rPr>
        <w:t xml:space="preserve"> objednávateľa</w:t>
      </w:r>
      <w:r w:rsidRPr="00F244AE">
        <w:rPr>
          <w:rFonts w:ascii="Arial Nova" w:hAnsi="Arial Nova"/>
          <w:sz w:val="20"/>
          <w:szCs w:val="20"/>
        </w:rPr>
        <w:t>.</w:t>
      </w:r>
    </w:p>
    <w:p w14:paraId="4082692F" w14:textId="640F4E4B"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je povinný rešpektovať pri prácach v areáli objednávateľa všetky platné prepisy vzťahujúce sa pre oblasť životného prostredia a tiež  v zmysle </w:t>
      </w:r>
      <w:r w:rsidR="00C13032">
        <w:rPr>
          <w:rFonts w:ascii="Arial Nova" w:hAnsi="Arial Nova"/>
          <w:sz w:val="20"/>
          <w:szCs w:val="20"/>
        </w:rPr>
        <w:t xml:space="preserve">príslušných </w:t>
      </w:r>
      <w:r w:rsidRPr="00F244AE">
        <w:rPr>
          <w:rFonts w:ascii="Arial Nova" w:hAnsi="Arial Nova"/>
          <w:sz w:val="20"/>
          <w:szCs w:val="20"/>
        </w:rPr>
        <w:t>zákonov SR riadne zlikvidovať odpad, ktorý vznikne pri jeho činnosti a viesť evidenciu o druhoch a množstve stavebných odpadov a nakladaní s nimi, ako aj o spôsobe nakladania z prebytočnou výkopovou zeminou. Zhotoviteľ je zodpovedný za udržiavanie poriadku na stavenisku. V prípade havarijnej situácie z oblasti životného prostredia je Zhotoviteľ povinný bezodkladne informovať Objednávateľa. Nárok na náhradu škody tým nie je dotknutý.</w:t>
      </w:r>
    </w:p>
    <w:p w14:paraId="660A1167"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v plnom rozsahu za škodu, ktorú svojou činnosťou spôsobí na majetku objednávateľa. Zhotoviteľ je povinný sa preukázať platným potvrdením o poistení zodpovednosti  fyzických a právnických osôb za škodu  spôsobenú tretím osobám. Kópia platného potvrdenia musí byť predložená  pri podpise zmluvy.</w:t>
      </w:r>
    </w:p>
    <w:p w14:paraId="2B4A9AC0"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V prípade porušenia platných predpisov je Objednávateľ oprávnený vykázať osobu – porušovateľa predpisov z areálu spoločnosti a zakázať mu ďalší vstup.</w:t>
      </w:r>
    </w:p>
    <w:p w14:paraId="681F74A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zaplatiť za dielo dohodnutú cenu v dohodnutých termínoch.</w:t>
      </w:r>
    </w:p>
    <w:p w14:paraId="19CB917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odovzdať zhotoviteľovi v dohodnutom termíne ďalšie doplňujúce údaje a dokumentáciu, ak sa vyskytne počas vykonávania diela potreba ďalších doplňujúcich podkladov.</w:t>
      </w:r>
    </w:p>
    <w:p w14:paraId="3197ADA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zaistiť zhotoviteľovi a/alebo jemu určeným osobám všetky podmienky nutné pre riadne zhotovenie diela, najmä sa objednávateľ zaväzuje zaistiť a /alebo poskytnúť všetky potrebné prístupy, odovzdať uvoľnený priestor pre vykonania diela,  poskytnúť zhotoviteľovi všetku súčinnosť potrebnú na riadnu realizáciu diela. Objednávateľ sa zaväzuje poskytnúť súčinnosť, ktorá je potrebná na vykonanie predmetu zmluvy a to na základe prerokovanej požiadavky Zhotoviteľa.</w:t>
      </w:r>
    </w:p>
    <w:p w14:paraId="22ED1D49"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zabezpečí, aby všetky práce dohodnuté touto zmluvou,  vykonávali len osoby  ním poučené s dodržiavaním BOZP.</w:t>
      </w:r>
    </w:p>
    <w:p w14:paraId="7D892F8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prevziať riadne vykonané  dielo bez zbytočného odkladu a podpísať  preberací protokol.</w:t>
      </w:r>
    </w:p>
    <w:p w14:paraId="12F1BFE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Oprávnení zamestnanci poskytovateľa (Pôdohospodárskej platobnej agentúry), Ministerstva pôdohospodárstva a rozvoja vidieka Slovenskej republiky, orgánov Európskej únie a ďalšie oprávnené osoby,  v súlade s právnymi predpismi Slovenskej republiky a predpismi Európskej únie, môžu vykonávať voči zhotoviteľovi kontrolu /audit obchodných dokumentov a vecnú kontrolu v súvislosti s realizáciou Diela a zhotoviteľ je povinný poskytnúť súčinnosť v plnej miere. Túto povinnosť musia obsahovať aj zmluvy so subdodávateľmi </w:t>
      </w:r>
      <w:proofErr w:type="spellStart"/>
      <w:r w:rsidRPr="00F244AE">
        <w:rPr>
          <w:rFonts w:ascii="Arial Nova" w:hAnsi="Arial Nova"/>
          <w:sz w:val="20"/>
          <w:szCs w:val="20"/>
        </w:rPr>
        <w:t>zazmluvneného</w:t>
      </w:r>
      <w:proofErr w:type="spellEnd"/>
      <w:r w:rsidRPr="00F244AE">
        <w:rPr>
          <w:rFonts w:ascii="Arial Nova" w:hAnsi="Arial Nova"/>
          <w:sz w:val="20"/>
          <w:szCs w:val="20"/>
        </w:rPr>
        <w:t xml:space="preserve"> víťazného uchádzača.</w:t>
      </w:r>
    </w:p>
    <w:p w14:paraId="5F5C345F" w14:textId="77777777" w:rsidR="00F244AE" w:rsidRPr="00F244AE" w:rsidRDefault="00F244AE" w:rsidP="00F244AE">
      <w:pPr>
        <w:ind w:left="426"/>
        <w:jc w:val="both"/>
        <w:rPr>
          <w:rFonts w:ascii="Arial Nova" w:hAnsi="Arial Nova"/>
          <w:sz w:val="20"/>
          <w:szCs w:val="20"/>
        </w:rPr>
      </w:pPr>
    </w:p>
    <w:p w14:paraId="6F51FB79" w14:textId="77777777" w:rsidR="00F244AE" w:rsidRPr="00F244AE" w:rsidRDefault="00F244AE" w:rsidP="00F244AE">
      <w:pPr>
        <w:rPr>
          <w:rFonts w:ascii="Arial Nova" w:hAnsi="Arial Nova"/>
          <w:b/>
          <w:sz w:val="20"/>
          <w:szCs w:val="20"/>
        </w:rPr>
      </w:pPr>
    </w:p>
    <w:p w14:paraId="37293E6E"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VII.</w:t>
      </w:r>
    </w:p>
    <w:p w14:paraId="50070245" w14:textId="3A3B7C99" w:rsidR="00F244AE" w:rsidRPr="00C13032" w:rsidRDefault="00F244AE" w:rsidP="00C13032">
      <w:pPr>
        <w:jc w:val="center"/>
        <w:rPr>
          <w:rFonts w:ascii="Arial Nova" w:hAnsi="Arial Nova"/>
          <w:b/>
          <w:sz w:val="20"/>
          <w:szCs w:val="20"/>
        </w:rPr>
      </w:pPr>
      <w:r w:rsidRPr="00F244AE">
        <w:rPr>
          <w:rFonts w:ascii="Arial Nova" w:hAnsi="Arial Nova"/>
          <w:b/>
          <w:sz w:val="20"/>
          <w:szCs w:val="20"/>
        </w:rPr>
        <w:t>Obstaranie materiálu k vykonaniu diela</w:t>
      </w:r>
    </w:p>
    <w:p w14:paraId="37EEF09A" w14:textId="77777777" w:rsidR="00F244AE" w:rsidRPr="00F244AE" w:rsidRDefault="00F244AE" w:rsidP="00F244AE">
      <w:pPr>
        <w:pStyle w:val="Odsekzoznamu"/>
        <w:numPr>
          <w:ilvl w:val="0"/>
          <w:numId w:val="8"/>
        </w:numPr>
        <w:ind w:left="426" w:hanging="426"/>
        <w:jc w:val="both"/>
        <w:rPr>
          <w:rFonts w:ascii="Arial Nova" w:hAnsi="Arial Nova"/>
          <w:sz w:val="20"/>
          <w:szCs w:val="20"/>
        </w:rPr>
      </w:pPr>
      <w:r w:rsidRPr="00F244AE">
        <w:rPr>
          <w:rFonts w:ascii="Arial Nova" w:hAnsi="Arial Nova"/>
          <w:sz w:val="20"/>
          <w:szCs w:val="20"/>
        </w:rPr>
        <w:t>Zmluvné  strany sa dohodli, že všetok materiál a zariadenia, potrebné na vykonanie diela, zabezpečuje zhotoviteľ.</w:t>
      </w:r>
    </w:p>
    <w:p w14:paraId="64910E1F"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Článok VIII. </w:t>
      </w:r>
    </w:p>
    <w:p w14:paraId="0D3CE18C" w14:textId="1727BBE5" w:rsidR="00F244AE" w:rsidRPr="00C13032" w:rsidRDefault="00F244AE" w:rsidP="00C13032">
      <w:pPr>
        <w:pStyle w:val="Nadpis2"/>
        <w:rPr>
          <w:rFonts w:ascii="Arial Nova" w:hAnsi="Arial Nova"/>
          <w:b/>
          <w:sz w:val="20"/>
        </w:rPr>
      </w:pPr>
      <w:r w:rsidRPr="00F244AE">
        <w:rPr>
          <w:rFonts w:ascii="Arial Nova" w:hAnsi="Arial Nova"/>
          <w:b/>
          <w:sz w:val="20"/>
        </w:rPr>
        <w:t>Odovzdanie a prevzatie diela</w:t>
      </w:r>
    </w:p>
    <w:p w14:paraId="73A55E25"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si splní svoj záväzok vykonať dielo jeho riadnym dokončením. </w:t>
      </w:r>
    </w:p>
    <w:p w14:paraId="2A19AAAD"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O odovzdaní a prevzatí diela si zmluvné strany spíšu Záverečný protokol o odovzdaní a prevzatí diela.</w:t>
      </w:r>
    </w:p>
    <w:p w14:paraId="35B584CB"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Objednávateľ má počas realizácie diela právo kontrolovať vykonávanie prác a priebežne zhotoviteľa upozorniť na prípadné vady s požiadavkou ich odstránenia v primeranej lehote.</w:t>
      </w:r>
    </w:p>
    <w:p w14:paraId="0FB42056"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Zhotoviteľ bez zbytočného odkladu upozorní objednávateľa na nevhodné pokyny, ktoré mu objednávateľ dá na vyhotovenie diela.</w:t>
      </w:r>
    </w:p>
    <w:p w14:paraId="0C494CC0"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Do protokolárneho prebratia diela – čím sa rozumie podpis preberacieho protokolu – nie je objednávateľ oprávnený používať dielo samostatne.</w:t>
      </w:r>
    </w:p>
    <w:p w14:paraId="73121C7E"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 xml:space="preserve">Vlastnícke právo k Dielu prechádza na Objednávateľa dňom podpísania preberacieho protokolu Diela obidvoma zmluvnými stranami. </w:t>
      </w:r>
    </w:p>
    <w:p w14:paraId="18DBF733"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IX.</w:t>
      </w:r>
    </w:p>
    <w:p w14:paraId="2CD83946" w14:textId="03214D02" w:rsidR="00F244AE" w:rsidRPr="00C13032" w:rsidRDefault="00F244AE" w:rsidP="00C13032">
      <w:pPr>
        <w:jc w:val="center"/>
        <w:rPr>
          <w:rFonts w:ascii="Arial Nova" w:hAnsi="Arial Nova"/>
          <w:b/>
          <w:sz w:val="20"/>
          <w:szCs w:val="20"/>
        </w:rPr>
      </w:pPr>
      <w:r w:rsidRPr="00F244AE">
        <w:rPr>
          <w:rFonts w:ascii="Arial Nova" w:hAnsi="Arial Nova"/>
          <w:b/>
          <w:sz w:val="20"/>
          <w:szCs w:val="20"/>
        </w:rPr>
        <w:t xml:space="preserve">Zodpovednosť za vady diela, záruka </w:t>
      </w:r>
    </w:p>
    <w:p w14:paraId="7E19FDBB"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za riadne dodanie diela podľa tejto zmluvy a za to, že dielo je zhotovené podľa tejto zmluvy a jej príloh a v čase odovzdania diela a v záručnej dobe bude mať predmetné dielo požadované vlastnosti.</w:t>
      </w:r>
    </w:p>
    <w:p w14:paraId="4627DDD4"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za vady, ktoré má dielo v dobe jeho odovzdania objednávateľovi.</w:t>
      </w:r>
    </w:p>
    <w:p w14:paraId="0275E144"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Objednávateľ je povinný dielo pri odovzdaní náležite skontrolovať a vytknúť zhotoviteľovi prípadné zjavné vady diela. V opačnom prípade platí, že dielo nemá žiadne zjavné vady.</w:t>
      </w:r>
    </w:p>
    <w:p w14:paraId="7F4F999C"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Za vytknutie vád diela sa považuje zaznamenanie vád diela do preberajúceho protokolu.</w:t>
      </w:r>
    </w:p>
    <w:p w14:paraId="2BC4E073"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vady diela odstrániť v lehote 30 kalendárnych dní od doručenia oznámenia o vytknutí vád diela.</w:t>
      </w:r>
    </w:p>
    <w:p w14:paraId="3AE3600A"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Do doby odstránenia vád nie je objednávateľ povinný zaplatiť splatnú faktúru v zmysle článku V. ods. 1 tejto zmluvy.</w:t>
      </w:r>
    </w:p>
    <w:p w14:paraId="3FE82551"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týmto poskytuje záruku za akosť diela v dĺžke 60 mesiacov od protokolárneho odovzdania diela objednávateľovi, s výnimkou zabudovaných zariadení, kde platí záručná doba poskytnutá výrobcom – dodávateľom, minimálne však 24 mesiacov od odovzdania a prevzatia diela.</w:t>
      </w:r>
    </w:p>
    <w:p w14:paraId="47EC6B6B" w14:textId="6D82DEE2"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počas plynutia záručnej doby je povinný prijímať reklamácie v elektronickej forme na e</w:t>
      </w:r>
      <w:r w:rsidR="00C13032">
        <w:rPr>
          <w:rFonts w:ascii="Arial Nova" w:hAnsi="Arial Nova"/>
          <w:sz w:val="20"/>
          <w:szCs w:val="20"/>
        </w:rPr>
        <w:t xml:space="preserve"> </w:t>
      </w:r>
      <w:r w:rsidRPr="00C13032">
        <w:rPr>
          <w:rFonts w:ascii="Arial Nova" w:hAnsi="Arial Nova"/>
          <w:sz w:val="20"/>
          <w:szCs w:val="20"/>
          <w:highlight w:val="yellow"/>
        </w:rPr>
        <w:t>mailovej adrese</w:t>
      </w:r>
      <w:r w:rsidRPr="00DD4E64">
        <w:rPr>
          <w:rFonts w:ascii="Arial Nova" w:hAnsi="Arial Nova"/>
          <w:sz w:val="20"/>
          <w:szCs w:val="20"/>
          <w:highlight w:val="yellow"/>
        </w:rPr>
        <w:t xml:space="preserve">: </w:t>
      </w:r>
      <w:r w:rsidR="00C13032" w:rsidRPr="00DD4E64">
        <w:rPr>
          <w:rFonts w:ascii="Arial Nova" w:hAnsi="Arial Nova"/>
          <w:sz w:val="20"/>
          <w:szCs w:val="20"/>
          <w:highlight w:val="yellow"/>
        </w:rPr>
        <w:t xml:space="preserve">                            </w:t>
      </w:r>
      <w:r w:rsidRPr="00DD4E64">
        <w:rPr>
          <w:rFonts w:ascii="Arial Nova" w:hAnsi="Arial Nova"/>
          <w:sz w:val="20"/>
          <w:szCs w:val="20"/>
          <w:highlight w:val="yellow"/>
        </w:rPr>
        <w:t xml:space="preserve"> .</w:t>
      </w:r>
      <w:r w:rsidRPr="00F244AE">
        <w:rPr>
          <w:rFonts w:ascii="Arial Nova" w:hAnsi="Arial Nova"/>
          <w:sz w:val="20"/>
          <w:szCs w:val="20"/>
        </w:rPr>
        <w:t xml:space="preserve"> Reklamáciu vady plnenia predmetu tejto zmluvy je objednávateľ povinný uplatniť bezodkladne po zistení vady písomnou formou.  Vady uplatnené v rámci záručnej doby sa zhotoviteľ zaväzuje odstrániť v lehote do  1 týždňa od ich oznámenia, v prípade, že sa jedná o stav, ktorý znemožňuje riadne využitie diela, v lehote do 2 dní. Všetky náklady, ktoré vzniknú v súvislosti s odstránením vád v záručnej dobe znáša zhotoviteľ. Za vady sa nepočítajú poruchy, ktoré vzniknú mechanickým poškodením, haváriou alebo živelnými pohromami. </w:t>
      </w:r>
    </w:p>
    <w:p w14:paraId="53E1BD4A"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zodpovedá za skutočnosť, že predmet zmluvy je zhotovený podľa dohodnutého rozsahu prác a podmienok tejto zmluvy. </w:t>
      </w:r>
      <w:r w:rsidRPr="00F244AE">
        <w:rPr>
          <w:rFonts w:ascii="Arial Nova" w:hAnsi="Arial Nova"/>
          <w:bCs/>
          <w:sz w:val="20"/>
          <w:szCs w:val="20"/>
        </w:rPr>
        <w:t>Zhotoviteľ zodpovedá za to, že nepoužije materiál, ktorý je škodlivý, poškodený, alebo nevyhovuje platným normám.</w:t>
      </w:r>
    </w:p>
    <w:p w14:paraId="16279C6C" w14:textId="77777777" w:rsidR="00F244AE" w:rsidRPr="00F244AE" w:rsidRDefault="00F244AE" w:rsidP="00F244AE">
      <w:pPr>
        <w:jc w:val="both"/>
        <w:rPr>
          <w:rFonts w:ascii="Arial Nova" w:hAnsi="Arial Nova"/>
          <w:sz w:val="20"/>
          <w:szCs w:val="20"/>
        </w:rPr>
      </w:pPr>
    </w:p>
    <w:p w14:paraId="08A89B3A"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w:t>
      </w:r>
    </w:p>
    <w:p w14:paraId="0B420B84" w14:textId="50AD7D09" w:rsidR="00F244AE" w:rsidRPr="00C13032" w:rsidRDefault="00F244AE" w:rsidP="00C13032">
      <w:pPr>
        <w:jc w:val="center"/>
        <w:rPr>
          <w:rFonts w:ascii="Arial Nova" w:hAnsi="Arial Nova"/>
          <w:b/>
          <w:sz w:val="20"/>
          <w:szCs w:val="20"/>
        </w:rPr>
      </w:pPr>
      <w:r w:rsidRPr="00F244AE">
        <w:rPr>
          <w:rFonts w:ascii="Arial Nova" w:hAnsi="Arial Nova"/>
          <w:b/>
          <w:sz w:val="20"/>
          <w:szCs w:val="20"/>
        </w:rPr>
        <w:t>Zodpovednosť za škodu</w:t>
      </w:r>
    </w:p>
    <w:p w14:paraId="7FC08703" w14:textId="1C0E047C" w:rsidR="00F244AE" w:rsidRPr="00F244AE" w:rsidRDefault="00F244AE" w:rsidP="00F244AE">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 xml:space="preserve">Zhotoviteľ zodpovedá objednávateľovi za škodu, ktorú spôsobí na majetku objednávateľa a na majetku obchodnej spoločnosti </w:t>
      </w:r>
      <w:r w:rsidR="00C00CA4">
        <w:rPr>
          <w:rFonts w:ascii="Arial Nova" w:hAnsi="Arial Nova"/>
          <w:sz w:val="20"/>
          <w:szCs w:val="20"/>
        </w:rPr>
        <w:t xml:space="preserve">AGRO-HNIEZDNE, </w:t>
      </w:r>
      <w:r w:rsidR="00C13032">
        <w:rPr>
          <w:rFonts w:ascii="Arial Nova" w:hAnsi="Arial Nova"/>
          <w:sz w:val="20"/>
          <w:szCs w:val="20"/>
        </w:rPr>
        <w:t>s.r.o.</w:t>
      </w:r>
      <w:r w:rsidRPr="00F244AE">
        <w:rPr>
          <w:rFonts w:ascii="Arial Nova" w:hAnsi="Arial Nova"/>
          <w:sz w:val="20"/>
          <w:szCs w:val="20"/>
        </w:rPr>
        <w:t xml:space="preserve">, ktoré je miestom vykonania diela, počas výkonu prác, alebo v súvislosti s nimi. </w:t>
      </w:r>
    </w:p>
    <w:p w14:paraId="180889E9" w14:textId="77777777" w:rsidR="00F244AE" w:rsidRPr="00F244AE" w:rsidRDefault="00F244AE" w:rsidP="00F244AE">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 xml:space="preserve">Objednávateľ zodpovedá za škodu, ktorú sám spôsobil alebo spôsobili tretie osoby zhotoviteľovi počas realizácie diela na už vykonaných prácach, materiálu, alebo na uskladnenom tovare a náradí zhotoviteľa slúžiace k realizácii diela. </w:t>
      </w:r>
    </w:p>
    <w:p w14:paraId="6F59F18D" w14:textId="1E596FB4" w:rsidR="00F244AE" w:rsidRPr="00DD4E64" w:rsidRDefault="00F244AE" w:rsidP="00DD4E64">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Zhotoviteľ je povinný sa preukázať platným potvrdením o poistení zodpovednosti  fyzických a právnických osôb za škodu  spôsobenú tretím osobám. Kópia platného potvrdenia musí byť predložená  pri podpise zmluvy a tvorí neoddeliteľnú Prílohu č. 3 tejto zmluvy.</w:t>
      </w:r>
    </w:p>
    <w:p w14:paraId="6894AE46" w14:textId="77777777" w:rsidR="00F244AE" w:rsidRPr="00F244AE" w:rsidRDefault="00F244AE" w:rsidP="00F244AE">
      <w:pPr>
        <w:jc w:val="center"/>
        <w:rPr>
          <w:rFonts w:ascii="Arial Nova" w:hAnsi="Arial Nova"/>
          <w:b/>
          <w:sz w:val="20"/>
          <w:szCs w:val="20"/>
        </w:rPr>
      </w:pPr>
    </w:p>
    <w:p w14:paraId="2AEE9D9B"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w:t>
      </w:r>
    </w:p>
    <w:p w14:paraId="1F21058C"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Odstúpenie od zmluvy</w:t>
      </w:r>
    </w:p>
    <w:p w14:paraId="50DE9537" w14:textId="77777777" w:rsidR="00F244AE" w:rsidRPr="00F244AE" w:rsidRDefault="00F244AE" w:rsidP="00F244AE">
      <w:pPr>
        <w:numPr>
          <w:ilvl w:val="0"/>
          <w:numId w:val="12"/>
        </w:numPr>
        <w:tabs>
          <w:tab w:val="num" w:pos="426"/>
        </w:tabs>
        <w:ind w:hanging="720"/>
        <w:jc w:val="both"/>
        <w:rPr>
          <w:rFonts w:ascii="Arial Nova" w:hAnsi="Arial Nova"/>
          <w:sz w:val="20"/>
          <w:szCs w:val="20"/>
        </w:rPr>
      </w:pPr>
      <w:r w:rsidRPr="00F244AE">
        <w:rPr>
          <w:rFonts w:ascii="Arial Nova" w:hAnsi="Arial Nova"/>
          <w:sz w:val="20"/>
          <w:szCs w:val="20"/>
        </w:rPr>
        <w:t>Objednávateľ má právo od tejto zmluvy odstúpiť v prípade, ak:</w:t>
      </w:r>
    </w:p>
    <w:p w14:paraId="060F3228"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 je v omeškaní s vykonaním diela dlhšie než 30 kalendárnych dní</w:t>
      </w:r>
    </w:p>
    <w:p w14:paraId="1003CD79"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 neodovzdá práce v predpísanej kvalite podľa noriem alebo odovzdá dielo v nesprávnom a nedohodnutom prevedení</w:t>
      </w:r>
    </w:p>
    <w:p w14:paraId="7CEE637C"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zhotoviteľom oznámené okolnosti vyššej moci trvajú dlhšie než 60 kalendárnych dní a zmluvné strany sa nedohodnú inak.</w:t>
      </w:r>
    </w:p>
    <w:p w14:paraId="606B85A7" w14:textId="77777777" w:rsidR="00F244AE" w:rsidRPr="00F244AE" w:rsidRDefault="00F244AE" w:rsidP="00F244AE">
      <w:pPr>
        <w:numPr>
          <w:ilvl w:val="0"/>
          <w:numId w:val="12"/>
        </w:numPr>
        <w:tabs>
          <w:tab w:val="num" w:pos="426"/>
        </w:tabs>
        <w:ind w:hanging="720"/>
        <w:jc w:val="both"/>
        <w:rPr>
          <w:rFonts w:ascii="Arial Nova" w:hAnsi="Arial Nova"/>
          <w:sz w:val="20"/>
          <w:szCs w:val="20"/>
        </w:rPr>
      </w:pPr>
      <w:r w:rsidRPr="00F244AE">
        <w:rPr>
          <w:rFonts w:ascii="Arial Nova" w:hAnsi="Arial Nova"/>
          <w:sz w:val="20"/>
          <w:szCs w:val="20"/>
        </w:rPr>
        <w:t>Zhotoviteľ má právo od tejto zmluvy odstúpiť v prípade, ak:</w:t>
      </w:r>
    </w:p>
    <w:p w14:paraId="17F35061" w14:textId="09BD52A6"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 xml:space="preserve">objednávateľ mešká s úhradou faktúry viac ako </w:t>
      </w:r>
      <w:r w:rsidR="00C13032">
        <w:rPr>
          <w:rFonts w:ascii="Arial Nova" w:hAnsi="Arial Nova"/>
          <w:sz w:val="20"/>
          <w:szCs w:val="20"/>
        </w:rPr>
        <w:t>60</w:t>
      </w:r>
      <w:r w:rsidRPr="00F244AE">
        <w:rPr>
          <w:rFonts w:ascii="Arial Nova" w:hAnsi="Arial Nova"/>
          <w:sz w:val="20"/>
          <w:szCs w:val="20"/>
        </w:rPr>
        <w:t xml:space="preserve"> kalendárnych dní po splatnosti faktúry</w:t>
      </w:r>
    </w:p>
    <w:p w14:paraId="6C5F649D"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objednávateľom oznámené okolnosti vyššej moci trvajú dlhšie než 60 kalendárnych dní a zmluvné strany sa nedohodnú inak.</w:t>
      </w:r>
    </w:p>
    <w:p w14:paraId="22A3D0E6"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Odstúpenie je účinné doručením písomného oznámenia o odstúpení druhej zmluvnej strane.</w:t>
      </w:r>
    </w:p>
    <w:p w14:paraId="0191D6C2"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V prípade odstúpenia od zmluvy je objednávateľ povinný zaplatiť zhotoviteľovi cenu už za vykonanú prácu a dodaný tovar.</w:t>
      </w:r>
    </w:p>
    <w:p w14:paraId="52E883BA"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Náklady spojené s opravou diela v prípade neodovzdania diela v predpísanej kvalite podľa noriem, resp. odovzdania diela v nesprávnom a nedohodnutom prevedení, znáša zhotoviteľ.</w:t>
      </w:r>
    </w:p>
    <w:p w14:paraId="3D1259B4"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 xml:space="preserve">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 </w:t>
      </w:r>
    </w:p>
    <w:p w14:paraId="14621B9B" w14:textId="77777777" w:rsidR="00C13032"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 xml:space="preserve">Vysporiadanie pohľadávok z titulu odstúpenia od zmluvy: </w:t>
      </w:r>
    </w:p>
    <w:p w14:paraId="3DD05F57" w14:textId="77777777" w:rsid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 xml:space="preserve">časť diela zhotovená do odstúpenia od zmluvy sa stáva vlastníctvom objednávateľa, </w:t>
      </w:r>
    </w:p>
    <w:p w14:paraId="27FDECFA" w14:textId="77777777" w:rsid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preddavky poskytnuté do odstúpenia od zmluvy vysporiada zhotoviteľ konečnou faktúrou, ktorá bude mať náležitosti daňového dokladu do 14 dní od odstúpenia od zmluvy,</w:t>
      </w:r>
    </w:p>
    <w:p w14:paraId="0408193F" w14:textId="5059A207" w:rsidR="00F244AE" w:rsidRP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prípadné finančné rozdiely uhradia zmluvné strany po vzájomnom odsúhlasení do 14 dní od doručenia konečnej faktúry objednávateľovi.</w:t>
      </w:r>
    </w:p>
    <w:p w14:paraId="45BD4AF8" w14:textId="77777777" w:rsidR="00F244AE" w:rsidRPr="00F244AE" w:rsidRDefault="00F244AE" w:rsidP="00F244AE">
      <w:pPr>
        <w:ind w:left="720"/>
        <w:jc w:val="both"/>
        <w:rPr>
          <w:rFonts w:ascii="Arial Nova" w:hAnsi="Arial Nova"/>
          <w:sz w:val="20"/>
          <w:szCs w:val="20"/>
        </w:rPr>
      </w:pPr>
    </w:p>
    <w:p w14:paraId="09F1F812"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XII.</w:t>
      </w:r>
    </w:p>
    <w:p w14:paraId="3264A211" w14:textId="3F1850F8" w:rsidR="00F244AE" w:rsidRPr="00C13032" w:rsidRDefault="00F244AE" w:rsidP="00C13032">
      <w:pPr>
        <w:jc w:val="center"/>
        <w:rPr>
          <w:rFonts w:ascii="Arial Nova" w:hAnsi="Arial Nova"/>
          <w:b/>
          <w:sz w:val="20"/>
          <w:szCs w:val="20"/>
        </w:rPr>
      </w:pPr>
      <w:r w:rsidRPr="00F244AE">
        <w:rPr>
          <w:rFonts w:ascii="Arial Nova" w:hAnsi="Arial Nova"/>
          <w:b/>
          <w:sz w:val="20"/>
          <w:szCs w:val="20"/>
        </w:rPr>
        <w:t>Vyššia moc</w:t>
      </w:r>
    </w:p>
    <w:p w14:paraId="59AA4256"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Zmluvné strany sa zbavujú akejkoľvek zodpovednosti za nesplnenie svojich povinností z tejto zmluvy po dobu trvania vyššej moci do tej miery, pokiaľ od nich nebolo možné spravodlivo požadovať, aby neplneniu svojich povinností z tejto zmluvy v dôsledku vyššej moci predišli.</w:t>
      </w:r>
    </w:p>
    <w:p w14:paraId="73BFC71D"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Vyššia moc znamená takú prekážku, ktorá nastala nezávisle od vôle povinnej zmluvnej strany a bráni jej v splnení jej povinnosti vyplývajúcej zo zmluvy, ak nemožno rozumne predpokladať, že by povinná zmluvná strana túto prekážku alebo jej následky odvrátila alebo prekonala, a ďalej, že by v čase uzavretia zmluvy túto prekážku bola predvídala, najmä, nie však výlučne, vojna, zemetrasenie, povodeň a iné prírodné katastrofy, požiar, výbuch, štrajk, administratívne opatrenia štátu. Za vyššiu moc sa však nikdy nepokladajú spoločenské zmeny ekonomického, politického, finančného alebo menového rázu, zmena hospodárskych pomerov niektorej zmluvnej strany alebo subdodávateľa, nevydanie alebo zamietnutie vydania akéhokoľvek rozhodnutia.  Za vyššiu moc sa nepovažuje zhoršenie epidemickej situácie v dôsledku pandémie COVID-19 alebo podobného ochorenia, ani obmedzenia vyplývajúce zo zhoršenia epidemickej situácie v dôsledku pandémie COVID-19 alebo podobného ochorenia. V prípade, ak v súvislosti s ochorením COVID-19 vrátane akýchkoľvek jeho mutácií dôjde počas platnosti tejto zmluvy k vyhláseniu núdzového stavu alebo mimoriadnej situácie, ktorých súčasťou bude zákaz pohybu osôb v rámci dotknutého územia Slovenskej republiky môže sa tento stav považovať za prekážku, ktorá spĺňa znaky vyššej moci. Ak je však možné zabezpečiť plnenie zmluvy za sprísnených podmienok platiacich počas núdzového stavu alebo mimoriadnej situácie (napríklad nie však výlučne testovanie pracovníkov, prístup iba zaočkovaných osôb do priestorov objednávateľa a pod.) sú zmluvné strany povinné zmluvu plniť podľa dohodnutých podmienok a to podľa sprísnených podmienok stanovených všeobecne záväzným predpisom.</w:t>
      </w:r>
    </w:p>
    <w:p w14:paraId="1F4696A1"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Po dobru trvania vyššej moci sa plnenia záväzkov podľa tejto zmluvy pozastavuje do doby odstránenia následkov vyššej moci.</w:t>
      </w:r>
    </w:p>
    <w:p w14:paraId="720D51F6" w14:textId="77777777" w:rsidR="00F244AE" w:rsidRPr="00F244AE" w:rsidRDefault="00F244AE" w:rsidP="00F244AE">
      <w:pPr>
        <w:jc w:val="both"/>
        <w:rPr>
          <w:rFonts w:ascii="Arial Nova" w:hAnsi="Arial Nova"/>
          <w:sz w:val="20"/>
          <w:szCs w:val="20"/>
        </w:rPr>
      </w:pPr>
    </w:p>
    <w:p w14:paraId="040E4268"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XIII.</w:t>
      </w:r>
    </w:p>
    <w:p w14:paraId="1B138D2B" w14:textId="19A9BED0" w:rsidR="00F244AE" w:rsidRPr="00F244AE" w:rsidRDefault="00F244AE" w:rsidP="00C13032">
      <w:pPr>
        <w:pStyle w:val="Nadpis1"/>
        <w:rPr>
          <w:rFonts w:ascii="Arial Nova" w:hAnsi="Arial Nova"/>
        </w:rPr>
      </w:pPr>
      <w:r w:rsidRPr="00F244AE">
        <w:rPr>
          <w:rFonts w:ascii="Arial Nova" w:hAnsi="Arial Nova"/>
        </w:rPr>
        <w:t>Sankcie</w:t>
      </w:r>
    </w:p>
    <w:p w14:paraId="581B6E21" w14:textId="0805BC6E"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Zmluvné strany sa dohodli, že ak zhotoviteľ nevykoná a neodovzdá dielo riadne a včas, je zhotoviteľ povinný zaplatiť objednávateľovi zmluvnú pokutu vo výške 0,0</w:t>
      </w:r>
      <w:r w:rsidR="00C13032">
        <w:rPr>
          <w:rFonts w:ascii="Arial Nova" w:hAnsi="Arial Nova"/>
          <w:sz w:val="20"/>
          <w:szCs w:val="20"/>
        </w:rPr>
        <w:t>2</w:t>
      </w:r>
      <w:r w:rsidRPr="00F244AE">
        <w:rPr>
          <w:rFonts w:ascii="Arial Nova" w:hAnsi="Arial Nova"/>
          <w:sz w:val="20"/>
          <w:szCs w:val="20"/>
        </w:rPr>
        <w:t xml:space="preserve">5% zo zmluvnej ceny diela za každý začatý deň omeškania, maximálne do výšky </w:t>
      </w:r>
      <w:r w:rsidR="00C13032">
        <w:rPr>
          <w:rFonts w:ascii="Arial Nova" w:hAnsi="Arial Nova"/>
          <w:sz w:val="20"/>
          <w:szCs w:val="20"/>
        </w:rPr>
        <w:t>1</w:t>
      </w:r>
      <w:r w:rsidR="00DD4E64">
        <w:rPr>
          <w:rFonts w:ascii="Arial Nova" w:hAnsi="Arial Nova"/>
          <w:sz w:val="20"/>
          <w:szCs w:val="20"/>
        </w:rPr>
        <w:t>0</w:t>
      </w:r>
      <w:r w:rsidRPr="00F244AE">
        <w:rPr>
          <w:rFonts w:ascii="Arial Nova" w:hAnsi="Arial Nova"/>
          <w:sz w:val="20"/>
          <w:szCs w:val="20"/>
        </w:rPr>
        <w:t>% z celkovej ceny diela, okrem prípadu, že omeškanie nastalo v dôsledku okolnosti majúcich povahu vyššej moci alebo bolo spôsobené objednávateľom. Právo objednávateľa na náhradu škody v plnej výške tým nie je dotknuté.</w:t>
      </w:r>
    </w:p>
    <w:p w14:paraId="2F5CDB14" w14:textId="13802613"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Zmluvné strany sa dohodli, že v prípade omeškania objednávateľa s platením faktúr po uplynutí termínu splatnosti má zhotoviteľ právo na zmluvnú pokutu vo výške 0,0</w:t>
      </w:r>
      <w:r w:rsidR="00C13032">
        <w:rPr>
          <w:rFonts w:ascii="Arial Nova" w:hAnsi="Arial Nova"/>
          <w:sz w:val="20"/>
          <w:szCs w:val="20"/>
        </w:rPr>
        <w:t>2</w:t>
      </w:r>
      <w:r w:rsidRPr="00F244AE">
        <w:rPr>
          <w:rFonts w:ascii="Arial Nova" w:hAnsi="Arial Nova"/>
          <w:sz w:val="20"/>
          <w:szCs w:val="20"/>
        </w:rPr>
        <w:t>5 % z</w:t>
      </w:r>
      <w:r w:rsidR="00C13032">
        <w:rPr>
          <w:rFonts w:ascii="Arial Nova" w:hAnsi="Arial Nova"/>
          <w:sz w:val="20"/>
          <w:szCs w:val="20"/>
        </w:rPr>
        <w:t> dlžnej sumy</w:t>
      </w:r>
      <w:r w:rsidRPr="00F244AE">
        <w:rPr>
          <w:rFonts w:ascii="Arial Nova" w:hAnsi="Arial Nova"/>
          <w:sz w:val="20"/>
          <w:szCs w:val="20"/>
        </w:rPr>
        <w:t xml:space="preserve"> za každý deň omeškania maximálne do výšky </w:t>
      </w:r>
      <w:r w:rsidR="00C13032">
        <w:rPr>
          <w:rFonts w:ascii="Arial Nova" w:hAnsi="Arial Nova"/>
          <w:sz w:val="20"/>
          <w:szCs w:val="20"/>
        </w:rPr>
        <w:t>1</w:t>
      </w:r>
      <w:r w:rsidR="00DD4E64">
        <w:rPr>
          <w:rFonts w:ascii="Arial Nova" w:hAnsi="Arial Nova"/>
          <w:sz w:val="20"/>
          <w:szCs w:val="20"/>
        </w:rPr>
        <w:t>0</w:t>
      </w:r>
      <w:r w:rsidRPr="00F244AE">
        <w:rPr>
          <w:rFonts w:ascii="Arial Nova" w:hAnsi="Arial Nova"/>
          <w:sz w:val="20"/>
          <w:szCs w:val="20"/>
        </w:rPr>
        <w:t>% z celkovej ceny diela. Právo zhotoviteľa na náhradu škody a úroky z omeškania tým nie je dotknutá.</w:t>
      </w:r>
    </w:p>
    <w:p w14:paraId="184D681B" w14:textId="334AEB22"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 prípade omeškania zhotoviteľa s odstránením prípadných vád a nedorobkov  zistených pri prevzatí diela, pričom také omeškanie  nastane po uplynutí 30 kalendárnych dní v zmysle článku IX. bod 5,  je objednávateľ oprávnený uplatniť si nárok na zmluvnú pokutu vo výške </w:t>
      </w:r>
      <w:r w:rsidR="00C13032">
        <w:rPr>
          <w:rFonts w:ascii="Arial Nova" w:hAnsi="Arial Nova"/>
          <w:sz w:val="20"/>
          <w:szCs w:val="20"/>
        </w:rPr>
        <w:t>500,-</w:t>
      </w:r>
      <w:r w:rsidRPr="00F244AE">
        <w:rPr>
          <w:rFonts w:ascii="Arial Nova" w:hAnsi="Arial Nova"/>
          <w:sz w:val="20"/>
          <w:szCs w:val="20"/>
        </w:rPr>
        <w:t>€ za každý deň omeškania a za každú vadu, ak sa zmluvné strany nedohodnú inak.</w:t>
      </w:r>
    </w:p>
    <w:p w14:paraId="6C9FA57A" w14:textId="5CA315DC"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 prípade omeškania zhotoviteľa s odstránením staveniska a jeho upratania, objednávateľ je oprávnený uplatniť si nárok na zmluvnú pokutu vo výške </w:t>
      </w:r>
      <w:r w:rsidR="00C13032">
        <w:rPr>
          <w:rFonts w:ascii="Arial Nova" w:hAnsi="Arial Nova"/>
          <w:sz w:val="20"/>
          <w:szCs w:val="20"/>
        </w:rPr>
        <w:t>500,-</w:t>
      </w:r>
      <w:r w:rsidRPr="00F244AE">
        <w:rPr>
          <w:rFonts w:ascii="Arial Nova" w:hAnsi="Arial Nova"/>
          <w:sz w:val="20"/>
          <w:szCs w:val="20"/>
        </w:rPr>
        <w:t>€ za  každý deň omeškania, ak sa zmluvné strany nedohodnú inak.</w:t>
      </w:r>
    </w:p>
    <w:p w14:paraId="439C3913" w14:textId="11BD86B4"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Všetky sankcie podľa zmluvy musia byť vyúčtované samostatnou faktúrou v súlade s podmienkami zmluvy. Akákoľvek zmluvná pokuta alebo nárok na náhradu škody uplatnené voči zhotoviteľovi sú splatné v lehote </w:t>
      </w:r>
      <w:r w:rsidR="00C13032">
        <w:rPr>
          <w:rFonts w:ascii="Arial Nova" w:hAnsi="Arial Nova"/>
          <w:sz w:val="20"/>
          <w:szCs w:val="20"/>
        </w:rPr>
        <w:t>15</w:t>
      </w:r>
      <w:r w:rsidRPr="00F244AE">
        <w:rPr>
          <w:rFonts w:ascii="Arial Nova" w:hAnsi="Arial Nova"/>
          <w:sz w:val="20"/>
          <w:szCs w:val="20"/>
        </w:rPr>
        <w:t xml:space="preserve"> (</w:t>
      </w:r>
      <w:r w:rsidR="00C13032">
        <w:rPr>
          <w:rFonts w:ascii="Arial Nova" w:hAnsi="Arial Nova"/>
          <w:sz w:val="20"/>
          <w:szCs w:val="20"/>
        </w:rPr>
        <w:t>pätnástich</w:t>
      </w:r>
      <w:r w:rsidRPr="00F244AE">
        <w:rPr>
          <w:rFonts w:ascii="Arial Nova" w:hAnsi="Arial Nova"/>
          <w:sz w:val="20"/>
          <w:szCs w:val="20"/>
        </w:rPr>
        <w:t>) dní odo dňa vystavenia faktúry.</w:t>
      </w:r>
    </w:p>
    <w:p w14:paraId="5B465C33" w14:textId="77777777"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Uhradenie zmluvnej pokuty podľa zmluvy nezbavuje povinnú zmluvnú stranu porušenú povinnosť splniť v dodatočne poskytnutej lehote najmä povinnosť vykonať dohodnuté práca riadne a včas. </w:t>
      </w:r>
    </w:p>
    <w:p w14:paraId="354C099D" w14:textId="77777777"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Zmluvné strany vzájomne prehlasujú, že výšky </w:t>
      </w:r>
      <w:r w:rsidRPr="00F244AE">
        <w:rPr>
          <w:rFonts w:ascii="Arial Nova" w:hAnsi="Arial Nova"/>
          <w:strike/>
          <w:sz w:val="20"/>
          <w:szCs w:val="20"/>
        </w:rPr>
        <w:t>sumy</w:t>
      </w:r>
      <w:r w:rsidRPr="00F244AE">
        <w:rPr>
          <w:rFonts w:ascii="Arial Nova" w:hAnsi="Arial Nova"/>
          <w:sz w:val="20"/>
          <w:szCs w:val="20"/>
        </w:rPr>
        <w:t xml:space="preserve"> zmluvných pokút sú primerané v súlade dobrými mravmi.</w:t>
      </w:r>
    </w:p>
    <w:p w14:paraId="411993E4" w14:textId="77777777" w:rsidR="00F244AE" w:rsidRPr="00F244AE" w:rsidRDefault="00F244AE" w:rsidP="00F244AE">
      <w:pPr>
        <w:jc w:val="both"/>
        <w:rPr>
          <w:rFonts w:ascii="Arial Nova" w:hAnsi="Arial Nova"/>
          <w:sz w:val="20"/>
          <w:szCs w:val="20"/>
        </w:rPr>
      </w:pPr>
    </w:p>
    <w:p w14:paraId="0D4B7317"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Článok XIV. </w:t>
      </w:r>
    </w:p>
    <w:p w14:paraId="228AE3FE" w14:textId="66049403" w:rsidR="00F244AE" w:rsidRPr="00C13032" w:rsidRDefault="00DD4E64" w:rsidP="00CD5F17">
      <w:pPr>
        <w:pStyle w:val="Bezriadkovania"/>
        <w:ind w:left="426" w:hanging="426"/>
        <w:jc w:val="center"/>
        <w:rPr>
          <w:rFonts w:ascii="Arial Nova" w:hAnsi="Arial Nova"/>
          <w:b/>
          <w:bCs/>
          <w:sz w:val="20"/>
          <w:szCs w:val="20"/>
          <w:lang w:val="sk-SK"/>
        </w:rPr>
      </w:pPr>
      <w:r>
        <w:rPr>
          <w:rFonts w:ascii="Arial Nova" w:hAnsi="Arial Nova"/>
          <w:b/>
          <w:bCs/>
          <w:sz w:val="20"/>
          <w:szCs w:val="20"/>
          <w:lang w:val="sk-SK"/>
        </w:rPr>
        <w:t>Riešenie sporov</w:t>
      </w:r>
    </w:p>
    <w:p w14:paraId="45594850" w14:textId="77C92250" w:rsidR="00F244AE" w:rsidRPr="00C13032" w:rsidRDefault="00F244AE" w:rsidP="00CD5F17">
      <w:pPr>
        <w:pStyle w:val="Bezriadkovania"/>
        <w:numPr>
          <w:ilvl w:val="0"/>
          <w:numId w:val="24"/>
        </w:numPr>
        <w:ind w:left="426" w:hanging="426"/>
        <w:jc w:val="both"/>
        <w:rPr>
          <w:rFonts w:ascii="Arial Nova" w:hAnsi="Arial Nova"/>
          <w:sz w:val="20"/>
          <w:szCs w:val="20"/>
          <w:lang w:val="sk-SK"/>
        </w:rPr>
      </w:pPr>
      <w:r w:rsidRPr="00C13032">
        <w:rPr>
          <w:rFonts w:ascii="Arial Nova" w:hAnsi="Arial Nova"/>
          <w:sz w:val="20"/>
          <w:szCs w:val="20"/>
          <w:lang w:val="sk-SK"/>
        </w:rPr>
        <w:t>Zmluvné strany sa dohodli, že všetky s</w:t>
      </w:r>
      <w:r w:rsidR="00C13032" w:rsidRPr="00C13032">
        <w:rPr>
          <w:rFonts w:ascii="Arial Nova" w:hAnsi="Arial Nova"/>
          <w:sz w:val="20"/>
          <w:szCs w:val="20"/>
          <w:lang w:val="sk-SK"/>
        </w:rPr>
        <w:t>po</w:t>
      </w:r>
      <w:r w:rsidRPr="00C13032">
        <w:rPr>
          <w:rFonts w:ascii="Arial Nova" w:hAnsi="Arial Nova"/>
          <w:sz w:val="20"/>
          <w:szCs w:val="20"/>
          <w:lang w:val="sk-SK"/>
        </w:rPr>
        <w:t xml:space="preserve">ry, ktoré vzniknú z tejto zmluvy, vrátane sporov o jej platnosť, výklad alebo zrušenie, sa budú snažiť vyriešiť zmierom. Ak nebude možné vyriešiť spory zmierlivou cestou alebo dohodou, bude spor predložený </w:t>
      </w:r>
      <w:r w:rsidR="00C13032">
        <w:rPr>
          <w:rFonts w:ascii="Arial Nova" w:hAnsi="Arial Nova"/>
          <w:sz w:val="20"/>
          <w:szCs w:val="20"/>
          <w:lang w:val="sk-SK"/>
        </w:rPr>
        <w:t xml:space="preserve">miestne </w:t>
      </w:r>
      <w:r w:rsidRPr="00C13032">
        <w:rPr>
          <w:rFonts w:ascii="Arial Nova" w:hAnsi="Arial Nova"/>
          <w:sz w:val="20"/>
          <w:szCs w:val="20"/>
          <w:lang w:val="sk-SK"/>
        </w:rPr>
        <w:t>príslušnému súdu v SR. Strany sa podrobia rozhodnutiu tohto súdu.</w:t>
      </w:r>
    </w:p>
    <w:p w14:paraId="2A672806" w14:textId="77777777" w:rsidR="00C13032" w:rsidRDefault="00C13032" w:rsidP="00F244AE">
      <w:pPr>
        <w:jc w:val="center"/>
        <w:rPr>
          <w:rFonts w:ascii="Arial Nova" w:hAnsi="Arial Nova"/>
          <w:b/>
          <w:sz w:val="20"/>
          <w:szCs w:val="20"/>
        </w:rPr>
      </w:pPr>
    </w:p>
    <w:p w14:paraId="0D37F204" w14:textId="6D211D1F"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XV.</w:t>
      </w:r>
    </w:p>
    <w:p w14:paraId="364C4BD6" w14:textId="67BF46B8"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 O</w:t>
      </w:r>
      <w:r w:rsidR="00DD4E64">
        <w:rPr>
          <w:rFonts w:ascii="Arial Nova" w:hAnsi="Arial Nova"/>
          <w:b/>
          <w:sz w:val="20"/>
          <w:szCs w:val="20"/>
        </w:rPr>
        <w:t>bchodné tajomstvo, ochrana osobných údajov</w:t>
      </w:r>
    </w:p>
    <w:p w14:paraId="2806160D" w14:textId="592B1EFD" w:rsidR="00F244AE" w:rsidRPr="00C13032" w:rsidRDefault="00F244AE" w:rsidP="00CD5F17">
      <w:pPr>
        <w:pStyle w:val="Bezriadkovania"/>
        <w:numPr>
          <w:ilvl w:val="0"/>
          <w:numId w:val="25"/>
        </w:numPr>
        <w:ind w:left="426" w:hanging="426"/>
        <w:jc w:val="both"/>
        <w:rPr>
          <w:rFonts w:ascii="Arial Nova" w:hAnsi="Arial Nova"/>
          <w:sz w:val="20"/>
          <w:szCs w:val="20"/>
          <w:lang w:val="sk-SK"/>
        </w:rPr>
      </w:pPr>
      <w:r w:rsidRPr="00C13032">
        <w:rPr>
          <w:rFonts w:ascii="Arial Nova" w:hAnsi="Arial Nova"/>
          <w:sz w:val="20"/>
          <w:szCs w:val="20"/>
          <w:lang w:val="sk-SK"/>
        </w:rPr>
        <w:t xml:space="preserve">Zmluvné strany sa  zaväzujú počas trvania zmluvy a tiež po jej ukončení uchovávať mlčanlivosť o skutočnostiach, o ktorých sa dozvedeli v súvislosti s realizáciou predmetu tejto zmluvy a ktoré možno považovať za dôverné informácie,  či súčasť obchodného tajomstva. </w:t>
      </w:r>
    </w:p>
    <w:p w14:paraId="0C88CB3D" w14:textId="278B67D9" w:rsidR="00F244AE" w:rsidRPr="00C13032" w:rsidRDefault="00F244AE" w:rsidP="00CD5F17">
      <w:pPr>
        <w:pStyle w:val="Bezriadkovania"/>
        <w:numPr>
          <w:ilvl w:val="0"/>
          <w:numId w:val="25"/>
        </w:numPr>
        <w:ind w:left="426" w:hanging="426"/>
        <w:jc w:val="both"/>
        <w:rPr>
          <w:rFonts w:ascii="Arial Nova" w:hAnsi="Arial Nova"/>
          <w:sz w:val="20"/>
          <w:szCs w:val="20"/>
          <w:lang w:val="sk-SK"/>
        </w:rPr>
      </w:pPr>
      <w:r w:rsidRPr="00C13032">
        <w:rPr>
          <w:rFonts w:ascii="Arial Nova" w:hAnsi="Arial Nova"/>
          <w:sz w:val="20"/>
          <w:szCs w:val="20"/>
          <w:lang w:val="sk-SK"/>
        </w:rPr>
        <w:t xml:space="preserve">Zmluvné strany považujú za dôverné informácie a súčasť obchodného tajomstva predovšetkým informácie, ktoré sú obsahom tejto zmluvy, ďalej všetky materiály, technické výkresy, projektovú a inú dokumentáciu, informácie týkajúce sa samotných zmluvných strán, napr. ich podnikateľské plány a zámery, všetky výrobné a technické postupy a ďalej všetky ostatné informácie, ktoré majú určitú hodnotu, nie sú v obchodných kruhoch bežne dostupné a zmluvné strany akýmkoľvek spôsobom prejavili vôľu tieto informácie utajiť. V prípade, že nie je dohodnuté inak je Zhotoviteľ oprávnený tieto informácie využívať ich iba pre seba a len v nevyhnutnom rozsahu pre účely naplnenia predmetu tejto zmluvy. Právo na náhradu škody tým nie dotknuté. </w:t>
      </w:r>
    </w:p>
    <w:p w14:paraId="76E9A6D1" w14:textId="1C157AB7" w:rsidR="00F244AE" w:rsidRPr="00C13032" w:rsidRDefault="00F244AE" w:rsidP="00CD5F17">
      <w:pPr>
        <w:pStyle w:val="Bezriadkovania"/>
        <w:numPr>
          <w:ilvl w:val="0"/>
          <w:numId w:val="25"/>
        </w:numPr>
        <w:ind w:left="426" w:hanging="426"/>
        <w:jc w:val="both"/>
        <w:rPr>
          <w:rFonts w:ascii="Arial Nova" w:hAnsi="Arial Nova"/>
          <w:sz w:val="20"/>
          <w:szCs w:val="20"/>
          <w:lang w:val="sk-SK"/>
        </w:rPr>
      </w:pPr>
      <w:r w:rsidRPr="00C13032">
        <w:rPr>
          <w:rFonts w:ascii="Arial Nova" w:hAnsi="Arial Nova"/>
          <w:sz w:val="20"/>
          <w:szCs w:val="20"/>
          <w:lang w:val="sk-SK"/>
        </w:rPr>
        <w:t>Zmluvné strany sa zaväzujú postupovať pri realizácii predmetu tejto zmluvy tak, aby dodržali zákon č. 18/2018 Z.</w:t>
      </w:r>
      <w:r w:rsidR="00C13032">
        <w:rPr>
          <w:rFonts w:ascii="Arial Nova" w:hAnsi="Arial Nova"/>
          <w:sz w:val="20"/>
          <w:szCs w:val="20"/>
          <w:lang w:val="sk-SK"/>
        </w:rPr>
        <w:t xml:space="preserve"> </w:t>
      </w:r>
      <w:r w:rsidRPr="00C13032">
        <w:rPr>
          <w:rFonts w:ascii="Arial Nova" w:hAnsi="Arial Nova"/>
          <w:sz w:val="20"/>
          <w:szCs w:val="20"/>
          <w:lang w:val="sk-SK"/>
        </w:rPr>
        <w:t>z.  o ochrane osobných údajov. Sú povinné uchovávať údaje, ktoré pokladajú platné a účinné právne predpisy za osobné údaje tak, aby sa predišlo ich zneužitiu, neoprávnenému zhromažďovaniu alebo nesprávnemu nakladaniu s nimi.</w:t>
      </w:r>
    </w:p>
    <w:p w14:paraId="7CB1A0F3" w14:textId="77777777" w:rsidR="00F244AE" w:rsidRPr="00F244AE" w:rsidRDefault="00F244AE" w:rsidP="00F244AE">
      <w:pPr>
        <w:jc w:val="both"/>
        <w:rPr>
          <w:rFonts w:ascii="Arial Nova" w:hAnsi="Arial Nova"/>
          <w:sz w:val="20"/>
          <w:szCs w:val="20"/>
        </w:rPr>
      </w:pPr>
    </w:p>
    <w:p w14:paraId="45788263"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XVI.</w:t>
      </w:r>
    </w:p>
    <w:p w14:paraId="12C94A21" w14:textId="09EE9E74" w:rsidR="00F244AE" w:rsidRPr="009049E1" w:rsidRDefault="00F244AE" w:rsidP="009049E1">
      <w:pPr>
        <w:jc w:val="center"/>
        <w:rPr>
          <w:rFonts w:ascii="Arial Nova" w:hAnsi="Arial Nova"/>
          <w:b/>
          <w:sz w:val="20"/>
          <w:szCs w:val="20"/>
        </w:rPr>
      </w:pPr>
      <w:r w:rsidRPr="00F244AE">
        <w:rPr>
          <w:rFonts w:ascii="Arial Nova" w:hAnsi="Arial Nova"/>
          <w:b/>
          <w:sz w:val="20"/>
          <w:szCs w:val="20"/>
        </w:rPr>
        <w:t>Záverečné ustanovenia</w:t>
      </w:r>
    </w:p>
    <w:p w14:paraId="4F2D9BFE"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Táto zmluva nadobúda platnosť a účinnosť dňom podpisu oboch zmluvných strán.</w:t>
      </w:r>
    </w:p>
    <w:p w14:paraId="23C64E78"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Prílohy tvoria neoddeliteľnú súčasť tejto zmluvy.</w:t>
      </w:r>
    </w:p>
    <w:p w14:paraId="09BD1A5A"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K zmene podmienok dohodnutých touto zmluvou môže dôjsť len na základe vzájomnej dohody zmluvných strán formou písomného očíslovaného dodatku podpísaného osobami oprávnenými konať v mene zmluvných strán.</w:t>
      </w:r>
    </w:p>
    <w:p w14:paraId="36A8B07C"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Otázky neupravené v tejto zmluve sa spravujú príslušnými ustanoveniami Obchodného zákonníka v platnom znení, ako aj ostatnými záväznými predpismi platnými na územní Slovenskej republiky.</w:t>
      </w:r>
    </w:p>
    <w:p w14:paraId="00874AF6"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Ak sa stanú jednotlivé ustanovenia tejto zmluvy neúčinnými nebo nevykonateľnými, alebo ak obsahuje táto zmluva medzery, nie je týmto dotknutá účinnosť ostatných ustanovení. Namiesto neúčinného alebo nevykonateľného ustanovenia musí byť zjednané také účinné ustanovenie, ktoré čo možno najviac odpovedá zmyslu a účelu neúčinného ustanovenia.</w:t>
      </w:r>
    </w:p>
    <w:p w14:paraId="61535E89"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V prípade, ak bude podľa tejto zmluvy potrebné doručovať druhej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p w14:paraId="565E9D30"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Táto zmluva je vyhotovená v dvoch origináloch, z ktorých každá zo zmluvných strán obdrží jeden originál.</w:t>
      </w:r>
    </w:p>
    <w:p w14:paraId="06C12391"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Zmluvné strany vyhlasujú, že túto zmluvu uzavreli po vzájomnej dohode, slobodne a vážne, táto zmluva je určitá a zrozumiteľná, nebola uzavretá v tiesni, ani za nápadne nevýhodných podmienok, že si zmluvu prečítali, jej obsahu rozumejú a na znak súhlasu ju podpisujú.</w:t>
      </w:r>
    </w:p>
    <w:p w14:paraId="3A7E1F15" w14:textId="77777777" w:rsidR="00F244AE" w:rsidRPr="00F244AE" w:rsidRDefault="00F244AE" w:rsidP="00F244AE">
      <w:pPr>
        <w:ind w:left="360"/>
        <w:jc w:val="both"/>
        <w:rPr>
          <w:rFonts w:ascii="Arial Nova" w:hAnsi="Arial Nova"/>
          <w:sz w:val="20"/>
          <w:szCs w:val="20"/>
        </w:rPr>
      </w:pPr>
    </w:p>
    <w:p w14:paraId="137B4551" w14:textId="77777777" w:rsidR="00F244AE" w:rsidRPr="00F244AE" w:rsidRDefault="00F244AE" w:rsidP="00F244AE">
      <w:pPr>
        <w:jc w:val="both"/>
        <w:rPr>
          <w:rFonts w:ascii="Arial Nova" w:hAnsi="Arial Nova"/>
          <w:sz w:val="20"/>
          <w:szCs w:val="20"/>
        </w:rPr>
      </w:pPr>
      <w:r w:rsidRPr="00F244AE">
        <w:rPr>
          <w:rFonts w:ascii="Arial Nova" w:hAnsi="Arial Nova"/>
          <w:sz w:val="20"/>
          <w:szCs w:val="20"/>
        </w:rPr>
        <w:t>PRÍLOHY :</w:t>
      </w:r>
    </w:p>
    <w:p w14:paraId="7B1F0259" w14:textId="383ECF04" w:rsidR="00F244AE" w:rsidRPr="00F244AE" w:rsidRDefault="00F244AE" w:rsidP="00F244AE">
      <w:pPr>
        <w:pStyle w:val="Odsekzoznamu"/>
        <w:numPr>
          <w:ilvl w:val="0"/>
          <w:numId w:val="16"/>
        </w:numPr>
        <w:jc w:val="both"/>
        <w:rPr>
          <w:rFonts w:ascii="Arial Nova" w:hAnsi="Arial Nova"/>
          <w:sz w:val="20"/>
          <w:szCs w:val="20"/>
        </w:rPr>
      </w:pPr>
      <w:r w:rsidRPr="00F244AE">
        <w:rPr>
          <w:rFonts w:ascii="Arial Nova" w:hAnsi="Arial Nova"/>
          <w:sz w:val="20"/>
          <w:szCs w:val="20"/>
        </w:rPr>
        <w:t>Špecifikácia diela</w:t>
      </w:r>
      <w:r w:rsidR="009049E1">
        <w:rPr>
          <w:rFonts w:ascii="Arial Nova" w:hAnsi="Arial Nova"/>
          <w:sz w:val="20"/>
          <w:szCs w:val="20"/>
        </w:rPr>
        <w:t xml:space="preserve">, výkaz </w:t>
      </w:r>
      <w:r w:rsidR="00DD4E64">
        <w:rPr>
          <w:rFonts w:ascii="Arial Nova" w:hAnsi="Arial Nova"/>
          <w:sz w:val="20"/>
          <w:szCs w:val="20"/>
        </w:rPr>
        <w:t xml:space="preserve"> </w:t>
      </w:r>
      <w:r w:rsidR="009049E1">
        <w:rPr>
          <w:rFonts w:ascii="Arial Nova" w:hAnsi="Arial Nova"/>
          <w:sz w:val="20"/>
          <w:szCs w:val="20"/>
        </w:rPr>
        <w:t>výmer</w:t>
      </w:r>
      <w:r w:rsidR="00DD4E64">
        <w:rPr>
          <w:rFonts w:ascii="Arial Nova" w:hAnsi="Arial Nova"/>
          <w:sz w:val="20"/>
          <w:szCs w:val="20"/>
        </w:rPr>
        <w:t xml:space="preserve"> jednotlivých stavebných prác a dodávok</w:t>
      </w:r>
    </w:p>
    <w:p w14:paraId="6FAA0CEF" w14:textId="2F35387C" w:rsidR="00F244AE" w:rsidRPr="009049E1" w:rsidRDefault="00F244AE" w:rsidP="00F244AE">
      <w:pPr>
        <w:pStyle w:val="Odsekzoznamu"/>
        <w:numPr>
          <w:ilvl w:val="0"/>
          <w:numId w:val="16"/>
        </w:numPr>
        <w:jc w:val="both"/>
        <w:rPr>
          <w:rFonts w:ascii="Arial Nova" w:hAnsi="Arial Nova"/>
          <w:sz w:val="20"/>
          <w:szCs w:val="20"/>
          <w:highlight w:val="yellow"/>
        </w:rPr>
      </w:pPr>
      <w:r w:rsidRPr="00F244AE">
        <w:rPr>
          <w:rFonts w:ascii="Arial Nova" w:hAnsi="Arial Nova"/>
          <w:sz w:val="20"/>
          <w:szCs w:val="20"/>
        </w:rPr>
        <w:t xml:space="preserve">Cenová ponuka </w:t>
      </w:r>
      <w:r w:rsidR="009049E1">
        <w:rPr>
          <w:rFonts w:ascii="Arial Nova" w:hAnsi="Arial Nova"/>
          <w:sz w:val="20"/>
          <w:szCs w:val="20"/>
        </w:rPr>
        <w:t xml:space="preserve">zhotoviteľa </w:t>
      </w:r>
      <w:r w:rsidRPr="00F244AE">
        <w:rPr>
          <w:rFonts w:ascii="Arial Nova" w:hAnsi="Arial Nova"/>
          <w:sz w:val="20"/>
          <w:szCs w:val="20"/>
        </w:rPr>
        <w:t xml:space="preserve"> </w:t>
      </w:r>
      <w:r w:rsidRPr="009049E1">
        <w:rPr>
          <w:rFonts w:ascii="Arial Nova" w:hAnsi="Arial Nova"/>
          <w:sz w:val="20"/>
          <w:szCs w:val="20"/>
          <w:highlight w:val="yellow"/>
        </w:rPr>
        <w:t xml:space="preserve">zo dňa </w:t>
      </w:r>
    </w:p>
    <w:p w14:paraId="17DD45EE" w14:textId="3C612253" w:rsidR="00F244AE" w:rsidRDefault="00F244AE" w:rsidP="00F244AE">
      <w:pPr>
        <w:pStyle w:val="Odsekzoznamu"/>
        <w:numPr>
          <w:ilvl w:val="0"/>
          <w:numId w:val="16"/>
        </w:numPr>
        <w:jc w:val="both"/>
        <w:rPr>
          <w:rFonts w:ascii="Arial Nova" w:hAnsi="Arial Nova"/>
          <w:sz w:val="20"/>
          <w:szCs w:val="20"/>
        </w:rPr>
      </w:pPr>
      <w:r w:rsidRPr="00F244AE">
        <w:rPr>
          <w:rFonts w:ascii="Arial Nova" w:hAnsi="Arial Nova"/>
          <w:sz w:val="20"/>
          <w:szCs w:val="20"/>
        </w:rPr>
        <w:t xml:space="preserve">Potvrdenie o poistení zodpovednosti  </w:t>
      </w:r>
      <w:r w:rsidR="009049E1">
        <w:rPr>
          <w:rFonts w:ascii="Arial Nova" w:hAnsi="Arial Nova"/>
          <w:sz w:val="20"/>
          <w:szCs w:val="20"/>
        </w:rPr>
        <w:t>zhotoviteľa z</w:t>
      </w:r>
      <w:r w:rsidRPr="00F244AE">
        <w:rPr>
          <w:rFonts w:ascii="Arial Nova" w:hAnsi="Arial Nova"/>
          <w:sz w:val="20"/>
          <w:szCs w:val="20"/>
        </w:rPr>
        <w:t>a škodu  spôsobenú tretím osobám</w:t>
      </w:r>
      <w:r w:rsidR="009049E1">
        <w:rPr>
          <w:rFonts w:ascii="Arial Nova" w:hAnsi="Arial Nova"/>
          <w:sz w:val="20"/>
          <w:szCs w:val="20"/>
        </w:rPr>
        <w:t xml:space="preserve"> pri realizácii diela</w:t>
      </w:r>
    </w:p>
    <w:p w14:paraId="524545B6" w14:textId="645EAEAD" w:rsidR="00713BF3" w:rsidRPr="009049E1" w:rsidRDefault="00713BF3" w:rsidP="00F244AE">
      <w:pPr>
        <w:pStyle w:val="Odsekzoznamu"/>
        <w:numPr>
          <w:ilvl w:val="0"/>
          <w:numId w:val="16"/>
        </w:numPr>
        <w:jc w:val="both"/>
        <w:rPr>
          <w:rFonts w:ascii="Arial Nova" w:hAnsi="Arial Nova"/>
          <w:sz w:val="20"/>
          <w:szCs w:val="20"/>
        </w:rPr>
      </w:pPr>
      <w:r>
        <w:rPr>
          <w:rFonts w:ascii="Arial Nova" w:hAnsi="Arial Nova"/>
          <w:sz w:val="20"/>
          <w:szCs w:val="20"/>
        </w:rPr>
        <w:t>Zoznam subdodávateľov</w:t>
      </w:r>
    </w:p>
    <w:p w14:paraId="1ED07BE7" w14:textId="77777777" w:rsidR="00F244AE" w:rsidRPr="00F244AE" w:rsidRDefault="00F244AE" w:rsidP="00F244AE">
      <w:pPr>
        <w:jc w:val="both"/>
        <w:rPr>
          <w:rFonts w:ascii="Arial Nova" w:hAnsi="Arial Nova"/>
          <w:sz w:val="20"/>
          <w:szCs w:val="20"/>
        </w:rPr>
      </w:pPr>
    </w:p>
    <w:p w14:paraId="3F2E087D" w14:textId="77777777" w:rsidR="00F244AE" w:rsidRPr="00F244AE" w:rsidRDefault="00F244AE" w:rsidP="00F244AE">
      <w:pPr>
        <w:jc w:val="both"/>
        <w:rPr>
          <w:rFonts w:ascii="Arial Nova" w:hAnsi="Arial Nova"/>
          <w:sz w:val="20"/>
          <w:szCs w:val="20"/>
        </w:rPr>
      </w:pPr>
    </w:p>
    <w:p w14:paraId="64086665" w14:textId="0011F667" w:rsidR="00F244AE" w:rsidRPr="00F244AE" w:rsidRDefault="009049E1" w:rsidP="00F244AE">
      <w:pPr>
        <w:pStyle w:val="Zkladntext"/>
        <w:rPr>
          <w:rFonts w:ascii="Arial Nova" w:hAnsi="Arial Nova"/>
        </w:rPr>
      </w:pPr>
      <w:r>
        <w:rPr>
          <w:rFonts w:ascii="Arial Nova" w:hAnsi="Arial Nova"/>
        </w:rPr>
        <w:t>V </w:t>
      </w:r>
      <w:r w:rsidR="00C00CA4">
        <w:rPr>
          <w:rFonts w:ascii="Arial Nova" w:hAnsi="Arial Nova"/>
        </w:rPr>
        <w:t>Hniezdnom</w:t>
      </w:r>
      <w:r w:rsidR="00F244AE" w:rsidRPr="009049E1">
        <w:rPr>
          <w:rFonts w:ascii="Arial Nova" w:hAnsi="Arial Nova"/>
          <w:highlight w:val="yellow"/>
        </w:rPr>
        <w:t>, dňa</w:t>
      </w:r>
      <w:r w:rsidRPr="009049E1">
        <w:rPr>
          <w:rFonts w:ascii="Arial Nova" w:hAnsi="Arial Nova"/>
          <w:highlight w:val="yellow"/>
        </w:rPr>
        <w:t xml:space="preserve">         2023</w:t>
      </w:r>
    </w:p>
    <w:p w14:paraId="314D195E" w14:textId="77777777" w:rsidR="00F244AE" w:rsidRPr="00F244AE" w:rsidRDefault="00F244AE" w:rsidP="00F244AE">
      <w:pPr>
        <w:pStyle w:val="Zkladntext"/>
        <w:rPr>
          <w:rFonts w:ascii="Arial Nova" w:hAnsi="Arial Nova"/>
          <w:b/>
        </w:rPr>
      </w:pPr>
    </w:p>
    <w:p w14:paraId="75D2FB78" w14:textId="77777777" w:rsidR="00F244AE" w:rsidRPr="00F244AE" w:rsidRDefault="00F244AE" w:rsidP="00F244AE">
      <w:pPr>
        <w:pStyle w:val="Zkladntext"/>
        <w:rPr>
          <w:rFonts w:ascii="Arial Nova" w:hAnsi="Arial Nova"/>
          <w:b/>
        </w:rPr>
      </w:pPr>
    </w:p>
    <w:p w14:paraId="3A062002" w14:textId="5DC800CC" w:rsidR="00F244AE" w:rsidRPr="009049E1" w:rsidRDefault="009049E1" w:rsidP="00F244AE">
      <w:pPr>
        <w:pStyle w:val="Zkladntext"/>
        <w:rPr>
          <w:rFonts w:ascii="Arial Nova" w:hAnsi="Arial Nova"/>
          <w:bCs/>
        </w:rPr>
      </w:pPr>
      <w:r w:rsidRPr="009049E1">
        <w:rPr>
          <w:rFonts w:ascii="Arial Nova" w:hAnsi="Arial Nova"/>
          <w:bCs/>
        </w:rPr>
        <w:t>Objednávateľ:                                                                      Zhotoviteľ:</w:t>
      </w:r>
    </w:p>
    <w:p w14:paraId="1806B87B" w14:textId="77777777" w:rsidR="00F244AE" w:rsidRPr="00F244AE" w:rsidRDefault="00F244AE" w:rsidP="00F244AE">
      <w:pPr>
        <w:pStyle w:val="Zkladntext"/>
        <w:rPr>
          <w:rFonts w:ascii="Arial Nova" w:hAnsi="Arial Nova"/>
          <w:b/>
        </w:rPr>
      </w:pPr>
    </w:p>
    <w:p w14:paraId="231320FB" w14:textId="4BF49812" w:rsidR="00F244AE" w:rsidRPr="00F244AE" w:rsidRDefault="00C00CA4" w:rsidP="00F244AE">
      <w:pPr>
        <w:rPr>
          <w:rFonts w:ascii="Arial Nova" w:hAnsi="Arial Nova"/>
          <w:sz w:val="20"/>
          <w:szCs w:val="20"/>
        </w:rPr>
      </w:pPr>
      <w:r>
        <w:rPr>
          <w:rFonts w:ascii="Arial Nova" w:hAnsi="Arial Nova"/>
          <w:sz w:val="20"/>
          <w:szCs w:val="20"/>
        </w:rPr>
        <w:t>AGRO-HNIEZDNE</w:t>
      </w:r>
      <w:r w:rsidR="009049E1">
        <w:rPr>
          <w:rFonts w:ascii="Arial Nova" w:hAnsi="Arial Nova"/>
          <w:sz w:val="20"/>
          <w:szCs w:val="20"/>
        </w:rPr>
        <w:t xml:space="preserve">, s.r.o. </w:t>
      </w:r>
    </w:p>
    <w:p w14:paraId="244F5AAE" w14:textId="5E2C6920" w:rsidR="00383C0C" w:rsidRDefault="009049E1" w:rsidP="00F244AE">
      <w:pPr>
        <w:rPr>
          <w:rFonts w:ascii="Arial Nova" w:hAnsi="Arial Nova"/>
          <w:sz w:val="20"/>
          <w:szCs w:val="20"/>
        </w:rPr>
      </w:pPr>
      <w:r>
        <w:rPr>
          <w:rFonts w:ascii="Arial Nova" w:hAnsi="Arial Nova"/>
          <w:sz w:val="20"/>
          <w:szCs w:val="20"/>
        </w:rPr>
        <w:t xml:space="preserve">Ing. </w:t>
      </w:r>
      <w:r w:rsidR="00C00CA4">
        <w:rPr>
          <w:rFonts w:ascii="Arial Nova" w:hAnsi="Arial Nova"/>
          <w:sz w:val="20"/>
          <w:szCs w:val="20"/>
        </w:rPr>
        <w:t>Michal Sivuľka</w:t>
      </w:r>
    </w:p>
    <w:p w14:paraId="371DB1F1" w14:textId="2568B162" w:rsidR="009049E1" w:rsidRPr="00F244AE" w:rsidRDefault="009049E1" w:rsidP="00F244AE">
      <w:pPr>
        <w:rPr>
          <w:rFonts w:ascii="Arial Nova" w:hAnsi="Arial Nova"/>
          <w:sz w:val="20"/>
          <w:szCs w:val="20"/>
        </w:rPr>
      </w:pPr>
      <w:r>
        <w:rPr>
          <w:rFonts w:ascii="Arial Nova" w:hAnsi="Arial Nova"/>
          <w:sz w:val="20"/>
          <w:szCs w:val="20"/>
        </w:rPr>
        <w:t>konateľ</w:t>
      </w:r>
    </w:p>
    <w:sectPr w:rsidR="009049E1" w:rsidRPr="00F244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D29C" w14:textId="77777777" w:rsidR="004543AD" w:rsidRDefault="004543AD" w:rsidP="009049E1">
      <w:r>
        <w:separator/>
      </w:r>
    </w:p>
  </w:endnote>
  <w:endnote w:type="continuationSeparator" w:id="0">
    <w:p w14:paraId="2ADE7E23" w14:textId="77777777" w:rsidR="004543AD" w:rsidRDefault="004543AD" w:rsidP="009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EE"/>
    <w:family w:val="swiss"/>
    <w:pitch w:val="variable"/>
    <w:sig w:usb0="2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8292"/>
      <w:docPartObj>
        <w:docPartGallery w:val="Page Numbers (Bottom of Page)"/>
        <w:docPartUnique/>
      </w:docPartObj>
    </w:sdtPr>
    <w:sdtEndPr>
      <w:rPr>
        <w:rFonts w:ascii="Arial Nova" w:hAnsi="Arial Nova"/>
        <w:sz w:val="16"/>
        <w:szCs w:val="16"/>
      </w:rPr>
    </w:sdtEndPr>
    <w:sdtContent>
      <w:p w14:paraId="2151C7F7" w14:textId="1FB2C7DA" w:rsidR="009049E1" w:rsidRPr="009049E1" w:rsidRDefault="009049E1">
        <w:pPr>
          <w:pStyle w:val="Pta"/>
          <w:jc w:val="center"/>
          <w:rPr>
            <w:rFonts w:ascii="Arial Nova" w:hAnsi="Arial Nova"/>
            <w:sz w:val="16"/>
            <w:szCs w:val="16"/>
          </w:rPr>
        </w:pPr>
        <w:r w:rsidRPr="009049E1">
          <w:rPr>
            <w:rFonts w:ascii="Arial Nova" w:hAnsi="Arial Nova"/>
            <w:sz w:val="16"/>
            <w:szCs w:val="16"/>
          </w:rPr>
          <w:fldChar w:fldCharType="begin"/>
        </w:r>
        <w:r w:rsidRPr="009049E1">
          <w:rPr>
            <w:rFonts w:ascii="Arial Nova" w:hAnsi="Arial Nova"/>
            <w:sz w:val="16"/>
            <w:szCs w:val="16"/>
          </w:rPr>
          <w:instrText>PAGE   \* MERGEFORMAT</w:instrText>
        </w:r>
        <w:r w:rsidRPr="009049E1">
          <w:rPr>
            <w:rFonts w:ascii="Arial Nova" w:hAnsi="Arial Nova"/>
            <w:sz w:val="16"/>
            <w:szCs w:val="16"/>
          </w:rPr>
          <w:fldChar w:fldCharType="separate"/>
        </w:r>
        <w:r w:rsidR="00FE0DFD">
          <w:rPr>
            <w:rFonts w:ascii="Arial Nova" w:hAnsi="Arial Nova"/>
            <w:noProof/>
            <w:sz w:val="16"/>
            <w:szCs w:val="16"/>
          </w:rPr>
          <w:t>7</w:t>
        </w:r>
        <w:r w:rsidRPr="009049E1">
          <w:rPr>
            <w:rFonts w:ascii="Arial Nova" w:hAnsi="Arial Nova"/>
            <w:sz w:val="16"/>
            <w:szCs w:val="16"/>
          </w:rPr>
          <w:fldChar w:fldCharType="end"/>
        </w:r>
      </w:p>
    </w:sdtContent>
  </w:sdt>
  <w:p w14:paraId="38D30726" w14:textId="77777777" w:rsidR="009049E1" w:rsidRDefault="009049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BADD" w14:textId="77777777" w:rsidR="004543AD" w:rsidRDefault="004543AD" w:rsidP="009049E1">
      <w:r>
        <w:separator/>
      </w:r>
    </w:p>
  </w:footnote>
  <w:footnote w:type="continuationSeparator" w:id="0">
    <w:p w14:paraId="5876A551" w14:textId="77777777" w:rsidR="004543AD" w:rsidRDefault="004543AD" w:rsidP="0090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7FE"/>
    <w:multiLevelType w:val="hybridMultilevel"/>
    <w:tmpl w:val="2F064E0A"/>
    <w:lvl w:ilvl="0" w:tplc="272C3C5E">
      <w:start w:val="1"/>
      <w:numFmt w:val="decimal"/>
      <w:lvlText w:val="%1."/>
      <w:lvlJc w:val="left"/>
      <w:pPr>
        <w:tabs>
          <w:tab w:val="num" w:pos="720"/>
        </w:tabs>
        <w:ind w:left="720" w:hanging="360"/>
      </w:pPr>
      <w:rPr>
        <w:color w:val="000000" w:themeColor="text1"/>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9006965"/>
    <w:multiLevelType w:val="hybridMultilevel"/>
    <w:tmpl w:val="12349B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121EE3"/>
    <w:multiLevelType w:val="hybridMultilevel"/>
    <w:tmpl w:val="81DC42D4"/>
    <w:lvl w:ilvl="0" w:tplc="041B000F">
      <w:start w:val="1"/>
      <w:numFmt w:val="decimal"/>
      <w:lvlText w:val="%1."/>
      <w:lvlJc w:val="left"/>
      <w:pPr>
        <w:tabs>
          <w:tab w:val="num" w:pos="720"/>
        </w:tabs>
        <w:ind w:left="720" w:hanging="360"/>
      </w:pPr>
    </w:lvl>
    <w:lvl w:ilvl="1" w:tplc="1E3E7BF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12365CB4"/>
    <w:multiLevelType w:val="hybridMultilevel"/>
    <w:tmpl w:val="B36A9D74"/>
    <w:lvl w:ilvl="0" w:tplc="041B000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C7174"/>
    <w:multiLevelType w:val="hybridMultilevel"/>
    <w:tmpl w:val="34E487A4"/>
    <w:lvl w:ilvl="0" w:tplc="1FC87D36">
      <w:start w:val="1"/>
      <w:numFmt w:val="decimal"/>
      <w:lvlText w:val="%1."/>
      <w:lvlJc w:val="left"/>
      <w:pPr>
        <w:tabs>
          <w:tab w:val="num" w:pos="644"/>
        </w:tabs>
        <w:ind w:left="644" w:hanging="360"/>
      </w:pPr>
      <w:rPr>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15593415"/>
    <w:multiLevelType w:val="hybridMultilevel"/>
    <w:tmpl w:val="7AF8057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6323823"/>
    <w:multiLevelType w:val="hybridMultilevel"/>
    <w:tmpl w:val="93E05B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4D071A"/>
    <w:multiLevelType w:val="hybridMultilevel"/>
    <w:tmpl w:val="76889F64"/>
    <w:lvl w:ilvl="0" w:tplc="3BA80C54">
      <w:start w:val="1"/>
      <w:numFmt w:val="bullet"/>
      <w:lvlText w:val="-"/>
      <w:lvlJc w:val="left"/>
      <w:pPr>
        <w:ind w:left="1530" w:hanging="360"/>
      </w:pPr>
      <w:rPr>
        <w:rFonts w:ascii="Times New Roman" w:eastAsia="Times New Roman" w:hAnsi="Times New Roman" w:cs="Times New Roman"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8" w15:restartNumberingAfterBreak="0">
    <w:nsid w:val="238C7BA7"/>
    <w:multiLevelType w:val="hybridMultilevel"/>
    <w:tmpl w:val="00200CF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247F565F"/>
    <w:multiLevelType w:val="hybridMultilevel"/>
    <w:tmpl w:val="74D238C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2DAB2EC5"/>
    <w:multiLevelType w:val="hybridMultilevel"/>
    <w:tmpl w:val="FB42C0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185AEA"/>
    <w:multiLevelType w:val="hybridMultilevel"/>
    <w:tmpl w:val="13725D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6A05B1"/>
    <w:multiLevelType w:val="hybridMultilevel"/>
    <w:tmpl w:val="0F360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6412C"/>
    <w:multiLevelType w:val="hybridMultilevel"/>
    <w:tmpl w:val="08BC504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43320F9E"/>
    <w:multiLevelType w:val="hybridMultilevel"/>
    <w:tmpl w:val="CA5A6C74"/>
    <w:lvl w:ilvl="0" w:tplc="51E6628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15" w15:restartNumberingAfterBreak="0">
    <w:nsid w:val="43FA1CC2"/>
    <w:multiLevelType w:val="hybridMultilevel"/>
    <w:tmpl w:val="B1AEE6A0"/>
    <w:lvl w:ilvl="0" w:tplc="43B00A18">
      <w:start w:val="1"/>
      <w:numFmt w:val="decimal"/>
      <w:lvlText w:val="%1."/>
      <w:lvlJc w:val="left"/>
      <w:pPr>
        <w:tabs>
          <w:tab w:val="num" w:pos="502"/>
        </w:tabs>
        <w:ind w:left="502" w:hanging="360"/>
      </w:pPr>
      <w:rPr>
        <w:b w:val="0"/>
        <w:bCs w:val="0"/>
      </w:rPr>
    </w:lvl>
    <w:lvl w:ilvl="1" w:tplc="D3D890C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4A724A7E"/>
    <w:multiLevelType w:val="hybridMultilevel"/>
    <w:tmpl w:val="0F86E3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F8E381C"/>
    <w:multiLevelType w:val="hybridMultilevel"/>
    <w:tmpl w:val="1326EC70"/>
    <w:lvl w:ilvl="0" w:tplc="A2CE4F14">
      <w:start w:val="1"/>
      <w:numFmt w:val="decimal"/>
      <w:lvlText w:val="%1."/>
      <w:lvlJc w:val="left"/>
      <w:pPr>
        <w:tabs>
          <w:tab w:val="num" w:pos="720"/>
        </w:tabs>
        <w:ind w:left="720" w:hanging="360"/>
      </w:pPr>
      <w:rPr>
        <w:color w:val="auto"/>
      </w:rPr>
    </w:lvl>
    <w:lvl w:ilvl="1" w:tplc="FAF884E0">
      <w:start w:val="1"/>
      <w:numFmt w:val="lowerLetter"/>
      <w:lvlText w:val="%2)"/>
      <w:lvlJc w:val="left"/>
      <w:pPr>
        <w:tabs>
          <w:tab w:val="num" w:pos="1440"/>
        </w:tabs>
        <w:ind w:left="1440" w:hanging="360"/>
      </w:pPr>
      <w:rPr>
        <w:b w:val="0"/>
        <w:b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520E289F"/>
    <w:multiLevelType w:val="hybridMultilevel"/>
    <w:tmpl w:val="7C38D9E2"/>
    <w:lvl w:ilvl="0" w:tplc="746E11BA">
      <w:start w:val="1"/>
      <w:numFmt w:val="decimal"/>
      <w:lvlText w:val="%1."/>
      <w:lvlJc w:val="left"/>
      <w:pPr>
        <w:ind w:left="720" w:hanging="360"/>
      </w:pPr>
      <w:rPr>
        <w:rFonts w:ascii="Arial Nova" w:eastAsia="Times New Roman" w:hAnsi="Arial Nova" w:cs="Times New Roman"/>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6C65AF"/>
    <w:multiLevelType w:val="hybridMultilevel"/>
    <w:tmpl w:val="162ABC08"/>
    <w:lvl w:ilvl="0" w:tplc="13F03C64">
      <w:start w:val="1"/>
      <w:numFmt w:val="decimal"/>
      <w:lvlText w:val="%1."/>
      <w:lvlJc w:val="left"/>
      <w:pPr>
        <w:tabs>
          <w:tab w:val="num" w:pos="927"/>
        </w:tabs>
        <w:ind w:left="927" w:hanging="360"/>
      </w:pPr>
      <w:rPr>
        <w:color w:val="auto"/>
      </w:rPr>
    </w:lvl>
    <w:lvl w:ilvl="1" w:tplc="041B0019">
      <w:start w:val="1"/>
      <w:numFmt w:val="lowerLetter"/>
      <w:lvlText w:val="%2."/>
      <w:lvlJc w:val="left"/>
      <w:pPr>
        <w:tabs>
          <w:tab w:val="num" w:pos="1647"/>
        </w:tabs>
        <w:ind w:left="1647" w:hanging="360"/>
      </w:pPr>
    </w:lvl>
    <w:lvl w:ilvl="2" w:tplc="041B001B">
      <w:start w:val="1"/>
      <w:numFmt w:val="lowerRoman"/>
      <w:lvlText w:val="%3."/>
      <w:lvlJc w:val="right"/>
      <w:pPr>
        <w:tabs>
          <w:tab w:val="num" w:pos="2367"/>
        </w:tabs>
        <w:ind w:left="2367" w:hanging="180"/>
      </w:pPr>
    </w:lvl>
    <w:lvl w:ilvl="3" w:tplc="041B000F">
      <w:start w:val="1"/>
      <w:numFmt w:val="decimal"/>
      <w:lvlText w:val="%4."/>
      <w:lvlJc w:val="left"/>
      <w:pPr>
        <w:tabs>
          <w:tab w:val="num" w:pos="3087"/>
        </w:tabs>
        <w:ind w:left="3087" w:hanging="360"/>
      </w:pPr>
    </w:lvl>
    <w:lvl w:ilvl="4" w:tplc="041B0019">
      <w:start w:val="1"/>
      <w:numFmt w:val="lowerLetter"/>
      <w:lvlText w:val="%5."/>
      <w:lvlJc w:val="left"/>
      <w:pPr>
        <w:tabs>
          <w:tab w:val="num" w:pos="3807"/>
        </w:tabs>
        <w:ind w:left="3807" w:hanging="360"/>
      </w:pPr>
    </w:lvl>
    <w:lvl w:ilvl="5" w:tplc="041B001B">
      <w:start w:val="1"/>
      <w:numFmt w:val="lowerRoman"/>
      <w:lvlText w:val="%6."/>
      <w:lvlJc w:val="right"/>
      <w:pPr>
        <w:tabs>
          <w:tab w:val="num" w:pos="4527"/>
        </w:tabs>
        <w:ind w:left="4527" w:hanging="180"/>
      </w:pPr>
    </w:lvl>
    <w:lvl w:ilvl="6" w:tplc="041B000F">
      <w:start w:val="1"/>
      <w:numFmt w:val="decimal"/>
      <w:lvlText w:val="%7."/>
      <w:lvlJc w:val="left"/>
      <w:pPr>
        <w:tabs>
          <w:tab w:val="num" w:pos="5247"/>
        </w:tabs>
        <w:ind w:left="5247" w:hanging="360"/>
      </w:pPr>
    </w:lvl>
    <w:lvl w:ilvl="7" w:tplc="041B0019">
      <w:start w:val="1"/>
      <w:numFmt w:val="lowerLetter"/>
      <w:lvlText w:val="%8."/>
      <w:lvlJc w:val="left"/>
      <w:pPr>
        <w:tabs>
          <w:tab w:val="num" w:pos="5967"/>
        </w:tabs>
        <w:ind w:left="5967" w:hanging="360"/>
      </w:pPr>
    </w:lvl>
    <w:lvl w:ilvl="8" w:tplc="041B001B">
      <w:start w:val="1"/>
      <w:numFmt w:val="lowerRoman"/>
      <w:lvlText w:val="%9."/>
      <w:lvlJc w:val="right"/>
      <w:pPr>
        <w:tabs>
          <w:tab w:val="num" w:pos="6687"/>
        </w:tabs>
        <w:ind w:left="6687" w:hanging="180"/>
      </w:pPr>
    </w:lvl>
  </w:abstractNum>
  <w:abstractNum w:abstractNumId="20" w15:restartNumberingAfterBreak="0">
    <w:nsid w:val="5694225E"/>
    <w:multiLevelType w:val="hybridMultilevel"/>
    <w:tmpl w:val="D6ECBF8C"/>
    <w:lvl w:ilvl="0" w:tplc="041B000F">
      <w:start w:val="1"/>
      <w:numFmt w:val="decimal"/>
      <w:lvlText w:val="%1."/>
      <w:lvlJc w:val="left"/>
      <w:pPr>
        <w:tabs>
          <w:tab w:val="num" w:pos="720"/>
        </w:tabs>
        <w:ind w:left="720" w:hanging="360"/>
      </w:pPr>
    </w:lvl>
    <w:lvl w:ilvl="1" w:tplc="A784E3B6">
      <w:start w:val="1"/>
      <w:numFmt w:val="lowerLetter"/>
      <w:lvlText w:val="%2)"/>
      <w:lvlJc w:val="left"/>
      <w:pPr>
        <w:tabs>
          <w:tab w:val="num" w:pos="1440"/>
        </w:tabs>
        <w:ind w:left="1440" w:hanging="360"/>
      </w:pPr>
    </w:lvl>
    <w:lvl w:ilvl="2" w:tplc="354CED50">
      <w:start w:val="3"/>
      <w:numFmt w:val="decimal"/>
      <w:lvlText w:val="%3"/>
      <w:lvlJc w:val="left"/>
      <w:pPr>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ABD5914"/>
    <w:multiLevelType w:val="hybridMultilevel"/>
    <w:tmpl w:val="3C8422F0"/>
    <w:lvl w:ilvl="0" w:tplc="A2CE4F1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A260553"/>
    <w:multiLevelType w:val="hybridMultilevel"/>
    <w:tmpl w:val="7F72A5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1E5A12"/>
    <w:multiLevelType w:val="hybridMultilevel"/>
    <w:tmpl w:val="ECF4ED44"/>
    <w:lvl w:ilvl="0" w:tplc="FBD25A38">
      <w:start w:val="1"/>
      <w:numFmt w:val="decimal"/>
      <w:lvlText w:val="%1."/>
      <w:lvlJc w:val="left"/>
      <w:pPr>
        <w:tabs>
          <w:tab w:val="num" w:pos="720"/>
        </w:tabs>
        <w:ind w:left="720" w:hanging="360"/>
      </w:pPr>
      <w:rPr>
        <w:rFonts w:ascii="Times New Roman" w:eastAsia="Times New Roman" w:hAnsi="Times New Roman" w:cs="Times New Roman"/>
      </w:rPr>
    </w:lvl>
    <w:lvl w:ilvl="1" w:tplc="A06CD27E">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76F30DEA"/>
    <w:multiLevelType w:val="hybridMultilevel"/>
    <w:tmpl w:val="DBFA94F0"/>
    <w:lvl w:ilvl="0" w:tplc="A2CE4F1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F82DFF"/>
    <w:multiLevelType w:val="hybridMultilevel"/>
    <w:tmpl w:val="9F840AE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16cid:durableId="414936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911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8229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726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791719">
    <w:abstractNumId w:val="14"/>
  </w:num>
  <w:num w:numId="6" w16cid:durableId="2091072293">
    <w:abstractNumId w:val="17"/>
  </w:num>
  <w:num w:numId="7" w16cid:durableId="760295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99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8167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455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416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226103">
    <w:abstractNumId w:val="20"/>
  </w:num>
  <w:num w:numId="13" w16cid:durableId="490411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643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18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8634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366257">
    <w:abstractNumId w:val="14"/>
  </w:num>
  <w:num w:numId="18" w16cid:durableId="1008362395">
    <w:abstractNumId w:val="0"/>
  </w:num>
  <w:num w:numId="19" w16cid:durableId="1096749220">
    <w:abstractNumId w:val="12"/>
  </w:num>
  <w:num w:numId="20" w16cid:durableId="649404781">
    <w:abstractNumId w:val="10"/>
  </w:num>
  <w:num w:numId="21" w16cid:durableId="1441024425">
    <w:abstractNumId w:val="22"/>
  </w:num>
  <w:num w:numId="22" w16cid:durableId="1451850845">
    <w:abstractNumId w:val="6"/>
  </w:num>
  <w:num w:numId="23" w16cid:durableId="526792362">
    <w:abstractNumId w:val="18"/>
  </w:num>
  <w:num w:numId="24" w16cid:durableId="1842088030">
    <w:abstractNumId w:val="11"/>
  </w:num>
  <w:num w:numId="25" w16cid:durableId="1950621443">
    <w:abstractNumId w:val="3"/>
  </w:num>
  <w:num w:numId="26" w16cid:durableId="772675126">
    <w:abstractNumId w:val="17"/>
  </w:num>
  <w:num w:numId="27" w16cid:durableId="1947613511">
    <w:abstractNumId w:val="21"/>
  </w:num>
  <w:num w:numId="28" w16cid:durableId="2712570">
    <w:abstractNumId w:val="24"/>
  </w:num>
  <w:num w:numId="29" w16cid:durableId="1665622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2B"/>
    <w:rsid w:val="00036F7A"/>
    <w:rsid w:val="001D4AC5"/>
    <w:rsid w:val="002C01EC"/>
    <w:rsid w:val="002C7DCC"/>
    <w:rsid w:val="002D5271"/>
    <w:rsid w:val="00383C0C"/>
    <w:rsid w:val="004543AD"/>
    <w:rsid w:val="004E7B6D"/>
    <w:rsid w:val="00567A2B"/>
    <w:rsid w:val="00601F07"/>
    <w:rsid w:val="00713BF3"/>
    <w:rsid w:val="008E0609"/>
    <w:rsid w:val="009049E1"/>
    <w:rsid w:val="0097402E"/>
    <w:rsid w:val="00A71EE0"/>
    <w:rsid w:val="00AB024F"/>
    <w:rsid w:val="00AE2EB8"/>
    <w:rsid w:val="00C00CA4"/>
    <w:rsid w:val="00C13032"/>
    <w:rsid w:val="00CD5F17"/>
    <w:rsid w:val="00D02378"/>
    <w:rsid w:val="00DD4E64"/>
    <w:rsid w:val="00E43A8B"/>
    <w:rsid w:val="00F244AE"/>
    <w:rsid w:val="00FB1C7A"/>
    <w:rsid w:val="00FE0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2C48"/>
  <w15:chartTrackingRefBased/>
  <w15:docId w15:val="{8B0F67C5-9E37-48B0-A6A3-27B71D7B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44AE"/>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qFormat/>
    <w:rsid w:val="00F244AE"/>
    <w:pPr>
      <w:keepNext/>
      <w:jc w:val="center"/>
      <w:outlineLvl w:val="0"/>
    </w:pPr>
    <w:rPr>
      <w:b/>
      <w:sz w:val="20"/>
      <w:szCs w:val="20"/>
    </w:rPr>
  </w:style>
  <w:style w:type="paragraph" w:styleId="Nadpis2">
    <w:name w:val="heading 2"/>
    <w:basedOn w:val="Normlny"/>
    <w:next w:val="Normlny"/>
    <w:link w:val="Nadpis2Char"/>
    <w:unhideWhenUsed/>
    <w:qFormat/>
    <w:rsid w:val="00F244AE"/>
    <w:pPr>
      <w:keepNext/>
      <w:jc w:val="center"/>
      <w:outlineLvl w:val="1"/>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244AE"/>
    <w:rPr>
      <w:rFonts w:ascii="Times New Roman" w:eastAsia="Times New Roman" w:hAnsi="Times New Roman" w:cs="Times New Roman"/>
      <w:b/>
      <w:kern w:val="0"/>
      <w:sz w:val="20"/>
      <w:szCs w:val="20"/>
      <w:lang w:eastAsia="sk-SK"/>
      <w14:ligatures w14:val="none"/>
    </w:rPr>
  </w:style>
  <w:style w:type="character" w:customStyle="1" w:styleId="Nadpis2Char">
    <w:name w:val="Nadpis 2 Char"/>
    <w:basedOn w:val="Predvolenpsmoodseku"/>
    <w:link w:val="Nadpis2"/>
    <w:rsid w:val="00F244AE"/>
    <w:rPr>
      <w:rFonts w:ascii="Times New Roman" w:eastAsia="Times New Roman" w:hAnsi="Times New Roman" w:cs="Times New Roman"/>
      <w:kern w:val="0"/>
      <w:sz w:val="24"/>
      <w:szCs w:val="20"/>
      <w:lang w:eastAsia="sk-SK"/>
      <w14:ligatures w14:val="none"/>
    </w:rPr>
  </w:style>
  <w:style w:type="paragraph" w:styleId="Zkladntext">
    <w:name w:val="Body Text"/>
    <w:basedOn w:val="Normlny"/>
    <w:link w:val="ZkladntextChar"/>
    <w:unhideWhenUsed/>
    <w:rsid w:val="00F244AE"/>
    <w:pPr>
      <w:jc w:val="both"/>
    </w:pPr>
    <w:rPr>
      <w:sz w:val="20"/>
      <w:szCs w:val="20"/>
    </w:rPr>
  </w:style>
  <w:style w:type="character" w:customStyle="1" w:styleId="ZkladntextChar">
    <w:name w:val="Základný text Char"/>
    <w:basedOn w:val="Predvolenpsmoodseku"/>
    <w:link w:val="Zkladntext"/>
    <w:rsid w:val="00F244AE"/>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F244AE"/>
    <w:pPr>
      <w:ind w:left="720"/>
      <w:contextualSpacing/>
    </w:pPr>
  </w:style>
  <w:style w:type="paragraph" w:customStyle="1" w:styleId="ANormal1">
    <w:name w:val="ANormal1"/>
    <w:basedOn w:val="Normlny"/>
    <w:rsid w:val="00F244AE"/>
    <w:pPr>
      <w:jc w:val="both"/>
    </w:pPr>
    <w:rPr>
      <w:sz w:val="22"/>
      <w:szCs w:val="20"/>
    </w:rPr>
  </w:style>
  <w:style w:type="paragraph" w:customStyle="1" w:styleId="ODSAD">
    <w:name w:val="ODSAD"/>
    <w:basedOn w:val="Normlny"/>
    <w:rsid w:val="00F244AE"/>
    <w:pPr>
      <w:widowControl w:val="0"/>
      <w:tabs>
        <w:tab w:val="left" w:pos="709"/>
      </w:tabs>
      <w:autoSpaceDE w:val="0"/>
      <w:autoSpaceDN w:val="0"/>
      <w:adjustRightInd w:val="0"/>
      <w:spacing w:before="80" w:after="80"/>
      <w:ind w:left="709" w:hanging="709"/>
      <w:jc w:val="both"/>
    </w:pPr>
    <w:rPr>
      <w:rFonts w:ascii="Arial" w:hAnsi="Arial" w:cs="Arial"/>
      <w:sz w:val="20"/>
      <w:szCs w:val="20"/>
    </w:rPr>
  </w:style>
  <w:style w:type="character" w:customStyle="1" w:styleId="BezriadkovaniaChar">
    <w:name w:val="Bez riadkovania Char"/>
    <w:link w:val="Bezriadkovania"/>
    <w:uiPriority w:val="1"/>
    <w:locked/>
    <w:rsid w:val="00F244AE"/>
    <w:rPr>
      <w:rFonts w:ascii="Times New Roman" w:eastAsia="Times New Roman" w:hAnsi="Times New Roman" w:cs="Times New Roman"/>
      <w:lang w:val="cs-CZ" w:eastAsia="cs-CZ"/>
    </w:rPr>
  </w:style>
  <w:style w:type="paragraph" w:styleId="Bezriadkovania">
    <w:name w:val="No Spacing"/>
    <w:link w:val="BezriadkovaniaChar"/>
    <w:uiPriority w:val="1"/>
    <w:qFormat/>
    <w:rsid w:val="00F244AE"/>
    <w:pPr>
      <w:spacing w:after="0" w:line="240" w:lineRule="auto"/>
    </w:pPr>
    <w:rPr>
      <w:rFonts w:ascii="Times New Roman" w:eastAsia="Times New Roman" w:hAnsi="Times New Roman" w:cs="Times New Roman"/>
      <w:lang w:val="cs-CZ" w:eastAsia="cs-CZ"/>
    </w:rPr>
  </w:style>
  <w:style w:type="paragraph" w:styleId="Hlavika">
    <w:name w:val="header"/>
    <w:basedOn w:val="Normlny"/>
    <w:link w:val="HlavikaChar"/>
    <w:uiPriority w:val="99"/>
    <w:unhideWhenUsed/>
    <w:rsid w:val="009049E1"/>
    <w:pPr>
      <w:tabs>
        <w:tab w:val="center" w:pos="4536"/>
        <w:tab w:val="right" w:pos="9072"/>
      </w:tabs>
    </w:pPr>
  </w:style>
  <w:style w:type="character" w:customStyle="1" w:styleId="HlavikaChar">
    <w:name w:val="Hlavička Char"/>
    <w:basedOn w:val="Predvolenpsmoodseku"/>
    <w:link w:val="Hlavika"/>
    <w:uiPriority w:val="99"/>
    <w:rsid w:val="009049E1"/>
    <w:rPr>
      <w:rFonts w:ascii="Times New Roman" w:eastAsia="Times New Roman" w:hAnsi="Times New Roman" w:cs="Times New Roman"/>
      <w:kern w:val="0"/>
      <w:sz w:val="24"/>
      <w:szCs w:val="24"/>
      <w:lang w:eastAsia="sk-SK"/>
      <w14:ligatures w14:val="none"/>
    </w:rPr>
  </w:style>
  <w:style w:type="paragraph" w:styleId="Pta">
    <w:name w:val="footer"/>
    <w:basedOn w:val="Normlny"/>
    <w:link w:val="PtaChar"/>
    <w:uiPriority w:val="99"/>
    <w:unhideWhenUsed/>
    <w:rsid w:val="009049E1"/>
    <w:pPr>
      <w:tabs>
        <w:tab w:val="center" w:pos="4536"/>
        <w:tab w:val="right" w:pos="9072"/>
      </w:tabs>
    </w:pPr>
  </w:style>
  <w:style w:type="character" w:customStyle="1" w:styleId="PtaChar">
    <w:name w:val="Päta Char"/>
    <w:basedOn w:val="Predvolenpsmoodseku"/>
    <w:link w:val="Pta"/>
    <w:uiPriority w:val="99"/>
    <w:rsid w:val="009049E1"/>
    <w:rPr>
      <w:rFonts w:ascii="Times New Roman" w:eastAsia="Times New Roman" w:hAnsi="Times New Roman" w:cs="Times New Roman"/>
      <w:kern w:val="0"/>
      <w:sz w:val="24"/>
      <w:szCs w:val="24"/>
      <w:lang w:eastAsia="sk-SK"/>
      <w14:ligatures w14:val="none"/>
    </w:rPr>
  </w:style>
  <w:style w:type="character" w:customStyle="1" w:styleId="Predvolenpsmoodseku1">
    <w:name w:val="Predvolené písmo odseku1"/>
    <w:rsid w:val="00FE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973">
      <w:bodyDiv w:val="1"/>
      <w:marLeft w:val="0"/>
      <w:marRight w:val="0"/>
      <w:marTop w:val="0"/>
      <w:marBottom w:val="0"/>
      <w:divBdr>
        <w:top w:val="none" w:sz="0" w:space="0" w:color="auto"/>
        <w:left w:val="none" w:sz="0" w:space="0" w:color="auto"/>
        <w:bottom w:val="none" w:sz="0" w:space="0" w:color="auto"/>
        <w:right w:val="none" w:sz="0" w:space="0" w:color="auto"/>
      </w:divBdr>
    </w:div>
    <w:div w:id="1891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3930</Words>
  <Characters>22407</Characters>
  <Application>Microsoft Office Word</Application>
  <DocSecurity>0</DocSecurity>
  <Lines>186</Lines>
  <Paragraphs>52</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
      <vt:lpstr>    Odovzdanie a prevzatie diela</vt:lpstr>
      <vt:lpstr>Sankcie</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Pavlov</dc:creator>
  <cp:keywords/>
  <dc:description/>
  <cp:lastModifiedBy>marek</cp:lastModifiedBy>
  <cp:revision>5</cp:revision>
  <dcterms:created xsi:type="dcterms:W3CDTF">2023-07-13T13:10:00Z</dcterms:created>
  <dcterms:modified xsi:type="dcterms:W3CDTF">2023-08-07T06:25:00Z</dcterms:modified>
</cp:coreProperties>
</file>