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č.</w:t>
      </w:r>
      <w:r w:rsidR="004D6C9B">
        <w:rPr>
          <w:rFonts w:cs="Arial"/>
          <w:b/>
          <w:sz w:val="32"/>
          <w:szCs w:val="32"/>
        </w:rPr>
        <w:t xml:space="preserve"> ..........</w:t>
      </w:r>
      <w:r w:rsidR="00CC450D">
        <w:rPr>
          <w:rFonts w:cs="Arial"/>
          <w:b/>
          <w:sz w:val="32"/>
          <w:szCs w:val="32"/>
        </w:rPr>
        <w:t>/2023</w:t>
      </w:r>
      <w:r w:rsidR="002D2522" w:rsidRPr="002D2522">
        <w:rPr>
          <w:rFonts w:cs="Arial"/>
          <w:b/>
          <w:sz w:val="32"/>
          <w:szCs w:val="32"/>
        </w:rPr>
        <w:t>/LSR</w:t>
      </w:r>
    </w:p>
    <w:p w:rsidR="001365E5" w:rsidRPr="00D913C7" w:rsidRDefault="0074200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67440">
            <w:r w:rsidRPr="00376A67">
              <w:t>Ing. Michal Kardoš - vedúci OZ</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D6C9B">
            <w:pPr>
              <w:spacing w:after="0" w:line="360" w:lineRule="auto"/>
              <w:jc w:val="both"/>
              <w:rPr>
                <w:rFonts w:cs="Arial"/>
                <w:szCs w:val="20"/>
              </w:rPr>
            </w:pPr>
            <w:r>
              <w:rPr>
                <w:rFonts w:cs="Arial"/>
                <w:szCs w:val="20"/>
              </w:rPr>
              <w:t xml:space="preserve">Ing. </w:t>
            </w:r>
            <w:r w:rsidR="004D6C9B">
              <w:rPr>
                <w:rFonts w:cs="Arial"/>
                <w:szCs w:val="20"/>
              </w:rPr>
              <w:t>Martin Masiarik, +421 918 334 978</w:t>
            </w:r>
            <w:r>
              <w:rPr>
                <w:rFonts w:cs="Arial"/>
                <w:szCs w:val="20"/>
              </w:rPr>
              <w:t xml:space="preserve">, </w:t>
            </w:r>
            <w:r w:rsidR="004D6C9B">
              <w:rPr>
                <w:rFonts w:cs="Arial"/>
                <w:szCs w:val="20"/>
              </w:rPr>
              <w:t>martin.masiarik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4D6C9B" w:rsidRPr="00D913C7" w:rsidRDefault="004D6C9B" w:rsidP="004D6C9B">
      <w:pPr>
        <w:spacing w:after="0"/>
        <w:rPr>
          <w:rFonts w:cs="Arial"/>
          <w:b/>
          <w:szCs w:val="20"/>
        </w:rPr>
      </w:pPr>
      <w:r w:rsidRPr="00D913C7">
        <w:rPr>
          <w:rFonts w:cs="Arial"/>
          <w:b/>
          <w:szCs w:val="20"/>
        </w:rPr>
        <w:t>Predávajúci:</w:t>
      </w:r>
    </w:p>
    <w:p w:rsidR="004D6C9B" w:rsidRPr="00D913C7" w:rsidRDefault="004D6C9B" w:rsidP="004D6C9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D6C9B" w:rsidRPr="00D913C7" w:rsidTr="007152D2">
        <w:tc>
          <w:tcPr>
            <w:tcW w:w="1937" w:type="dxa"/>
            <w:tcBorders>
              <w:top w:val="nil"/>
              <w:bottom w:val="nil"/>
              <w:right w:val="nil"/>
            </w:tcBorders>
            <w:shd w:val="clear" w:color="auto" w:fill="auto"/>
          </w:tcPr>
          <w:p w:rsidR="004D6C9B" w:rsidRPr="00D913C7" w:rsidRDefault="004D6C9B" w:rsidP="007152D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4D6C9B" w:rsidRPr="00D913C7" w:rsidRDefault="004D6C9B" w:rsidP="007152D2">
            <w:pPr>
              <w:spacing w:after="0" w:line="360" w:lineRule="auto"/>
              <w:jc w:val="both"/>
              <w:rPr>
                <w:rFonts w:cs="Arial"/>
                <w:b/>
                <w:szCs w:val="20"/>
              </w:rPr>
            </w:pPr>
          </w:p>
        </w:tc>
      </w:tr>
      <w:tr w:rsidR="004D6C9B" w:rsidRPr="00D913C7" w:rsidTr="007152D2">
        <w:tc>
          <w:tcPr>
            <w:tcW w:w="1937" w:type="dxa"/>
            <w:tcBorders>
              <w:top w:val="nil"/>
              <w:bottom w:val="nil"/>
              <w:right w:val="nil"/>
            </w:tcBorders>
            <w:shd w:val="clear" w:color="auto" w:fill="auto"/>
          </w:tcPr>
          <w:p w:rsidR="004D6C9B" w:rsidRPr="00D913C7" w:rsidRDefault="004D6C9B" w:rsidP="007152D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4D6C9B" w:rsidRPr="00D913C7" w:rsidRDefault="004D6C9B" w:rsidP="007152D2">
            <w:pPr>
              <w:spacing w:after="0" w:line="360" w:lineRule="auto"/>
              <w:jc w:val="both"/>
              <w:rPr>
                <w:rFonts w:cs="Arial"/>
                <w:szCs w:val="20"/>
              </w:rPr>
            </w:pPr>
          </w:p>
        </w:tc>
      </w:tr>
      <w:tr w:rsidR="004D6C9B" w:rsidRPr="00D913C7" w:rsidTr="007152D2">
        <w:tc>
          <w:tcPr>
            <w:tcW w:w="1937" w:type="dxa"/>
            <w:tcBorders>
              <w:top w:val="nil"/>
              <w:bottom w:val="nil"/>
              <w:right w:val="nil"/>
            </w:tcBorders>
            <w:shd w:val="clear" w:color="auto" w:fill="auto"/>
          </w:tcPr>
          <w:p w:rsidR="004D6C9B" w:rsidRPr="00D913C7" w:rsidRDefault="004D6C9B" w:rsidP="007152D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4D6C9B" w:rsidRPr="00D913C7" w:rsidRDefault="004D6C9B" w:rsidP="007152D2">
            <w:pPr>
              <w:pStyle w:val="Pta"/>
              <w:spacing w:after="0" w:line="360" w:lineRule="auto"/>
              <w:jc w:val="both"/>
              <w:rPr>
                <w:rFonts w:cs="Arial"/>
                <w:szCs w:val="20"/>
              </w:rPr>
            </w:pPr>
          </w:p>
        </w:tc>
      </w:tr>
      <w:tr w:rsidR="004D6C9B" w:rsidRPr="00D913C7" w:rsidTr="007152D2">
        <w:tc>
          <w:tcPr>
            <w:tcW w:w="1937" w:type="dxa"/>
            <w:tcBorders>
              <w:top w:val="nil"/>
              <w:bottom w:val="nil"/>
              <w:right w:val="nil"/>
            </w:tcBorders>
            <w:shd w:val="clear" w:color="auto" w:fill="auto"/>
          </w:tcPr>
          <w:p w:rsidR="004D6C9B" w:rsidRPr="00D913C7" w:rsidRDefault="004D6C9B" w:rsidP="007152D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4D6C9B" w:rsidRPr="00D913C7" w:rsidRDefault="004D6C9B" w:rsidP="007152D2">
            <w:pPr>
              <w:spacing w:after="0" w:line="360" w:lineRule="auto"/>
              <w:jc w:val="both"/>
              <w:rPr>
                <w:rFonts w:cs="Arial"/>
                <w:szCs w:val="20"/>
              </w:rPr>
            </w:pPr>
          </w:p>
        </w:tc>
      </w:tr>
      <w:tr w:rsidR="004D6C9B" w:rsidRPr="00D913C7" w:rsidTr="007152D2">
        <w:tc>
          <w:tcPr>
            <w:tcW w:w="1937" w:type="dxa"/>
            <w:tcBorders>
              <w:top w:val="nil"/>
              <w:bottom w:val="nil"/>
              <w:right w:val="nil"/>
            </w:tcBorders>
            <w:shd w:val="clear" w:color="auto" w:fill="auto"/>
          </w:tcPr>
          <w:p w:rsidR="004D6C9B" w:rsidRPr="00D913C7" w:rsidRDefault="004D6C9B" w:rsidP="007152D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4D6C9B" w:rsidRPr="00D913C7" w:rsidRDefault="004D6C9B" w:rsidP="007152D2">
            <w:pPr>
              <w:spacing w:after="0" w:line="360" w:lineRule="auto"/>
              <w:jc w:val="both"/>
              <w:rPr>
                <w:rFonts w:cs="Arial"/>
                <w:szCs w:val="20"/>
              </w:rPr>
            </w:pPr>
          </w:p>
        </w:tc>
      </w:tr>
      <w:tr w:rsidR="004D6C9B" w:rsidRPr="00D913C7" w:rsidTr="007152D2">
        <w:tc>
          <w:tcPr>
            <w:tcW w:w="1937" w:type="dxa"/>
            <w:tcBorders>
              <w:top w:val="nil"/>
              <w:bottom w:val="nil"/>
              <w:right w:val="nil"/>
            </w:tcBorders>
            <w:shd w:val="clear" w:color="auto" w:fill="auto"/>
          </w:tcPr>
          <w:p w:rsidR="004D6C9B" w:rsidRPr="00D913C7" w:rsidRDefault="004D6C9B" w:rsidP="007152D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4D6C9B" w:rsidRPr="00D913C7" w:rsidRDefault="004D6C9B" w:rsidP="007152D2">
            <w:pPr>
              <w:spacing w:after="0" w:line="360" w:lineRule="auto"/>
              <w:jc w:val="both"/>
              <w:rPr>
                <w:rFonts w:cs="Arial"/>
                <w:szCs w:val="20"/>
              </w:rPr>
            </w:pPr>
          </w:p>
        </w:tc>
      </w:tr>
      <w:tr w:rsidR="004D6C9B" w:rsidRPr="00D913C7" w:rsidTr="007152D2">
        <w:tc>
          <w:tcPr>
            <w:tcW w:w="1937" w:type="dxa"/>
            <w:tcBorders>
              <w:top w:val="nil"/>
              <w:bottom w:val="nil"/>
              <w:right w:val="nil"/>
            </w:tcBorders>
            <w:shd w:val="clear" w:color="auto" w:fill="auto"/>
          </w:tcPr>
          <w:p w:rsidR="004D6C9B" w:rsidRPr="00D913C7" w:rsidRDefault="004D6C9B" w:rsidP="007152D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4D6C9B" w:rsidRPr="00D913C7" w:rsidRDefault="004D6C9B" w:rsidP="007152D2">
            <w:pPr>
              <w:spacing w:after="0" w:line="360" w:lineRule="auto"/>
              <w:jc w:val="both"/>
              <w:rPr>
                <w:rFonts w:cs="Arial"/>
                <w:szCs w:val="20"/>
              </w:rPr>
            </w:pPr>
          </w:p>
        </w:tc>
      </w:tr>
      <w:tr w:rsidR="004D6C9B" w:rsidRPr="00D913C7" w:rsidTr="007152D2">
        <w:tc>
          <w:tcPr>
            <w:tcW w:w="9072" w:type="dxa"/>
            <w:gridSpan w:val="2"/>
            <w:tcBorders>
              <w:top w:val="nil"/>
              <w:bottom w:val="nil"/>
            </w:tcBorders>
            <w:shd w:val="clear" w:color="auto" w:fill="auto"/>
          </w:tcPr>
          <w:p w:rsidR="004D6C9B" w:rsidRPr="00D913C7" w:rsidRDefault="004D6C9B" w:rsidP="007152D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4D6C9B" w:rsidRPr="00D913C7" w:rsidRDefault="004D6C9B" w:rsidP="004D6C9B">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5A5526">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5A5526" w:rsidRPr="005A5526">
        <w:rPr>
          <w:rFonts w:ascii="Arial" w:hAnsi="Arial" w:cs="Arial"/>
          <w:b/>
          <w:sz w:val="20"/>
          <w:lang w:val="sk-SK"/>
        </w:rPr>
        <w:t xml:space="preserve">Nákup kameniva pre Odštepný závod Sever, LS </w:t>
      </w:r>
      <w:r w:rsidR="00A8594B">
        <w:rPr>
          <w:rFonts w:ascii="Arial" w:hAnsi="Arial" w:cs="Arial"/>
          <w:b/>
          <w:sz w:val="20"/>
          <w:lang w:val="sk-SK"/>
        </w:rPr>
        <w:t>Martin</w:t>
      </w:r>
      <w:r w:rsidR="005A5526" w:rsidRPr="005A5526">
        <w:rPr>
          <w:rFonts w:ascii="Arial" w:hAnsi="Arial" w:cs="Arial"/>
          <w:b/>
          <w:sz w:val="20"/>
          <w:lang w:val="sk-SK"/>
        </w:rPr>
        <w:t xml:space="preserve"> a LS </w:t>
      </w:r>
      <w:proofErr w:type="spellStart"/>
      <w:r w:rsidR="00A8594B">
        <w:rPr>
          <w:rFonts w:ascii="Arial" w:hAnsi="Arial" w:cs="Arial"/>
          <w:b/>
          <w:sz w:val="20"/>
          <w:lang w:val="sk-SK"/>
        </w:rPr>
        <w:t>Turčianské</w:t>
      </w:r>
      <w:proofErr w:type="spellEnd"/>
      <w:r w:rsidR="00A8594B">
        <w:rPr>
          <w:rFonts w:ascii="Arial" w:hAnsi="Arial" w:cs="Arial"/>
          <w:b/>
          <w:sz w:val="20"/>
          <w:lang w:val="sk-SK"/>
        </w:rPr>
        <w:t xml:space="preserve"> Teplice</w:t>
      </w:r>
      <w:r w:rsidR="005A5526" w:rsidRPr="005A5526">
        <w:rPr>
          <w:rFonts w:ascii="Arial" w:hAnsi="Arial" w:cs="Arial"/>
          <w:b/>
          <w:sz w:val="20"/>
          <w:lang w:val="sk-SK"/>
        </w:rPr>
        <w:t>, ča</w:t>
      </w:r>
      <w:r w:rsidR="004D6C9B">
        <w:rPr>
          <w:rFonts w:ascii="Arial" w:hAnsi="Arial" w:cs="Arial"/>
          <w:b/>
          <w:sz w:val="20"/>
          <w:lang w:val="sk-SK"/>
        </w:rPr>
        <w:t>sť A (bez dopravy) - výzva č. 6</w:t>
      </w:r>
      <w:r w:rsidR="00A8594B">
        <w:rPr>
          <w:rFonts w:ascii="Arial" w:hAnsi="Arial" w:cs="Arial"/>
          <w:b/>
          <w:sz w:val="20"/>
          <w:lang w:val="sk-SK"/>
        </w:rPr>
        <w:t>/2023</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7C55B9" w:rsidRDefault="001365E5" w:rsidP="007C55B9">
      <w:pPr>
        <w:pStyle w:val="Odsekzoznamu"/>
        <w:numPr>
          <w:ilvl w:val="0"/>
          <w:numId w:val="60"/>
        </w:numPr>
        <w:rPr>
          <w:rFonts w:cs="Arial"/>
          <w:sz w:val="20"/>
          <w:szCs w:val="20"/>
        </w:rPr>
      </w:pPr>
      <w:r w:rsidRPr="007C55B9">
        <w:rPr>
          <w:rFonts w:cs="Arial"/>
          <w:sz w:val="20"/>
          <w:szCs w:val="20"/>
        </w:rPr>
        <w:t>frakcia kameniva:</w:t>
      </w:r>
      <w:r w:rsidR="007D15F2" w:rsidRPr="007C55B9">
        <w:rPr>
          <w:rFonts w:cs="Arial"/>
          <w:sz w:val="20"/>
          <w:szCs w:val="20"/>
        </w:rPr>
        <w:t xml:space="preserve"> </w:t>
      </w:r>
      <w:r w:rsidR="00A8594B">
        <w:rPr>
          <w:rFonts w:cs="Arial"/>
          <w:sz w:val="20"/>
          <w:szCs w:val="20"/>
        </w:rPr>
        <w:t>4/8,</w:t>
      </w:r>
      <w:r w:rsidR="005A5526">
        <w:rPr>
          <w:rFonts w:cs="Arial"/>
          <w:sz w:val="20"/>
          <w:szCs w:val="20"/>
        </w:rPr>
        <w:t xml:space="preserve"> 8/16, </w:t>
      </w:r>
      <w:r w:rsidR="007C55B9" w:rsidRPr="007C55B9">
        <w:rPr>
          <w:rFonts w:cs="Arial"/>
          <w:sz w:val="20"/>
          <w:szCs w:val="20"/>
        </w:rPr>
        <w:t>0/32, 0/63, 32/63, 63/125, LK</w:t>
      </w:r>
      <w:r w:rsidR="005A5526">
        <w:rPr>
          <w:rFonts w:cs="Arial"/>
          <w:sz w:val="20"/>
          <w:szCs w:val="20"/>
        </w:rPr>
        <w:t xml:space="preserve"> 300 +</w:t>
      </w:r>
    </w:p>
    <w:p w:rsidR="001365E5" w:rsidRPr="007C55B9" w:rsidRDefault="001365E5" w:rsidP="007C55B9">
      <w:pPr>
        <w:numPr>
          <w:ilvl w:val="0"/>
          <w:numId w:val="60"/>
        </w:numPr>
        <w:suppressAutoHyphens/>
        <w:spacing w:after="0"/>
        <w:jc w:val="both"/>
        <w:rPr>
          <w:rFonts w:cs="Arial"/>
          <w:szCs w:val="20"/>
        </w:rPr>
      </w:pPr>
      <w:r w:rsidRPr="002D2522">
        <w:rPr>
          <w:rFonts w:cs="Arial"/>
          <w:szCs w:val="20"/>
        </w:rPr>
        <w:t>typ kameniva:</w:t>
      </w:r>
      <w:r w:rsidR="004C7E9C">
        <w:rPr>
          <w:rFonts w:cs="Arial"/>
          <w:szCs w:val="20"/>
        </w:rPr>
        <w:t xml:space="preserve"> </w:t>
      </w:r>
    </w:p>
    <w:p w:rsidR="001365E5" w:rsidRPr="002D2522" w:rsidRDefault="001365E5" w:rsidP="007C55B9">
      <w:pPr>
        <w:numPr>
          <w:ilvl w:val="0"/>
          <w:numId w:val="60"/>
        </w:numPr>
        <w:suppressAutoHyphens/>
        <w:spacing w:after="0"/>
        <w:jc w:val="both"/>
        <w:rPr>
          <w:rFonts w:cs="Arial"/>
          <w:szCs w:val="20"/>
        </w:rPr>
      </w:pPr>
      <w:r w:rsidRPr="002D2522">
        <w:rPr>
          <w:rFonts w:cs="Arial"/>
          <w:szCs w:val="20"/>
        </w:rPr>
        <w:t>množstvo kameniva:</w:t>
      </w:r>
      <w:r w:rsidR="007637C3">
        <w:rPr>
          <w:rFonts w:cs="Arial"/>
          <w:szCs w:val="20"/>
        </w:rPr>
        <w:t xml:space="preserve"> </w:t>
      </w:r>
      <w:r w:rsidR="00A8594B">
        <w:rPr>
          <w:rFonts w:cs="Arial"/>
          <w:szCs w:val="20"/>
        </w:rPr>
        <w:t>1800</w:t>
      </w:r>
      <w:r w:rsidR="007D15F2" w:rsidRPr="002D2522">
        <w:rPr>
          <w:rFonts w:cs="Arial"/>
          <w:szCs w:val="20"/>
        </w:rPr>
        <w:t xml:space="preserve"> ton</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A8594B">
        <w:rPr>
          <w:rFonts w:ascii="Arial" w:hAnsi="Arial" w:cs="Arial"/>
          <w:b/>
          <w:sz w:val="20"/>
          <w:lang w:val="sk-SK"/>
        </w:rPr>
        <w:t>31</w:t>
      </w:r>
      <w:r w:rsidR="007C55B9">
        <w:rPr>
          <w:rFonts w:ascii="Arial" w:hAnsi="Arial" w:cs="Arial"/>
          <w:b/>
          <w:sz w:val="20"/>
          <w:lang w:val="sk-SK"/>
        </w:rPr>
        <w:t>.</w:t>
      </w:r>
      <w:r w:rsidR="004D6C9B">
        <w:rPr>
          <w:rFonts w:ascii="Arial" w:hAnsi="Arial" w:cs="Arial"/>
          <w:b/>
          <w:sz w:val="20"/>
          <w:lang w:val="sk-SK"/>
        </w:rPr>
        <w:t>1</w:t>
      </w:r>
      <w:r w:rsidR="007D15F2">
        <w:rPr>
          <w:rFonts w:ascii="Arial" w:hAnsi="Arial" w:cs="Arial"/>
          <w:b/>
          <w:sz w:val="20"/>
          <w:lang w:val="sk-SK"/>
        </w:rPr>
        <w:t>.202</w:t>
      </w:r>
      <w:r w:rsidR="004D6C9B">
        <w:rPr>
          <w:rFonts w:ascii="Arial" w:hAnsi="Arial" w:cs="Arial"/>
          <w:b/>
          <w:sz w:val="20"/>
          <w:lang w:val="sk-SK"/>
        </w:rPr>
        <w:t>4</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w:t>
      </w:r>
      <w:r w:rsidR="004D6C9B" w:rsidRPr="00D913C7">
        <w:rPr>
          <w:sz w:val="20"/>
          <w:szCs w:val="20"/>
        </w:rPr>
        <w:t xml:space="preserve">výške </w:t>
      </w:r>
      <w:r w:rsidR="004D6C9B" w:rsidRPr="00C85BF6">
        <w:rPr>
          <w:b/>
          <w:bCs/>
          <w:sz w:val="20"/>
          <w:szCs w:val="20"/>
          <w:highlight w:val="yellow"/>
        </w:rPr>
        <w:t>..............</w:t>
      </w:r>
      <w:r w:rsidR="004D6C9B" w:rsidRPr="00D913C7">
        <w:rPr>
          <w:b/>
          <w:bCs/>
          <w:sz w:val="20"/>
          <w:szCs w:val="20"/>
        </w:rPr>
        <w:t>. Eur</w:t>
      </w:r>
      <w:r w:rsidRPr="00D913C7">
        <w:rPr>
          <w:b/>
          <w:bCs/>
          <w:sz w:val="20"/>
          <w:szCs w:val="20"/>
        </w:rPr>
        <w:t xml:space="preserve">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4D6C9B" w:rsidRPr="00D913C7" w:rsidRDefault="004D6C9B" w:rsidP="004D6C9B">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LESY Slovenskej republiky, štátny podnik organizačná zložka OZ Sever, Nám. M. R. Štefánika 1, Žilina 011 45, číslo účtu  </w:t>
      </w:r>
      <w:r w:rsidRPr="00DA55C4">
        <w:rPr>
          <w:highlight w:val="yellow"/>
        </w:rPr>
        <w:t xml:space="preserve"> </w:t>
      </w:r>
      <w:r w:rsidRPr="00DA55C4">
        <w:rPr>
          <w:rFonts w:cs="Arial"/>
          <w:sz w:val="20"/>
          <w:szCs w:val="20"/>
          <w:highlight w:val="yellow"/>
        </w:rPr>
        <w:t>IBAN : SK17 0200 0000 0460 7432.</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4D6C9B" w:rsidRPr="00D913C7" w:rsidRDefault="004D6C9B" w:rsidP="004D6C9B">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4D6C9B" w:rsidRPr="00D913C7" w:rsidRDefault="004D6C9B" w:rsidP="004D6C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4D6C9B" w:rsidRPr="00D913C7" w:rsidTr="007152D2">
        <w:tc>
          <w:tcPr>
            <w:tcW w:w="3476" w:type="dxa"/>
            <w:shd w:val="clear" w:color="auto" w:fill="auto"/>
          </w:tcPr>
          <w:p w:rsidR="004D6C9B" w:rsidRPr="00D913C7" w:rsidRDefault="004D6C9B" w:rsidP="007152D2">
            <w:pPr>
              <w:pStyle w:val="Bezriadkovania"/>
              <w:rPr>
                <w:rFonts w:ascii="Arial" w:hAnsi="Arial" w:cs="Arial"/>
                <w:sz w:val="20"/>
                <w:lang w:val="sk-SK"/>
              </w:rPr>
            </w:pPr>
            <w:r w:rsidRPr="00D913C7">
              <w:rPr>
                <w:rFonts w:ascii="Arial" w:hAnsi="Arial" w:cs="Arial"/>
                <w:sz w:val="20"/>
                <w:lang w:val="sk-SK"/>
              </w:rPr>
              <w:t xml:space="preserve">V </w:t>
            </w:r>
            <w:r>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4D6C9B" w:rsidRPr="00D913C7" w:rsidRDefault="004D6C9B" w:rsidP="007152D2">
            <w:pPr>
              <w:pStyle w:val="Bezriadkovania"/>
              <w:rPr>
                <w:rFonts w:ascii="Arial" w:hAnsi="Arial" w:cs="Arial"/>
                <w:sz w:val="20"/>
                <w:lang w:val="sk-SK"/>
              </w:rPr>
            </w:pPr>
          </w:p>
        </w:tc>
        <w:tc>
          <w:tcPr>
            <w:tcW w:w="4084" w:type="dxa"/>
            <w:shd w:val="clear" w:color="auto" w:fill="auto"/>
          </w:tcPr>
          <w:p w:rsidR="004D6C9B" w:rsidRPr="00D913C7" w:rsidRDefault="004D6C9B" w:rsidP="007152D2">
            <w:pPr>
              <w:pStyle w:val="Bezriadkovania"/>
              <w:rPr>
                <w:rFonts w:ascii="Arial" w:hAnsi="Arial" w:cs="Arial"/>
                <w:sz w:val="20"/>
                <w:lang w:val="sk-SK"/>
              </w:rPr>
            </w:pPr>
            <w:r w:rsidRPr="00D913C7">
              <w:rPr>
                <w:rFonts w:ascii="Arial" w:hAnsi="Arial" w:cs="Arial"/>
                <w:sz w:val="20"/>
                <w:lang w:val="sk-SK"/>
              </w:rPr>
              <w:t>V ........................., dňa .....................</w:t>
            </w:r>
          </w:p>
        </w:tc>
      </w:tr>
    </w:tbl>
    <w:p w:rsidR="004D6C9B" w:rsidRPr="00D913C7" w:rsidRDefault="004D6C9B" w:rsidP="004D6C9B">
      <w:pPr>
        <w:pStyle w:val="Bezriadkovania"/>
        <w:rPr>
          <w:rFonts w:ascii="Arial" w:hAnsi="Arial" w:cs="Arial"/>
          <w:sz w:val="20"/>
          <w:lang w:val="sk-SK"/>
        </w:rPr>
      </w:pPr>
    </w:p>
    <w:p w:rsidR="004D6C9B" w:rsidRPr="00D913C7" w:rsidRDefault="004D6C9B" w:rsidP="004D6C9B">
      <w:pPr>
        <w:pStyle w:val="Bezriadkovania"/>
        <w:rPr>
          <w:rFonts w:ascii="Arial" w:hAnsi="Arial" w:cs="Arial"/>
          <w:sz w:val="20"/>
          <w:lang w:val="sk-SK"/>
        </w:rPr>
      </w:pPr>
    </w:p>
    <w:p w:rsidR="004D6C9B" w:rsidRPr="00D913C7" w:rsidRDefault="004D6C9B" w:rsidP="004D6C9B">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4D6C9B" w:rsidRPr="00D913C7" w:rsidTr="007152D2">
        <w:tc>
          <w:tcPr>
            <w:tcW w:w="3528" w:type="dxa"/>
            <w:shd w:val="clear" w:color="auto" w:fill="auto"/>
          </w:tcPr>
          <w:p w:rsidR="004D6C9B" w:rsidRPr="00D913C7" w:rsidRDefault="004D6C9B" w:rsidP="007152D2">
            <w:pPr>
              <w:spacing w:after="0"/>
              <w:rPr>
                <w:rFonts w:cs="Arial"/>
                <w:szCs w:val="20"/>
              </w:rPr>
            </w:pPr>
            <w:r w:rsidRPr="00D913C7">
              <w:rPr>
                <w:rFonts w:eastAsia="Calibri" w:cs="Arial"/>
                <w:szCs w:val="20"/>
              </w:rPr>
              <w:t>Kupujúci:</w:t>
            </w:r>
          </w:p>
        </w:tc>
        <w:tc>
          <w:tcPr>
            <w:tcW w:w="1542" w:type="dxa"/>
            <w:shd w:val="clear" w:color="auto" w:fill="auto"/>
          </w:tcPr>
          <w:p w:rsidR="004D6C9B" w:rsidRPr="00D913C7" w:rsidRDefault="004D6C9B" w:rsidP="007152D2">
            <w:pPr>
              <w:spacing w:after="0"/>
              <w:rPr>
                <w:rFonts w:cs="Arial"/>
                <w:szCs w:val="20"/>
              </w:rPr>
            </w:pPr>
          </w:p>
        </w:tc>
        <w:tc>
          <w:tcPr>
            <w:tcW w:w="4140" w:type="dxa"/>
            <w:shd w:val="clear" w:color="auto" w:fill="auto"/>
          </w:tcPr>
          <w:p w:rsidR="004D6C9B" w:rsidRPr="00D913C7" w:rsidRDefault="004D6C9B" w:rsidP="007152D2">
            <w:pPr>
              <w:spacing w:after="0"/>
              <w:rPr>
                <w:rFonts w:cs="Arial"/>
                <w:szCs w:val="20"/>
              </w:rPr>
            </w:pPr>
            <w:r w:rsidRPr="00D913C7">
              <w:rPr>
                <w:rFonts w:eastAsia="Calibri" w:cs="Arial"/>
                <w:szCs w:val="20"/>
              </w:rPr>
              <w:t>Predávajúci:</w:t>
            </w:r>
          </w:p>
        </w:tc>
      </w:tr>
    </w:tbl>
    <w:p w:rsidR="004D6C9B" w:rsidRPr="00D913C7" w:rsidRDefault="004D6C9B" w:rsidP="004D6C9B">
      <w:pPr>
        <w:spacing w:after="0"/>
        <w:rPr>
          <w:rFonts w:cs="Arial"/>
          <w:szCs w:val="20"/>
        </w:rPr>
      </w:pPr>
    </w:p>
    <w:p w:rsidR="004D6C9B" w:rsidRPr="00D913C7" w:rsidRDefault="004D6C9B" w:rsidP="004D6C9B">
      <w:pPr>
        <w:spacing w:after="0"/>
        <w:rPr>
          <w:rFonts w:cs="Arial"/>
          <w:szCs w:val="20"/>
        </w:rPr>
      </w:pPr>
    </w:p>
    <w:p w:rsidR="004D6C9B" w:rsidRPr="00D913C7" w:rsidRDefault="004D6C9B" w:rsidP="004D6C9B">
      <w:pPr>
        <w:spacing w:after="0"/>
        <w:rPr>
          <w:rFonts w:cs="Arial"/>
          <w:szCs w:val="20"/>
        </w:rPr>
      </w:pPr>
    </w:p>
    <w:p w:rsidR="004D6C9B" w:rsidRPr="00D913C7" w:rsidRDefault="004D6C9B" w:rsidP="004D6C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4D6C9B" w:rsidRPr="00D913C7" w:rsidTr="007152D2">
        <w:tc>
          <w:tcPr>
            <w:tcW w:w="3528" w:type="dxa"/>
            <w:tcBorders>
              <w:top w:val="dashed" w:sz="4" w:space="0" w:color="auto"/>
              <w:left w:val="nil"/>
              <w:bottom w:val="nil"/>
              <w:right w:val="nil"/>
            </w:tcBorders>
            <w:hideMark/>
          </w:tcPr>
          <w:p w:rsidR="004D6C9B" w:rsidRPr="00D913C7" w:rsidRDefault="004D6C9B" w:rsidP="007152D2">
            <w:pPr>
              <w:tabs>
                <w:tab w:val="left" w:pos="709"/>
                <w:tab w:val="left" w:pos="5387"/>
              </w:tabs>
              <w:spacing w:after="0"/>
              <w:jc w:val="center"/>
              <w:rPr>
                <w:rFonts w:eastAsia="Calibri" w:cs="Arial"/>
                <w:b/>
                <w:szCs w:val="20"/>
              </w:rPr>
            </w:pPr>
            <w:r w:rsidRPr="00D913C7">
              <w:rPr>
                <w:rFonts w:eastAsia="Calibri" w:cs="Arial"/>
                <w:b/>
                <w:szCs w:val="20"/>
              </w:rPr>
              <w:t xml:space="preserve">Ing. </w:t>
            </w:r>
            <w:r w:rsidRPr="00376A67">
              <w:rPr>
                <w:rFonts w:eastAsia="Calibri" w:cs="Arial"/>
                <w:b/>
                <w:szCs w:val="20"/>
              </w:rPr>
              <w:t>Michal Kardoš</w:t>
            </w:r>
          </w:p>
          <w:p w:rsidR="004D6C9B" w:rsidRPr="00D913C7" w:rsidRDefault="004D6C9B" w:rsidP="007152D2">
            <w:pPr>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rsidR="004D6C9B" w:rsidRPr="00D913C7" w:rsidRDefault="004D6C9B" w:rsidP="007152D2">
            <w:pPr>
              <w:spacing w:after="0"/>
              <w:jc w:val="center"/>
              <w:rPr>
                <w:rFonts w:cs="Arial"/>
                <w:szCs w:val="20"/>
              </w:rPr>
            </w:pPr>
          </w:p>
        </w:tc>
        <w:tc>
          <w:tcPr>
            <w:tcW w:w="4140" w:type="dxa"/>
            <w:tcBorders>
              <w:top w:val="dashed" w:sz="4" w:space="0" w:color="auto"/>
              <w:left w:val="nil"/>
              <w:bottom w:val="nil"/>
              <w:right w:val="nil"/>
            </w:tcBorders>
          </w:tcPr>
          <w:p w:rsidR="004D6C9B" w:rsidRPr="00D913C7" w:rsidRDefault="004D6C9B" w:rsidP="007152D2">
            <w:pPr>
              <w:spacing w:after="0"/>
              <w:jc w:val="center"/>
              <w:rPr>
                <w:rFonts w:cs="Arial"/>
                <w:b/>
                <w:szCs w:val="20"/>
              </w:rPr>
            </w:pPr>
            <w:r w:rsidRPr="00D913C7">
              <w:rPr>
                <w:rFonts w:cs="Arial"/>
                <w:b/>
                <w:szCs w:val="20"/>
              </w:rPr>
              <w:t>obchodné meno</w:t>
            </w:r>
          </w:p>
          <w:p w:rsidR="004D6C9B" w:rsidRPr="00D913C7" w:rsidRDefault="004D6C9B" w:rsidP="007152D2">
            <w:pPr>
              <w:spacing w:after="0"/>
              <w:jc w:val="center"/>
              <w:rPr>
                <w:rFonts w:cs="Arial"/>
                <w:szCs w:val="20"/>
              </w:rPr>
            </w:pPr>
            <w:r w:rsidRPr="00D913C7">
              <w:rPr>
                <w:rFonts w:cs="Arial"/>
                <w:szCs w:val="20"/>
              </w:rPr>
              <w:t>zastúpená titul, meno a priezvisko</w:t>
            </w:r>
          </w:p>
          <w:p w:rsidR="004D6C9B" w:rsidRPr="00D913C7" w:rsidRDefault="004D6C9B" w:rsidP="007152D2">
            <w:pPr>
              <w:spacing w:after="0"/>
              <w:jc w:val="center"/>
              <w:rPr>
                <w:rFonts w:cs="Arial"/>
                <w:szCs w:val="20"/>
              </w:rPr>
            </w:pPr>
            <w:r w:rsidRPr="00D913C7">
              <w:rPr>
                <w:rFonts w:cs="Arial"/>
                <w:szCs w:val="20"/>
              </w:rPr>
              <w:t>funkcia</w:t>
            </w:r>
          </w:p>
        </w:tc>
      </w:tr>
    </w:tbl>
    <w:p w:rsidR="004D6C9B" w:rsidRPr="00D913C7" w:rsidRDefault="004D6C9B" w:rsidP="004D6C9B">
      <w:pPr>
        <w:spacing w:after="0"/>
        <w:rPr>
          <w:rFonts w:eastAsia="Calibri" w:cs="Arial"/>
          <w:szCs w:val="20"/>
        </w:rPr>
      </w:pPr>
    </w:p>
    <w:p w:rsidR="004D6C9B" w:rsidRPr="00D913C7" w:rsidRDefault="004D6C9B" w:rsidP="004D6C9B">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8317DC" w:rsidRDefault="008317DC"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12"/>
        <w:gridCol w:w="1248"/>
        <w:gridCol w:w="192"/>
        <w:gridCol w:w="770"/>
        <w:gridCol w:w="766"/>
        <w:gridCol w:w="766"/>
        <w:gridCol w:w="568"/>
        <w:gridCol w:w="1022"/>
        <w:gridCol w:w="1326"/>
        <w:gridCol w:w="1302"/>
      </w:tblGrid>
      <w:tr w:rsidR="001365E5"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3650" w:type="dxa"/>
            <w:gridSpan w:val="3"/>
            <w:tcBorders>
              <w:top w:val="nil"/>
              <w:left w:val="nil"/>
              <w:bottom w:val="nil"/>
              <w:right w:val="nil"/>
            </w:tcBorders>
            <w:shd w:val="clear" w:color="auto" w:fill="auto"/>
            <w:noWrap/>
            <w:vAlign w:val="bottom"/>
            <w:hideMark/>
          </w:tcPr>
          <w:p w:rsidR="001365E5" w:rsidRPr="00806F41" w:rsidRDefault="001365E5" w:rsidP="006869E7">
            <w:pPr>
              <w:spacing w:after="0"/>
              <w:jc w:val="right"/>
              <w:rPr>
                <w:rFonts w:ascii="Calibri" w:hAnsi="Calibri" w:cs="Calibri"/>
                <w:color w:val="000000"/>
                <w:sz w:val="16"/>
                <w:szCs w:val="16"/>
              </w:rPr>
            </w:pPr>
            <w:r w:rsidRPr="00806F41">
              <w:rPr>
                <w:rFonts w:ascii="Calibri" w:hAnsi="Calibri" w:cs="Calibri"/>
                <w:color w:val="000000"/>
                <w:sz w:val="16"/>
                <w:szCs w:val="16"/>
              </w:rPr>
              <w:t xml:space="preserve">Príloha č. 1 kúpnej zmluvy </w:t>
            </w: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jc w:val="right"/>
              <w:rPr>
                <w:rFonts w:ascii="Calibri" w:hAnsi="Calibri" w:cs="Calibri"/>
                <w:color w:val="000000"/>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1365E5" w:rsidRPr="00806F41" w:rsidTr="006869E7">
        <w:trPr>
          <w:trHeight w:val="315"/>
        </w:trPr>
        <w:tc>
          <w:tcPr>
            <w:tcW w:w="9072" w:type="dxa"/>
            <w:gridSpan w:val="10"/>
            <w:tcBorders>
              <w:top w:val="nil"/>
              <w:left w:val="nil"/>
              <w:bottom w:val="nil"/>
              <w:right w:val="nil"/>
            </w:tcBorders>
            <w:shd w:val="clear" w:color="auto" w:fill="auto"/>
            <w:noWrap/>
            <w:vAlign w:val="bottom"/>
            <w:hideMark/>
          </w:tcPr>
          <w:p w:rsidR="001365E5" w:rsidRPr="00806F41" w:rsidRDefault="001365E5" w:rsidP="00CC450D">
            <w:pPr>
              <w:spacing w:after="0"/>
              <w:jc w:val="center"/>
              <w:rPr>
                <w:rFonts w:ascii="Calibri" w:hAnsi="Calibri" w:cs="Calibri"/>
                <w:b/>
                <w:bCs/>
                <w:color w:val="000000"/>
                <w:sz w:val="16"/>
                <w:szCs w:val="16"/>
              </w:rPr>
            </w:pPr>
            <w:r w:rsidRPr="00806F41">
              <w:rPr>
                <w:rFonts w:ascii="Calibri" w:hAnsi="Calibri" w:cs="Calibri"/>
                <w:b/>
                <w:bCs/>
                <w:color w:val="000000"/>
                <w:sz w:val="16"/>
                <w:szCs w:val="16"/>
              </w:rPr>
              <w:t xml:space="preserve">Popis tovaru ku Kúpnej zmluve č. </w:t>
            </w:r>
            <w:r w:rsidR="004D6C9B">
              <w:rPr>
                <w:rFonts w:ascii="Calibri" w:hAnsi="Calibri" w:cs="Calibri"/>
                <w:b/>
                <w:bCs/>
                <w:color w:val="000000"/>
                <w:sz w:val="16"/>
                <w:szCs w:val="16"/>
              </w:rPr>
              <w:t>........</w:t>
            </w:r>
            <w:r w:rsidR="00CC450D">
              <w:rPr>
                <w:rFonts w:ascii="Calibri" w:hAnsi="Calibri" w:cs="Calibri"/>
                <w:b/>
                <w:bCs/>
                <w:color w:val="000000"/>
                <w:sz w:val="16"/>
                <w:szCs w:val="16"/>
              </w:rPr>
              <w:t>/2023</w:t>
            </w:r>
            <w:r w:rsidR="002D2522" w:rsidRPr="00806F41">
              <w:rPr>
                <w:rFonts w:ascii="Calibri" w:hAnsi="Calibri" w:cs="Calibri"/>
                <w:b/>
                <w:bCs/>
                <w:color w:val="000000"/>
                <w:sz w:val="16"/>
                <w:szCs w:val="16"/>
              </w:rPr>
              <w:t>/LSR</w:t>
            </w: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jc w:val="center"/>
              <w:rPr>
                <w:rFonts w:ascii="Calibri" w:hAnsi="Calibri" w:cs="Calibri"/>
                <w:b/>
                <w:bCs/>
                <w:color w:val="000000"/>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1365E5" w:rsidRPr="00806F41" w:rsidTr="006869E7">
        <w:trPr>
          <w:trHeight w:val="600"/>
        </w:trPr>
        <w:tc>
          <w:tcPr>
            <w:tcW w:w="9072" w:type="dxa"/>
            <w:gridSpan w:val="10"/>
            <w:tcBorders>
              <w:top w:val="nil"/>
              <w:left w:val="nil"/>
              <w:bottom w:val="nil"/>
              <w:right w:val="nil"/>
            </w:tcBorders>
            <w:shd w:val="clear" w:color="auto" w:fill="auto"/>
            <w:vAlign w:val="bottom"/>
            <w:hideMark/>
          </w:tcPr>
          <w:p w:rsidR="001365E5" w:rsidRPr="00806F41" w:rsidRDefault="001365E5" w:rsidP="00DC6F5D">
            <w:pPr>
              <w:spacing w:after="0"/>
              <w:rPr>
                <w:rFonts w:ascii="Calibri" w:hAnsi="Calibri" w:cs="Calibri"/>
                <w:b/>
                <w:bCs/>
                <w:color w:val="000000"/>
                <w:sz w:val="16"/>
                <w:szCs w:val="16"/>
              </w:rPr>
            </w:pPr>
            <w:r w:rsidRPr="00806F41">
              <w:rPr>
                <w:rFonts w:ascii="Calibri" w:hAnsi="Calibri" w:cs="Calibri"/>
                <w:b/>
                <w:bCs/>
                <w:color w:val="000000"/>
                <w:sz w:val="16"/>
                <w:szCs w:val="16"/>
              </w:rPr>
              <w:t xml:space="preserve">Predmet zákazky: </w:t>
            </w:r>
            <w:r w:rsidR="00910812" w:rsidRPr="00910812">
              <w:rPr>
                <w:rFonts w:ascii="Calibri" w:hAnsi="Calibri" w:cs="Calibri"/>
                <w:b/>
                <w:bCs/>
                <w:color w:val="000000"/>
                <w:sz w:val="16"/>
                <w:szCs w:val="16"/>
              </w:rPr>
              <w:t xml:space="preserve">Nákup kameniva pre Odštepný závod Sever, LS Martin a LS </w:t>
            </w:r>
            <w:proofErr w:type="spellStart"/>
            <w:r w:rsidR="00910812" w:rsidRPr="00910812">
              <w:rPr>
                <w:rFonts w:ascii="Calibri" w:hAnsi="Calibri" w:cs="Calibri"/>
                <w:b/>
                <w:bCs/>
                <w:color w:val="000000"/>
                <w:sz w:val="16"/>
                <w:szCs w:val="16"/>
              </w:rPr>
              <w:t>Turčianské</w:t>
            </w:r>
            <w:proofErr w:type="spellEnd"/>
            <w:r w:rsidR="00910812" w:rsidRPr="00910812">
              <w:rPr>
                <w:rFonts w:ascii="Calibri" w:hAnsi="Calibri" w:cs="Calibri"/>
                <w:b/>
                <w:bCs/>
                <w:color w:val="000000"/>
                <w:sz w:val="16"/>
                <w:szCs w:val="16"/>
              </w:rPr>
              <w:t xml:space="preserve"> Teplice, č</w:t>
            </w:r>
            <w:r w:rsidR="004D6C9B">
              <w:rPr>
                <w:rFonts w:ascii="Calibri" w:hAnsi="Calibri" w:cs="Calibri"/>
                <w:b/>
                <w:bCs/>
                <w:color w:val="000000"/>
                <w:sz w:val="16"/>
                <w:szCs w:val="16"/>
              </w:rPr>
              <w:t>asť A (bez dopravy) - výzva č. 6</w:t>
            </w:r>
            <w:r w:rsidR="00910812" w:rsidRPr="00910812">
              <w:rPr>
                <w:rFonts w:ascii="Calibri" w:hAnsi="Calibri" w:cs="Calibri"/>
                <w:b/>
                <w:bCs/>
                <w:color w:val="000000"/>
                <w:sz w:val="16"/>
                <w:szCs w:val="16"/>
              </w:rPr>
              <w:t>/2023</w:t>
            </w: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b/>
                <w:bCs/>
                <w:color w:val="000000"/>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1365E5" w:rsidRPr="00806F41" w:rsidTr="00033ADD">
        <w:trPr>
          <w:trHeight w:val="300"/>
        </w:trPr>
        <w:tc>
          <w:tcPr>
            <w:tcW w:w="3322" w:type="dxa"/>
            <w:gridSpan w:val="4"/>
            <w:tcBorders>
              <w:top w:val="nil"/>
              <w:left w:val="nil"/>
              <w:bottom w:val="nil"/>
              <w:right w:val="nil"/>
            </w:tcBorders>
            <w:shd w:val="clear" w:color="auto" w:fill="auto"/>
            <w:noWrap/>
            <w:vAlign w:val="bottom"/>
            <w:hideMark/>
          </w:tcPr>
          <w:p w:rsidR="001365E5" w:rsidRPr="00806F41" w:rsidRDefault="00CF5A62" w:rsidP="00806F41">
            <w:pPr>
              <w:spacing w:after="0"/>
              <w:rPr>
                <w:rFonts w:ascii="Calibri" w:hAnsi="Calibri" w:cs="Calibri"/>
                <w:b/>
                <w:bCs/>
                <w:color w:val="000000"/>
                <w:sz w:val="16"/>
                <w:szCs w:val="16"/>
              </w:rPr>
            </w:pPr>
            <w:r w:rsidRPr="00806F41">
              <w:rPr>
                <w:rFonts w:ascii="Calibri" w:hAnsi="Calibri" w:cs="Calibri"/>
                <w:b/>
                <w:bCs/>
                <w:color w:val="000000"/>
                <w:sz w:val="16"/>
                <w:szCs w:val="16"/>
              </w:rPr>
              <w:t>Predávajúci</w:t>
            </w:r>
            <w:r w:rsidR="001365E5" w:rsidRPr="00806F41">
              <w:rPr>
                <w:rFonts w:ascii="Calibri" w:hAnsi="Calibri" w:cs="Calibri"/>
                <w:b/>
                <w:bCs/>
                <w:color w:val="000000"/>
                <w:sz w:val="16"/>
                <w:szCs w:val="16"/>
              </w:rPr>
              <w:t>:</w:t>
            </w: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b/>
                <w:bCs/>
                <w:color w:val="000000"/>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844FBD"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Obchodné meno/názov:</w:t>
            </w:r>
          </w:p>
        </w:tc>
        <w:tc>
          <w:tcPr>
            <w:tcW w:w="5750" w:type="dxa"/>
            <w:gridSpan w:val="6"/>
            <w:tcBorders>
              <w:top w:val="single" w:sz="4" w:space="0" w:color="auto"/>
              <w:left w:val="nil"/>
              <w:bottom w:val="single" w:sz="4" w:space="0" w:color="auto"/>
              <w:right w:val="single" w:sz="4" w:space="0" w:color="auto"/>
            </w:tcBorders>
            <w:shd w:val="clear" w:color="000000" w:fill="FFFF00"/>
            <w:noWrap/>
          </w:tcPr>
          <w:p w:rsidR="00844FBD" w:rsidRPr="00806F41" w:rsidRDefault="00844FBD" w:rsidP="00844FBD">
            <w:pPr>
              <w:rPr>
                <w:sz w:val="16"/>
                <w:szCs w:val="16"/>
              </w:rPr>
            </w:pPr>
          </w:p>
        </w:tc>
      </w:tr>
      <w:tr w:rsidR="00844FBD"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Sídlo:</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IČO:</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DIČ:</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IČ DPH:</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515035">
            <w:pPr>
              <w:rPr>
                <w:sz w:val="16"/>
                <w:szCs w:val="16"/>
              </w:rPr>
            </w:pPr>
          </w:p>
        </w:tc>
      </w:tr>
      <w:tr w:rsidR="00844FBD"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Právne zastúpený:</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844FBD"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FBD" w:rsidRPr="00806F41" w:rsidRDefault="00844FBD" w:rsidP="00806F41">
            <w:pPr>
              <w:spacing w:after="0"/>
              <w:rPr>
                <w:rFonts w:ascii="Calibri" w:hAnsi="Calibri" w:cs="Calibri"/>
                <w:color w:val="000000"/>
                <w:sz w:val="16"/>
                <w:szCs w:val="16"/>
              </w:rPr>
            </w:pPr>
            <w:r w:rsidRPr="00806F41">
              <w:rPr>
                <w:rFonts w:ascii="Calibri" w:hAnsi="Calibri" w:cs="Calibri"/>
                <w:color w:val="000000"/>
                <w:sz w:val="16"/>
                <w:szCs w:val="16"/>
              </w:rPr>
              <w:t>Kontaktná osoba:</w:t>
            </w:r>
          </w:p>
        </w:tc>
        <w:tc>
          <w:tcPr>
            <w:tcW w:w="5750" w:type="dxa"/>
            <w:gridSpan w:val="6"/>
            <w:tcBorders>
              <w:top w:val="single" w:sz="4" w:space="0" w:color="auto"/>
              <w:left w:val="nil"/>
              <w:bottom w:val="single" w:sz="4" w:space="0" w:color="auto"/>
              <w:right w:val="single" w:sz="4" w:space="0" w:color="000000"/>
            </w:tcBorders>
            <w:shd w:val="clear" w:color="000000" w:fill="FFFF00"/>
            <w:noWrap/>
          </w:tcPr>
          <w:p w:rsidR="00844FBD" w:rsidRPr="00806F41" w:rsidRDefault="00844FBD" w:rsidP="00844FBD">
            <w:pPr>
              <w:rPr>
                <w:sz w:val="16"/>
                <w:szCs w:val="16"/>
              </w:rPr>
            </w:pPr>
          </w:p>
        </w:tc>
      </w:tr>
      <w:tr w:rsidR="001365E5"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806F41" w:rsidRDefault="001365E5" w:rsidP="00806F41">
            <w:pPr>
              <w:spacing w:after="0"/>
              <w:rPr>
                <w:rFonts w:ascii="Calibri" w:hAnsi="Calibri" w:cs="Calibri"/>
                <w:color w:val="000000"/>
                <w:sz w:val="16"/>
                <w:szCs w:val="16"/>
              </w:rPr>
            </w:pPr>
            <w:r w:rsidRPr="00806F41">
              <w:rPr>
                <w:rFonts w:ascii="Calibri" w:hAnsi="Calibri" w:cs="Calibri"/>
                <w:color w:val="000000"/>
                <w:sz w:val="16"/>
                <w:szCs w:val="16"/>
              </w:rPr>
              <w:t>Telefón:</w:t>
            </w:r>
          </w:p>
        </w:tc>
        <w:tc>
          <w:tcPr>
            <w:tcW w:w="5750" w:type="dxa"/>
            <w:gridSpan w:val="6"/>
            <w:tcBorders>
              <w:top w:val="single" w:sz="4" w:space="0" w:color="auto"/>
              <w:left w:val="nil"/>
              <w:bottom w:val="single" w:sz="4" w:space="0" w:color="auto"/>
              <w:right w:val="single" w:sz="4" w:space="0" w:color="000000"/>
            </w:tcBorders>
            <w:shd w:val="clear" w:color="000000" w:fill="FFFF00"/>
            <w:noWrap/>
            <w:vAlign w:val="bottom"/>
          </w:tcPr>
          <w:p w:rsidR="001365E5" w:rsidRPr="00806F41" w:rsidRDefault="001365E5" w:rsidP="00844FBD">
            <w:pPr>
              <w:spacing w:after="0"/>
              <w:rPr>
                <w:rFonts w:ascii="Calibri" w:hAnsi="Calibri" w:cs="Calibri"/>
                <w:color w:val="000000"/>
                <w:sz w:val="16"/>
                <w:szCs w:val="16"/>
              </w:rPr>
            </w:pPr>
          </w:p>
        </w:tc>
      </w:tr>
      <w:tr w:rsidR="001365E5" w:rsidRPr="00806F41" w:rsidTr="004D6C9B">
        <w:trPr>
          <w:trHeight w:val="300"/>
        </w:trPr>
        <w:tc>
          <w:tcPr>
            <w:tcW w:w="332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806F41" w:rsidRDefault="001365E5" w:rsidP="00806F41">
            <w:pPr>
              <w:spacing w:after="0"/>
              <w:rPr>
                <w:rFonts w:ascii="Calibri" w:hAnsi="Calibri" w:cs="Calibri"/>
                <w:color w:val="000000"/>
                <w:sz w:val="16"/>
                <w:szCs w:val="16"/>
              </w:rPr>
            </w:pPr>
            <w:r w:rsidRPr="00806F41">
              <w:rPr>
                <w:rFonts w:ascii="Calibri" w:hAnsi="Calibri" w:cs="Calibri"/>
                <w:color w:val="000000"/>
                <w:sz w:val="16"/>
                <w:szCs w:val="16"/>
              </w:rPr>
              <w:t>E-mail:</w:t>
            </w:r>
          </w:p>
        </w:tc>
        <w:tc>
          <w:tcPr>
            <w:tcW w:w="5750" w:type="dxa"/>
            <w:gridSpan w:val="6"/>
            <w:tcBorders>
              <w:top w:val="single" w:sz="4" w:space="0" w:color="auto"/>
              <w:left w:val="nil"/>
              <w:bottom w:val="single" w:sz="4" w:space="0" w:color="auto"/>
              <w:right w:val="single" w:sz="4" w:space="0" w:color="000000"/>
            </w:tcBorders>
            <w:shd w:val="clear" w:color="000000" w:fill="FFFF00"/>
            <w:noWrap/>
            <w:vAlign w:val="bottom"/>
          </w:tcPr>
          <w:p w:rsidR="001365E5" w:rsidRPr="00806F41" w:rsidRDefault="001365E5" w:rsidP="00844FBD">
            <w:pPr>
              <w:spacing w:after="0"/>
              <w:rPr>
                <w:rFonts w:ascii="Calibri" w:hAnsi="Calibri" w:cs="Calibri"/>
                <w:color w:val="0563C1"/>
                <w:sz w:val="16"/>
                <w:szCs w:val="16"/>
                <w:u w:val="single"/>
              </w:rPr>
            </w:pPr>
          </w:p>
        </w:tc>
      </w:tr>
      <w:tr w:rsidR="00496636" w:rsidRPr="00806F41" w:rsidTr="00033ADD">
        <w:trPr>
          <w:trHeight w:val="300"/>
        </w:trPr>
        <w:tc>
          <w:tcPr>
            <w:tcW w:w="111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color w:val="0563C1"/>
                <w:sz w:val="16"/>
                <w:szCs w:val="16"/>
                <w:u w:val="single"/>
              </w:rPr>
            </w:pPr>
          </w:p>
        </w:tc>
        <w:tc>
          <w:tcPr>
            <w:tcW w:w="1248" w:type="dxa"/>
            <w:tcBorders>
              <w:top w:val="nil"/>
              <w:left w:val="nil"/>
              <w:bottom w:val="nil"/>
              <w:right w:val="nil"/>
            </w:tcBorders>
            <w:shd w:val="clear" w:color="auto" w:fill="auto"/>
            <w:noWrap/>
            <w:vAlign w:val="bottom"/>
            <w:hideMark/>
          </w:tcPr>
          <w:p w:rsidR="001365E5" w:rsidRPr="00806F41" w:rsidRDefault="001365E5" w:rsidP="00806F41">
            <w:pPr>
              <w:spacing w:after="0"/>
              <w:rPr>
                <w:rFonts w:ascii="Times New Roman" w:hAnsi="Times New Roman"/>
                <w:sz w:val="16"/>
                <w:szCs w:val="16"/>
              </w:rPr>
            </w:pPr>
          </w:p>
        </w:tc>
        <w:tc>
          <w:tcPr>
            <w:tcW w:w="962" w:type="dxa"/>
            <w:gridSpan w:val="2"/>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76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1365E5" w:rsidRPr="00806F41" w:rsidTr="00033ADD">
        <w:trPr>
          <w:trHeight w:val="315"/>
        </w:trPr>
        <w:tc>
          <w:tcPr>
            <w:tcW w:w="5422" w:type="dxa"/>
            <w:gridSpan w:val="7"/>
            <w:tcBorders>
              <w:top w:val="nil"/>
              <w:left w:val="nil"/>
              <w:bottom w:val="nil"/>
              <w:right w:val="nil"/>
            </w:tcBorders>
            <w:shd w:val="clear" w:color="auto" w:fill="auto"/>
            <w:noWrap/>
            <w:vAlign w:val="bottom"/>
            <w:hideMark/>
          </w:tcPr>
          <w:p w:rsidR="001365E5" w:rsidRPr="00806F41" w:rsidRDefault="001365E5" w:rsidP="00806F41">
            <w:pPr>
              <w:spacing w:after="0"/>
              <w:rPr>
                <w:rFonts w:ascii="Calibri" w:hAnsi="Calibri" w:cs="Calibri"/>
                <w:color w:val="000000"/>
                <w:sz w:val="16"/>
                <w:szCs w:val="16"/>
              </w:rPr>
            </w:pPr>
            <w:r w:rsidRPr="00806F41">
              <w:rPr>
                <w:rFonts w:ascii="Calibri" w:hAnsi="Calibri" w:cs="Calibri"/>
                <w:color w:val="000000"/>
                <w:sz w:val="16"/>
                <w:szCs w:val="16"/>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color w:val="000000"/>
                <w:sz w:val="16"/>
                <w:szCs w:val="16"/>
              </w:rPr>
            </w:pPr>
          </w:p>
        </w:tc>
        <w:tc>
          <w:tcPr>
            <w:tcW w:w="1326"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Times New Roman" w:hAnsi="Times New Roman"/>
                <w:sz w:val="16"/>
                <w:szCs w:val="16"/>
              </w:rPr>
            </w:pPr>
          </w:p>
        </w:tc>
      </w:tr>
      <w:tr w:rsidR="00496636" w:rsidRPr="00806F41" w:rsidTr="00033ADD">
        <w:trPr>
          <w:trHeight w:val="1500"/>
        </w:trPr>
        <w:tc>
          <w:tcPr>
            <w:tcW w:w="1112"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806F41" w:rsidRDefault="001365E5" w:rsidP="006869E7">
            <w:pPr>
              <w:spacing w:after="0"/>
              <w:rPr>
                <w:rFonts w:ascii="Calibri" w:hAnsi="Calibri" w:cs="Calibri"/>
                <w:color w:val="000000"/>
                <w:sz w:val="16"/>
                <w:szCs w:val="16"/>
              </w:rPr>
            </w:pPr>
            <w:proofErr w:type="spellStart"/>
            <w:r w:rsidRPr="00806F41">
              <w:rPr>
                <w:rFonts w:ascii="Calibri" w:hAnsi="Calibri" w:cs="Calibri"/>
                <w:color w:val="000000"/>
                <w:sz w:val="16"/>
                <w:szCs w:val="16"/>
              </w:rPr>
              <w:t>Č.p</w:t>
            </w:r>
            <w:proofErr w:type="spellEnd"/>
          </w:p>
        </w:tc>
        <w:tc>
          <w:tcPr>
            <w:tcW w:w="4310" w:type="dxa"/>
            <w:gridSpan w:val="6"/>
            <w:tcBorders>
              <w:top w:val="single" w:sz="8" w:space="0" w:color="auto"/>
              <w:left w:val="nil"/>
              <w:bottom w:val="single" w:sz="4" w:space="0" w:color="auto"/>
              <w:right w:val="single" w:sz="4" w:space="0" w:color="auto"/>
            </w:tcBorders>
            <w:shd w:val="clear" w:color="000000" w:fill="F2F2F2"/>
            <w:vAlign w:val="center"/>
            <w:hideMark/>
          </w:tcPr>
          <w:p w:rsidR="001365E5" w:rsidRPr="00806F41" w:rsidRDefault="001365E5" w:rsidP="00806F41">
            <w:pPr>
              <w:spacing w:after="0"/>
              <w:jc w:val="center"/>
              <w:rPr>
                <w:rFonts w:ascii="Calibri" w:hAnsi="Calibri" w:cs="Calibri"/>
                <w:color w:val="000000"/>
                <w:sz w:val="16"/>
                <w:szCs w:val="16"/>
              </w:rPr>
            </w:pPr>
            <w:r w:rsidRPr="00806F41">
              <w:rPr>
                <w:rFonts w:ascii="Calibri" w:hAnsi="Calibri" w:cs="Calibri"/>
                <w:color w:val="000000"/>
                <w:sz w:val="16"/>
                <w:szCs w:val="16"/>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806F41" w:rsidRDefault="001365E5" w:rsidP="006869E7">
            <w:pPr>
              <w:spacing w:after="0"/>
              <w:rPr>
                <w:rFonts w:ascii="Calibri" w:hAnsi="Calibri" w:cs="Calibri"/>
                <w:color w:val="000000"/>
                <w:sz w:val="16"/>
                <w:szCs w:val="16"/>
              </w:rPr>
            </w:pPr>
            <w:r w:rsidRPr="00806F41">
              <w:rPr>
                <w:rFonts w:ascii="Calibri" w:hAnsi="Calibri" w:cs="Calibri"/>
                <w:color w:val="000000"/>
                <w:sz w:val="16"/>
                <w:szCs w:val="16"/>
              </w:rPr>
              <w:t>Množstvo (merná jednotka -tona)</w:t>
            </w:r>
          </w:p>
        </w:tc>
        <w:tc>
          <w:tcPr>
            <w:tcW w:w="1326" w:type="dxa"/>
            <w:tcBorders>
              <w:top w:val="single" w:sz="8" w:space="0" w:color="auto"/>
              <w:left w:val="nil"/>
              <w:bottom w:val="single" w:sz="4" w:space="0" w:color="auto"/>
              <w:right w:val="single" w:sz="4" w:space="0" w:color="auto"/>
            </w:tcBorders>
            <w:shd w:val="clear" w:color="000000" w:fill="F2F2F2"/>
            <w:vAlign w:val="center"/>
            <w:hideMark/>
          </w:tcPr>
          <w:p w:rsidR="001365E5" w:rsidRPr="00806F41" w:rsidRDefault="001365E5" w:rsidP="006869E7">
            <w:pPr>
              <w:spacing w:after="0"/>
              <w:rPr>
                <w:rFonts w:ascii="Calibri" w:hAnsi="Calibri" w:cs="Calibri"/>
                <w:color w:val="000000"/>
                <w:sz w:val="16"/>
                <w:szCs w:val="16"/>
              </w:rPr>
            </w:pPr>
            <w:r w:rsidRPr="00806F41">
              <w:rPr>
                <w:rFonts w:ascii="Calibri" w:hAnsi="Calibri" w:cs="Calibri"/>
                <w:color w:val="000000"/>
                <w:sz w:val="16"/>
                <w:szCs w:val="16"/>
              </w:rPr>
              <w:t>Jednotková cena € bez DPH/tona</w:t>
            </w:r>
          </w:p>
        </w:tc>
        <w:tc>
          <w:tcPr>
            <w:tcW w:w="1302" w:type="dxa"/>
            <w:tcBorders>
              <w:top w:val="single" w:sz="8" w:space="0" w:color="auto"/>
              <w:left w:val="nil"/>
              <w:bottom w:val="single" w:sz="4" w:space="0" w:color="auto"/>
              <w:right w:val="single" w:sz="8" w:space="0" w:color="auto"/>
            </w:tcBorders>
            <w:shd w:val="clear" w:color="000000" w:fill="F2F2F2"/>
            <w:vAlign w:val="center"/>
            <w:hideMark/>
          </w:tcPr>
          <w:p w:rsidR="001365E5" w:rsidRPr="00806F41" w:rsidRDefault="001365E5" w:rsidP="006869E7">
            <w:pPr>
              <w:spacing w:after="0"/>
              <w:rPr>
                <w:rFonts w:ascii="Calibri" w:hAnsi="Calibri" w:cs="Calibri"/>
                <w:color w:val="000000"/>
                <w:sz w:val="16"/>
                <w:szCs w:val="16"/>
              </w:rPr>
            </w:pPr>
            <w:r w:rsidRPr="00806F41">
              <w:rPr>
                <w:rFonts w:ascii="Calibri" w:hAnsi="Calibri" w:cs="Calibri"/>
                <w:color w:val="000000"/>
                <w:sz w:val="16"/>
                <w:szCs w:val="16"/>
              </w:rPr>
              <w:t>Celková cena bez DPH</w:t>
            </w:r>
          </w:p>
        </w:tc>
      </w:tr>
      <w:tr w:rsidR="005A5526"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tcPr>
          <w:p w:rsidR="005A5526" w:rsidRPr="00806F41" w:rsidRDefault="00DC6F5D" w:rsidP="00D55331">
            <w:pPr>
              <w:spacing w:after="0"/>
              <w:rPr>
                <w:rFonts w:ascii="Calibri" w:hAnsi="Calibri" w:cs="Calibri"/>
                <w:color w:val="000000"/>
                <w:sz w:val="16"/>
                <w:szCs w:val="16"/>
              </w:rPr>
            </w:pPr>
            <w:r>
              <w:rPr>
                <w:rFonts w:ascii="Calibri" w:hAnsi="Calibri" w:cs="Calibri"/>
                <w:color w:val="000000"/>
                <w:sz w:val="16"/>
                <w:szCs w:val="16"/>
              </w:rPr>
              <w:t>1</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5A5526" w:rsidRPr="00806F41" w:rsidRDefault="00515035" w:rsidP="00806F41">
            <w:pPr>
              <w:rPr>
                <w:sz w:val="16"/>
                <w:szCs w:val="16"/>
              </w:rPr>
            </w:pPr>
            <w:r>
              <w:rPr>
                <w:sz w:val="16"/>
                <w:szCs w:val="16"/>
              </w:rPr>
              <w:t>Kamenivo 4/8</w:t>
            </w:r>
          </w:p>
        </w:tc>
        <w:tc>
          <w:tcPr>
            <w:tcW w:w="1022" w:type="dxa"/>
            <w:tcBorders>
              <w:top w:val="nil"/>
              <w:left w:val="nil"/>
              <w:bottom w:val="single" w:sz="4" w:space="0" w:color="auto"/>
              <w:right w:val="single" w:sz="4" w:space="0" w:color="auto"/>
            </w:tcBorders>
            <w:shd w:val="clear" w:color="auto" w:fill="auto"/>
            <w:noWrap/>
            <w:vAlign w:val="bottom"/>
          </w:tcPr>
          <w:p w:rsidR="005A5526" w:rsidRPr="00806F41" w:rsidRDefault="004D6C9B" w:rsidP="00D55331">
            <w:pPr>
              <w:spacing w:after="0"/>
              <w:jc w:val="center"/>
              <w:rPr>
                <w:rFonts w:ascii="Calibri" w:hAnsi="Calibri" w:cs="Calibri"/>
                <w:color w:val="000000"/>
                <w:sz w:val="16"/>
                <w:szCs w:val="16"/>
              </w:rPr>
            </w:pPr>
            <w:r>
              <w:rPr>
                <w:rFonts w:ascii="Calibri" w:hAnsi="Calibri" w:cs="Calibri"/>
                <w:color w:val="000000"/>
                <w:sz w:val="16"/>
                <w:szCs w:val="16"/>
              </w:rPr>
              <w:t>50</w:t>
            </w:r>
          </w:p>
        </w:tc>
        <w:tc>
          <w:tcPr>
            <w:tcW w:w="1326" w:type="dxa"/>
            <w:tcBorders>
              <w:top w:val="nil"/>
              <w:left w:val="nil"/>
              <w:bottom w:val="single" w:sz="4" w:space="0" w:color="auto"/>
              <w:right w:val="single" w:sz="4" w:space="0" w:color="auto"/>
            </w:tcBorders>
            <w:shd w:val="clear" w:color="000000" w:fill="FFFF00"/>
            <w:noWrap/>
            <w:vAlign w:val="bottom"/>
          </w:tcPr>
          <w:p w:rsidR="005A5526" w:rsidRPr="00806F41" w:rsidRDefault="005A5526" w:rsidP="00D55331">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5A5526" w:rsidRPr="00806F41" w:rsidRDefault="005A5526" w:rsidP="00D55331">
            <w:pPr>
              <w:spacing w:after="0"/>
              <w:jc w:val="center"/>
              <w:rPr>
                <w:rFonts w:ascii="Calibri" w:hAnsi="Calibri" w:cs="Calibri"/>
                <w:color w:val="000000"/>
                <w:sz w:val="16"/>
                <w:szCs w:val="16"/>
              </w:rPr>
            </w:pPr>
          </w:p>
        </w:tc>
      </w:tr>
      <w:tr w:rsidR="00515035"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tcPr>
          <w:p w:rsidR="00515035" w:rsidRDefault="00515035" w:rsidP="00D55331">
            <w:pPr>
              <w:spacing w:after="0"/>
              <w:rPr>
                <w:rFonts w:ascii="Calibri" w:hAnsi="Calibri" w:cs="Calibri"/>
                <w:color w:val="000000"/>
                <w:sz w:val="16"/>
                <w:szCs w:val="16"/>
              </w:rPr>
            </w:pPr>
            <w:r>
              <w:rPr>
                <w:rFonts w:ascii="Calibri" w:hAnsi="Calibri" w:cs="Calibri"/>
                <w:color w:val="000000"/>
                <w:sz w:val="16"/>
                <w:szCs w:val="16"/>
              </w:rPr>
              <w:t>2</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515035" w:rsidRPr="00806F41" w:rsidRDefault="00515035" w:rsidP="00806F41">
            <w:pPr>
              <w:rPr>
                <w:sz w:val="16"/>
                <w:szCs w:val="16"/>
              </w:rPr>
            </w:pPr>
            <w:r>
              <w:rPr>
                <w:sz w:val="16"/>
                <w:szCs w:val="16"/>
              </w:rPr>
              <w:t>Kamenivo 8/16</w:t>
            </w:r>
          </w:p>
        </w:tc>
        <w:tc>
          <w:tcPr>
            <w:tcW w:w="1022" w:type="dxa"/>
            <w:tcBorders>
              <w:top w:val="nil"/>
              <w:left w:val="nil"/>
              <w:bottom w:val="single" w:sz="4" w:space="0" w:color="auto"/>
              <w:right w:val="single" w:sz="4" w:space="0" w:color="auto"/>
            </w:tcBorders>
            <w:shd w:val="clear" w:color="auto" w:fill="auto"/>
            <w:noWrap/>
            <w:vAlign w:val="bottom"/>
          </w:tcPr>
          <w:p w:rsidR="00515035" w:rsidRDefault="004D6C9B" w:rsidP="00D55331">
            <w:pPr>
              <w:spacing w:after="0"/>
              <w:jc w:val="center"/>
              <w:rPr>
                <w:rFonts w:ascii="Calibri" w:hAnsi="Calibri" w:cs="Calibri"/>
                <w:color w:val="000000"/>
                <w:sz w:val="16"/>
                <w:szCs w:val="16"/>
              </w:rPr>
            </w:pPr>
            <w:r>
              <w:rPr>
                <w:rFonts w:ascii="Calibri" w:hAnsi="Calibri" w:cs="Calibri"/>
                <w:color w:val="000000"/>
                <w:sz w:val="16"/>
                <w:szCs w:val="16"/>
              </w:rPr>
              <w:t>15</w:t>
            </w:r>
            <w:r w:rsidR="00515035">
              <w:rPr>
                <w:rFonts w:ascii="Calibri" w:hAnsi="Calibri" w:cs="Calibri"/>
                <w:color w:val="000000"/>
                <w:sz w:val="16"/>
                <w:szCs w:val="16"/>
              </w:rPr>
              <w:t>0</w:t>
            </w:r>
          </w:p>
        </w:tc>
        <w:tc>
          <w:tcPr>
            <w:tcW w:w="1326" w:type="dxa"/>
            <w:tcBorders>
              <w:top w:val="nil"/>
              <w:left w:val="nil"/>
              <w:bottom w:val="single" w:sz="4" w:space="0" w:color="auto"/>
              <w:right w:val="single" w:sz="4" w:space="0" w:color="auto"/>
            </w:tcBorders>
            <w:shd w:val="clear" w:color="000000" w:fill="FFFF00"/>
            <w:noWrap/>
            <w:vAlign w:val="bottom"/>
          </w:tcPr>
          <w:p w:rsidR="00515035" w:rsidRPr="00806F41" w:rsidRDefault="00515035" w:rsidP="00D55331">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515035" w:rsidRDefault="00515035" w:rsidP="00D55331">
            <w:pPr>
              <w:spacing w:after="0"/>
              <w:jc w:val="center"/>
              <w:rPr>
                <w:rFonts w:ascii="Calibri" w:hAnsi="Calibri" w:cs="Calibri"/>
                <w:color w:val="000000"/>
                <w:sz w:val="16"/>
                <w:szCs w:val="16"/>
              </w:rPr>
            </w:pPr>
          </w:p>
        </w:tc>
      </w:tr>
      <w:tr w:rsidR="005A5526" w:rsidRPr="00806F41" w:rsidTr="00525BB4">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tcPr>
          <w:p w:rsidR="005A5526" w:rsidRPr="00806F41" w:rsidRDefault="00515035" w:rsidP="005A5526">
            <w:pPr>
              <w:spacing w:after="0"/>
              <w:rPr>
                <w:rFonts w:ascii="Calibri" w:hAnsi="Calibri" w:cs="Calibri"/>
                <w:color w:val="000000"/>
                <w:sz w:val="16"/>
                <w:szCs w:val="16"/>
              </w:rPr>
            </w:pPr>
            <w:r>
              <w:rPr>
                <w:rFonts w:ascii="Calibri" w:hAnsi="Calibri" w:cs="Calibri"/>
                <w:color w:val="000000"/>
                <w:sz w:val="16"/>
                <w:szCs w:val="16"/>
              </w:rPr>
              <w:t>3</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5A5526" w:rsidRPr="00806F41" w:rsidRDefault="005A5526" w:rsidP="00806F41">
            <w:pPr>
              <w:rPr>
                <w:sz w:val="16"/>
                <w:szCs w:val="16"/>
              </w:rPr>
            </w:pPr>
            <w:r w:rsidRPr="00806F41">
              <w:rPr>
                <w:sz w:val="16"/>
                <w:szCs w:val="16"/>
              </w:rPr>
              <w:t xml:space="preserve">Kamenivo 0/32 </w:t>
            </w:r>
          </w:p>
        </w:tc>
        <w:tc>
          <w:tcPr>
            <w:tcW w:w="1022" w:type="dxa"/>
            <w:tcBorders>
              <w:top w:val="nil"/>
              <w:left w:val="nil"/>
              <w:bottom w:val="single" w:sz="4" w:space="0" w:color="auto"/>
              <w:right w:val="single" w:sz="4" w:space="0" w:color="auto"/>
            </w:tcBorders>
            <w:shd w:val="clear" w:color="auto" w:fill="auto"/>
            <w:noWrap/>
          </w:tcPr>
          <w:p w:rsidR="005A5526" w:rsidRPr="00806F41" w:rsidRDefault="00515035" w:rsidP="005A5526">
            <w:pPr>
              <w:jc w:val="center"/>
              <w:rPr>
                <w:rFonts w:asciiTheme="minorHAnsi" w:hAnsiTheme="minorHAnsi" w:cstheme="minorHAnsi"/>
                <w:sz w:val="16"/>
                <w:szCs w:val="16"/>
              </w:rPr>
            </w:pPr>
            <w:r>
              <w:rPr>
                <w:rFonts w:asciiTheme="minorHAnsi" w:hAnsiTheme="minorHAnsi" w:cstheme="minorHAnsi"/>
                <w:sz w:val="16"/>
                <w:szCs w:val="16"/>
              </w:rPr>
              <w:t>400</w:t>
            </w:r>
          </w:p>
        </w:tc>
        <w:tc>
          <w:tcPr>
            <w:tcW w:w="1326" w:type="dxa"/>
            <w:tcBorders>
              <w:top w:val="nil"/>
              <w:left w:val="nil"/>
              <w:bottom w:val="single" w:sz="4" w:space="0" w:color="auto"/>
              <w:right w:val="single" w:sz="4" w:space="0" w:color="auto"/>
            </w:tcBorders>
            <w:shd w:val="clear" w:color="000000" w:fill="FFFF00"/>
            <w:noWrap/>
          </w:tcPr>
          <w:p w:rsidR="005A5526" w:rsidRPr="00806F41" w:rsidRDefault="005A5526" w:rsidP="00806F41">
            <w:pPr>
              <w:jc w:val="center"/>
              <w:rPr>
                <w:rFonts w:asciiTheme="minorHAnsi" w:hAnsiTheme="minorHAnsi" w:cstheme="minorHAnsi"/>
                <w:sz w:val="16"/>
                <w:szCs w:val="16"/>
              </w:rPr>
            </w:pPr>
          </w:p>
        </w:tc>
        <w:tc>
          <w:tcPr>
            <w:tcW w:w="1302" w:type="dxa"/>
            <w:tcBorders>
              <w:top w:val="nil"/>
              <w:left w:val="nil"/>
              <w:bottom w:val="single" w:sz="4" w:space="0" w:color="auto"/>
              <w:right w:val="single" w:sz="8" w:space="0" w:color="auto"/>
            </w:tcBorders>
            <w:shd w:val="clear" w:color="auto" w:fill="auto"/>
            <w:noWrap/>
          </w:tcPr>
          <w:p w:rsidR="005A5526" w:rsidRPr="00806F41" w:rsidRDefault="005A5526" w:rsidP="00806F41">
            <w:pPr>
              <w:jc w:val="center"/>
              <w:rPr>
                <w:rFonts w:asciiTheme="minorHAnsi" w:hAnsiTheme="minorHAnsi" w:cstheme="minorHAnsi"/>
                <w:sz w:val="16"/>
                <w:szCs w:val="16"/>
              </w:rPr>
            </w:pPr>
          </w:p>
        </w:tc>
      </w:tr>
      <w:tr w:rsidR="00D55331"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D55331" w:rsidRPr="00806F41" w:rsidRDefault="00515035" w:rsidP="00D55331">
            <w:pPr>
              <w:spacing w:after="0"/>
              <w:rPr>
                <w:rFonts w:ascii="Calibri" w:hAnsi="Calibri" w:cs="Calibri"/>
                <w:color w:val="000000"/>
                <w:sz w:val="16"/>
                <w:szCs w:val="16"/>
              </w:rPr>
            </w:pPr>
            <w:r>
              <w:rPr>
                <w:rFonts w:ascii="Calibri" w:hAnsi="Calibri" w:cs="Calibri"/>
                <w:color w:val="000000"/>
                <w:sz w:val="16"/>
                <w:szCs w:val="16"/>
              </w:rPr>
              <w:t>4</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D55331" w:rsidRPr="00806F41" w:rsidRDefault="00D55331" w:rsidP="00806F41">
            <w:pPr>
              <w:rPr>
                <w:sz w:val="16"/>
                <w:szCs w:val="16"/>
              </w:rPr>
            </w:pPr>
            <w:r w:rsidRPr="00806F41">
              <w:rPr>
                <w:sz w:val="16"/>
                <w:szCs w:val="16"/>
              </w:rPr>
              <w:t xml:space="preserve">Kamenivo 0/63 </w:t>
            </w:r>
          </w:p>
        </w:tc>
        <w:tc>
          <w:tcPr>
            <w:tcW w:w="1022" w:type="dxa"/>
            <w:tcBorders>
              <w:top w:val="nil"/>
              <w:left w:val="nil"/>
              <w:bottom w:val="single" w:sz="4" w:space="0" w:color="auto"/>
              <w:right w:val="single" w:sz="4" w:space="0" w:color="auto"/>
            </w:tcBorders>
            <w:shd w:val="clear" w:color="auto" w:fill="auto"/>
            <w:noWrap/>
            <w:vAlign w:val="bottom"/>
          </w:tcPr>
          <w:p w:rsidR="00D55331" w:rsidRPr="00806F41" w:rsidRDefault="00515035" w:rsidP="00D55331">
            <w:pPr>
              <w:spacing w:after="0"/>
              <w:jc w:val="center"/>
              <w:rPr>
                <w:rFonts w:ascii="Calibri" w:hAnsi="Calibri" w:cs="Calibri"/>
                <w:color w:val="000000"/>
                <w:sz w:val="16"/>
                <w:szCs w:val="16"/>
              </w:rPr>
            </w:pPr>
            <w:r>
              <w:rPr>
                <w:rFonts w:ascii="Calibri" w:hAnsi="Calibri" w:cs="Calibri"/>
                <w:color w:val="000000"/>
                <w:sz w:val="16"/>
                <w:szCs w:val="16"/>
              </w:rPr>
              <w:t>400</w:t>
            </w:r>
          </w:p>
        </w:tc>
        <w:tc>
          <w:tcPr>
            <w:tcW w:w="1326" w:type="dxa"/>
            <w:tcBorders>
              <w:top w:val="nil"/>
              <w:left w:val="nil"/>
              <w:bottom w:val="single" w:sz="4" w:space="0" w:color="auto"/>
              <w:right w:val="single" w:sz="4" w:space="0" w:color="auto"/>
            </w:tcBorders>
            <w:shd w:val="clear" w:color="000000" w:fill="FFFF00"/>
            <w:noWrap/>
            <w:vAlign w:val="bottom"/>
          </w:tcPr>
          <w:p w:rsidR="00D55331" w:rsidRPr="00806F41" w:rsidRDefault="00D55331" w:rsidP="00D55331">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D55331" w:rsidRPr="00806F41" w:rsidRDefault="00D55331" w:rsidP="00D55331">
            <w:pPr>
              <w:spacing w:after="0"/>
              <w:jc w:val="center"/>
              <w:rPr>
                <w:rFonts w:ascii="Calibri" w:hAnsi="Calibri" w:cs="Calibri"/>
                <w:color w:val="000000"/>
                <w:sz w:val="16"/>
                <w:szCs w:val="16"/>
              </w:rPr>
            </w:pPr>
          </w:p>
        </w:tc>
      </w:tr>
      <w:tr w:rsidR="00D55331"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D55331" w:rsidRPr="00806F41" w:rsidRDefault="00515035" w:rsidP="00D55331">
            <w:pPr>
              <w:spacing w:after="0"/>
              <w:rPr>
                <w:rFonts w:ascii="Calibri" w:hAnsi="Calibri" w:cs="Calibri"/>
                <w:color w:val="000000"/>
                <w:sz w:val="16"/>
                <w:szCs w:val="16"/>
              </w:rPr>
            </w:pPr>
            <w:r>
              <w:rPr>
                <w:rFonts w:ascii="Calibri" w:hAnsi="Calibri" w:cs="Calibri"/>
                <w:color w:val="000000"/>
                <w:sz w:val="16"/>
                <w:szCs w:val="16"/>
              </w:rPr>
              <w:t>5</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D55331" w:rsidRPr="00806F41" w:rsidRDefault="00D55331" w:rsidP="00806F41">
            <w:pPr>
              <w:rPr>
                <w:sz w:val="16"/>
                <w:szCs w:val="16"/>
              </w:rPr>
            </w:pPr>
            <w:r w:rsidRPr="00806F41">
              <w:rPr>
                <w:sz w:val="16"/>
                <w:szCs w:val="16"/>
              </w:rPr>
              <w:t xml:space="preserve">Kamenivo 32/63 </w:t>
            </w:r>
          </w:p>
        </w:tc>
        <w:tc>
          <w:tcPr>
            <w:tcW w:w="1022" w:type="dxa"/>
            <w:tcBorders>
              <w:top w:val="nil"/>
              <w:left w:val="nil"/>
              <w:bottom w:val="single" w:sz="4" w:space="0" w:color="auto"/>
              <w:right w:val="single" w:sz="4" w:space="0" w:color="auto"/>
            </w:tcBorders>
            <w:shd w:val="clear" w:color="auto" w:fill="auto"/>
            <w:noWrap/>
            <w:vAlign w:val="bottom"/>
          </w:tcPr>
          <w:p w:rsidR="00D55331" w:rsidRPr="00806F41" w:rsidRDefault="00515035" w:rsidP="00D55331">
            <w:pPr>
              <w:spacing w:after="0"/>
              <w:jc w:val="center"/>
              <w:rPr>
                <w:rFonts w:ascii="Calibri" w:hAnsi="Calibri" w:cs="Calibri"/>
                <w:color w:val="000000"/>
                <w:sz w:val="16"/>
                <w:szCs w:val="16"/>
              </w:rPr>
            </w:pPr>
            <w:r>
              <w:rPr>
                <w:rFonts w:ascii="Calibri" w:hAnsi="Calibri" w:cs="Calibri"/>
                <w:color w:val="000000"/>
                <w:sz w:val="16"/>
                <w:szCs w:val="16"/>
              </w:rPr>
              <w:t>200</w:t>
            </w:r>
          </w:p>
        </w:tc>
        <w:tc>
          <w:tcPr>
            <w:tcW w:w="1326" w:type="dxa"/>
            <w:tcBorders>
              <w:top w:val="nil"/>
              <w:left w:val="nil"/>
              <w:bottom w:val="single" w:sz="4" w:space="0" w:color="auto"/>
              <w:right w:val="single" w:sz="4" w:space="0" w:color="auto"/>
            </w:tcBorders>
            <w:shd w:val="clear" w:color="000000" w:fill="FFFF00"/>
            <w:noWrap/>
            <w:vAlign w:val="bottom"/>
          </w:tcPr>
          <w:p w:rsidR="00D55331" w:rsidRPr="00806F41" w:rsidRDefault="00D55331" w:rsidP="00D55331">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D55331" w:rsidRPr="00806F41" w:rsidRDefault="00D55331" w:rsidP="00D55331">
            <w:pPr>
              <w:spacing w:after="0"/>
              <w:jc w:val="center"/>
              <w:rPr>
                <w:rFonts w:ascii="Calibri" w:hAnsi="Calibri" w:cs="Calibri"/>
                <w:color w:val="000000"/>
                <w:sz w:val="16"/>
                <w:szCs w:val="16"/>
              </w:rPr>
            </w:pPr>
          </w:p>
        </w:tc>
      </w:tr>
      <w:tr w:rsidR="00D55331"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D55331" w:rsidRPr="00806F41" w:rsidRDefault="00515035" w:rsidP="00D55331">
            <w:pPr>
              <w:spacing w:after="0"/>
              <w:rPr>
                <w:rFonts w:ascii="Calibri" w:hAnsi="Calibri" w:cs="Calibri"/>
                <w:color w:val="000000"/>
                <w:sz w:val="16"/>
                <w:szCs w:val="16"/>
              </w:rPr>
            </w:pPr>
            <w:r>
              <w:rPr>
                <w:rFonts w:ascii="Calibri" w:hAnsi="Calibri" w:cs="Calibri"/>
                <w:color w:val="000000"/>
                <w:sz w:val="16"/>
                <w:szCs w:val="16"/>
              </w:rPr>
              <w:t>6</w:t>
            </w:r>
          </w:p>
        </w:tc>
        <w:tc>
          <w:tcPr>
            <w:tcW w:w="4310" w:type="dxa"/>
            <w:gridSpan w:val="6"/>
            <w:tcBorders>
              <w:top w:val="single" w:sz="4" w:space="0" w:color="auto"/>
              <w:left w:val="nil"/>
              <w:bottom w:val="single" w:sz="4" w:space="0" w:color="auto"/>
              <w:right w:val="single" w:sz="4" w:space="0" w:color="000000"/>
            </w:tcBorders>
            <w:shd w:val="clear" w:color="auto" w:fill="auto"/>
            <w:noWrap/>
          </w:tcPr>
          <w:p w:rsidR="00D55331" w:rsidRPr="00806F41" w:rsidRDefault="00D55331" w:rsidP="00806F41">
            <w:pPr>
              <w:rPr>
                <w:sz w:val="16"/>
                <w:szCs w:val="16"/>
              </w:rPr>
            </w:pPr>
            <w:r w:rsidRPr="00806F41">
              <w:rPr>
                <w:sz w:val="16"/>
                <w:szCs w:val="16"/>
              </w:rPr>
              <w:t xml:space="preserve">Kamenivo 63/125 </w:t>
            </w:r>
          </w:p>
        </w:tc>
        <w:tc>
          <w:tcPr>
            <w:tcW w:w="1022" w:type="dxa"/>
            <w:tcBorders>
              <w:top w:val="nil"/>
              <w:left w:val="nil"/>
              <w:bottom w:val="single" w:sz="4" w:space="0" w:color="auto"/>
              <w:right w:val="single" w:sz="4" w:space="0" w:color="auto"/>
            </w:tcBorders>
            <w:shd w:val="clear" w:color="auto" w:fill="auto"/>
            <w:noWrap/>
            <w:vAlign w:val="bottom"/>
          </w:tcPr>
          <w:p w:rsidR="00D55331" w:rsidRPr="00806F41" w:rsidRDefault="00515035" w:rsidP="00D55331">
            <w:pPr>
              <w:spacing w:after="0"/>
              <w:jc w:val="center"/>
              <w:rPr>
                <w:rFonts w:ascii="Calibri" w:hAnsi="Calibri" w:cs="Calibri"/>
                <w:color w:val="000000"/>
                <w:sz w:val="16"/>
                <w:szCs w:val="16"/>
              </w:rPr>
            </w:pPr>
            <w:r>
              <w:rPr>
                <w:rFonts w:ascii="Calibri" w:hAnsi="Calibri" w:cs="Calibri"/>
                <w:color w:val="000000"/>
                <w:sz w:val="16"/>
                <w:szCs w:val="16"/>
              </w:rPr>
              <w:t>500</w:t>
            </w:r>
          </w:p>
        </w:tc>
        <w:tc>
          <w:tcPr>
            <w:tcW w:w="1326" w:type="dxa"/>
            <w:tcBorders>
              <w:top w:val="nil"/>
              <w:left w:val="nil"/>
              <w:bottom w:val="single" w:sz="4" w:space="0" w:color="auto"/>
              <w:right w:val="single" w:sz="4" w:space="0" w:color="auto"/>
            </w:tcBorders>
            <w:shd w:val="clear" w:color="000000" w:fill="FFFF00"/>
            <w:noWrap/>
            <w:vAlign w:val="bottom"/>
          </w:tcPr>
          <w:p w:rsidR="00D55331" w:rsidRPr="00806F41" w:rsidRDefault="00D55331" w:rsidP="00D55331">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D55331" w:rsidRPr="00806F41" w:rsidRDefault="00D55331" w:rsidP="00D55331">
            <w:pPr>
              <w:spacing w:after="0"/>
              <w:jc w:val="center"/>
              <w:rPr>
                <w:rFonts w:ascii="Calibri" w:hAnsi="Calibri" w:cs="Calibri"/>
                <w:color w:val="000000"/>
                <w:sz w:val="16"/>
                <w:szCs w:val="16"/>
              </w:rPr>
            </w:pPr>
          </w:p>
        </w:tc>
      </w:tr>
      <w:tr w:rsidR="00D55331" w:rsidRPr="00806F41" w:rsidTr="001228B1">
        <w:trPr>
          <w:trHeight w:val="300"/>
        </w:trPr>
        <w:tc>
          <w:tcPr>
            <w:tcW w:w="1112" w:type="dxa"/>
            <w:tcBorders>
              <w:top w:val="nil"/>
              <w:left w:val="single" w:sz="8" w:space="0" w:color="auto"/>
              <w:bottom w:val="single" w:sz="4" w:space="0" w:color="auto"/>
              <w:right w:val="single" w:sz="4" w:space="0" w:color="auto"/>
            </w:tcBorders>
            <w:shd w:val="clear" w:color="auto" w:fill="auto"/>
            <w:noWrap/>
            <w:vAlign w:val="bottom"/>
            <w:hideMark/>
          </w:tcPr>
          <w:p w:rsidR="00D55331" w:rsidRPr="00806F41" w:rsidRDefault="00515035" w:rsidP="00D55331">
            <w:pPr>
              <w:spacing w:after="0"/>
              <w:rPr>
                <w:rFonts w:ascii="Calibri" w:hAnsi="Calibri" w:cs="Calibri"/>
                <w:color w:val="000000"/>
                <w:sz w:val="16"/>
                <w:szCs w:val="16"/>
              </w:rPr>
            </w:pPr>
            <w:r>
              <w:rPr>
                <w:rFonts w:ascii="Calibri" w:hAnsi="Calibri" w:cs="Calibri"/>
                <w:color w:val="000000"/>
                <w:sz w:val="16"/>
                <w:szCs w:val="16"/>
              </w:rPr>
              <w:t>7</w:t>
            </w:r>
          </w:p>
        </w:tc>
        <w:tc>
          <w:tcPr>
            <w:tcW w:w="4310" w:type="dxa"/>
            <w:gridSpan w:val="6"/>
            <w:tcBorders>
              <w:top w:val="single" w:sz="4" w:space="0" w:color="auto"/>
              <w:left w:val="nil"/>
              <w:bottom w:val="single" w:sz="4" w:space="0" w:color="auto"/>
              <w:right w:val="single" w:sz="4" w:space="0" w:color="auto"/>
            </w:tcBorders>
            <w:shd w:val="clear" w:color="auto" w:fill="auto"/>
            <w:noWrap/>
          </w:tcPr>
          <w:p w:rsidR="00D55331" w:rsidRPr="00806F41" w:rsidRDefault="00D55331" w:rsidP="00806F41">
            <w:pPr>
              <w:rPr>
                <w:sz w:val="16"/>
                <w:szCs w:val="16"/>
              </w:rPr>
            </w:pPr>
            <w:r w:rsidRPr="00806F41">
              <w:rPr>
                <w:sz w:val="16"/>
                <w:szCs w:val="16"/>
              </w:rPr>
              <w:t xml:space="preserve">Lomový Kameň 300 + </w:t>
            </w:r>
          </w:p>
        </w:tc>
        <w:tc>
          <w:tcPr>
            <w:tcW w:w="1022" w:type="dxa"/>
            <w:tcBorders>
              <w:top w:val="nil"/>
              <w:left w:val="nil"/>
              <w:bottom w:val="single" w:sz="4" w:space="0" w:color="auto"/>
              <w:right w:val="single" w:sz="4" w:space="0" w:color="auto"/>
            </w:tcBorders>
            <w:shd w:val="clear" w:color="auto" w:fill="auto"/>
            <w:noWrap/>
            <w:vAlign w:val="bottom"/>
          </w:tcPr>
          <w:p w:rsidR="00D55331" w:rsidRPr="00806F41" w:rsidRDefault="00515035" w:rsidP="00D55331">
            <w:pPr>
              <w:spacing w:after="0"/>
              <w:jc w:val="center"/>
              <w:rPr>
                <w:rFonts w:ascii="Calibri" w:hAnsi="Calibri" w:cs="Calibri"/>
                <w:color w:val="000000"/>
                <w:sz w:val="16"/>
                <w:szCs w:val="16"/>
              </w:rPr>
            </w:pPr>
            <w:r>
              <w:rPr>
                <w:rFonts w:ascii="Calibri" w:hAnsi="Calibri" w:cs="Calibri"/>
                <w:color w:val="000000"/>
                <w:sz w:val="16"/>
                <w:szCs w:val="16"/>
              </w:rPr>
              <w:t>100</w:t>
            </w:r>
          </w:p>
        </w:tc>
        <w:tc>
          <w:tcPr>
            <w:tcW w:w="1326" w:type="dxa"/>
            <w:tcBorders>
              <w:top w:val="nil"/>
              <w:left w:val="nil"/>
              <w:bottom w:val="single" w:sz="4" w:space="0" w:color="auto"/>
              <w:right w:val="single" w:sz="4" w:space="0" w:color="auto"/>
            </w:tcBorders>
            <w:shd w:val="clear" w:color="000000" w:fill="FFFF00"/>
            <w:noWrap/>
            <w:vAlign w:val="bottom"/>
          </w:tcPr>
          <w:p w:rsidR="00D55331" w:rsidRPr="00806F41" w:rsidRDefault="00D55331" w:rsidP="00D55331">
            <w:pPr>
              <w:spacing w:after="0"/>
              <w:jc w:val="center"/>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auto" w:fill="auto"/>
            <w:noWrap/>
            <w:vAlign w:val="bottom"/>
          </w:tcPr>
          <w:p w:rsidR="00D55331" w:rsidRPr="00806F41" w:rsidRDefault="00D55331" w:rsidP="00D55331">
            <w:pPr>
              <w:spacing w:after="0"/>
              <w:jc w:val="center"/>
              <w:rPr>
                <w:rFonts w:ascii="Calibri" w:hAnsi="Calibri" w:cs="Calibri"/>
                <w:color w:val="000000"/>
                <w:sz w:val="16"/>
                <w:szCs w:val="16"/>
              </w:rPr>
            </w:pPr>
          </w:p>
        </w:tc>
      </w:tr>
      <w:tr w:rsidR="001365E5" w:rsidRPr="00806F41" w:rsidTr="00033ADD">
        <w:trPr>
          <w:trHeight w:val="480"/>
        </w:trPr>
        <w:tc>
          <w:tcPr>
            <w:tcW w:w="7770" w:type="dxa"/>
            <w:gridSpan w:val="9"/>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806F41" w:rsidRDefault="001365E5" w:rsidP="00806F41">
            <w:pPr>
              <w:spacing w:after="0"/>
              <w:jc w:val="right"/>
              <w:rPr>
                <w:rFonts w:ascii="Calibri" w:hAnsi="Calibri" w:cs="Calibri"/>
                <w:color w:val="000000"/>
                <w:sz w:val="16"/>
                <w:szCs w:val="16"/>
              </w:rPr>
            </w:pPr>
            <w:r w:rsidRPr="00806F41">
              <w:rPr>
                <w:rFonts w:ascii="Calibri" w:hAnsi="Calibri" w:cs="Calibri"/>
                <w:color w:val="000000"/>
                <w:sz w:val="16"/>
                <w:szCs w:val="16"/>
              </w:rPr>
              <w:t>Celková cena SPOLU za realizáciu predmetu zákazky v EUR bez DPH (súčet položiek )</w:t>
            </w:r>
          </w:p>
        </w:tc>
        <w:tc>
          <w:tcPr>
            <w:tcW w:w="1302" w:type="dxa"/>
            <w:tcBorders>
              <w:top w:val="nil"/>
              <w:left w:val="nil"/>
              <w:bottom w:val="single" w:sz="4" w:space="0" w:color="auto"/>
              <w:right w:val="single" w:sz="8" w:space="0" w:color="auto"/>
            </w:tcBorders>
            <w:shd w:val="clear" w:color="000000" w:fill="A9D08E"/>
            <w:noWrap/>
            <w:vAlign w:val="bottom"/>
          </w:tcPr>
          <w:p w:rsidR="001365E5" w:rsidRPr="00806F41" w:rsidRDefault="008F28EE" w:rsidP="006869E7">
            <w:pPr>
              <w:spacing w:after="0"/>
              <w:jc w:val="center"/>
              <w:rPr>
                <w:rFonts w:ascii="Calibri" w:hAnsi="Calibri" w:cs="Calibri"/>
                <w:b/>
                <w:bCs/>
                <w:color w:val="000000"/>
                <w:sz w:val="16"/>
                <w:szCs w:val="16"/>
              </w:rPr>
            </w:pPr>
            <w:r>
              <w:rPr>
                <w:rFonts w:ascii="Calibri" w:hAnsi="Calibri" w:cs="Calibri"/>
                <w:b/>
                <w:bCs/>
                <w:color w:val="000000"/>
                <w:sz w:val="16"/>
                <w:szCs w:val="16"/>
              </w:rPr>
              <w:t>eur</w:t>
            </w:r>
          </w:p>
        </w:tc>
      </w:tr>
      <w:tr w:rsidR="001365E5" w:rsidRPr="00806F41" w:rsidTr="00D55331">
        <w:trPr>
          <w:trHeight w:val="633"/>
        </w:trPr>
        <w:tc>
          <w:tcPr>
            <w:tcW w:w="7770" w:type="dxa"/>
            <w:gridSpan w:val="9"/>
            <w:vMerge/>
            <w:tcBorders>
              <w:top w:val="single" w:sz="4" w:space="0" w:color="auto"/>
              <w:left w:val="single" w:sz="8" w:space="0" w:color="auto"/>
              <w:bottom w:val="single" w:sz="4" w:space="0" w:color="auto"/>
              <w:right w:val="single" w:sz="4" w:space="0" w:color="auto"/>
            </w:tcBorders>
            <w:vAlign w:val="center"/>
            <w:hideMark/>
          </w:tcPr>
          <w:p w:rsidR="001365E5" w:rsidRPr="00806F41" w:rsidRDefault="001365E5" w:rsidP="00806F41">
            <w:pPr>
              <w:spacing w:after="0"/>
              <w:rPr>
                <w:rFonts w:ascii="Calibri" w:hAnsi="Calibri" w:cs="Calibri"/>
                <w:color w:val="000000"/>
                <w:sz w:val="16"/>
                <w:szCs w:val="16"/>
              </w:rPr>
            </w:pPr>
          </w:p>
        </w:tc>
        <w:tc>
          <w:tcPr>
            <w:tcW w:w="1302" w:type="dxa"/>
            <w:tcBorders>
              <w:top w:val="nil"/>
              <w:left w:val="nil"/>
              <w:bottom w:val="single" w:sz="4" w:space="0" w:color="auto"/>
              <w:right w:val="single" w:sz="8" w:space="0" w:color="auto"/>
            </w:tcBorders>
            <w:shd w:val="clear" w:color="000000" w:fill="A9D08E"/>
            <w:vAlign w:val="bottom"/>
            <w:hideMark/>
          </w:tcPr>
          <w:p w:rsidR="001365E5" w:rsidRPr="00806F41" w:rsidRDefault="001365E5" w:rsidP="006869E7">
            <w:pPr>
              <w:spacing w:after="0"/>
              <w:rPr>
                <w:rFonts w:ascii="Calibri" w:hAnsi="Calibri" w:cs="Calibri"/>
                <w:color w:val="000000"/>
                <w:sz w:val="16"/>
                <w:szCs w:val="16"/>
              </w:rPr>
            </w:pPr>
            <w:r w:rsidRPr="00806F41">
              <w:rPr>
                <w:rFonts w:ascii="Calibri" w:hAnsi="Calibri" w:cs="Calibri"/>
                <w:color w:val="000000"/>
                <w:sz w:val="16"/>
                <w:szCs w:val="16"/>
              </w:rPr>
              <w:t>Pozn.: Hodnota zadávaná do systému JOSEPHINE</w:t>
            </w:r>
          </w:p>
        </w:tc>
      </w:tr>
      <w:tr w:rsidR="001365E5" w:rsidRPr="00806F41" w:rsidTr="00820095">
        <w:trPr>
          <w:trHeight w:val="300"/>
        </w:trPr>
        <w:tc>
          <w:tcPr>
            <w:tcW w:w="7770" w:type="dxa"/>
            <w:gridSpan w:val="9"/>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806F41" w:rsidRDefault="001365E5" w:rsidP="00806F41">
            <w:pPr>
              <w:spacing w:after="0"/>
              <w:jc w:val="right"/>
              <w:rPr>
                <w:rFonts w:ascii="Calibri" w:hAnsi="Calibri" w:cs="Calibri"/>
                <w:color w:val="000000"/>
                <w:sz w:val="16"/>
                <w:szCs w:val="16"/>
              </w:rPr>
            </w:pPr>
            <w:r w:rsidRPr="00806F41">
              <w:rPr>
                <w:rFonts w:ascii="Calibri" w:hAnsi="Calibri" w:cs="Calibri"/>
                <w:color w:val="000000"/>
                <w:sz w:val="16"/>
                <w:szCs w:val="16"/>
              </w:rPr>
              <w:t xml:space="preserve">DPH  </w:t>
            </w:r>
          </w:p>
        </w:tc>
        <w:tc>
          <w:tcPr>
            <w:tcW w:w="1302" w:type="dxa"/>
            <w:tcBorders>
              <w:top w:val="nil"/>
              <w:left w:val="nil"/>
              <w:bottom w:val="single" w:sz="4" w:space="0" w:color="auto"/>
              <w:right w:val="single" w:sz="8" w:space="0" w:color="auto"/>
            </w:tcBorders>
            <w:shd w:val="clear" w:color="000000" w:fill="FFFF00"/>
            <w:noWrap/>
            <w:vAlign w:val="bottom"/>
          </w:tcPr>
          <w:p w:rsidR="001365E5" w:rsidRPr="00806F41" w:rsidRDefault="001365E5" w:rsidP="006869E7">
            <w:pPr>
              <w:spacing w:after="0"/>
              <w:jc w:val="center"/>
              <w:rPr>
                <w:rFonts w:ascii="Calibri" w:hAnsi="Calibri" w:cs="Calibri"/>
                <w:color w:val="000000"/>
                <w:sz w:val="16"/>
                <w:szCs w:val="16"/>
              </w:rPr>
            </w:pPr>
          </w:p>
        </w:tc>
      </w:tr>
      <w:tr w:rsidR="001365E5" w:rsidRPr="00806F41" w:rsidTr="00820095">
        <w:trPr>
          <w:trHeight w:val="315"/>
        </w:trPr>
        <w:tc>
          <w:tcPr>
            <w:tcW w:w="7770" w:type="dxa"/>
            <w:gridSpan w:val="9"/>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806F41" w:rsidRDefault="001365E5" w:rsidP="00806F41">
            <w:pPr>
              <w:spacing w:after="0"/>
              <w:jc w:val="right"/>
              <w:rPr>
                <w:rFonts w:ascii="Calibri" w:hAnsi="Calibri" w:cs="Calibri"/>
                <w:color w:val="000000"/>
                <w:sz w:val="16"/>
                <w:szCs w:val="16"/>
              </w:rPr>
            </w:pPr>
            <w:r w:rsidRPr="00806F41">
              <w:rPr>
                <w:rFonts w:ascii="Calibri" w:hAnsi="Calibri" w:cs="Calibri"/>
                <w:color w:val="000000"/>
                <w:sz w:val="16"/>
                <w:szCs w:val="16"/>
              </w:rPr>
              <w:t>Celková cena SPOLU za realizáciu predmetu zákazky v EUR s DPH</w:t>
            </w:r>
          </w:p>
        </w:tc>
        <w:tc>
          <w:tcPr>
            <w:tcW w:w="1302" w:type="dxa"/>
            <w:tcBorders>
              <w:top w:val="nil"/>
              <w:left w:val="nil"/>
              <w:bottom w:val="single" w:sz="8" w:space="0" w:color="auto"/>
              <w:right w:val="single" w:sz="8" w:space="0" w:color="auto"/>
            </w:tcBorders>
            <w:shd w:val="clear" w:color="000000" w:fill="E2EFDA"/>
            <w:noWrap/>
            <w:vAlign w:val="bottom"/>
          </w:tcPr>
          <w:p w:rsidR="001365E5" w:rsidRPr="00806F41" w:rsidRDefault="001365E5" w:rsidP="006869E7">
            <w:pPr>
              <w:spacing w:after="0"/>
              <w:jc w:val="center"/>
              <w:rPr>
                <w:rFonts w:ascii="Calibri" w:hAnsi="Calibri" w:cs="Calibri"/>
                <w:color w:val="000000"/>
                <w:sz w:val="16"/>
                <w:szCs w:val="16"/>
              </w:rPr>
            </w:pPr>
          </w:p>
        </w:tc>
      </w:tr>
      <w:tr w:rsidR="001365E5" w:rsidRPr="00806F41" w:rsidTr="00033ADD">
        <w:trPr>
          <w:trHeight w:val="300"/>
        </w:trPr>
        <w:tc>
          <w:tcPr>
            <w:tcW w:w="7770" w:type="dxa"/>
            <w:gridSpan w:val="9"/>
            <w:tcBorders>
              <w:top w:val="nil"/>
              <w:left w:val="nil"/>
              <w:bottom w:val="nil"/>
              <w:right w:val="nil"/>
            </w:tcBorders>
            <w:shd w:val="clear" w:color="auto" w:fill="auto"/>
            <w:noWrap/>
            <w:vAlign w:val="bottom"/>
            <w:hideMark/>
          </w:tcPr>
          <w:p w:rsidR="001365E5" w:rsidRPr="00806F41" w:rsidRDefault="001365E5" w:rsidP="00806F41">
            <w:pPr>
              <w:spacing w:after="0"/>
              <w:rPr>
                <w:rFonts w:ascii="Calibri" w:hAnsi="Calibri" w:cs="Calibri"/>
                <w:color w:val="000000"/>
                <w:sz w:val="16"/>
                <w:szCs w:val="16"/>
              </w:rPr>
            </w:pPr>
            <w:r w:rsidRPr="00806F41">
              <w:rPr>
                <w:rFonts w:ascii="Calibri" w:hAnsi="Calibri" w:cs="Calibri"/>
                <w:color w:val="000000"/>
                <w:sz w:val="16"/>
                <w:szCs w:val="16"/>
              </w:rPr>
              <w:t>(pozn.: Ak uchádzač nie je platcom DPH, upozorní - "Nie som platca DPH").</w:t>
            </w:r>
          </w:p>
        </w:tc>
        <w:tc>
          <w:tcPr>
            <w:tcW w:w="1302" w:type="dxa"/>
            <w:tcBorders>
              <w:top w:val="nil"/>
              <w:left w:val="nil"/>
              <w:bottom w:val="nil"/>
              <w:right w:val="nil"/>
            </w:tcBorders>
            <w:shd w:val="clear" w:color="auto" w:fill="auto"/>
            <w:noWrap/>
            <w:vAlign w:val="bottom"/>
            <w:hideMark/>
          </w:tcPr>
          <w:p w:rsidR="001365E5" w:rsidRPr="00806F41" w:rsidRDefault="001365E5" w:rsidP="006869E7">
            <w:pPr>
              <w:spacing w:after="0"/>
              <w:rPr>
                <w:rFonts w:ascii="Calibri" w:hAnsi="Calibri" w:cs="Calibri"/>
                <w:color w:val="000000"/>
                <w:sz w:val="16"/>
                <w:szCs w:val="16"/>
              </w:rPr>
            </w:pPr>
          </w:p>
        </w:tc>
      </w:tr>
      <w:tr w:rsidR="00496636" w:rsidRPr="00806F41" w:rsidTr="00033ADD">
        <w:trPr>
          <w:trHeight w:val="300"/>
        </w:trPr>
        <w:tc>
          <w:tcPr>
            <w:tcW w:w="7770" w:type="dxa"/>
            <w:gridSpan w:val="9"/>
            <w:tcBorders>
              <w:top w:val="nil"/>
              <w:left w:val="nil"/>
              <w:bottom w:val="single" w:sz="4" w:space="0" w:color="auto"/>
              <w:right w:val="nil"/>
            </w:tcBorders>
            <w:shd w:val="clear" w:color="auto" w:fill="auto"/>
            <w:noWrap/>
            <w:vAlign w:val="bottom"/>
            <w:hideMark/>
          </w:tcPr>
          <w:p w:rsidR="00496636" w:rsidRPr="00806F41" w:rsidRDefault="00496636" w:rsidP="00806F41">
            <w:pPr>
              <w:spacing w:after="0"/>
              <w:rPr>
                <w:rFonts w:ascii="Times New Roman" w:hAnsi="Times New Roman"/>
                <w:sz w:val="16"/>
                <w:szCs w:val="16"/>
              </w:rPr>
            </w:pPr>
            <w:r w:rsidRPr="00806F41">
              <w:rPr>
                <w:rFonts w:ascii="Calibri" w:hAnsi="Calibri" w:cs="Calibri"/>
                <w:color w:val="000000"/>
                <w:sz w:val="16"/>
                <w:szCs w:val="16"/>
              </w:rPr>
              <w:t>2)     Kritérium 2: Vzdialenosť do miesta vykládky</w:t>
            </w:r>
          </w:p>
        </w:tc>
        <w:tc>
          <w:tcPr>
            <w:tcW w:w="1302" w:type="dxa"/>
            <w:tcBorders>
              <w:top w:val="nil"/>
              <w:left w:val="nil"/>
              <w:bottom w:val="single" w:sz="4" w:space="0" w:color="auto"/>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r>
      <w:tr w:rsidR="00496636" w:rsidRPr="00806F41" w:rsidTr="00033ADD">
        <w:trPr>
          <w:trHeight w:val="300"/>
        </w:trPr>
        <w:tc>
          <w:tcPr>
            <w:tcW w:w="6444" w:type="dxa"/>
            <w:gridSpan w:val="8"/>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806F41" w:rsidRDefault="00033ADD" w:rsidP="00806F41">
            <w:pPr>
              <w:spacing w:after="0"/>
              <w:rPr>
                <w:rFonts w:ascii="Calibri" w:hAnsi="Calibri" w:cs="Calibri"/>
                <w:color w:val="000000"/>
                <w:sz w:val="16"/>
                <w:szCs w:val="16"/>
              </w:rPr>
            </w:pPr>
            <w:r w:rsidRPr="00806F41">
              <w:rPr>
                <w:rFonts w:ascii="Calibri" w:hAnsi="Calibri" w:cs="Calibri"/>
                <w:color w:val="000000"/>
                <w:sz w:val="16"/>
                <w:szCs w:val="16"/>
              </w:rPr>
              <w:t>Vzdialenosť lomu do miesta vykládky na adrese :</w:t>
            </w:r>
          </w:p>
        </w:tc>
        <w:tc>
          <w:tcPr>
            <w:tcW w:w="26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806F41" w:rsidRDefault="00496636" w:rsidP="00496636">
            <w:pPr>
              <w:spacing w:after="0"/>
              <w:rPr>
                <w:rFonts w:ascii="Calibri" w:hAnsi="Calibri" w:cs="Calibri"/>
                <w:color w:val="000000"/>
                <w:sz w:val="16"/>
                <w:szCs w:val="16"/>
              </w:rPr>
            </w:pPr>
            <w:r w:rsidRPr="00806F41">
              <w:rPr>
                <w:rFonts w:ascii="Calibri" w:hAnsi="Calibri" w:cs="Calibri"/>
                <w:color w:val="000000"/>
                <w:sz w:val="16"/>
                <w:szCs w:val="16"/>
              </w:rPr>
              <w:t>Vzdialenosť v km</w:t>
            </w:r>
          </w:p>
        </w:tc>
      </w:tr>
      <w:tr w:rsidR="00033ADD" w:rsidRPr="00806F41" w:rsidTr="00033ADD">
        <w:trPr>
          <w:trHeight w:val="300"/>
        </w:trPr>
        <w:tc>
          <w:tcPr>
            <w:tcW w:w="64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033ADD" w:rsidRPr="00806F41" w:rsidRDefault="00033ADD" w:rsidP="008F28EE">
            <w:pPr>
              <w:spacing w:after="0"/>
              <w:rPr>
                <w:rFonts w:ascii="Times New Roman" w:hAnsi="Times New Roman"/>
                <w:sz w:val="16"/>
                <w:szCs w:val="16"/>
              </w:rPr>
            </w:pPr>
            <w:r w:rsidRPr="00806F41">
              <w:rPr>
                <w:rFonts w:ascii="Calibri" w:hAnsi="Calibri" w:cs="Calibri"/>
                <w:color w:val="000000"/>
                <w:sz w:val="16"/>
                <w:szCs w:val="16"/>
              </w:rPr>
              <w:t xml:space="preserve">Lesná správa </w:t>
            </w:r>
            <w:proofErr w:type="spellStart"/>
            <w:r w:rsidR="008F28EE">
              <w:rPr>
                <w:rFonts w:ascii="Calibri" w:hAnsi="Calibri" w:cs="Calibri"/>
                <w:color w:val="000000"/>
                <w:sz w:val="16"/>
                <w:szCs w:val="16"/>
              </w:rPr>
              <w:t>Turčianské</w:t>
            </w:r>
            <w:proofErr w:type="spellEnd"/>
            <w:r w:rsidR="008F28EE">
              <w:rPr>
                <w:rFonts w:ascii="Calibri" w:hAnsi="Calibri" w:cs="Calibri"/>
                <w:color w:val="000000"/>
                <w:sz w:val="16"/>
                <w:szCs w:val="16"/>
              </w:rPr>
              <w:t xml:space="preserve"> Teplice</w:t>
            </w:r>
            <w:r w:rsidR="00DC6F5D">
              <w:rPr>
                <w:rFonts w:ascii="Calibri" w:hAnsi="Calibri" w:cs="Calibri"/>
                <w:color w:val="000000"/>
                <w:sz w:val="16"/>
                <w:szCs w:val="16"/>
              </w:rPr>
              <w:t xml:space="preserve">, </w:t>
            </w:r>
            <w:r w:rsidR="008F28EE">
              <w:rPr>
                <w:rFonts w:ascii="Calibri" w:hAnsi="Calibri" w:cs="Calibri"/>
                <w:color w:val="000000"/>
                <w:sz w:val="16"/>
                <w:szCs w:val="16"/>
              </w:rPr>
              <w:t xml:space="preserve">SNP 545/142,  039 01 </w:t>
            </w:r>
            <w:proofErr w:type="spellStart"/>
            <w:r w:rsidR="008F28EE">
              <w:rPr>
                <w:rFonts w:ascii="Calibri" w:hAnsi="Calibri" w:cs="Calibri"/>
                <w:color w:val="000000"/>
                <w:sz w:val="16"/>
                <w:szCs w:val="16"/>
              </w:rPr>
              <w:t>Turčianské</w:t>
            </w:r>
            <w:proofErr w:type="spellEnd"/>
            <w:r w:rsidR="008F28EE">
              <w:rPr>
                <w:rFonts w:ascii="Calibri" w:hAnsi="Calibri" w:cs="Calibri"/>
                <w:color w:val="000000"/>
                <w:sz w:val="16"/>
                <w:szCs w:val="16"/>
              </w:rPr>
              <w:t xml:space="preserve"> Teplice</w:t>
            </w:r>
            <w:r w:rsidR="00DC6F5D">
              <w:rPr>
                <w:rFonts w:ascii="Calibri" w:hAnsi="Calibri" w:cs="Calibri"/>
                <w:color w:val="000000"/>
                <w:sz w:val="16"/>
                <w:szCs w:val="16"/>
              </w:rPr>
              <w:t xml:space="preserve"> </w:t>
            </w:r>
          </w:p>
        </w:tc>
        <w:tc>
          <w:tcPr>
            <w:tcW w:w="2628" w:type="dxa"/>
            <w:gridSpan w:val="2"/>
            <w:vMerge w:val="restart"/>
            <w:tcBorders>
              <w:top w:val="single" w:sz="4" w:space="0" w:color="auto"/>
              <w:left w:val="single" w:sz="4" w:space="0" w:color="auto"/>
              <w:right w:val="single" w:sz="4" w:space="0" w:color="auto"/>
            </w:tcBorders>
            <w:shd w:val="clear" w:color="auto" w:fill="FFFF00"/>
            <w:noWrap/>
            <w:vAlign w:val="bottom"/>
          </w:tcPr>
          <w:p w:rsidR="00033ADD" w:rsidRPr="00806F41" w:rsidRDefault="00033ADD" w:rsidP="00033ADD">
            <w:pPr>
              <w:spacing w:after="0"/>
              <w:jc w:val="center"/>
              <w:rPr>
                <w:rFonts w:ascii="Times New Roman" w:hAnsi="Times New Roman"/>
                <w:sz w:val="16"/>
                <w:szCs w:val="16"/>
              </w:rPr>
            </w:pPr>
            <w:r w:rsidRPr="00806F41">
              <w:rPr>
                <w:rFonts w:ascii="Times New Roman" w:hAnsi="Times New Roman"/>
                <w:sz w:val="16"/>
                <w:szCs w:val="16"/>
              </w:rPr>
              <w:t xml:space="preserve"> km</w:t>
            </w:r>
          </w:p>
          <w:p w:rsidR="00033ADD" w:rsidRPr="00806F41" w:rsidRDefault="00033ADD" w:rsidP="00496636">
            <w:pPr>
              <w:spacing w:after="0"/>
              <w:rPr>
                <w:rFonts w:ascii="Times New Roman" w:hAnsi="Times New Roman"/>
                <w:sz w:val="16"/>
                <w:szCs w:val="16"/>
              </w:rPr>
            </w:pPr>
            <w:r w:rsidRPr="00806F41">
              <w:rPr>
                <w:rFonts w:ascii="Times New Roman" w:hAnsi="Times New Roman"/>
                <w:color w:val="FF0000"/>
                <w:sz w:val="16"/>
                <w:szCs w:val="16"/>
              </w:rPr>
              <w:t>Pozn.: Hodnota zadávaná do systému JOSEPHINE</w:t>
            </w:r>
          </w:p>
        </w:tc>
      </w:tr>
      <w:tr w:rsidR="00033ADD" w:rsidRPr="00806F41" w:rsidTr="00D55331">
        <w:trPr>
          <w:trHeight w:val="231"/>
        </w:trPr>
        <w:tc>
          <w:tcPr>
            <w:tcW w:w="6444"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033ADD" w:rsidRPr="00806F41" w:rsidRDefault="00033ADD" w:rsidP="00806F41">
            <w:pPr>
              <w:spacing w:after="0"/>
              <w:rPr>
                <w:rFonts w:ascii="Calibri" w:hAnsi="Calibri" w:cs="Calibri"/>
                <w:color w:val="000000"/>
                <w:sz w:val="16"/>
                <w:szCs w:val="16"/>
              </w:rPr>
            </w:pPr>
          </w:p>
        </w:tc>
        <w:tc>
          <w:tcPr>
            <w:tcW w:w="2628" w:type="dxa"/>
            <w:gridSpan w:val="2"/>
            <w:vMerge/>
            <w:tcBorders>
              <w:left w:val="single" w:sz="4" w:space="0" w:color="auto"/>
              <w:bottom w:val="single" w:sz="4" w:space="0" w:color="auto"/>
              <w:right w:val="single" w:sz="4" w:space="0" w:color="auto"/>
            </w:tcBorders>
            <w:shd w:val="clear" w:color="auto" w:fill="FFFF00"/>
            <w:noWrap/>
            <w:vAlign w:val="bottom"/>
          </w:tcPr>
          <w:p w:rsidR="00033ADD" w:rsidRPr="00806F41" w:rsidRDefault="00033ADD" w:rsidP="00496636">
            <w:pPr>
              <w:spacing w:after="0"/>
              <w:rPr>
                <w:rFonts w:ascii="Times New Roman" w:hAnsi="Times New Roman"/>
                <w:sz w:val="16"/>
                <w:szCs w:val="16"/>
              </w:rPr>
            </w:pPr>
          </w:p>
        </w:tc>
      </w:tr>
      <w:tr w:rsidR="00033ADD" w:rsidRPr="00806F41" w:rsidTr="00033ADD">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33ADD" w:rsidRPr="00806F41" w:rsidRDefault="00033ADD" w:rsidP="00806F41">
            <w:pPr>
              <w:spacing w:after="0"/>
              <w:rPr>
                <w:rFonts w:ascii="Times New Roman" w:hAnsi="Times New Roman"/>
                <w:sz w:val="16"/>
                <w:szCs w:val="16"/>
              </w:rPr>
            </w:pPr>
            <w:r w:rsidRPr="00806F41">
              <w:rPr>
                <w:rFonts w:ascii="Times New Roman" w:hAnsi="Times New Roman"/>
                <w:sz w:val="16"/>
                <w:szCs w:val="16"/>
              </w:rPr>
              <w:t xml:space="preserve">Názov lomu </w:t>
            </w:r>
          </w:p>
        </w:tc>
        <w:tc>
          <w:tcPr>
            <w:tcW w:w="652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033ADD" w:rsidRPr="00806F41" w:rsidRDefault="00033ADD" w:rsidP="00033ADD">
            <w:pPr>
              <w:spacing w:after="0"/>
              <w:jc w:val="center"/>
              <w:rPr>
                <w:rFonts w:ascii="Times New Roman" w:hAnsi="Times New Roman"/>
                <w:sz w:val="16"/>
                <w:szCs w:val="16"/>
              </w:rPr>
            </w:pPr>
            <w:bookmarkStart w:id="0" w:name="_GoBack"/>
            <w:bookmarkEnd w:id="0"/>
          </w:p>
        </w:tc>
      </w:tr>
      <w:tr w:rsidR="00496636" w:rsidRPr="00806F41" w:rsidTr="00033ADD">
        <w:trPr>
          <w:trHeight w:val="171"/>
        </w:trPr>
        <w:tc>
          <w:tcPr>
            <w:tcW w:w="1112"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1248" w:type="dxa"/>
            <w:tcBorders>
              <w:top w:val="single" w:sz="4" w:space="0" w:color="auto"/>
              <w:left w:val="nil"/>
              <w:bottom w:val="nil"/>
              <w:right w:val="nil"/>
            </w:tcBorders>
            <w:shd w:val="clear" w:color="auto" w:fill="auto"/>
            <w:noWrap/>
            <w:vAlign w:val="bottom"/>
          </w:tcPr>
          <w:p w:rsidR="00496636" w:rsidRPr="00806F41" w:rsidRDefault="00496636" w:rsidP="00806F41">
            <w:pPr>
              <w:spacing w:after="0"/>
              <w:rPr>
                <w:rFonts w:ascii="Times New Roman" w:hAnsi="Times New Roman"/>
                <w:sz w:val="16"/>
                <w:szCs w:val="16"/>
              </w:rPr>
            </w:pPr>
          </w:p>
        </w:tc>
        <w:tc>
          <w:tcPr>
            <w:tcW w:w="962" w:type="dxa"/>
            <w:gridSpan w:val="2"/>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766"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766"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568"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1022"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1326"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c>
          <w:tcPr>
            <w:tcW w:w="1302" w:type="dxa"/>
            <w:tcBorders>
              <w:top w:val="single" w:sz="4" w:space="0" w:color="auto"/>
              <w:left w:val="nil"/>
              <w:bottom w:val="nil"/>
              <w:right w:val="nil"/>
            </w:tcBorders>
            <w:shd w:val="clear" w:color="auto" w:fill="auto"/>
            <w:noWrap/>
            <w:vAlign w:val="bottom"/>
          </w:tcPr>
          <w:p w:rsidR="00496636" w:rsidRPr="00806F41" w:rsidRDefault="00496636" w:rsidP="00496636">
            <w:pPr>
              <w:spacing w:after="0"/>
              <w:rPr>
                <w:rFonts w:ascii="Times New Roman" w:hAnsi="Times New Roman"/>
                <w:sz w:val="16"/>
                <w:szCs w:val="16"/>
              </w:rPr>
            </w:pPr>
          </w:p>
        </w:tc>
      </w:tr>
      <w:tr w:rsidR="00496636" w:rsidRPr="00806F41" w:rsidTr="00033ADD">
        <w:trPr>
          <w:trHeight w:val="300"/>
        </w:trPr>
        <w:tc>
          <w:tcPr>
            <w:tcW w:w="3322" w:type="dxa"/>
            <w:gridSpan w:val="4"/>
            <w:tcBorders>
              <w:top w:val="nil"/>
              <w:left w:val="nil"/>
              <w:bottom w:val="nil"/>
              <w:right w:val="nil"/>
            </w:tcBorders>
            <w:shd w:val="clear" w:color="auto" w:fill="auto"/>
            <w:noWrap/>
            <w:vAlign w:val="bottom"/>
            <w:hideMark/>
          </w:tcPr>
          <w:p w:rsidR="00496636" w:rsidRPr="00806F41" w:rsidRDefault="00496636" w:rsidP="00806F41">
            <w:pPr>
              <w:spacing w:after="0"/>
              <w:rPr>
                <w:rFonts w:ascii="Calibri" w:hAnsi="Calibri" w:cs="Calibri"/>
                <w:color w:val="000000"/>
                <w:sz w:val="16"/>
                <w:szCs w:val="16"/>
              </w:rPr>
            </w:pPr>
            <w:r w:rsidRPr="00806F41">
              <w:rPr>
                <w:rFonts w:ascii="Calibri" w:hAnsi="Calibri" w:cs="Calibri"/>
                <w:color w:val="000000"/>
                <w:sz w:val="16"/>
                <w:szCs w:val="16"/>
              </w:rPr>
              <w:t xml:space="preserve">V  </w:t>
            </w:r>
            <w:r w:rsidR="00376A67" w:rsidRPr="00806F41">
              <w:rPr>
                <w:rFonts w:ascii="Calibri" w:hAnsi="Calibri" w:cs="Calibri"/>
                <w:color w:val="000000"/>
                <w:sz w:val="16"/>
                <w:szCs w:val="16"/>
              </w:rPr>
              <w:t>Žiline</w:t>
            </w:r>
            <w:r w:rsidRPr="00806F41">
              <w:rPr>
                <w:rFonts w:ascii="Calibri" w:hAnsi="Calibri" w:cs="Calibri"/>
                <w:color w:val="000000"/>
                <w:sz w:val="16"/>
                <w:szCs w:val="16"/>
              </w:rPr>
              <w:t>, dňa ........</w:t>
            </w:r>
          </w:p>
        </w:tc>
        <w:tc>
          <w:tcPr>
            <w:tcW w:w="766"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Calibri" w:hAnsi="Calibri" w:cs="Calibri"/>
                <w:color w:val="000000"/>
                <w:sz w:val="16"/>
                <w:szCs w:val="16"/>
              </w:rPr>
            </w:pPr>
          </w:p>
        </w:tc>
        <w:tc>
          <w:tcPr>
            <w:tcW w:w="766"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c>
          <w:tcPr>
            <w:tcW w:w="568"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c>
          <w:tcPr>
            <w:tcW w:w="1022"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c>
          <w:tcPr>
            <w:tcW w:w="1326"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c>
          <w:tcPr>
            <w:tcW w:w="1302" w:type="dxa"/>
            <w:tcBorders>
              <w:top w:val="nil"/>
              <w:left w:val="nil"/>
              <w:bottom w:val="nil"/>
              <w:right w:val="nil"/>
            </w:tcBorders>
            <w:shd w:val="clear" w:color="auto" w:fill="auto"/>
            <w:noWrap/>
            <w:vAlign w:val="bottom"/>
            <w:hideMark/>
          </w:tcPr>
          <w:p w:rsidR="00496636" w:rsidRPr="00806F41" w:rsidRDefault="00496636" w:rsidP="00496636">
            <w:pPr>
              <w:spacing w:after="0"/>
              <w:rPr>
                <w:rFonts w:ascii="Times New Roman" w:hAnsi="Times New Roman"/>
                <w:sz w:val="16"/>
                <w:szCs w:val="16"/>
              </w:rPr>
            </w:pPr>
          </w:p>
        </w:tc>
      </w:tr>
      <w:tr w:rsidR="00496636" w:rsidRPr="00806F41" w:rsidTr="00033ADD">
        <w:trPr>
          <w:trHeight w:val="555"/>
        </w:trPr>
        <w:tc>
          <w:tcPr>
            <w:tcW w:w="4088" w:type="dxa"/>
            <w:gridSpan w:val="5"/>
            <w:shd w:val="clear" w:color="auto" w:fill="auto"/>
            <w:noWrap/>
            <w:vAlign w:val="bottom"/>
            <w:hideMark/>
          </w:tcPr>
          <w:p w:rsidR="00496636" w:rsidRPr="00806F41" w:rsidRDefault="00806F41" w:rsidP="00806F41">
            <w:pPr>
              <w:spacing w:after="0"/>
              <w:rPr>
                <w:rFonts w:ascii="Calibri" w:hAnsi="Calibri" w:cs="Calibri"/>
                <w:color w:val="000000"/>
                <w:sz w:val="16"/>
                <w:szCs w:val="16"/>
              </w:rPr>
            </w:pPr>
            <w:r w:rsidRPr="00806F41">
              <w:rPr>
                <w:rFonts w:ascii="Calibri" w:hAnsi="Calibri" w:cs="Calibri"/>
                <w:color w:val="000000"/>
                <w:sz w:val="16"/>
                <w:szCs w:val="16"/>
              </w:rPr>
              <w:t xml:space="preserve">         </w:t>
            </w:r>
            <w:r w:rsidR="00D55331" w:rsidRPr="00806F41">
              <w:rPr>
                <w:rFonts w:ascii="Calibri" w:hAnsi="Calibri" w:cs="Calibri"/>
                <w:color w:val="000000"/>
                <w:sz w:val="16"/>
                <w:szCs w:val="16"/>
              </w:rPr>
              <w:t xml:space="preserve">     </w:t>
            </w:r>
            <w:r w:rsidR="00496636" w:rsidRPr="00806F41">
              <w:rPr>
                <w:rFonts w:ascii="Calibri" w:hAnsi="Calibri" w:cs="Calibri"/>
                <w:color w:val="000000"/>
                <w:sz w:val="16"/>
                <w:szCs w:val="16"/>
              </w:rPr>
              <w:t>...............................................</w:t>
            </w:r>
          </w:p>
        </w:tc>
        <w:tc>
          <w:tcPr>
            <w:tcW w:w="766" w:type="dxa"/>
            <w:shd w:val="clear" w:color="auto" w:fill="auto"/>
            <w:noWrap/>
            <w:vAlign w:val="bottom"/>
            <w:hideMark/>
          </w:tcPr>
          <w:p w:rsidR="00496636" w:rsidRPr="00806F41" w:rsidRDefault="00496636" w:rsidP="00496636">
            <w:pPr>
              <w:spacing w:after="0"/>
              <w:jc w:val="center"/>
              <w:rPr>
                <w:rFonts w:ascii="Calibri" w:hAnsi="Calibri" w:cs="Calibri"/>
                <w:color w:val="000000"/>
                <w:sz w:val="16"/>
                <w:szCs w:val="16"/>
              </w:rPr>
            </w:pPr>
          </w:p>
        </w:tc>
        <w:tc>
          <w:tcPr>
            <w:tcW w:w="4218" w:type="dxa"/>
            <w:gridSpan w:val="4"/>
            <w:shd w:val="clear" w:color="auto" w:fill="auto"/>
            <w:noWrap/>
            <w:vAlign w:val="bottom"/>
            <w:hideMark/>
          </w:tcPr>
          <w:p w:rsidR="00496636" w:rsidRPr="00806F41" w:rsidRDefault="00496636" w:rsidP="00496636">
            <w:pPr>
              <w:spacing w:after="0"/>
              <w:jc w:val="center"/>
              <w:rPr>
                <w:rFonts w:ascii="Calibri" w:hAnsi="Calibri" w:cs="Calibri"/>
                <w:color w:val="000000"/>
                <w:sz w:val="16"/>
                <w:szCs w:val="16"/>
              </w:rPr>
            </w:pPr>
            <w:r w:rsidRPr="00806F41">
              <w:rPr>
                <w:rFonts w:ascii="Calibri" w:hAnsi="Calibri" w:cs="Calibri"/>
                <w:color w:val="000000"/>
                <w:sz w:val="16"/>
                <w:szCs w:val="16"/>
              </w:rPr>
              <w:t>...............................................</w:t>
            </w:r>
          </w:p>
        </w:tc>
      </w:tr>
      <w:tr w:rsidR="00844FBD" w:rsidRPr="00806F41" w:rsidTr="00033ADD">
        <w:trPr>
          <w:trHeight w:val="251"/>
        </w:trPr>
        <w:tc>
          <w:tcPr>
            <w:tcW w:w="4088" w:type="dxa"/>
            <w:gridSpan w:val="5"/>
            <w:shd w:val="clear" w:color="auto" w:fill="auto"/>
            <w:hideMark/>
          </w:tcPr>
          <w:p w:rsidR="00844FBD" w:rsidRPr="00806F41" w:rsidRDefault="00844FBD" w:rsidP="00806F41">
            <w:pPr>
              <w:tabs>
                <w:tab w:val="left" w:pos="709"/>
                <w:tab w:val="left" w:pos="5387"/>
              </w:tabs>
              <w:spacing w:after="0"/>
              <w:jc w:val="center"/>
              <w:rPr>
                <w:rFonts w:eastAsia="Calibri" w:cs="Arial"/>
                <w:b/>
                <w:sz w:val="16"/>
                <w:szCs w:val="16"/>
              </w:rPr>
            </w:pPr>
            <w:r w:rsidRPr="00806F41">
              <w:rPr>
                <w:rFonts w:eastAsia="Calibri" w:cs="Arial"/>
                <w:b/>
                <w:sz w:val="16"/>
                <w:szCs w:val="16"/>
              </w:rPr>
              <w:t xml:space="preserve">Ing. </w:t>
            </w:r>
            <w:r w:rsidRPr="00806F41">
              <w:rPr>
                <w:b/>
                <w:sz w:val="16"/>
                <w:szCs w:val="16"/>
              </w:rPr>
              <w:t>Michal Kardoš</w:t>
            </w:r>
          </w:p>
        </w:tc>
        <w:tc>
          <w:tcPr>
            <w:tcW w:w="766" w:type="dxa"/>
            <w:shd w:val="clear" w:color="auto" w:fill="auto"/>
            <w:noWrap/>
            <w:vAlign w:val="bottom"/>
            <w:hideMark/>
          </w:tcPr>
          <w:p w:rsidR="00844FBD" w:rsidRPr="00806F41" w:rsidRDefault="00844FBD" w:rsidP="00844FBD">
            <w:pPr>
              <w:spacing w:after="0"/>
              <w:jc w:val="center"/>
              <w:rPr>
                <w:rFonts w:cs="Arial"/>
                <w:b/>
                <w:bCs/>
                <w:color w:val="000000"/>
                <w:sz w:val="16"/>
                <w:szCs w:val="16"/>
              </w:rPr>
            </w:pPr>
          </w:p>
        </w:tc>
        <w:tc>
          <w:tcPr>
            <w:tcW w:w="4218" w:type="dxa"/>
            <w:gridSpan w:val="4"/>
            <w:shd w:val="clear" w:color="auto" w:fill="auto"/>
            <w:hideMark/>
          </w:tcPr>
          <w:p w:rsidR="00844FBD" w:rsidRPr="00806F41" w:rsidRDefault="00844FBD" w:rsidP="00844FBD">
            <w:pPr>
              <w:spacing w:after="0"/>
              <w:jc w:val="center"/>
              <w:rPr>
                <w:rFonts w:cs="Arial"/>
                <w:b/>
                <w:sz w:val="16"/>
                <w:szCs w:val="16"/>
              </w:rPr>
            </w:pPr>
          </w:p>
        </w:tc>
      </w:tr>
      <w:tr w:rsidR="00844FBD" w:rsidRPr="00806F41" w:rsidTr="00033ADD">
        <w:trPr>
          <w:trHeight w:val="259"/>
        </w:trPr>
        <w:tc>
          <w:tcPr>
            <w:tcW w:w="4088" w:type="dxa"/>
            <w:gridSpan w:val="5"/>
            <w:shd w:val="clear" w:color="auto" w:fill="auto"/>
            <w:hideMark/>
          </w:tcPr>
          <w:p w:rsidR="00844FBD" w:rsidRPr="00806F41" w:rsidRDefault="00844FBD" w:rsidP="00806F41">
            <w:pPr>
              <w:jc w:val="center"/>
              <w:rPr>
                <w:sz w:val="16"/>
                <w:szCs w:val="16"/>
              </w:rPr>
            </w:pPr>
            <w:r w:rsidRPr="00806F41">
              <w:rPr>
                <w:rFonts w:eastAsia="Calibri" w:cs="Arial"/>
                <w:sz w:val="16"/>
                <w:szCs w:val="16"/>
              </w:rPr>
              <w:t>vedúci OZ</w:t>
            </w:r>
            <w:r w:rsidR="008317DC" w:rsidRPr="00806F41">
              <w:rPr>
                <w:rFonts w:eastAsia="Calibri" w:cs="Arial"/>
                <w:sz w:val="16"/>
                <w:szCs w:val="16"/>
              </w:rPr>
              <w:t xml:space="preserve"> Sever</w:t>
            </w:r>
          </w:p>
        </w:tc>
        <w:tc>
          <w:tcPr>
            <w:tcW w:w="766" w:type="dxa"/>
            <w:shd w:val="clear" w:color="auto" w:fill="auto"/>
            <w:noWrap/>
            <w:hideMark/>
          </w:tcPr>
          <w:p w:rsidR="00844FBD" w:rsidRPr="00806F41" w:rsidRDefault="00844FBD" w:rsidP="00844FBD">
            <w:pPr>
              <w:spacing w:after="0"/>
              <w:jc w:val="center"/>
              <w:rPr>
                <w:rFonts w:cs="Arial"/>
                <w:color w:val="000000"/>
                <w:sz w:val="16"/>
                <w:szCs w:val="16"/>
              </w:rPr>
            </w:pPr>
          </w:p>
        </w:tc>
        <w:tc>
          <w:tcPr>
            <w:tcW w:w="4218" w:type="dxa"/>
            <w:gridSpan w:val="4"/>
            <w:shd w:val="clear" w:color="auto" w:fill="auto"/>
            <w:hideMark/>
          </w:tcPr>
          <w:p w:rsidR="00844FBD" w:rsidRPr="008F28EE" w:rsidRDefault="008F28EE" w:rsidP="008F28EE">
            <w:pPr>
              <w:spacing w:after="0"/>
              <w:jc w:val="center"/>
              <w:rPr>
                <w:rFonts w:cs="Arial"/>
                <w:sz w:val="16"/>
                <w:szCs w:val="16"/>
              </w:rPr>
            </w:pPr>
            <w:r>
              <w:rPr>
                <w:rFonts w:cs="Arial"/>
                <w:sz w:val="16"/>
                <w:szCs w:val="16"/>
              </w:rPr>
              <w:t>k</w:t>
            </w:r>
            <w:r w:rsidRPr="008F28EE">
              <w:rPr>
                <w:rFonts w:cs="Arial"/>
                <w:sz w:val="16"/>
                <w:szCs w:val="16"/>
              </w:rPr>
              <w:t>onateľ spoločnosti</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222" w:rsidRDefault="00BC0222">
      <w:r>
        <w:separator/>
      </w:r>
    </w:p>
  </w:endnote>
  <w:endnote w:type="continuationSeparator" w:id="0">
    <w:p w:rsidR="00BC0222" w:rsidRDefault="00B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820095">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820095">
                    <w:rPr>
                      <w:bCs/>
                      <w:noProof/>
                      <w:sz w:val="16"/>
                      <w:szCs w:val="16"/>
                    </w:rPr>
                    <w:t>5</w:t>
                  </w:r>
                  <w:r w:rsidRPr="00E61029">
                    <w:rPr>
                      <w:bCs/>
                      <w:sz w:val="16"/>
                      <w:szCs w:val="16"/>
                    </w:rPr>
                    <w:fldChar w:fldCharType="end"/>
                  </w:r>
                </w:p>
              </w:tc>
            </w:tr>
          </w:tbl>
          <w:p w:rsidR="0016550B" w:rsidRPr="002917A0" w:rsidRDefault="00BC022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222" w:rsidRDefault="00BC0222">
      <w:r>
        <w:separator/>
      </w:r>
    </w:p>
  </w:footnote>
  <w:footnote w:type="continuationSeparator" w:id="0">
    <w:p w:rsidR="00BC0222" w:rsidRDefault="00B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522" w:rsidRDefault="002D2522" w:rsidP="002D2522">
    <w:pPr>
      <w:pStyle w:val="Hlavika"/>
      <w:jc w:val="right"/>
    </w:pPr>
    <w:r w:rsidRPr="002D2522">
      <w:t xml:space="preserve">CRZ : </w:t>
    </w:r>
    <w:r w:rsidR="004D6C9B">
      <w:t>................</w:t>
    </w:r>
    <w:r w:rsidR="00350796">
      <w:t>/</w:t>
    </w:r>
    <w:r w:rsidR="00CC450D">
      <w:t>2023</w:t>
    </w:r>
    <w:r w:rsidRPr="002D2522">
      <w:t>/LSR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50B" w:rsidRPr="006869E7" w:rsidRDefault="0016550B" w:rsidP="006869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3AD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706"/>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5C31"/>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355"/>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B799E"/>
    <w:rsid w:val="002C031B"/>
    <w:rsid w:val="002C0FB7"/>
    <w:rsid w:val="002C149D"/>
    <w:rsid w:val="002C1AC6"/>
    <w:rsid w:val="002C2515"/>
    <w:rsid w:val="002C30E1"/>
    <w:rsid w:val="002C34CF"/>
    <w:rsid w:val="002C3689"/>
    <w:rsid w:val="002C3E41"/>
    <w:rsid w:val="002C45EE"/>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522"/>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796"/>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3D62"/>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172E"/>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C7E9C"/>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6C9B"/>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5035"/>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0AD"/>
    <w:rsid w:val="005975AC"/>
    <w:rsid w:val="005A01D0"/>
    <w:rsid w:val="005A020B"/>
    <w:rsid w:val="005A1761"/>
    <w:rsid w:val="005A1A2C"/>
    <w:rsid w:val="005A2350"/>
    <w:rsid w:val="005A3A2A"/>
    <w:rsid w:val="005A3A5E"/>
    <w:rsid w:val="005A3D51"/>
    <w:rsid w:val="005A5526"/>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6EBC"/>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007"/>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25A"/>
    <w:rsid w:val="00763487"/>
    <w:rsid w:val="00763529"/>
    <w:rsid w:val="007635C0"/>
    <w:rsid w:val="00763630"/>
    <w:rsid w:val="007637C3"/>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4C92"/>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5B9"/>
    <w:rsid w:val="007C56C6"/>
    <w:rsid w:val="007C5B46"/>
    <w:rsid w:val="007C628D"/>
    <w:rsid w:val="007C6497"/>
    <w:rsid w:val="007C64F4"/>
    <w:rsid w:val="007C6B3E"/>
    <w:rsid w:val="007C7012"/>
    <w:rsid w:val="007C71C7"/>
    <w:rsid w:val="007C76C7"/>
    <w:rsid w:val="007C7ADB"/>
    <w:rsid w:val="007C7FFA"/>
    <w:rsid w:val="007D005B"/>
    <w:rsid w:val="007D15F2"/>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6F41"/>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095"/>
    <w:rsid w:val="008209FA"/>
    <w:rsid w:val="00820FF1"/>
    <w:rsid w:val="00823C76"/>
    <w:rsid w:val="008246A3"/>
    <w:rsid w:val="00824F41"/>
    <w:rsid w:val="008250B4"/>
    <w:rsid w:val="0083041B"/>
    <w:rsid w:val="00831053"/>
    <w:rsid w:val="008317DC"/>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4FBD"/>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6F9"/>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8EE"/>
    <w:rsid w:val="008F2B2D"/>
    <w:rsid w:val="008F4B18"/>
    <w:rsid w:val="008F5A28"/>
    <w:rsid w:val="008F6A9F"/>
    <w:rsid w:val="008F76D7"/>
    <w:rsid w:val="008F7A9A"/>
    <w:rsid w:val="008F7EA9"/>
    <w:rsid w:val="00900D7A"/>
    <w:rsid w:val="00901043"/>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812"/>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47CD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C31"/>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4D5B"/>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039C"/>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594B"/>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4B06"/>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023"/>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2"/>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27757"/>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6B3"/>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108"/>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50D"/>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31B"/>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2E"/>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331"/>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6F5D"/>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C02"/>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39A"/>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4FBD"/>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7933-655E-4715-B3FF-78E0936B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2197</Words>
  <Characters>12526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4</cp:revision>
  <cp:lastPrinted>2023-03-03T06:12:00Z</cp:lastPrinted>
  <dcterms:created xsi:type="dcterms:W3CDTF">2023-08-14T07:14:00Z</dcterms:created>
  <dcterms:modified xsi:type="dcterms:W3CDTF">2023-08-15T05:48:00Z</dcterms:modified>
  <cp:category>EIZ</cp:category>
</cp:coreProperties>
</file>