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035D" w14:textId="77777777"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65"/>
        <w:gridCol w:w="4797"/>
      </w:tblGrid>
      <w:tr w:rsidR="008B1CBA" w14:paraId="0DEE9F9A" w14:textId="77777777" w:rsidTr="00D62358">
        <w:tc>
          <w:tcPr>
            <w:tcW w:w="4265" w:type="dxa"/>
            <w:vAlign w:val="center"/>
          </w:tcPr>
          <w:p w14:paraId="2841B145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14:paraId="7B3A7D87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14:paraId="01DFA627" w14:textId="77777777" w:rsidTr="00D62358">
        <w:tc>
          <w:tcPr>
            <w:tcW w:w="4265" w:type="dxa"/>
            <w:vAlign w:val="center"/>
          </w:tcPr>
          <w:p w14:paraId="166D9EA8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Číslo podopatrenia</w:t>
            </w:r>
          </w:p>
        </w:tc>
        <w:tc>
          <w:tcPr>
            <w:tcW w:w="4797" w:type="dxa"/>
          </w:tcPr>
          <w:p w14:paraId="066C3FFE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14:paraId="6FAF12BA" w14:textId="77777777" w:rsidTr="00D62358">
        <w:tc>
          <w:tcPr>
            <w:tcW w:w="4265" w:type="dxa"/>
            <w:vAlign w:val="center"/>
          </w:tcPr>
          <w:p w14:paraId="7BF5E674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14:paraId="2396EA81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14:paraId="4FCA3DC0" w14:textId="77777777" w:rsidTr="00D62358">
        <w:tc>
          <w:tcPr>
            <w:tcW w:w="4265" w:type="dxa"/>
          </w:tcPr>
          <w:p w14:paraId="2A6E6ECB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14:paraId="699D3A16" w14:textId="63300B79" w:rsidR="00F82E8F" w:rsidRDefault="004D275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</w:t>
            </w:r>
            <w:r w:rsidR="00BA20FC">
              <w:rPr>
                <w:rFonts w:cs="Times New Roman"/>
                <w:bCs/>
              </w:rPr>
              <w:t xml:space="preserve">skutočného vyhotovenia </w:t>
            </w:r>
            <w:r>
              <w:rPr>
                <w:rFonts w:cs="Times New Roman"/>
                <w:bCs/>
              </w:rPr>
              <w:t>-</w:t>
            </w:r>
            <w:r w:rsidR="00BA20FC">
              <w:rPr>
                <w:rFonts w:cs="Times New Roman"/>
                <w:bCs/>
              </w:rPr>
              <w:t xml:space="preserve"> </w:t>
            </w:r>
            <w:r w:rsidRPr="004D275B">
              <w:rPr>
                <w:rFonts w:cs="Times New Roman"/>
                <w:bCs/>
              </w:rPr>
              <w:t>IS pre IBV Nová Kelča, ulica Agátová</w:t>
            </w:r>
          </w:p>
        </w:tc>
      </w:tr>
      <w:tr w:rsidR="00F82E8F" w14:paraId="65DA7AC7" w14:textId="77777777" w:rsidTr="00D62358">
        <w:tc>
          <w:tcPr>
            <w:tcW w:w="4265" w:type="dxa"/>
          </w:tcPr>
          <w:p w14:paraId="1CAFCDD6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1F78517A" w14:textId="2D7060F9" w:rsidR="00F82E8F" w:rsidRDefault="00504077" w:rsidP="004D275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Vypracovanie </w:t>
            </w:r>
            <w:r w:rsidR="004D275B">
              <w:rPr>
                <w:rFonts w:cs="Times New Roman"/>
                <w:bCs/>
              </w:rPr>
              <w:t>projektovej dokumentácie</w:t>
            </w:r>
            <w:r w:rsidR="00BA20FC">
              <w:rPr>
                <w:rFonts w:cs="Times New Roman"/>
                <w:bCs/>
              </w:rPr>
              <w:t xml:space="preserve"> skutočného vyhotovenia</w:t>
            </w:r>
            <w:r w:rsidR="004D275B">
              <w:rPr>
                <w:rFonts w:cs="Times New Roman"/>
                <w:bCs/>
              </w:rPr>
              <w:t xml:space="preserve"> -,,</w:t>
            </w:r>
            <w:r w:rsidR="004D275B" w:rsidRPr="004D275B">
              <w:rPr>
                <w:rFonts w:cs="Times New Roman"/>
                <w:bCs/>
              </w:rPr>
              <w:t>IS pre IBV Nová Kelča, ulica Agátová</w:t>
            </w:r>
            <w:r w:rsidR="004D275B">
              <w:rPr>
                <w:rFonts w:cs="Times New Roman"/>
                <w:bCs/>
              </w:rPr>
              <w:t xml:space="preserve">“ k </w:t>
            </w:r>
            <w:r w:rsidR="00D70688">
              <w:rPr>
                <w:rFonts w:cs="Times New Roman"/>
                <w:bCs/>
              </w:rPr>
              <w:t xml:space="preserve">projektu </w:t>
            </w:r>
            <w:r w:rsidR="001F433E" w:rsidRPr="001F433E">
              <w:rPr>
                <w:rFonts w:cs="Times New Roman"/>
                <w:bCs/>
              </w:rPr>
              <w:t>Investícia do zlepšovania infraštruktúry malých rozmerov v obci Nová Kelča</w:t>
            </w:r>
            <w:r w:rsidR="001F433E">
              <w:rPr>
                <w:rFonts w:cs="Times New Roman"/>
                <w:bCs/>
              </w:rPr>
              <w:t>.</w:t>
            </w:r>
          </w:p>
        </w:tc>
      </w:tr>
      <w:tr w:rsidR="00F82E8F" w14:paraId="7CFFD83F" w14:textId="77777777" w:rsidTr="00D62358">
        <w:tc>
          <w:tcPr>
            <w:tcW w:w="4265" w:type="dxa"/>
          </w:tcPr>
          <w:p w14:paraId="09A50CBF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1BE6B6CF" w14:textId="77777777" w:rsidR="00F82E8F" w:rsidRPr="00D7338F" w:rsidRDefault="007750AF" w:rsidP="007750AF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Nová Kelča, </w:t>
            </w:r>
            <w:r w:rsidRPr="007750AF">
              <w:rPr>
                <w:rFonts w:cs="Times New Roman"/>
                <w:b/>
                <w:iCs/>
              </w:rPr>
              <w:t>Nová Kelča 72</w:t>
            </w:r>
            <w:r>
              <w:rPr>
                <w:rFonts w:cs="Times New Roman"/>
                <w:b/>
                <w:iCs/>
              </w:rPr>
              <w:t>,</w:t>
            </w:r>
            <w:r w:rsidRPr="007750AF">
              <w:rPr>
                <w:rFonts w:cs="Times New Roman"/>
                <w:b/>
                <w:iCs/>
              </w:rPr>
              <w:t xml:space="preserve"> 09404 Nová Kelča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750AF">
              <w:rPr>
                <w:rFonts w:cs="Times New Roman"/>
                <w:b/>
                <w:iCs/>
              </w:rPr>
              <w:t>00332623</w:t>
            </w:r>
          </w:p>
        </w:tc>
      </w:tr>
      <w:tr w:rsidR="00F82E8F" w:rsidRPr="005863CA" w14:paraId="78C0092E" w14:textId="77777777" w:rsidTr="00D62358">
        <w:tc>
          <w:tcPr>
            <w:tcW w:w="4265" w:type="dxa"/>
          </w:tcPr>
          <w:p w14:paraId="7E17D9CD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14:paraId="740B837B" w14:textId="77777777"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14:paraId="3406C3CB" w14:textId="77777777" w:rsidTr="00D62358">
        <w:tc>
          <w:tcPr>
            <w:tcW w:w="4265" w:type="dxa"/>
          </w:tcPr>
          <w:p w14:paraId="7A2D2185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14:paraId="306BD63E" w14:textId="77777777"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14:paraId="682F7CB0" w14:textId="77777777" w:rsidTr="00D62358">
        <w:tc>
          <w:tcPr>
            <w:tcW w:w="4265" w:type="dxa"/>
          </w:tcPr>
          <w:p w14:paraId="0292103A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14:paraId="38852D81" w14:textId="77777777" w:rsidR="00F82E8F" w:rsidRPr="00D7338F" w:rsidRDefault="007750AF" w:rsidP="00F87D52">
            <w:pPr>
              <w:rPr>
                <w:rFonts w:cs="Times New Roman"/>
                <w:b/>
                <w:iCs/>
              </w:rPr>
            </w:pPr>
            <w:r w:rsidRPr="007750AF">
              <w:rPr>
                <w:rFonts w:cs="Times New Roman"/>
                <w:b/>
                <w:iCs/>
              </w:rPr>
              <w:t>Mgr. Mária Telepunová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14:paraId="00CF6015" w14:textId="77777777" w:rsidR="006118A6" w:rsidRDefault="006118A6" w:rsidP="006118A6">
      <w:bookmarkStart w:id="1" w:name="_Hlk84866531"/>
      <w:bookmarkEnd w:id="0"/>
    </w:p>
    <w:bookmarkEnd w:id="1"/>
    <w:p w14:paraId="2EA5A793" w14:textId="77777777"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27"/>
      </w:tblGrid>
      <w:tr w:rsidR="00F87D52" w:rsidRPr="00E7431D" w14:paraId="0B3FDDD5" w14:textId="77777777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A70BF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41329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14:paraId="07E88AE2" w14:textId="77777777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DEC9D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B1604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14:paraId="46C1A64C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4BFDD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3FE1713A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14:paraId="10EA6216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57E7D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69A242D2" w14:textId="77777777"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7C54BA8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199C5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4034E1C0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687434CC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43BC0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12A53F25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52C17049" w14:textId="77777777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A6574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08B2E9D6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14:paraId="61FD8D8A" w14:textId="77777777"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2B6F" w14:textId="77777777" w:rsidR="00CD4B5D" w:rsidRDefault="00CD4B5D" w:rsidP="00295267">
      <w:pPr>
        <w:spacing w:after="0" w:line="240" w:lineRule="auto"/>
      </w:pPr>
      <w:r>
        <w:separator/>
      </w:r>
    </w:p>
  </w:endnote>
  <w:endnote w:type="continuationSeparator" w:id="0">
    <w:p w14:paraId="121D1685" w14:textId="77777777" w:rsidR="00CD4B5D" w:rsidRDefault="00CD4B5D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753E" w14:textId="77777777" w:rsidR="00FB315B" w:rsidRDefault="00FB315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D3A38" w14:textId="77777777" w:rsidR="00FB315B" w:rsidRDefault="00FB31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8A9B7" w14:textId="77777777" w:rsidR="00FB315B" w:rsidRDefault="00FB31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9BD0" w14:textId="77777777" w:rsidR="00CD4B5D" w:rsidRDefault="00CD4B5D" w:rsidP="00295267">
      <w:pPr>
        <w:spacing w:after="0" w:line="240" w:lineRule="auto"/>
      </w:pPr>
      <w:r>
        <w:separator/>
      </w:r>
    </w:p>
  </w:footnote>
  <w:footnote w:type="continuationSeparator" w:id="0">
    <w:p w14:paraId="1419A3EE" w14:textId="77777777" w:rsidR="00CD4B5D" w:rsidRDefault="00CD4B5D" w:rsidP="00295267">
      <w:pPr>
        <w:spacing w:after="0" w:line="240" w:lineRule="auto"/>
      </w:pPr>
      <w:r>
        <w:continuationSeparator/>
      </w:r>
    </w:p>
  </w:footnote>
  <w:footnote w:id="1">
    <w:p w14:paraId="24943FEA" w14:textId="77777777"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lohy však musia byť archivované v elektronickom obstarávaciom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14:paraId="6664C873" w14:textId="77777777"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14:paraId="436AD8D1" w14:textId="77777777"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14:paraId="750C991F" w14:textId="77777777"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14:paraId="7F5B3A3C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14:paraId="69D6194A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2D4D" w14:textId="77777777" w:rsidR="00FB315B" w:rsidRDefault="00FB315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BA79C" w14:textId="77777777"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r w:rsidR="00F87D52">
      <w:rPr>
        <w:sz w:val="20"/>
        <w:szCs w:val="20"/>
      </w:rPr>
      <w:t>ŽoNFP</w:t>
    </w:r>
  </w:p>
  <w:p w14:paraId="2EF9E7C3" w14:textId="77777777" w:rsidR="0022138F" w:rsidRPr="00786E8C" w:rsidRDefault="0022138F" w:rsidP="0022138F">
    <w:pPr>
      <w:pStyle w:val="Pta"/>
      <w:jc w:val="center"/>
      <w:rPr>
        <w:sz w:val="20"/>
        <w:szCs w:val="20"/>
      </w:rPr>
    </w:pPr>
  </w:p>
  <w:p w14:paraId="443CE062" w14:textId="77777777"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5240" w14:textId="77777777" w:rsidR="00FB315B" w:rsidRDefault="00FB31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867877">
    <w:abstractNumId w:val="5"/>
  </w:num>
  <w:num w:numId="2" w16cid:durableId="866986312">
    <w:abstractNumId w:val="0"/>
  </w:num>
  <w:num w:numId="3" w16cid:durableId="1637417660">
    <w:abstractNumId w:val="3"/>
  </w:num>
  <w:num w:numId="4" w16cid:durableId="421728930">
    <w:abstractNumId w:val="2"/>
  </w:num>
  <w:num w:numId="5" w16cid:durableId="1610773144">
    <w:abstractNumId w:val="4"/>
  </w:num>
  <w:num w:numId="6" w16cid:durableId="1040394594">
    <w:abstractNumId w:val="7"/>
  </w:num>
  <w:num w:numId="7" w16cid:durableId="1587223103">
    <w:abstractNumId w:val="8"/>
  </w:num>
  <w:num w:numId="8" w16cid:durableId="804278105">
    <w:abstractNumId w:val="1"/>
  </w:num>
  <w:num w:numId="9" w16cid:durableId="2114787394">
    <w:abstractNumId w:val="6"/>
  </w:num>
  <w:num w:numId="10" w16cid:durableId="580795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02AA6"/>
    <w:rsid w:val="000347CD"/>
    <w:rsid w:val="00085A11"/>
    <w:rsid w:val="000943C1"/>
    <w:rsid w:val="000D0D46"/>
    <w:rsid w:val="000D676D"/>
    <w:rsid w:val="000E57E6"/>
    <w:rsid w:val="000E663B"/>
    <w:rsid w:val="001B31E4"/>
    <w:rsid w:val="001E019B"/>
    <w:rsid w:val="001F433E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71EEC"/>
    <w:rsid w:val="003936D4"/>
    <w:rsid w:val="003B152C"/>
    <w:rsid w:val="003B1B92"/>
    <w:rsid w:val="003C6CDF"/>
    <w:rsid w:val="003F1B16"/>
    <w:rsid w:val="00401031"/>
    <w:rsid w:val="00436578"/>
    <w:rsid w:val="004A7F81"/>
    <w:rsid w:val="004D275B"/>
    <w:rsid w:val="004D2FEF"/>
    <w:rsid w:val="004D7322"/>
    <w:rsid w:val="00504077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401B3"/>
    <w:rsid w:val="007750AF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A20FC"/>
    <w:rsid w:val="00BB502C"/>
    <w:rsid w:val="00BF093B"/>
    <w:rsid w:val="00C03F4B"/>
    <w:rsid w:val="00C124C8"/>
    <w:rsid w:val="00C20CC3"/>
    <w:rsid w:val="00C447B6"/>
    <w:rsid w:val="00C84665"/>
    <w:rsid w:val="00CB0BAC"/>
    <w:rsid w:val="00CD4B5D"/>
    <w:rsid w:val="00CD71FC"/>
    <w:rsid w:val="00CE4856"/>
    <w:rsid w:val="00CE7993"/>
    <w:rsid w:val="00D32633"/>
    <w:rsid w:val="00D56AC8"/>
    <w:rsid w:val="00D57D31"/>
    <w:rsid w:val="00D601C4"/>
    <w:rsid w:val="00D66423"/>
    <w:rsid w:val="00D6788B"/>
    <w:rsid w:val="00D70688"/>
    <w:rsid w:val="00D7338F"/>
    <w:rsid w:val="00DA5CAB"/>
    <w:rsid w:val="00DD6425"/>
    <w:rsid w:val="00DE3F72"/>
    <w:rsid w:val="00E1120A"/>
    <w:rsid w:val="00E17990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8CEA2"/>
  <w15:docId w15:val="{7ACC1AAF-B221-470F-A2B6-7484107E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964"/>
    <w:rsid w:val="0001548E"/>
    <w:rsid w:val="001270A1"/>
    <w:rsid w:val="002B699D"/>
    <w:rsid w:val="003B4F26"/>
    <w:rsid w:val="004C442E"/>
    <w:rsid w:val="004D5964"/>
    <w:rsid w:val="005E7555"/>
    <w:rsid w:val="00613332"/>
    <w:rsid w:val="006F7905"/>
    <w:rsid w:val="008A1854"/>
    <w:rsid w:val="008E5E54"/>
    <w:rsid w:val="009406DA"/>
    <w:rsid w:val="00972B56"/>
    <w:rsid w:val="00BA2B47"/>
    <w:rsid w:val="00C1372F"/>
    <w:rsid w:val="00CD0C5F"/>
    <w:rsid w:val="00D40E8C"/>
    <w:rsid w:val="00E1548D"/>
    <w:rsid w:val="00EE3ED2"/>
    <w:rsid w:val="00F8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A53F9-1466-4F7F-9FD2-07AB42DA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14</cp:revision>
  <dcterms:created xsi:type="dcterms:W3CDTF">2022-06-06T05:27:00Z</dcterms:created>
  <dcterms:modified xsi:type="dcterms:W3CDTF">2023-08-29T14:46:00Z</dcterms:modified>
</cp:coreProperties>
</file>