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CA010" w14:textId="6ADBB173" w:rsidR="00DF55FB" w:rsidRPr="00DF55FB" w:rsidRDefault="009844CA" w:rsidP="00AE5559">
      <w:pPr>
        <w:pStyle w:val="Default"/>
        <w:rPr>
          <w:b/>
          <w:bCs/>
          <w:sz w:val="32"/>
          <w:szCs w:val="32"/>
        </w:rPr>
      </w:pPr>
      <w:r>
        <w:t xml:space="preserve">                                                 </w:t>
      </w:r>
      <w:r w:rsidR="00AE5559">
        <w:t xml:space="preserve"> </w:t>
      </w:r>
      <w:r w:rsidR="00DF55FB" w:rsidRPr="00DF55FB">
        <w:rPr>
          <w:b/>
          <w:bCs/>
          <w:sz w:val="32"/>
          <w:szCs w:val="32"/>
        </w:rPr>
        <w:t xml:space="preserve">ROZHODNUTIE </w:t>
      </w:r>
    </w:p>
    <w:p w14:paraId="393DC1FA" w14:textId="3E309AA5" w:rsidR="00AE5559" w:rsidRPr="00DF55FB" w:rsidRDefault="009844CA" w:rsidP="00AE5559">
      <w:pPr>
        <w:pStyle w:val="Default"/>
        <w:rPr>
          <w:b/>
          <w:bCs/>
          <w:sz w:val="32"/>
          <w:szCs w:val="32"/>
        </w:rPr>
      </w:pPr>
      <w:r>
        <w:rPr>
          <w:b/>
          <w:bCs/>
          <w:sz w:val="32"/>
          <w:szCs w:val="32"/>
        </w:rPr>
        <w:t xml:space="preserve">                     </w:t>
      </w:r>
      <w:r w:rsidR="00DF55FB" w:rsidRPr="00DF55FB">
        <w:rPr>
          <w:b/>
          <w:bCs/>
          <w:sz w:val="32"/>
          <w:szCs w:val="32"/>
        </w:rPr>
        <w:t>o zrušení verejného obstarávania</w:t>
      </w:r>
      <w:r w:rsidR="00AE5559" w:rsidRPr="00DF55FB">
        <w:rPr>
          <w:b/>
          <w:bCs/>
          <w:sz w:val="32"/>
          <w:szCs w:val="32"/>
        </w:rPr>
        <w:t xml:space="preserve"> </w:t>
      </w:r>
    </w:p>
    <w:p w14:paraId="58321C7D" w14:textId="77777777" w:rsidR="008D6035" w:rsidRDefault="008D6035" w:rsidP="00AE5559">
      <w:pPr>
        <w:pStyle w:val="Default"/>
        <w:rPr>
          <w:b/>
          <w:bCs/>
          <w:sz w:val="23"/>
          <w:szCs w:val="23"/>
        </w:rPr>
      </w:pPr>
    </w:p>
    <w:p w14:paraId="46D9EF9F" w14:textId="77777777" w:rsidR="008D6035" w:rsidRDefault="008D6035" w:rsidP="00AE5559">
      <w:pPr>
        <w:pStyle w:val="Default"/>
        <w:rPr>
          <w:sz w:val="23"/>
          <w:szCs w:val="23"/>
        </w:rPr>
      </w:pPr>
    </w:p>
    <w:p w14:paraId="06634347" w14:textId="42CF981A" w:rsidR="008D6035" w:rsidRDefault="00AE5559" w:rsidP="008D6035">
      <w:pPr>
        <w:pStyle w:val="Default"/>
        <w:jc w:val="both"/>
        <w:rPr>
          <w:sz w:val="23"/>
          <w:szCs w:val="23"/>
        </w:rPr>
      </w:pPr>
      <w:r>
        <w:rPr>
          <w:sz w:val="23"/>
          <w:szCs w:val="23"/>
        </w:rPr>
        <w:t>Fakultná nemocnica s </w:t>
      </w:r>
      <w:r w:rsidR="00DF55FB">
        <w:rPr>
          <w:sz w:val="23"/>
          <w:szCs w:val="23"/>
        </w:rPr>
        <w:t>poliklinikou</w:t>
      </w:r>
      <w:r>
        <w:rPr>
          <w:sz w:val="23"/>
          <w:szCs w:val="23"/>
        </w:rPr>
        <w:t xml:space="preserve"> Žilina, </w:t>
      </w:r>
      <w:r w:rsidR="00DF55FB">
        <w:rPr>
          <w:sz w:val="23"/>
          <w:szCs w:val="23"/>
        </w:rPr>
        <w:t xml:space="preserve">so sídlom Vojtecha </w:t>
      </w:r>
      <w:proofErr w:type="spellStart"/>
      <w:r w:rsidR="00DF55FB">
        <w:rPr>
          <w:sz w:val="23"/>
          <w:szCs w:val="23"/>
        </w:rPr>
        <w:t>Spanyola</w:t>
      </w:r>
      <w:proofErr w:type="spellEnd"/>
      <w:r w:rsidR="00DF55FB">
        <w:rPr>
          <w:sz w:val="23"/>
          <w:szCs w:val="23"/>
        </w:rPr>
        <w:t xml:space="preserve"> č. 43, 01207 Žilina, IČO 17335825, </w:t>
      </w:r>
      <w:r>
        <w:rPr>
          <w:sz w:val="23"/>
          <w:szCs w:val="23"/>
        </w:rPr>
        <w:t>ako verejný obstarávateľ podľa§ 7 ods. 1 písm. d) zákona č. 343/2015 Z. z. o verejnom obstarávaní a o zmene a doplnení niektorých zákonov</w:t>
      </w:r>
      <w:r w:rsidR="00DF55FB">
        <w:rPr>
          <w:sz w:val="23"/>
          <w:szCs w:val="23"/>
        </w:rPr>
        <w:t xml:space="preserve"> v znení neskorších predpisov</w:t>
      </w:r>
      <w:r>
        <w:rPr>
          <w:sz w:val="23"/>
          <w:szCs w:val="23"/>
        </w:rPr>
        <w:t xml:space="preserve"> (ďalej len “zákon o verejnom obstarávaní”) </w:t>
      </w:r>
    </w:p>
    <w:p w14:paraId="0EE2847E" w14:textId="77777777" w:rsidR="00DF55FB" w:rsidRDefault="00DF55FB" w:rsidP="008D6035">
      <w:pPr>
        <w:pStyle w:val="Default"/>
        <w:jc w:val="both"/>
        <w:rPr>
          <w:sz w:val="23"/>
          <w:szCs w:val="23"/>
        </w:rPr>
      </w:pPr>
    </w:p>
    <w:p w14:paraId="0FAFEEC2" w14:textId="7FD585C4" w:rsidR="00DF55FB" w:rsidRDefault="00DF55FB" w:rsidP="008D6035">
      <w:pPr>
        <w:pStyle w:val="Default"/>
        <w:jc w:val="both"/>
        <w:rPr>
          <w:b/>
          <w:bCs/>
          <w:sz w:val="28"/>
          <w:szCs w:val="28"/>
        </w:rPr>
      </w:pPr>
      <w:r>
        <w:rPr>
          <w:sz w:val="23"/>
          <w:szCs w:val="23"/>
        </w:rPr>
        <w:t xml:space="preserve">                                                    </w:t>
      </w:r>
      <w:r w:rsidR="006D50B7">
        <w:rPr>
          <w:sz w:val="23"/>
          <w:szCs w:val="23"/>
        </w:rPr>
        <w:t xml:space="preserve">              </w:t>
      </w:r>
      <w:r>
        <w:rPr>
          <w:sz w:val="23"/>
          <w:szCs w:val="23"/>
        </w:rPr>
        <w:t xml:space="preserve">  </w:t>
      </w:r>
      <w:r w:rsidRPr="006D50B7">
        <w:rPr>
          <w:b/>
          <w:bCs/>
          <w:sz w:val="28"/>
          <w:szCs w:val="28"/>
        </w:rPr>
        <w:t>RUŠÍ</w:t>
      </w:r>
    </w:p>
    <w:p w14:paraId="004ED916" w14:textId="77777777" w:rsidR="006D50B7" w:rsidRPr="006D50B7" w:rsidRDefault="006D50B7" w:rsidP="008D6035">
      <w:pPr>
        <w:pStyle w:val="Default"/>
        <w:jc w:val="both"/>
        <w:rPr>
          <w:b/>
          <w:bCs/>
          <w:sz w:val="28"/>
          <w:szCs w:val="28"/>
        </w:rPr>
      </w:pPr>
    </w:p>
    <w:p w14:paraId="11475E9A" w14:textId="13660E8E" w:rsidR="00AE5559" w:rsidRDefault="00DF55FB" w:rsidP="008D6035">
      <w:pPr>
        <w:pStyle w:val="Default"/>
        <w:jc w:val="both"/>
        <w:rPr>
          <w:sz w:val="23"/>
          <w:szCs w:val="23"/>
        </w:rPr>
      </w:pPr>
      <w:r>
        <w:rPr>
          <w:sz w:val="23"/>
          <w:szCs w:val="23"/>
        </w:rPr>
        <w:t xml:space="preserve">použitý postup zadávania zákazky </w:t>
      </w:r>
      <w:r w:rsidR="00AE5559">
        <w:rPr>
          <w:b/>
          <w:bCs/>
          <w:sz w:val="23"/>
          <w:szCs w:val="23"/>
        </w:rPr>
        <w:t xml:space="preserve">„ </w:t>
      </w:r>
      <w:r w:rsidR="007D12AB">
        <w:rPr>
          <w:b/>
          <w:bCs/>
          <w:sz w:val="23"/>
          <w:szCs w:val="23"/>
        </w:rPr>
        <w:t xml:space="preserve"> </w:t>
      </w:r>
      <w:proofErr w:type="spellStart"/>
      <w:r w:rsidR="00AB76DD">
        <w:rPr>
          <w:b/>
          <w:bCs/>
          <w:sz w:val="23"/>
          <w:szCs w:val="23"/>
        </w:rPr>
        <w:t>Antineoplastické</w:t>
      </w:r>
      <w:proofErr w:type="spellEnd"/>
      <w:r w:rsidR="00AB76DD">
        <w:rPr>
          <w:b/>
          <w:bCs/>
          <w:sz w:val="23"/>
          <w:szCs w:val="23"/>
        </w:rPr>
        <w:t xml:space="preserve"> a </w:t>
      </w:r>
      <w:proofErr w:type="spellStart"/>
      <w:r w:rsidR="00AB76DD">
        <w:rPr>
          <w:b/>
          <w:bCs/>
          <w:sz w:val="23"/>
          <w:szCs w:val="23"/>
        </w:rPr>
        <w:t>imunomodulačné</w:t>
      </w:r>
      <w:proofErr w:type="spellEnd"/>
      <w:r w:rsidR="00AB76DD">
        <w:rPr>
          <w:b/>
          <w:bCs/>
          <w:sz w:val="23"/>
          <w:szCs w:val="23"/>
        </w:rPr>
        <w:t xml:space="preserve"> činidlá časť č. 2 a časť č. 15</w:t>
      </w:r>
      <w:r w:rsidR="00AE5559">
        <w:rPr>
          <w:b/>
          <w:bCs/>
          <w:sz w:val="23"/>
          <w:szCs w:val="23"/>
        </w:rPr>
        <w:t>“</w:t>
      </w:r>
      <w:r>
        <w:rPr>
          <w:b/>
          <w:bCs/>
          <w:sz w:val="23"/>
          <w:szCs w:val="23"/>
        </w:rPr>
        <w:t xml:space="preserve"> v rámci nadlimitnej zákazky podľa § </w:t>
      </w:r>
      <w:r w:rsidR="00AB76DD">
        <w:rPr>
          <w:b/>
          <w:bCs/>
          <w:sz w:val="23"/>
          <w:szCs w:val="23"/>
        </w:rPr>
        <w:t>58</w:t>
      </w:r>
      <w:r>
        <w:rPr>
          <w:b/>
          <w:bCs/>
          <w:sz w:val="23"/>
          <w:szCs w:val="23"/>
        </w:rPr>
        <w:t xml:space="preserve"> zákona o verejnom obstarávaní uverejnenej  </w:t>
      </w:r>
      <w:r w:rsidR="00AE5559">
        <w:rPr>
          <w:sz w:val="23"/>
          <w:szCs w:val="23"/>
        </w:rPr>
        <w:t xml:space="preserve">v EÚ Vestníku </w:t>
      </w:r>
      <w:r w:rsidR="0053233C">
        <w:rPr>
          <w:sz w:val="23"/>
          <w:szCs w:val="23"/>
        </w:rPr>
        <w:t xml:space="preserve">číslo uverejnenia oznámenia: </w:t>
      </w:r>
      <w:r w:rsidR="00AB76DD">
        <w:rPr>
          <w:sz w:val="23"/>
          <w:szCs w:val="23"/>
        </w:rPr>
        <w:t>2022/S 155-440122</w:t>
      </w:r>
      <w:r w:rsidR="00AE5559">
        <w:rPr>
          <w:sz w:val="23"/>
          <w:szCs w:val="23"/>
        </w:rPr>
        <w:t xml:space="preserve"> zo dňa </w:t>
      </w:r>
      <w:r w:rsidR="00AB76DD">
        <w:rPr>
          <w:sz w:val="23"/>
          <w:szCs w:val="23"/>
        </w:rPr>
        <w:t>12.08.2022</w:t>
      </w:r>
      <w:r w:rsidR="00AE5559">
        <w:rPr>
          <w:sz w:val="23"/>
          <w:szCs w:val="23"/>
        </w:rPr>
        <w:t xml:space="preserve"> a vo Vestníku VO č. </w:t>
      </w:r>
      <w:r w:rsidR="00AB76DD">
        <w:rPr>
          <w:sz w:val="23"/>
          <w:szCs w:val="23"/>
        </w:rPr>
        <w:t>180/2022</w:t>
      </w:r>
      <w:r w:rsidR="00AE5559">
        <w:rPr>
          <w:sz w:val="23"/>
          <w:szCs w:val="23"/>
        </w:rPr>
        <w:t xml:space="preserve"> z</w:t>
      </w:r>
      <w:r w:rsidR="00AB76DD">
        <w:rPr>
          <w:sz w:val="23"/>
          <w:szCs w:val="23"/>
        </w:rPr>
        <w:t> 15.08.2022</w:t>
      </w:r>
      <w:r w:rsidR="00AE5559">
        <w:rPr>
          <w:sz w:val="23"/>
          <w:szCs w:val="23"/>
        </w:rPr>
        <w:t xml:space="preserve"> , značka 3</w:t>
      </w:r>
      <w:r w:rsidR="00AB76DD">
        <w:rPr>
          <w:sz w:val="23"/>
          <w:szCs w:val="23"/>
        </w:rPr>
        <w:t>7302-MUT , konkrétna zákazka vyhlásená výzvou dňa 04.09.2023</w:t>
      </w:r>
      <w:r w:rsidR="00AE5559">
        <w:rPr>
          <w:sz w:val="23"/>
          <w:szCs w:val="23"/>
        </w:rPr>
        <w:t xml:space="preserve"> </w:t>
      </w:r>
      <w:r>
        <w:rPr>
          <w:sz w:val="23"/>
          <w:szCs w:val="23"/>
        </w:rPr>
        <w:t xml:space="preserve">na predmet zákazky: </w:t>
      </w:r>
      <w:r w:rsidR="007D12AB">
        <w:rPr>
          <w:b/>
          <w:bCs/>
          <w:sz w:val="23"/>
          <w:szCs w:val="23"/>
        </w:rPr>
        <w:t xml:space="preserve">„  </w:t>
      </w:r>
      <w:proofErr w:type="spellStart"/>
      <w:r w:rsidR="00AB76DD">
        <w:rPr>
          <w:b/>
          <w:bCs/>
          <w:sz w:val="23"/>
          <w:szCs w:val="23"/>
        </w:rPr>
        <w:t>Antineoplastické</w:t>
      </w:r>
      <w:proofErr w:type="spellEnd"/>
      <w:r w:rsidR="00AB76DD">
        <w:rPr>
          <w:b/>
          <w:bCs/>
          <w:sz w:val="23"/>
          <w:szCs w:val="23"/>
        </w:rPr>
        <w:t xml:space="preserve"> a </w:t>
      </w:r>
      <w:proofErr w:type="spellStart"/>
      <w:r w:rsidR="00AB76DD">
        <w:rPr>
          <w:b/>
          <w:bCs/>
          <w:sz w:val="23"/>
          <w:szCs w:val="23"/>
        </w:rPr>
        <w:t>imunomodulačné</w:t>
      </w:r>
      <w:proofErr w:type="spellEnd"/>
      <w:r w:rsidR="00AB76DD">
        <w:rPr>
          <w:b/>
          <w:bCs/>
          <w:sz w:val="23"/>
          <w:szCs w:val="23"/>
        </w:rPr>
        <w:t xml:space="preserve"> činidlá</w:t>
      </w:r>
      <w:r w:rsidR="007D12AB">
        <w:rPr>
          <w:b/>
          <w:bCs/>
          <w:sz w:val="23"/>
          <w:szCs w:val="23"/>
        </w:rPr>
        <w:t xml:space="preserve">“ </w:t>
      </w:r>
      <w:r w:rsidR="00AE5559">
        <w:rPr>
          <w:sz w:val="23"/>
          <w:szCs w:val="23"/>
        </w:rPr>
        <w:t xml:space="preserve">. </w:t>
      </w:r>
    </w:p>
    <w:p w14:paraId="659992FB" w14:textId="77777777" w:rsidR="00DF55FB" w:rsidRDefault="00DF55FB" w:rsidP="008D6035">
      <w:pPr>
        <w:pStyle w:val="Default"/>
        <w:jc w:val="both"/>
        <w:rPr>
          <w:sz w:val="23"/>
          <w:szCs w:val="23"/>
        </w:rPr>
      </w:pPr>
    </w:p>
    <w:p w14:paraId="0F142D3A" w14:textId="2220951B" w:rsidR="00DF55FB" w:rsidRDefault="00DF55FB" w:rsidP="008D6035">
      <w:pPr>
        <w:pStyle w:val="Default"/>
        <w:jc w:val="both"/>
        <w:rPr>
          <w:sz w:val="23"/>
          <w:szCs w:val="23"/>
        </w:rPr>
      </w:pPr>
      <w:r>
        <w:rPr>
          <w:sz w:val="23"/>
          <w:szCs w:val="23"/>
        </w:rPr>
        <w:t xml:space="preserve">                                                       Odôvodnenie:</w:t>
      </w:r>
    </w:p>
    <w:p w14:paraId="77D13724" w14:textId="77777777" w:rsidR="008D6035" w:rsidRDefault="008D6035" w:rsidP="008D6035">
      <w:pPr>
        <w:pStyle w:val="Default"/>
        <w:jc w:val="both"/>
        <w:rPr>
          <w:sz w:val="23"/>
          <w:szCs w:val="23"/>
        </w:rPr>
      </w:pPr>
    </w:p>
    <w:p w14:paraId="2EF87B95" w14:textId="499316E0" w:rsidR="00C94CE9" w:rsidRDefault="00C94CE9" w:rsidP="00DF55FB">
      <w:pPr>
        <w:pStyle w:val="Default"/>
        <w:jc w:val="both"/>
      </w:pPr>
      <w:r>
        <w:t>Verejný obstarávateľ a obstarávateľ môžu zrušiť verejné obstarávanie alebo jeho časť aj vtedy, ak sa zmenili okolnosti, za ktorých sa vyhlásilo verejné obstarávanie, ak sa v priebehu postupu verejného obstarávania vyskytli dôvody hodné osobitného zreteľa, pre ktoré nemožno od verejného obstarávateľa alebo obstarávateľa požadovať, aby vo verejnom obstarávaní pokračovali, najmä ak sa zistilo porušenie tohto zákona, ktoré má alebo by mohlo mať zásadný vplyv na výsledok verejného obstarávania, ak nebolo predložených viac ako dve ponuky</w:t>
      </w:r>
      <w:r>
        <w:t>.</w:t>
      </w:r>
      <w:r>
        <w:t xml:space="preserve"> </w:t>
      </w:r>
    </w:p>
    <w:p w14:paraId="44BAB3DE" w14:textId="77777777" w:rsidR="00C94CE9" w:rsidRDefault="00C94CE9" w:rsidP="00DF55FB">
      <w:pPr>
        <w:pStyle w:val="Default"/>
        <w:jc w:val="both"/>
      </w:pPr>
    </w:p>
    <w:p w14:paraId="6F4CF74F" w14:textId="77777777" w:rsidR="00D37D81" w:rsidRDefault="009844CA" w:rsidP="00D37D81">
      <w:pPr>
        <w:pStyle w:val="Default"/>
        <w:jc w:val="both"/>
        <w:rPr>
          <w:sz w:val="22"/>
          <w:szCs w:val="22"/>
        </w:rPr>
      </w:pPr>
      <w:r w:rsidRPr="00C51DE2">
        <w:rPr>
          <w:rFonts w:ascii="Arial" w:eastAsia="Times New Roman" w:hAnsi="Arial" w:cs="Arial"/>
          <w:sz w:val="20"/>
          <w:szCs w:val="20"/>
          <w:lang w:eastAsia="sk-SK"/>
          <w14:ligatures w14:val="none"/>
        </w:rPr>
        <w:t>Verejný obstarávateľ ako dôvod uvádza:</w:t>
      </w:r>
      <w:r w:rsidR="00D37D81" w:rsidRPr="00D37D81">
        <w:rPr>
          <w:sz w:val="22"/>
          <w:szCs w:val="22"/>
        </w:rPr>
        <w:t xml:space="preserve"> </w:t>
      </w:r>
    </w:p>
    <w:p w14:paraId="37CC5C19" w14:textId="216000BE" w:rsidR="00B93B49" w:rsidRPr="00B93B49" w:rsidRDefault="00B93B49" w:rsidP="00B93B49">
      <w:pPr>
        <w:pStyle w:val="Default"/>
        <w:jc w:val="both"/>
        <w:rPr>
          <w:rFonts w:ascii="Times New Roman" w:hAnsi="Times New Roman" w:cs="Times New Roman"/>
        </w:rPr>
      </w:pPr>
      <w:r w:rsidRPr="00B93B49">
        <w:rPr>
          <w:rFonts w:ascii="Times New Roman" w:hAnsi="Times New Roman" w:cs="Times New Roman"/>
        </w:rPr>
        <w:t xml:space="preserve">V zmysle </w:t>
      </w:r>
      <w:r w:rsidR="00BE1DD6">
        <w:rPr>
          <w:rFonts w:ascii="Times New Roman" w:hAnsi="Times New Roman" w:cs="Times New Roman"/>
        </w:rPr>
        <w:t xml:space="preserve">§ 56 ods. 8 </w:t>
      </w:r>
      <w:r w:rsidRPr="00B93B49">
        <w:rPr>
          <w:rFonts w:ascii="Times New Roman" w:hAnsi="Times New Roman" w:cs="Times New Roman"/>
        </w:rPr>
        <w:t>ZVO</w:t>
      </w:r>
      <w:r w:rsidRPr="00B93B49">
        <w:rPr>
          <w:rFonts w:ascii="Times New Roman" w:hAnsi="Times New Roman" w:cs="Times New Roman"/>
        </w:rPr>
        <w:t xml:space="preserve"> úspešný uchádzač alebo uchádzači sú povinní poskytnúť verejnému obstarávateľovi a obstarávateľovi riadnu súčinnosť potrebnú na uzavretie zmluvy, koncesnej zmluvy alebo rámcovej dohody tak, aby mohli byť uzavreté do desiatich pracovných dní , ak boli na ich uzavretie písomne vyzvaní. </w:t>
      </w:r>
    </w:p>
    <w:p w14:paraId="290F6D04" w14:textId="32EAA71E" w:rsidR="00D37D81" w:rsidRPr="00B93B49" w:rsidRDefault="000E6917" w:rsidP="00B93B49">
      <w:pPr>
        <w:pStyle w:val="Default"/>
        <w:jc w:val="both"/>
        <w:rPr>
          <w:rFonts w:ascii="Times New Roman" w:hAnsi="Times New Roman" w:cs="Times New Roman"/>
        </w:rPr>
      </w:pPr>
      <w:r>
        <w:rPr>
          <w:rFonts w:ascii="Times New Roman" w:hAnsi="Times New Roman" w:cs="Times New Roman"/>
        </w:rPr>
        <w:t xml:space="preserve">Vzhľadom k vyššie uvedenému neposkytnutiu súčinnosti zo strany úspešného uchádzača v časti č. 2 a v časti č. 15 predmetu zákazky </w:t>
      </w:r>
      <w:proofErr w:type="spellStart"/>
      <w:r>
        <w:rPr>
          <w:rFonts w:ascii="Times New Roman" w:hAnsi="Times New Roman" w:cs="Times New Roman"/>
        </w:rPr>
        <w:t>Antineoplastické</w:t>
      </w:r>
      <w:proofErr w:type="spellEnd"/>
      <w:r>
        <w:rPr>
          <w:rFonts w:ascii="Times New Roman" w:hAnsi="Times New Roman" w:cs="Times New Roman"/>
        </w:rPr>
        <w:t xml:space="preserve"> a </w:t>
      </w:r>
      <w:proofErr w:type="spellStart"/>
      <w:r>
        <w:rPr>
          <w:rFonts w:ascii="Times New Roman" w:hAnsi="Times New Roman" w:cs="Times New Roman"/>
        </w:rPr>
        <w:t>imunomodulačné</w:t>
      </w:r>
      <w:proofErr w:type="spellEnd"/>
      <w:r>
        <w:rPr>
          <w:rFonts w:ascii="Times New Roman" w:hAnsi="Times New Roman" w:cs="Times New Roman"/>
        </w:rPr>
        <w:t xml:space="preserve"> činidlá  verejný obstarávateľ pristúpil k zrušeniu verejného obstarávania v predmetných častiach. </w:t>
      </w:r>
    </w:p>
    <w:p w14:paraId="709298AA" w14:textId="32A37790" w:rsidR="00C51DE2" w:rsidRPr="00B93B49" w:rsidRDefault="000E6917" w:rsidP="00B93B49">
      <w:pPr>
        <w:pStyle w:val="Default"/>
        <w:jc w:val="both"/>
        <w:rPr>
          <w:rFonts w:ascii="Times New Roman" w:hAnsi="Times New Roman" w:cs="Times New Roman"/>
          <w:color w:val="auto"/>
        </w:rPr>
      </w:pPr>
      <w:r>
        <w:rPr>
          <w:rFonts w:ascii="Times New Roman" w:eastAsia="Times New Roman" w:hAnsi="Times New Roman" w:cs="Times New Roman"/>
          <w:lang w:eastAsia="sk-SK"/>
          <w14:ligatures w14:val="none"/>
        </w:rPr>
        <w:t>Taktiež verejný obstarávateľ má zato, že existuje</w:t>
      </w:r>
      <w:r w:rsidR="00C51DE2" w:rsidRPr="00B93B49">
        <w:rPr>
          <w:rFonts w:ascii="Times New Roman" w:hAnsi="Times New Roman" w:cs="Times New Roman"/>
          <w:color w:val="auto"/>
        </w:rPr>
        <w:t xml:space="preserve"> predpoklad, že sa do nového verejného obstarávania zapoja aj iné hospodárske subjekty, </w:t>
      </w:r>
      <w:r w:rsidR="00B93B49">
        <w:rPr>
          <w:rFonts w:ascii="Times New Roman" w:hAnsi="Times New Roman" w:cs="Times New Roman"/>
          <w:color w:val="auto"/>
        </w:rPr>
        <w:t>a</w:t>
      </w:r>
      <w:r w:rsidR="00C51DE2" w:rsidRPr="00B93B49">
        <w:rPr>
          <w:rFonts w:ascii="Times New Roman" w:hAnsi="Times New Roman" w:cs="Times New Roman"/>
          <w:color w:val="auto"/>
        </w:rPr>
        <w:t xml:space="preserve"> je možné očakávať, že dôjde opätovnému zníženiu cien obstarávaných komodít.</w:t>
      </w:r>
    </w:p>
    <w:p w14:paraId="056D88DE" w14:textId="42F7B21D" w:rsidR="009844CA" w:rsidRDefault="009844CA" w:rsidP="00DF55FB">
      <w:pPr>
        <w:pStyle w:val="Default"/>
        <w:jc w:val="both"/>
        <w:rPr>
          <w:rFonts w:ascii="Times New Roman" w:eastAsia="Times New Roman" w:hAnsi="Times New Roman" w:cs="Times New Roman"/>
          <w:lang w:eastAsia="sk-SK"/>
          <w14:ligatures w14:val="none"/>
        </w:rPr>
      </w:pPr>
    </w:p>
    <w:p w14:paraId="60C88D1A" w14:textId="2CB1DA30" w:rsidR="009844CA" w:rsidRDefault="009844CA" w:rsidP="00DF55FB">
      <w:pPr>
        <w:pStyle w:val="Default"/>
        <w:jc w:val="both"/>
        <w:rPr>
          <w:rFonts w:ascii="Times New Roman" w:eastAsia="Times New Roman" w:hAnsi="Times New Roman" w:cs="Times New Roman"/>
          <w:lang w:eastAsia="sk-SK"/>
          <w14:ligatures w14:val="none"/>
        </w:rPr>
      </w:pPr>
      <w:r>
        <w:rPr>
          <w:rFonts w:ascii="Times New Roman" w:eastAsia="Times New Roman" w:hAnsi="Times New Roman" w:cs="Times New Roman"/>
          <w:lang w:eastAsia="sk-SK"/>
          <w14:ligatures w14:val="none"/>
        </w:rPr>
        <w:t>Postup, ktorý použije pri zadávaní zákazky na pôvodný predmet zákazky:</w:t>
      </w:r>
    </w:p>
    <w:p w14:paraId="4EE7C38B" w14:textId="63210068" w:rsidR="00AB76DD" w:rsidRPr="00AB76DD" w:rsidRDefault="00AB76DD" w:rsidP="00AB76DD">
      <w:pPr>
        <w:spacing w:after="0" w:line="240" w:lineRule="auto"/>
        <w:jc w:val="both"/>
        <w:rPr>
          <w:rFonts w:ascii="Times New Roman" w:eastAsia="Calibri" w:hAnsi="Times New Roman" w:cs="Times New Roman"/>
          <w:kern w:val="0"/>
          <w:sz w:val="24"/>
          <w:szCs w:val="24"/>
          <w14:ligatures w14:val="none"/>
        </w:rPr>
      </w:pPr>
      <w:r w:rsidRPr="00AB76DD">
        <w:rPr>
          <w:rFonts w:ascii="Times New Roman" w:eastAsia="Calibri" w:hAnsi="Times New Roman" w:cs="Times New Roman"/>
          <w:kern w:val="0"/>
          <w:sz w:val="24"/>
          <w:szCs w:val="24"/>
          <w14:ligatures w14:val="none"/>
        </w:rPr>
        <w:t xml:space="preserve">Vzhľadom na vyššie uvedené skutočnosti verejný obstarávateľ podľa § 57 ods. 3 zákona o verejnom obstarávaní  oznamuje všetkým </w:t>
      </w:r>
      <w:r w:rsidR="00B93B49">
        <w:rPr>
          <w:rFonts w:ascii="Times New Roman" w:eastAsia="Calibri" w:hAnsi="Times New Roman" w:cs="Times New Roman"/>
          <w:kern w:val="0"/>
          <w:sz w:val="24"/>
          <w:szCs w:val="24"/>
          <w14:ligatures w14:val="none"/>
        </w:rPr>
        <w:t xml:space="preserve">zaradeným </w:t>
      </w:r>
      <w:r w:rsidRPr="00AB76DD">
        <w:rPr>
          <w:rFonts w:ascii="Times New Roman" w:eastAsia="Calibri" w:hAnsi="Times New Roman" w:cs="Times New Roman"/>
          <w:kern w:val="0"/>
          <w:sz w:val="24"/>
          <w:szCs w:val="24"/>
          <w14:ligatures w14:val="none"/>
        </w:rPr>
        <w:t xml:space="preserve">záujemcom a uchádzačom postup, ktorý použije pri zadávaní zákazky na pôvodný predmet zákazky – nadlimitná zákazka – </w:t>
      </w:r>
      <w:r w:rsidR="00C94CE9">
        <w:rPr>
          <w:rFonts w:ascii="Times New Roman" w:eastAsia="Calibri" w:hAnsi="Times New Roman" w:cs="Times New Roman"/>
          <w:kern w:val="0"/>
          <w:sz w:val="24"/>
          <w:szCs w:val="24"/>
          <w14:ligatures w14:val="none"/>
        </w:rPr>
        <w:t xml:space="preserve">konkrétna zákazka v DNS </w:t>
      </w:r>
      <w:r w:rsidRPr="00AB76DD">
        <w:rPr>
          <w:rFonts w:ascii="Times New Roman" w:eastAsia="Calibri" w:hAnsi="Times New Roman" w:cs="Times New Roman"/>
          <w:kern w:val="0"/>
          <w:sz w:val="24"/>
          <w:szCs w:val="24"/>
          <w14:ligatures w14:val="none"/>
        </w:rPr>
        <w:t xml:space="preserve">realizovaná cez systém </w:t>
      </w:r>
      <w:proofErr w:type="spellStart"/>
      <w:r w:rsidR="00C94CE9">
        <w:rPr>
          <w:rFonts w:ascii="Times New Roman" w:eastAsia="Calibri" w:hAnsi="Times New Roman" w:cs="Times New Roman"/>
          <w:kern w:val="0"/>
          <w:sz w:val="24"/>
          <w:szCs w:val="24"/>
          <w14:ligatures w14:val="none"/>
        </w:rPr>
        <w:t>Josephine</w:t>
      </w:r>
      <w:proofErr w:type="spellEnd"/>
      <w:r w:rsidRPr="00AB76DD">
        <w:rPr>
          <w:rFonts w:ascii="Times New Roman" w:eastAsia="Calibri" w:hAnsi="Times New Roman" w:cs="Times New Roman"/>
          <w:kern w:val="0"/>
          <w:sz w:val="24"/>
          <w:szCs w:val="24"/>
          <w14:ligatures w14:val="none"/>
        </w:rPr>
        <w:t>.</w:t>
      </w:r>
    </w:p>
    <w:p w14:paraId="2C458E7A" w14:textId="77777777" w:rsidR="00AB76DD" w:rsidRPr="00AB76DD" w:rsidRDefault="00AB76DD" w:rsidP="00AB76DD">
      <w:pPr>
        <w:spacing w:after="0" w:line="240" w:lineRule="auto"/>
        <w:jc w:val="both"/>
        <w:rPr>
          <w:rFonts w:ascii="Times New Roman" w:eastAsia="Calibri" w:hAnsi="Times New Roman" w:cs="Times New Roman"/>
          <w:i/>
          <w:kern w:val="0"/>
          <w:sz w:val="24"/>
          <w:szCs w:val="24"/>
          <w14:ligatures w14:val="none"/>
        </w:rPr>
      </w:pPr>
      <w:r w:rsidRPr="00AB76DD">
        <w:rPr>
          <w:rFonts w:ascii="Times New Roman" w:eastAsia="Calibri" w:hAnsi="Times New Roman" w:cs="Times New Roman"/>
          <w:i/>
          <w:kern w:val="0"/>
          <w:sz w:val="24"/>
          <w:szCs w:val="24"/>
          <w14:ligatures w14:val="none"/>
        </w:rPr>
        <w:t xml:space="preserve"> </w:t>
      </w:r>
    </w:p>
    <w:p w14:paraId="6EB8BAD0" w14:textId="2092E67A" w:rsidR="00E31D78" w:rsidRDefault="00AE5559" w:rsidP="00AE5559">
      <w:pPr>
        <w:rPr>
          <w:sz w:val="23"/>
          <w:szCs w:val="23"/>
        </w:rPr>
      </w:pPr>
      <w:r>
        <w:rPr>
          <w:sz w:val="23"/>
          <w:szCs w:val="23"/>
        </w:rPr>
        <w:t>S</w:t>
      </w:r>
      <w:r w:rsidR="0042376F">
        <w:rPr>
          <w:sz w:val="23"/>
          <w:szCs w:val="23"/>
        </w:rPr>
        <w:t> </w:t>
      </w:r>
      <w:r>
        <w:rPr>
          <w:sz w:val="23"/>
          <w:szCs w:val="23"/>
        </w:rPr>
        <w:t>pozdravom</w:t>
      </w:r>
    </w:p>
    <w:p w14:paraId="1553BB83" w14:textId="313D587D" w:rsidR="009844CA" w:rsidRDefault="009844CA" w:rsidP="00AE5559">
      <w:pPr>
        <w:rPr>
          <w:sz w:val="23"/>
          <w:szCs w:val="23"/>
        </w:rPr>
      </w:pPr>
      <w:r>
        <w:rPr>
          <w:sz w:val="23"/>
          <w:szCs w:val="23"/>
        </w:rPr>
        <w:t xml:space="preserve">                                                                                         MUDr. Juraj Kacian, MPH</w:t>
      </w:r>
    </w:p>
    <w:p w14:paraId="526E22BE" w14:textId="3CE1B65C" w:rsidR="009844CA" w:rsidRDefault="009844CA" w:rsidP="00AE5559">
      <w:r>
        <w:rPr>
          <w:sz w:val="23"/>
          <w:szCs w:val="23"/>
        </w:rPr>
        <w:t xml:space="preserve">                                                                                                  riaditeľ FNsP</w:t>
      </w:r>
    </w:p>
    <w:sectPr w:rsidR="009844CA">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DAD9D" w14:textId="77777777" w:rsidR="0004492E" w:rsidRDefault="0004492E" w:rsidP="008D6035">
      <w:pPr>
        <w:spacing w:after="0" w:line="240" w:lineRule="auto"/>
      </w:pPr>
      <w:r>
        <w:separator/>
      </w:r>
    </w:p>
  </w:endnote>
  <w:endnote w:type="continuationSeparator" w:id="0">
    <w:p w14:paraId="7223CE5C" w14:textId="77777777" w:rsidR="0004492E" w:rsidRDefault="0004492E" w:rsidP="008D6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6A190" w14:textId="77777777" w:rsidR="0004492E" w:rsidRDefault="0004492E" w:rsidP="008D6035">
      <w:pPr>
        <w:spacing w:after="0" w:line="240" w:lineRule="auto"/>
      </w:pPr>
      <w:r>
        <w:separator/>
      </w:r>
    </w:p>
  </w:footnote>
  <w:footnote w:type="continuationSeparator" w:id="0">
    <w:p w14:paraId="451345F0" w14:textId="77777777" w:rsidR="0004492E" w:rsidRDefault="0004492E" w:rsidP="008D6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A4E0" w14:textId="77777777" w:rsidR="008D6035" w:rsidRPr="0091695A" w:rsidRDefault="008D6035" w:rsidP="008D6035">
    <w:pPr>
      <w:pStyle w:val="Hlavika"/>
      <w:jc w:val="center"/>
      <w:rPr>
        <w:b/>
      </w:rPr>
    </w:pPr>
    <w:r>
      <w:rPr>
        <w:noProof/>
        <w:lang w:eastAsia="sk-SK"/>
      </w:rPr>
      <w:drawing>
        <wp:anchor distT="0" distB="0" distL="114300" distR="114300" simplePos="0" relativeHeight="251659264" behindDoc="0" locked="0" layoutInCell="0" allowOverlap="1" wp14:anchorId="6ADCD088" wp14:editId="3438E339">
          <wp:simplePos x="0" y="0"/>
          <wp:positionH relativeFrom="column">
            <wp:posOffset>-276225</wp:posOffset>
          </wp:positionH>
          <wp:positionV relativeFrom="paragraph">
            <wp:posOffset>-126365</wp:posOffset>
          </wp:positionV>
          <wp:extent cx="466725" cy="619125"/>
          <wp:effectExtent l="19050" t="0" r="9525" b="0"/>
          <wp:wrapNone/>
          <wp:docPr id="1"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466725" cy="619125"/>
                  </a:xfrm>
                  <a:prstGeom prst="rect">
                    <a:avLst/>
                  </a:prstGeom>
                  <a:noFill/>
                  <a:ln w="9525">
                    <a:noFill/>
                    <a:miter lim="800000"/>
                    <a:headEnd/>
                    <a:tailEnd/>
                  </a:ln>
                </pic:spPr>
              </pic:pic>
            </a:graphicData>
          </a:graphic>
        </wp:anchor>
      </w:drawing>
    </w:r>
    <w:r w:rsidRPr="0091695A">
      <w:rPr>
        <w:b/>
        <w:u w:val="single"/>
      </w:rPr>
      <w:t xml:space="preserve">Fakultná nemocnica s poliklinikou Žilina, Ul. Vojtecha  </w:t>
    </w:r>
    <w:proofErr w:type="spellStart"/>
    <w:r w:rsidRPr="0091695A">
      <w:rPr>
        <w:b/>
        <w:u w:val="single"/>
      </w:rPr>
      <w:t>Spanyola</w:t>
    </w:r>
    <w:proofErr w:type="spellEnd"/>
    <w:r w:rsidRPr="0091695A">
      <w:rPr>
        <w:b/>
        <w:u w:val="single"/>
      </w:rPr>
      <w:t xml:space="preserve"> 43, 012 07  Žilina</w:t>
    </w:r>
  </w:p>
  <w:p w14:paraId="68FFDAD2" w14:textId="77777777" w:rsidR="008D6035" w:rsidRDefault="008D6035">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D78"/>
    <w:rsid w:val="0004492E"/>
    <w:rsid w:val="000E6917"/>
    <w:rsid w:val="002333E8"/>
    <w:rsid w:val="0042376F"/>
    <w:rsid w:val="0051425D"/>
    <w:rsid w:val="00525F6C"/>
    <w:rsid w:val="0053233C"/>
    <w:rsid w:val="005F48A6"/>
    <w:rsid w:val="006B5812"/>
    <w:rsid w:val="006D50B7"/>
    <w:rsid w:val="007B050C"/>
    <w:rsid w:val="007D12AB"/>
    <w:rsid w:val="008D1E23"/>
    <w:rsid w:val="008D6035"/>
    <w:rsid w:val="009844CA"/>
    <w:rsid w:val="00AB76DD"/>
    <w:rsid w:val="00AE5559"/>
    <w:rsid w:val="00B93B49"/>
    <w:rsid w:val="00BE1DD6"/>
    <w:rsid w:val="00C51DE2"/>
    <w:rsid w:val="00C94CE9"/>
    <w:rsid w:val="00D37D81"/>
    <w:rsid w:val="00DF55FB"/>
    <w:rsid w:val="00E14606"/>
    <w:rsid w:val="00E31D78"/>
    <w:rsid w:val="00FB07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ABB81"/>
  <w15:chartTrackingRefBased/>
  <w15:docId w15:val="{EE01AF9E-A6F7-4FF3-B0A6-546838F8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AE5559"/>
    <w:pPr>
      <w:autoSpaceDE w:val="0"/>
      <w:autoSpaceDN w:val="0"/>
      <w:adjustRightInd w:val="0"/>
      <w:spacing w:after="0" w:line="240" w:lineRule="auto"/>
    </w:pPr>
    <w:rPr>
      <w:rFonts w:ascii="Calibri" w:hAnsi="Calibri" w:cs="Calibri"/>
      <w:color w:val="000000"/>
      <w:kern w:val="0"/>
      <w:sz w:val="24"/>
      <w:szCs w:val="24"/>
    </w:rPr>
  </w:style>
  <w:style w:type="paragraph" w:styleId="Hlavika">
    <w:name w:val="header"/>
    <w:basedOn w:val="Normlny"/>
    <w:link w:val="HlavikaChar"/>
    <w:unhideWhenUsed/>
    <w:rsid w:val="008D603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D6035"/>
  </w:style>
  <w:style w:type="paragraph" w:styleId="Pta">
    <w:name w:val="footer"/>
    <w:basedOn w:val="Normlny"/>
    <w:link w:val="PtaChar"/>
    <w:uiPriority w:val="99"/>
    <w:unhideWhenUsed/>
    <w:rsid w:val="008D6035"/>
    <w:pPr>
      <w:tabs>
        <w:tab w:val="center" w:pos="4536"/>
        <w:tab w:val="right" w:pos="9072"/>
      </w:tabs>
      <w:spacing w:after="0" w:line="240" w:lineRule="auto"/>
    </w:pPr>
  </w:style>
  <w:style w:type="character" w:customStyle="1" w:styleId="PtaChar">
    <w:name w:val="Päta Char"/>
    <w:basedOn w:val="Predvolenpsmoodseku"/>
    <w:link w:val="Pta"/>
    <w:uiPriority w:val="99"/>
    <w:rsid w:val="008D6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588113">
      <w:bodyDiv w:val="1"/>
      <w:marLeft w:val="0"/>
      <w:marRight w:val="0"/>
      <w:marTop w:val="0"/>
      <w:marBottom w:val="0"/>
      <w:divBdr>
        <w:top w:val="none" w:sz="0" w:space="0" w:color="auto"/>
        <w:left w:val="none" w:sz="0" w:space="0" w:color="auto"/>
        <w:bottom w:val="none" w:sz="0" w:space="0" w:color="auto"/>
        <w:right w:val="none" w:sz="0" w:space="0" w:color="auto"/>
      </w:divBdr>
      <w:divsChild>
        <w:div w:id="2069306287">
          <w:marLeft w:val="0"/>
          <w:marRight w:val="0"/>
          <w:marTop w:val="0"/>
          <w:marBottom w:val="0"/>
          <w:divBdr>
            <w:top w:val="none" w:sz="0" w:space="0" w:color="auto"/>
            <w:left w:val="none" w:sz="0" w:space="0" w:color="auto"/>
            <w:bottom w:val="none" w:sz="0" w:space="0" w:color="auto"/>
            <w:right w:val="none" w:sz="0" w:space="0" w:color="auto"/>
          </w:divBdr>
          <w:divsChild>
            <w:div w:id="1405297970">
              <w:marLeft w:val="0"/>
              <w:marRight w:val="0"/>
              <w:marTop w:val="0"/>
              <w:marBottom w:val="0"/>
              <w:divBdr>
                <w:top w:val="none" w:sz="0" w:space="0" w:color="auto"/>
                <w:left w:val="none" w:sz="0" w:space="0" w:color="auto"/>
                <w:bottom w:val="none" w:sz="0" w:space="0" w:color="auto"/>
                <w:right w:val="none" w:sz="0" w:space="0" w:color="auto"/>
              </w:divBdr>
            </w:div>
          </w:divsChild>
        </w:div>
        <w:div w:id="1584096825">
          <w:marLeft w:val="0"/>
          <w:marRight w:val="0"/>
          <w:marTop w:val="0"/>
          <w:marBottom w:val="0"/>
          <w:divBdr>
            <w:top w:val="none" w:sz="0" w:space="0" w:color="auto"/>
            <w:left w:val="none" w:sz="0" w:space="0" w:color="auto"/>
            <w:bottom w:val="none" w:sz="0" w:space="0" w:color="auto"/>
            <w:right w:val="none" w:sz="0" w:space="0" w:color="auto"/>
          </w:divBdr>
          <w:divsChild>
            <w:div w:id="734427370">
              <w:marLeft w:val="0"/>
              <w:marRight w:val="0"/>
              <w:marTop w:val="0"/>
              <w:marBottom w:val="0"/>
              <w:divBdr>
                <w:top w:val="none" w:sz="0" w:space="0" w:color="auto"/>
                <w:left w:val="none" w:sz="0" w:space="0" w:color="auto"/>
                <w:bottom w:val="none" w:sz="0" w:space="0" w:color="auto"/>
                <w:right w:val="none" w:sz="0" w:space="0" w:color="auto"/>
              </w:divBdr>
            </w:div>
            <w:div w:id="1357266891">
              <w:marLeft w:val="0"/>
              <w:marRight w:val="0"/>
              <w:marTop w:val="0"/>
              <w:marBottom w:val="0"/>
              <w:divBdr>
                <w:top w:val="none" w:sz="0" w:space="0" w:color="auto"/>
                <w:left w:val="none" w:sz="0" w:space="0" w:color="auto"/>
                <w:bottom w:val="none" w:sz="0" w:space="0" w:color="auto"/>
                <w:right w:val="none" w:sz="0" w:space="0" w:color="auto"/>
              </w:divBdr>
            </w:div>
          </w:divsChild>
        </w:div>
        <w:div w:id="103578750">
          <w:marLeft w:val="0"/>
          <w:marRight w:val="0"/>
          <w:marTop w:val="0"/>
          <w:marBottom w:val="0"/>
          <w:divBdr>
            <w:top w:val="none" w:sz="0" w:space="0" w:color="auto"/>
            <w:left w:val="none" w:sz="0" w:space="0" w:color="auto"/>
            <w:bottom w:val="none" w:sz="0" w:space="0" w:color="auto"/>
            <w:right w:val="none" w:sz="0" w:space="0" w:color="auto"/>
          </w:divBdr>
          <w:divsChild>
            <w:div w:id="893390470">
              <w:marLeft w:val="0"/>
              <w:marRight w:val="0"/>
              <w:marTop w:val="0"/>
              <w:marBottom w:val="0"/>
              <w:divBdr>
                <w:top w:val="none" w:sz="0" w:space="0" w:color="auto"/>
                <w:left w:val="none" w:sz="0" w:space="0" w:color="auto"/>
                <w:bottom w:val="none" w:sz="0" w:space="0" w:color="auto"/>
                <w:right w:val="none" w:sz="0" w:space="0" w:color="auto"/>
              </w:divBdr>
            </w:div>
            <w:div w:id="96574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450</Words>
  <Characters>2565</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Kasmanová, Anna</dc:creator>
  <cp:keywords/>
  <dc:description/>
  <cp:lastModifiedBy>Kasmanová, Anna</cp:lastModifiedBy>
  <cp:revision>8</cp:revision>
  <cp:lastPrinted>2024-01-29T13:40:00Z</cp:lastPrinted>
  <dcterms:created xsi:type="dcterms:W3CDTF">2024-01-29T11:25:00Z</dcterms:created>
  <dcterms:modified xsi:type="dcterms:W3CDTF">2024-01-29T13:56:00Z</dcterms:modified>
</cp:coreProperties>
</file>