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470B11A7" w:rsidR="002908C7" w:rsidRPr="0099493F" w:rsidRDefault="00266BD9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Zberač kameňov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2284C423" w:rsidR="002908C7" w:rsidRPr="0011272A" w:rsidRDefault="002908C7" w:rsidP="00266BD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66BD9" w:rsidRPr="00266BD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Zberač kameňov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90E77" w:rsidRPr="00B704C5" w14:paraId="64E7526B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614C9007" w:rsidR="00A90E77" w:rsidRPr="00EC51BB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66BD9">
              <w:t>pripojenie na spodný záves traktora</w:t>
            </w:r>
            <w:bookmarkStart w:id="0" w:name="_GoBack"/>
            <w:bookmarkEnd w:id="0"/>
          </w:p>
        </w:tc>
      </w:tr>
      <w:tr w:rsidR="00A90E77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25FBBDA6" w:rsidR="00A90E77" w:rsidRPr="00EC51BB" w:rsidRDefault="00266BD9" w:rsidP="00CA7FC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66BD9">
              <w:t>pracovný záber</w:t>
            </w:r>
            <w:r>
              <w:t xml:space="preserve"> minimálne </w:t>
            </w:r>
            <w:r w:rsidR="00CA7FC9">
              <w:t>5</w:t>
            </w:r>
            <w:r>
              <w:t>m</w:t>
            </w:r>
          </w:p>
        </w:tc>
      </w:tr>
      <w:tr w:rsidR="00A90E77" w:rsidRPr="00B704C5" w14:paraId="061E072C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519AB90B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maximálna veľkosť zberaných kameňov minimálne 350mm</w:t>
            </w:r>
          </w:p>
        </w:tc>
      </w:tr>
      <w:tr w:rsidR="00A90E77" w:rsidRPr="00B704C5" w14:paraId="13580FD0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35CDBCF9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hydraulicky sklopne posúvacie ramená</w:t>
            </w:r>
          </w:p>
        </w:tc>
      </w:tr>
      <w:tr w:rsidR="00A90E77" w:rsidRPr="00B704C5" w14:paraId="4F9EF76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05CDA1C1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kapacita zásobníka minimálne 1,5m3</w:t>
            </w:r>
          </w:p>
        </w:tc>
      </w:tr>
      <w:tr w:rsidR="00A90E77" w:rsidRPr="00B704C5" w14:paraId="7E5BE629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2469B190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počet náprav minimálne 2ks</w:t>
            </w:r>
          </w:p>
        </w:tc>
      </w:tr>
      <w:tr w:rsidR="00A90E77" w:rsidRPr="00B704C5" w14:paraId="08E76912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3CC324AF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výklopná výška zásobníka minimálne 2,5m</w:t>
            </w:r>
          </w:p>
        </w:tc>
      </w:tr>
      <w:tr w:rsidR="00A90E77" w:rsidRPr="00B704C5" w14:paraId="0845613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7CF99872" w:rsidR="00A90E77" w:rsidRPr="00266BD9" w:rsidRDefault="00266BD9" w:rsidP="00266BD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66BD9">
              <w:rPr>
                <w:szCs w:val="24"/>
              </w:rPr>
              <w:t>pracovná rýchlosť minimálne 6 km/hod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CB37E" w14:textId="77777777" w:rsidR="00AF72CA" w:rsidRDefault="00AF72CA" w:rsidP="007E20AA">
      <w:r>
        <w:separator/>
      </w:r>
    </w:p>
  </w:endnote>
  <w:endnote w:type="continuationSeparator" w:id="0">
    <w:p w14:paraId="6092372D" w14:textId="77777777" w:rsidR="00AF72CA" w:rsidRDefault="00AF72C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1E693" w14:textId="77777777" w:rsidR="00AF72CA" w:rsidRDefault="00AF72CA" w:rsidP="007E20AA">
      <w:r>
        <w:separator/>
      </w:r>
    </w:p>
  </w:footnote>
  <w:footnote w:type="continuationSeparator" w:id="0">
    <w:p w14:paraId="06FCBB07" w14:textId="77777777" w:rsidR="00AF72CA" w:rsidRDefault="00AF72C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66BD9"/>
    <w:rsid w:val="002814AE"/>
    <w:rsid w:val="002908C7"/>
    <w:rsid w:val="00291D4D"/>
    <w:rsid w:val="002A24F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155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AF72CA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A7FC9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8D9E-7F44-4451-B034-3186529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9</cp:revision>
  <cp:lastPrinted>2021-01-12T15:08:00Z</cp:lastPrinted>
  <dcterms:created xsi:type="dcterms:W3CDTF">2022-05-18T17:14:00Z</dcterms:created>
  <dcterms:modified xsi:type="dcterms:W3CDTF">2022-06-09T14:44:00Z</dcterms:modified>
</cp:coreProperties>
</file>