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7530A96B" w:rsidR="002908C7" w:rsidRPr="0099493F" w:rsidRDefault="001A0394" w:rsidP="0028262D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Príjmová vaňa triedenia zemiakov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7E5F5D00" w:rsidR="002908C7" w:rsidRPr="0011272A" w:rsidRDefault="002908C7" w:rsidP="000B40E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1A039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Príjmová vaňa triedenia zemiakov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1A0394" w:rsidRPr="00B704C5" w14:paraId="64E7526B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1A0394" w:rsidRPr="00EE2A43" w:rsidRDefault="001A0394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BB9C" w14:textId="3845C27E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>Výška unášačov mäkkého gumového dna</w:t>
            </w:r>
            <w:r>
              <w:rPr>
                <w:szCs w:val="24"/>
              </w:rPr>
              <w:t xml:space="preserve"> minimálne 15mm</w:t>
            </w:r>
          </w:p>
        </w:tc>
      </w:tr>
      <w:tr w:rsidR="001A0394" w:rsidRPr="00B704C5" w14:paraId="3921DBC3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1A0394" w:rsidRPr="00EE2A43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93E6" w14:textId="7D82AE71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 xml:space="preserve">Výškovo </w:t>
            </w:r>
            <w:proofErr w:type="spellStart"/>
            <w:r w:rsidRPr="001A0394">
              <w:rPr>
                <w:szCs w:val="24"/>
              </w:rPr>
              <w:t>nastavitelná</w:t>
            </w:r>
            <w:proofErr w:type="spellEnd"/>
            <w:r w:rsidRPr="001A0394">
              <w:rPr>
                <w:szCs w:val="24"/>
              </w:rPr>
              <w:t xml:space="preserve"> gumová nasýpacia plachta</w:t>
            </w:r>
          </w:p>
        </w:tc>
      </w:tr>
      <w:tr w:rsidR="001A0394" w:rsidRPr="00B704C5" w14:paraId="061E072C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016F" w14:textId="674332FD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>PU - špirálové valce na odhlinenie</w:t>
            </w:r>
            <w:r>
              <w:rPr>
                <w:szCs w:val="24"/>
              </w:rPr>
              <w:t xml:space="preserve"> minimálne 6 ks</w:t>
            </w:r>
          </w:p>
        </w:tc>
      </w:tr>
      <w:tr w:rsidR="001A0394" w:rsidRPr="00B704C5" w14:paraId="13580FD0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E998" w14:textId="7DB04B72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>Hydraulické nastavenie odstupov odhlinenia</w:t>
            </w:r>
          </w:p>
        </w:tc>
      </w:tr>
      <w:tr w:rsidR="001A0394" w:rsidRPr="00B704C5" w14:paraId="4F9EF763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FD0" w14:textId="35060515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 xml:space="preserve">Plynule </w:t>
            </w:r>
            <w:proofErr w:type="spellStart"/>
            <w:r w:rsidRPr="001A0394">
              <w:rPr>
                <w:szCs w:val="24"/>
              </w:rPr>
              <w:t>prestavitelné</w:t>
            </w:r>
            <w:proofErr w:type="spellEnd"/>
            <w:r w:rsidRPr="001A0394">
              <w:rPr>
                <w:szCs w:val="24"/>
              </w:rPr>
              <w:t xml:space="preserve"> otáčky </w:t>
            </w:r>
            <w:proofErr w:type="spellStart"/>
            <w:r w:rsidRPr="001A0394">
              <w:rPr>
                <w:szCs w:val="24"/>
              </w:rPr>
              <w:t>PU-špirálovych</w:t>
            </w:r>
            <w:proofErr w:type="spellEnd"/>
            <w:r w:rsidRPr="001A0394">
              <w:rPr>
                <w:szCs w:val="24"/>
              </w:rPr>
              <w:t xml:space="preserve"> valcov</w:t>
            </w:r>
          </w:p>
        </w:tc>
      </w:tr>
      <w:tr w:rsidR="001A0394" w:rsidRPr="00B704C5" w14:paraId="7E5BE629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CAE1" w14:textId="1F97CD3B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>Pás na odvádzanie zeminy</w:t>
            </w:r>
          </w:p>
        </w:tc>
      </w:tr>
      <w:tr w:rsidR="001A0394" w:rsidRPr="00B704C5" w14:paraId="08E76912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05B8" w14:textId="1807FE3C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 xml:space="preserve">Pásový </w:t>
            </w:r>
            <w:proofErr w:type="spellStart"/>
            <w:r w:rsidRPr="001A0394">
              <w:rPr>
                <w:szCs w:val="24"/>
              </w:rPr>
              <w:t>rozdružovací</w:t>
            </w:r>
            <w:proofErr w:type="spellEnd"/>
            <w:r w:rsidRPr="001A0394">
              <w:rPr>
                <w:szCs w:val="24"/>
              </w:rPr>
              <w:t xml:space="preserve"> stôl pre:</w:t>
            </w:r>
            <w:r>
              <w:rPr>
                <w:szCs w:val="24"/>
              </w:rPr>
              <w:t xml:space="preserve"> minimálne 4 osoby</w:t>
            </w:r>
          </w:p>
        </w:tc>
      </w:tr>
      <w:tr w:rsidR="001A0394" w:rsidRPr="00B704C5" w14:paraId="08456134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6CB6" w14:textId="02867C93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 xml:space="preserve">Plynulo </w:t>
            </w:r>
            <w:proofErr w:type="spellStart"/>
            <w:r w:rsidRPr="001A0394">
              <w:rPr>
                <w:szCs w:val="24"/>
              </w:rPr>
              <w:t>nastavitená</w:t>
            </w:r>
            <w:proofErr w:type="spellEnd"/>
            <w:r w:rsidRPr="001A0394">
              <w:rPr>
                <w:szCs w:val="24"/>
              </w:rPr>
              <w:t xml:space="preserve"> rýchlosť triediaceho pásu</w:t>
            </w:r>
          </w:p>
        </w:tc>
      </w:tr>
      <w:tr w:rsidR="001A0394" w:rsidRPr="00B704C5" w14:paraId="5D2C5D94" w14:textId="77777777" w:rsidTr="0055089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9596" w14:textId="69F57B9B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>Pás na odvod produktu</w:t>
            </w:r>
          </w:p>
        </w:tc>
      </w:tr>
      <w:tr w:rsidR="001A0394" w:rsidRPr="00B704C5" w14:paraId="7F459DFB" w14:textId="77777777" w:rsidTr="0055089E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4E45" w14:textId="0786B9E4" w:rsidR="001A0394" w:rsidRPr="001A0394" w:rsidRDefault="001A0394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1A0394">
              <w:rPr>
                <w:szCs w:val="24"/>
              </w:rPr>
              <w:t xml:space="preserve">Ovládací terminál </w:t>
            </w:r>
          </w:p>
        </w:tc>
      </w:tr>
      <w:tr w:rsidR="001A0394" w:rsidRPr="00EC51BB" w14:paraId="4E5DFEE6" w14:textId="77777777" w:rsidTr="0055089E">
        <w:trPr>
          <w:trHeight w:val="429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1A0394" w:rsidRDefault="001A0394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B56E" w14:textId="56961028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Veľká prijímacia vaňa</w:t>
            </w:r>
          </w:p>
        </w:tc>
      </w:tr>
      <w:tr w:rsidR="001A0394" w:rsidRPr="00EC51BB" w14:paraId="0EE077FE" w14:textId="77777777" w:rsidTr="0055089E">
        <w:trPr>
          <w:trHeight w:val="228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544A" w14:textId="22FB6CFB" w:rsidR="001A0394" w:rsidRPr="00663B72" w:rsidRDefault="001A0394" w:rsidP="001A0394">
            <w:pPr>
              <w:jc w:val="center"/>
            </w:pPr>
            <w: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81FD" w14:textId="55F6AE70" w:rsidR="001A0394" w:rsidRPr="003804CB" w:rsidRDefault="001A0394" w:rsidP="001A0394">
            <w:pPr>
              <w:pStyle w:val="Odsekzoznamu"/>
              <w:numPr>
                <w:ilvl w:val="0"/>
                <w:numId w:val="11"/>
              </w:numPr>
            </w:pPr>
            <w:r>
              <w:t>Odpružená výškovo nastaviteľná nasýpacia plachta</w:t>
            </w:r>
          </w:p>
        </w:tc>
      </w:tr>
      <w:tr w:rsidR="001A0394" w:rsidRPr="00EC51BB" w14:paraId="7C08D889" w14:textId="77777777" w:rsidTr="0055089E">
        <w:trPr>
          <w:trHeight w:val="22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3A10" w14:textId="22909B59" w:rsidR="001A0394" w:rsidRPr="00663B72" w:rsidRDefault="001A0394" w:rsidP="00A90E77">
            <w:pPr>
              <w:jc w:val="center"/>
            </w:pPr>
            <w: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5912" w14:textId="05B113F9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 xml:space="preserve">Dĺžka valčekového </w:t>
            </w:r>
            <w:proofErr w:type="spellStart"/>
            <w:r>
              <w:t>triediacieho</w:t>
            </w:r>
            <w:proofErr w:type="spellEnd"/>
            <w:r>
              <w:t xml:space="preserve"> stola minimálne 200 cm</w:t>
            </w:r>
          </w:p>
        </w:tc>
      </w:tr>
      <w:tr w:rsidR="001A0394" w:rsidRPr="00EC51BB" w14:paraId="60AC058A" w14:textId="77777777" w:rsidTr="0055089E">
        <w:trPr>
          <w:trHeight w:val="228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6597" w14:textId="20A467B9" w:rsidR="001A0394" w:rsidRPr="00663B72" w:rsidRDefault="001A0394" w:rsidP="00A90E77">
            <w:pPr>
              <w:jc w:val="center"/>
            </w:pPr>
            <w: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397C" w14:textId="7557F891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Šírka triediacich valčekov minimálne 110 cm</w:t>
            </w:r>
          </w:p>
        </w:tc>
      </w:tr>
      <w:tr w:rsidR="001A0394" w:rsidRPr="00EC51BB" w14:paraId="6B76EC66" w14:textId="77777777" w:rsidTr="0055089E">
        <w:trPr>
          <w:trHeight w:val="2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0528" w14:textId="5E2BD522" w:rsidR="001A0394" w:rsidRPr="00663B72" w:rsidRDefault="001A0394" w:rsidP="00A90E77">
            <w:pPr>
              <w:jc w:val="center"/>
            </w:pPr>
            <w: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9AC2" w14:textId="493D9BB0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 xml:space="preserve">Dodatočný excentrický </w:t>
            </w:r>
            <w:proofErr w:type="spellStart"/>
            <w:r>
              <w:t>oklepavač</w:t>
            </w:r>
            <w:proofErr w:type="spellEnd"/>
          </w:p>
        </w:tc>
      </w:tr>
      <w:tr w:rsidR="001A0394" w:rsidRPr="00EC51BB" w14:paraId="73D59A2B" w14:textId="77777777" w:rsidTr="0055089E">
        <w:trPr>
          <w:trHeight w:val="168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090C" w14:textId="529C6AA4" w:rsidR="001A0394" w:rsidRPr="00663B72" w:rsidRDefault="001A0394" w:rsidP="00A90E77">
            <w:pPr>
              <w:jc w:val="center"/>
            </w:pPr>
            <w: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FADC" w14:textId="405A61FA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 xml:space="preserve">Veľkosť oka podávaiehoí valca na podávanie produktu(pre produkt s </w:t>
            </w:r>
            <w:proofErr w:type="spellStart"/>
            <w:r>
              <w:t>kameňma</w:t>
            </w:r>
            <w:proofErr w:type="spellEnd"/>
            <w:r>
              <w:t xml:space="preserve"> a vňaťou minimálne 40 mm</w:t>
            </w:r>
          </w:p>
        </w:tc>
      </w:tr>
      <w:tr w:rsidR="001A0394" w:rsidRPr="00EC51BB" w14:paraId="21E07808" w14:textId="77777777" w:rsidTr="0055089E">
        <w:trPr>
          <w:trHeight w:val="2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0742" w14:textId="55B407FE" w:rsidR="001A0394" w:rsidRPr="00663B72" w:rsidRDefault="001A0394" w:rsidP="00A90E77">
            <w:pPr>
              <w:jc w:val="center"/>
            </w:pPr>
            <w: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1C89" w14:textId="666D8950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Veľkosť oka dodatočného gumového sita minimálne 70 mm</w:t>
            </w:r>
          </w:p>
        </w:tc>
      </w:tr>
      <w:tr w:rsidR="001A0394" w:rsidRPr="00EC51BB" w14:paraId="3C4610EE" w14:textId="77777777" w:rsidTr="0055089E">
        <w:trPr>
          <w:trHeight w:val="19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6559" w14:textId="76A3831F" w:rsidR="001A0394" w:rsidRPr="00663B72" w:rsidRDefault="001A0394" w:rsidP="00A90E77">
            <w:pPr>
              <w:jc w:val="center"/>
            </w:pPr>
            <w: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EDC2" w14:textId="1F40D62F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elektronická kontrola toku materialu</w:t>
            </w:r>
          </w:p>
        </w:tc>
      </w:tr>
      <w:tr w:rsidR="001A0394" w:rsidRPr="00EC51BB" w14:paraId="7B532F00" w14:textId="77777777" w:rsidTr="0055089E">
        <w:trPr>
          <w:trHeight w:val="25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DF7E" w14:textId="79EA3305" w:rsidR="001A0394" w:rsidRPr="00663B72" w:rsidRDefault="001A0394" w:rsidP="00A90E77">
            <w:pPr>
              <w:jc w:val="center"/>
            </w:pPr>
            <w: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B52C" w14:textId="156587A4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Kontrola regulácie rýchlosti dna</w:t>
            </w:r>
          </w:p>
        </w:tc>
      </w:tr>
      <w:tr w:rsidR="001A0394" w:rsidRPr="00EC51BB" w14:paraId="366B96DD" w14:textId="77777777" w:rsidTr="0055089E">
        <w:trPr>
          <w:trHeight w:val="19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BB98" w14:textId="28B44346" w:rsidR="001A0394" w:rsidRPr="00663B72" w:rsidRDefault="001A0394" w:rsidP="00A90E77">
            <w:pPr>
              <w:jc w:val="center"/>
            </w:pPr>
            <w: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5E62" w14:textId="73116BC0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230V zap-/ vypnutí 230V napájení pre jedno cudzie zariadenie</w:t>
            </w:r>
          </w:p>
        </w:tc>
      </w:tr>
      <w:tr w:rsidR="001A0394" w:rsidRPr="00EC51BB" w14:paraId="0B9293C8" w14:textId="77777777" w:rsidTr="0055089E">
        <w:trPr>
          <w:trHeight w:val="25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4EF" w14:textId="2685A308" w:rsidR="001A0394" w:rsidRPr="00663B72" w:rsidRDefault="001A0394" w:rsidP="00A90E77">
            <w:pPr>
              <w:jc w:val="center"/>
            </w:pPr>
            <w: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F83A" w14:textId="7E5FA865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Pádová brzda</w:t>
            </w:r>
          </w:p>
        </w:tc>
      </w:tr>
      <w:tr w:rsidR="001A0394" w:rsidRPr="00EC51BB" w14:paraId="3938B72C" w14:textId="77777777" w:rsidTr="0055089E">
        <w:trPr>
          <w:trHeight w:val="24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FFD0" w14:textId="6FCC3222" w:rsidR="001A0394" w:rsidRPr="00663B72" w:rsidRDefault="001A0394" w:rsidP="00A90E77">
            <w:pPr>
              <w:jc w:val="center"/>
            </w:pPr>
            <w: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D7E8" w14:textId="36CC3070" w:rsidR="001A0394" w:rsidRPr="001A0394" w:rsidRDefault="001A0394" w:rsidP="001A0394">
            <w:pPr>
              <w:pStyle w:val="Odsekzoznamu"/>
              <w:numPr>
                <w:ilvl w:val="0"/>
                <w:numId w:val="11"/>
              </w:numPr>
              <w:rPr>
                <w:szCs w:val="24"/>
              </w:rPr>
            </w:pPr>
            <w:r>
              <w:t>Nájazdová ochrana pre zásobník sýpky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4E5AB3AD" w:rsidR="002908C7" w:rsidRPr="001900DA" w:rsidRDefault="0030107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00364" w14:textId="77777777" w:rsidR="0041297B" w:rsidRDefault="0041297B" w:rsidP="007E20AA">
      <w:r>
        <w:separator/>
      </w:r>
    </w:p>
  </w:endnote>
  <w:endnote w:type="continuationSeparator" w:id="0">
    <w:p w14:paraId="689C9F99" w14:textId="77777777" w:rsidR="0041297B" w:rsidRDefault="0041297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D6023" w14:textId="77777777" w:rsidR="0041297B" w:rsidRDefault="0041297B" w:rsidP="007E20AA">
      <w:r>
        <w:separator/>
      </w:r>
    </w:p>
  </w:footnote>
  <w:footnote w:type="continuationSeparator" w:id="0">
    <w:p w14:paraId="35D17FE4" w14:textId="77777777" w:rsidR="0041297B" w:rsidRDefault="0041297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A7204"/>
    <w:multiLevelType w:val="hybridMultilevel"/>
    <w:tmpl w:val="C5806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B40E8"/>
    <w:rsid w:val="000E5C94"/>
    <w:rsid w:val="0010105B"/>
    <w:rsid w:val="0011272A"/>
    <w:rsid w:val="001900DA"/>
    <w:rsid w:val="001A0394"/>
    <w:rsid w:val="001E15FD"/>
    <w:rsid w:val="00204529"/>
    <w:rsid w:val="002435D5"/>
    <w:rsid w:val="002814AE"/>
    <w:rsid w:val="0028262D"/>
    <w:rsid w:val="002908C7"/>
    <w:rsid w:val="00291D4D"/>
    <w:rsid w:val="002A24FD"/>
    <w:rsid w:val="002A3E91"/>
    <w:rsid w:val="002B568F"/>
    <w:rsid w:val="002C51C5"/>
    <w:rsid w:val="002C7350"/>
    <w:rsid w:val="002E13EB"/>
    <w:rsid w:val="0030107D"/>
    <w:rsid w:val="00336D0C"/>
    <w:rsid w:val="00353AE5"/>
    <w:rsid w:val="003575F9"/>
    <w:rsid w:val="00370429"/>
    <w:rsid w:val="003A3C6B"/>
    <w:rsid w:val="003C3DA3"/>
    <w:rsid w:val="003E4279"/>
    <w:rsid w:val="00403476"/>
    <w:rsid w:val="0041297B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C0F42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87395"/>
    <w:rsid w:val="00BA0B47"/>
    <w:rsid w:val="00BE43FC"/>
    <w:rsid w:val="00C077F1"/>
    <w:rsid w:val="00C4534D"/>
    <w:rsid w:val="00CA6187"/>
    <w:rsid w:val="00CB30E7"/>
    <w:rsid w:val="00CB79C7"/>
    <w:rsid w:val="00CD66D8"/>
    <w:rsid w:val="00D109A9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DC1A-B0C1-47EF-9ED9-837D2D94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14</cp:revision>
  <cp:lastPrinted>2021-01-12T15:08:00Z</cp:lastPrinted>
  <dcterms:created xsi:type="dcterms:W3CDTF">2022-05-18T17:14:00Z</dcterms:created>
  <dcterms:modified xsi:type="dcterms:W3CDTF">2022-06-16T12:47:00Z</dcterms:modified>
</cp:coreProperties>
</file>