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0F3C8" w14:textId="6D00EC64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 xml:space="preserve">                                                                                                           Górzno, dnia </w:t>
      </w:r>
      <w:r w:rsidR="00C529DA">
        <w:rPr>
          <w:sz w:val="24"/>
        </w:rPr>
        <w:t>21.09.2023</w:t>
      </w:r>
      <w:r w:rsidRPr="00497C32">
        <w:rPr>
          <w:sz w:val="24"/>
        </w:rPr>
        <w:t xml:space="preserve"> r.</w:t>
      </w:r>
    </w:p>
    <w:p w14:paraId="115547BB" w14:textId="77777777" w:rsidR="00984798" w:rsidRPr="004E71E6" w:rsidRDefault="00984798" w:rsidP="00984798">
      <w:pPr>
        <w:rPr>
          <w:b/>
          <w:bCs/>
          <w:sz w:val="24"/>
        </w:rPr>
      </w:pPr>
      <w:r w:rsidRPr="00497C32">
        <w:rPr>
          <w:sz w:val="24"/>
        </w:rPr>
        <w:t xml:space="preserve">           </w:t>
      </w:r>
      <w:r w:rsidRPr="004E71E6">
        <w:rPr>
          <w:b/>
          <w:bCs/>
          <w:sz w:val="24"/>
        </w:rPr>
        <w:t xml:space="preserve">ZMIANA TREŚCI SPECYFIKACJI WARUNKÓW ZAMÓWIENIA (SWZ) </w:t>
      </w:r>
    </w:p>
    <w:p w14:paraId="0FAD7F05" w14:textId="02AF2F27" w:rsidR="00984798" w:rsidRPr="00497C32" w:rsidRDefault="00984798" w:rsidP="00984798">
      <w:pPr>
        <w:rPr>
          <w:sz w:val="24"/>
        </w:rPr>
      </w:pPr>
      <w:r w:rsidRPr="00497C32">
        <w:rPr>
          <w:sz w:val="24"/>
        </w:rPr>
        <w:t>w postępowaniu o udzielenie zamówienia publicznego. Numer sprawy: ZP.271.</w:t>
      </w:r>
      <w:r w:rsidR="00C529DA">
        <w:rPr>
          <w:sz w:val="24"/>
        </w:rPr>
        <w:t>4</w:t>
      </w:r>
      <w:r w:rsidRPr="00497C32">
        <w:rPr>
          <w:sz w:val="24"/>
        </w:rPr>
        <w:t>.202</w:t>
      </w:r>
      <w:r w:rsidR="00C529DA">
        <w:rPr>
          <w:sz w:val="24"/>
        </w:rPr>
        <w:t>3</w:t>
      </w:r>
      <w:r w:rsidRPr="00497C32">
        <w:rPr>
          <w:sz w:val="24"/>
        </w:rPr>
        <w:t xml:space="preserve"> Nazwa zadania: </w:t>
      </w:r>
      <w:r w:rsidR="00775A6E" w:rsidRPr="00497C32">
        <w:rPr>
          <w:sz w:val="24"/>
        </w:rPr>
        <w:t>„</w:t>
      </w:r>
      <w:r w:rsidR="00C529DA">
        <w:rPr>
          <w:b/>
          <w:bCs/>
          <w:sz w:val="24"/>
        </w:rPr>
        <w:t>Wykonanie instalacji fotowoltaicznej do Stacji Uzdatniania Wody oraz do Tłoczni w Górznie</w:t>
      </w:r>
      <w:r w:rsidR="00775A6E" w:rsidRPr="00497C32">
        <w:rPr>
          <w:b/>
          <w:bCs/>
          <w:sz w:val="24"/>
        </w:rPr>
        <w:t>”</w:t>
      </w:r>
      <w:r w:rsidRPr="00497C32">
        <w:rPr>
          <w:sz w:val="24"/>
        </w:rPr>
        <w:t xml:space="preserve"> Zamawiający Miasto i Gmina Górzno działając na podstawie art. 286 ust. 1,3 ustawy z dnia 11 września 2019 r. - Prawo zamówień publicznych (tj. Dz.</w:t>
      </w:r>
      <w:r w:rsidR="00450D4E">
        <w:rPr>
          <w:sz w:val="24"/>
        </w:rPr>
        <w:t xml:space="preserve"> </w:t>
      </w:r>
      <w:r w:rsidRPr="00497C32">
        <w:rPr>
          <w:sz w:val="24"/>
        </w:rPr>
        <w:t>U.</w:t>
      </w:r>
      <w:r w:rsidR="00450D4E">
        <w:rPr>
          <w:sz w:val="24"/>
        </w:rPr>
        <w:t xml:space="preserve"> </w:t>
      </w:r>
      <w:r w:rsidRPr="00497C32">
        <w:rPr>
          <w:sz w:val="24"/>
        </w:rPr>
        <w:t>202</w:t>
      </w:r>
      <w:r w:rsidR="00C529DA">
        <w:rPr>
          <w:sz w:val="24"/>
        </w:rPr>
        <w:t>3</w:t>
      </w:r>
      <w:r w:rsidRPr="00497C32">
        <w:rPr>
          <w:sz w:val="24"/>
        </w:rPr>
        <w:t xml:space="preserve"> poz</w:t>
      </w:r>
      <w:r w:rsidR="008C6CC9" w:rsidRPr="00497C32">
        <w:rPr>
          <w:sz w:val="24"/>
        </w:rPr>
        <w:t>.</w:t>
      </w:r>
      <w:r w:rsidR="00450D4E">
        <w:rPr>
          <w:sz w:val="24"/>
        </w:rPr>
        <w:t>1</w:t>
      </w:r>
      <w:r w:rsidR="00C529DA">
        <w:rPr>
          <w:sz w:val="24"/>
        </w:rPr>
        <w:t>605</w:t>
      </w:r>
      <w:r w:rsidR="008C6CC9" w:rsidRPr="00497C32">
        <w:rPr>
          <w:sz w:val="24"/>
        </w:rPr>
        <w:t xml:space="preserve"> </w:t>
      </w:r>
      <w:r w:rsidRPr="00497C32">
        <w:rPr>
          <w:sz w:val="24"/>
        </w:rPr>
        <w:t xml:space="preserve">ze.zm.), informuje, że dokonuje zmiany treści Specyfikacji Warunków Zamówienia na ww. zadanie. Wobec powyższego ulegają zmianie </w:t>
      </w:r>
      <w:r w:rsidR="002B2564" w:rsidRPr="00497C32">
        <w:rPr>
          <w:sz w:val="24"/>
        </w:rPr>
        <w:t>następujące</w:t>
      </w:r>
      <w:r w:rsidRPr="00497C32">
        <w:rPr>
          <w:sz w:val="24"/>
        </w:rPr>
        <w:t xml:space="preserve"> zapisy :</w:t>
      </w:r>
    </w:p>
    <w:p w14:paraId="6000DBCF" w14:textId="77777777" w:rsidR="00497C32" w:rsidRPr="00497C32" w:rsidRDefault="00497C32" w:rsidP="00497C32">
      <w:pPr>
        <w:pStyle w:val="Teksttreci20"/>
        <w:shd w:val="clear" w:color="auto" w:fill="auto"/>
        <w:tabs>
          <w:tab w:val="left" w:pos="1181"/>
        </w:tabs>
        <w:spacing w:before="0"/>
        <w:ind w:left="142"/>
        <w:rPr>
          <w:sz w:val="24"/>
          <w:szCs w:val="24"/>
        </w:rPr>
      </w:pPr>
    </w:p>
    <w:p w14:paraId="767E5B62" w14:textId="77777777" w:rsidR="00710990" w:rsidRPr="00C529DA" w:rsidRDefault="00710990" w:rsidP="00497C32">
      <w:pPr>
        <w:pStyle w:val="Standard"/>
        <w:numPr>
          <w:ilvl w:val="0"/>
          <w:numId w:val="2"/>
        </w:numPr>
        <w:tabs>
          <w:tab w:val="left" w:pos="966"/>
        </w:tabs>
        <w:spacing w:line="360" w:lineRule="auto"/>
        <w:ind w:left="142"/>
        <w:jc w:val="both"/>
        <w:rPr>
          <w:b/>
          <w:bCs/>
        </w:rPr>
      </w:pPr>
      <w:r w:rsidRPr="00C529DA">
        <w:rPr>
          <w:b/>
          <w:bCs/>
        </w:rPr>
        <w:t>D</w:t>
      </w:r>
      <w:r w:rsidR="00775A6E" w:rsidRPr="00C529DA">
        <w:rPr>
          <w:b/>
          <w:bCs/>
        </w:rPr>
        <w:t>ział XIII</w:t>
      </w:r>
      <w:r w:rsidRPr="00C529DA">
        <w:rPr>
          <w:b/>
          <w:bCs/>
        </w:rPr>
        <w:t xml:space="preserve"> Informacja o warunkach udziału w postępowaniu o udzielenie zamówienia </w:t>
      </w:r>
    </w:p>
    <w:p w14:paraId="3933BA7D" w14:textId="056F382A" w:rsidR="00775A6E" w:rsidRPr="00C529DA" w:rsidRDefault="00710990" w:rsidP="00710990">
      <w:pPr>
        <w:pStyle w:val="Standard"/>
        <w:tabs>
          <w:tab w:val="left" w:pos="966"/>
        </w:tabs>
        <w:spacing w:line="360" w:lineRule="auto"/>
        <w:ind w:left="142"/>
        <w:jc w:val="both"/>
        <w:rPr>
          <w:b/>
          <w:bCs/>
        </w:rPr>
      </w:pPr>
      <w:r w:rsidRPr="00C529DA">
        <w:rPr>
          <w:b/>
          <w:bCs/>
        </w:rPr>
        <w:t xml:space="preserve">(punkt 4, </w:t>
      </w:r>
      <w:r w:rsidR="00775A6E" w:rsidRPr="00C529DA">
        <w:rPr>
          <w:b/>
          <w:bCs/>
        </w:rPr>
        <w:t>podpunkt a)</w:t>
      </w:r>
      <w:r w:rsidRPr="00C529DA">
        <w:rPr>
          <w:b/>
          <w:bCs/>
        </w:rPr>
        <w:t>)</w:t>
      </w:r>
      <w:r w:rsidR="00497C32" w:rsidRPr="00C529DA">
        <w:rPr>
          <w:b/>
          <w:bCs/>
        </w:rPr>
        <w:t>:</w:t>
      </w:r>
    </w:p>
    <w:p w14:paraId="2B252822" w14:textId="77777777" w:rsidR="00C529DA" w:rsidRDefault="002E4250" w:rsidP="00C529DA">
      <w:pPr>
        <w:pStyle w:val="Standard"/>
        <w:tabs>
          <w:tab w:val="left" w:pos="284"/>
        </w:tabs>
        <w:spacing w:line="360" w:lineRule="auto"/>
        <w:jc w:val="both"/>
      </w:pPr>
      <w:r w:rsidRPr="00497C32">
        <w:t xml:space="preserve">    </w:t>
      </w:r>
      <w:bookmarkStart w:id="0" w:name="_Hlk108081096"/>
      <w:r w:rsidR="00710990">
        <w:t xml:space="preserve">W punkcie </w:t>
      </w:r>
      <w:r w:rsidR="00775A6E" w:rsidRPr="00497C32">
        <w:t>4)</w:t>
      </w:r>
      <w:r w:rsidRPr="00497C32">
        <w:t xml:space="preserve"> </w:t>
      </w:r>
      <w:bookmarkEnd w:id="0"/>
      <w:r w:rsidR="00C529DA">
        <w:t>zdolności technicznej lub zawodowej:</w:t>
      </w:r>
    </w:p>
    <w:p w14:paraId="4B815C12" w14:textId="79185F96" w:rsidR="00C529DA" w:rsidRDefault="00C529DA" w:rsidP="00C529DA">
      <w:pPr>
        <w:pStyle w:val="Standard"/>
        <w:tabs>
          <w:tab w:val="left" w:pos="284"/>
        </w:tabs>
        <w:spacing w:line="360" w:lineRule="auto"/>
        <w:jc w:val="both"/>
      </w:pPr>
      <w:r>
        <w:t>a)</w:t>
      </w:r>
      <w:r>
        <w:t xml:space="preserve">Wykonawca spełni ten warunek jeżeli  wykaże, że w okresie ostatnich 5 lat przed upływem terminu składania ofert, a jeżeli okres prowadzenia działalności jest krótszy – w tym okresie, wykonał co najmniej dwie roboty budowlane odpowiadającą swoim rodzajem przedmiotowi zamówienia tj. </w:t>
      </w:r>
    </w:p>
    <w:p w14:paraId="3CB5EF76" w14:textId="2AB4F225" w:rsidR="00C529DA" w:rsidRDefault="00C529DA" w:rsidP="00C529DA">
      <w:pPr>
        <w:pStyle w:val="Standard"/>
        <w:tabs>
          <w:tab w:val="left" w:pos="284"/>
        </w:tabs>
        <w:spacing w:line="360" w:lineRule="auto"/>
        <w:jc w:val="both"/>
      </w:pPr>
      <w:r>
        <w:t>b)</w:t>
      </w:r>
      <w:r>
        <w:t>wykonanie instalacji fotowoltaicznej o mocy minimum 49kW poparte dokumentem, że robota ta została wykonana zgodnie z zasadami sztuki budowlanej oraz prawidłowo ukończona</w:t>
      </w:r>
    </w:p>
    <w:p w14:paraId="10D31C1A" w14:textId="2AB0624D" w:rsidR="002E4250" w:rsidRPr="00497C32" w:rsidRDefault="002E4250" w:rsidP="00C529DA">
      <w:pPr>
        <w:pStyle w:val="Standard"/>
        <w:tabs>
          <w:tab w:val="left" w:pos="284"/>
        </w:tabs>
        <w:spacing w:line="360" w:lineRule="auto"/>
        <w:jc w:val="both"/>
        <w:rPr>
          <w:u w:val="single"/>
        </w:rPr>
      </w:pPr>
      <w:r w:rsidRPr="00497C32">
        <w:rPr>
          <w:u w:val="single"/>
        </w:rPr>
        <w:t xml:space="preserve">Zmiana na </w:t>
      </w:r>
      <w:r w:rsidR="00497C32">
        <w:rPr>
          <w:u w:val="single"/>
        </w:rPr>
        <w:t>:</w:t>
      </w:r>
    </w:p>
    <w:p w14:paraId="616C53AE" w14:textId="403CA0A4" w:rsidR="002E4250" w:rsidRDefault="00497C32" w:rsidP="002E4250">
      <w:pPr>
        <w:pStyle w:val="Standard"/>
        <w:tabs>
          <w:tab w:val="left" w:pos="284"/>
        </w:tabs>
        <w:spacing w:line="360" w:lineRule="auto"/>
        <w:jc w:val="both"/>
      </w:pPr>
      <w:r>
        <w:tab/>
      </w:r>
      <w:r w:rsidR="002E4250" w:rsidRPr="00497C32">
        <w:t>4) zdolności technicznej lub zawodowej:</w:t>
      </w:r>
    </w:p>
    <w:p w14:paraId="68C3C3E5" w14:textId="714A1A46" w:rsidR="00C529DA" w:rsidRDefault="00241891" w:rsidP="00C529DA">
      <w:pPr>
        <w:pStyle w:val="Standard"/>
        <w:tabs>
          <w:tab w:val="left" w:pos="284"/>
        </w:tabs>
        <w:spacing w:line="360" w:lineRule="auto"/>
        <w:jc w:val="both"/>
      </w:pPr>
      <w:r w:rsidRPr="00241891">
        <w:tab/>
      </w:r>
      <w:r w:rsidR="00C529DA">
        <w:t>zdolności technicznej lub zawodowej:</w:t>
      </w:r>
    </w:p>
    <w:p w14:paraId="393F1C8E" w14:textId="77777777" w:rsidR="00C529DA" w:rsidRDefault="00C529DA" w:rsidP="00C529DA">
      <w:pPr>
        <w:pStyle w:val="Standard"/>
        <w:tabs>
          <w:tab w:val="left" w:pos="284"/>
        </w:tabs>
        <w:spacing w:line="360" w:lineRule="auto"/>
        <w:jc w:val="both"/>
      </w:pPr>
      <w:r>
        <w:t>a)</w:t>
      </w:r>
      <w:r>
        <w:tab/>
        <w:t xml:space="preserve">Wykonawca spełni ten warunek jeżeli  wykaże, że w okresie ostatnich 5 lat przed upływem terminu składania ofert, a jeżeli okres prowadzenia działalności jest krótszy – w tym okresie, wykonał co najmniej dwie roboty budowlane odpowiadającą swoim rodzajem przedmiotowi zamówienia tj. </w:t>
      </w:r>
    </w:p>
    <w:p w14:paraId="1E5BD13A" w14:textId="1C018F40" w:rsidR="00241891" w:rsidRDefault="00C529DA" w:rsidP="00C529DA">
      <w:pPr>
        <w:pStyle w:val="Standard"/>
        <w:tabs>
          <w:tab w:val="left" w:pos="284"/>
        </w:tabs>
        <w:spacing w:line="360" w:lineRule="auto"/>
        <w:jc w:val="both"/>
      </w:pPr>
      <w:r>
        <w:t>b)</w:t>
      </w:r>
      <w:r>
        <w:tab/>
        <w:t xml:space="preserve">wykonanie instalacji fotowoltaicznej o </w:t>
      </w:r>
      <w:r w:rsidRPr="001E5D3B">
        <w:rPr>
          <w:b/>
          <w:bCs/>
        </w:rPr>
        <w:t xml:space="preserve">mocy minimum </w:t>
      </w:r>
      <w:r w:rsidRPr="001E5D3B">
        <w:rPr>
          <w:b/>
          <w:bCs/>
        </w:rPr>
        <w:t>39</w:t>
      </w:r>
      <w:r w:rsidRPr="001E5D3B">
        <w:rPr>
          <w:b/>
          <w:bCs/>
        </w:rPr>
        <w:t>kW</w:t>
      </w:r>
      <w:r>
        <w:t xml:space="preserve"> poparte dokumentem, że robota ta została wykonana zgodnie z zasadami sztuki budowlanej oraz prawidłowo ukończona</w:t>
      </w:r>
    </w:p>
    <w:p w14:paraId="162C58B1" w14:textId="77777777" w:rsidR="00C529DA" w:rsidRPr="00497C32" w:rsidRDefault="00C529DA" w:rsidP="00C529DA">
      <w:pPr>
        <w:pStyle w:val="Standard"/>
        <w:tabs>
          <w:tab w:val="left" w:pos="284"/>
        </w:tabs>
        <w:spacing w:line="360" w:lineRule="auto"/>
        <w:jc w:val="both"/>
      </w:pPr>
    </w:p>
    <w:p w14:paraId="35ECB999" w14:textId="58104051" w:rsidR="00CD15D6" w:rsidRPr="00C529DA" w:rsidRDefault="00CD15D6" w:rsidP="0031451D">
      <w:pPr>
        <w:spacing w:after="160" w:line="360" w:lineRule="auto"/>
        <w:rPr>
          <w:rFonts w:eastAsiaTheme="minorHAnsi"/>
          <w:b/>
          <w:sz w:val="24"/>
          <w:lang w:eastAsia="en-US"/>
        </w:rPr>
      </w:pPr>
      <w:r w:rsidRPr="00497C32">
        <w:rPr>
          <w:rFonts w:eastAsiaTheme="minorHAnsi"/>
          <w:bCs/>
          <w:sz w:val="24"/>
          <w:lang w:eastAsia="en-US"/>
        </w:rPr>
        <w:t xml:space="preserve">3. </w:t>
      </w:r>
      <w:r w:rsidRPr="00C529DA">
        <w:rPr>
          <w:rFonts w:eastAsiaTheme="minorHAnsi"/>
          <w:b/>
          <w:sz w:val="24"/>
          <w:lang w:eastAsia="en-US"/>
        </w:rPr>
        <w:t>Dział XVII</w:t>
      </w:r>
      <w:r w:rsidR="002E4250" w:rsidRPr="00C529DA">
        <w:rPr>
          <w:rFonts w:eastAsiaTheme="minorHAnsi"/>
          <w:b/>
          <w:sz w:val="24"/>
          <w:lang w:eastAsia="en-US"/>
        </w:rPr>
        <w:t>I</w:t>
      </w:r>
      <w:r w:rsidRPr="00C529DA">
        <w:rPr>
          <w:rFonts w:eastAsiaTheme="minorHAnsi"/>
          <w:b/>
          <w:sz w:val="24"/>
          <w:lang w:eastAsia="en-US"/>
        </w:rPr>
        <w:t xml:space="preserve"> Sposób i termin składania ofert</w:t>
      </w:r>
    </w:p>
    <w:p w14:paraId="17D5352C" w14:textId="66D75A8D" w:rsidR="002E4250" w:rsidRPr="00497C32" w:rsidRDefault="00CD15D6" w:rsidP="0031451D">
      <w:pPr>
        <w:spacing w:after="160" w:line="360" w:lineRule="auto"/>
        <w:rPr>
          <w:sz w:val="24"/>
        </w:rPr>
      </w:pPr>
      <w:r w:rsidRPr="00497C32">
        <w:rPr>
          <w:rFonts w:eastAsiaTheme="minorHAnsi"/>
          <w:bCs/>
          <w:sz w:val="24"/>
          <w:lang w:eastAsia="en-US"/>
        </w:rPr>
        <w:t xml:space="preserve">W punkcie 1: </w:t>
      </w:r>
      <w:r w:rsidR="002E4250" w:rsidRPr="00497C32">
        <w:rPr>
          <w:sz w:val="24"/>
        </w:rPr>
        <w:t xml:space="preserve">Ofertę należy złożyć za pośrednictwem Platformy zakupowej w terminie nie później niż do dnia </w:t>
      </w:r>
      <w:r w:rsidR="007C08A5">
        <w:rPr>
          <w:b/>
          <w:bCs/>
          <w:sz w:val="24"/>
        </w:rPr>
        <w:t>2</w:t>
      </w:r>
      <w:r w:rsidR="00C529DA">
        <w:rPr>
          <w:b/>
          <w:bCs/>
          <w:sz w:val="24"/>
        </w:rPr>
        <w:t>6</w:t>
      </w:r>
      <w:r w:rsidR="002E4250" w:rsidRPr="00497C32">
        <w:rPr>
          <w:b/>
          <w:bCs/>
          <w:sz w:val="24"/>
        </w:rPr>
        <w:t>.0</w:t>
      </w:r>
      <w:r w:rsidR="00C529DA">
        <w:rPr>
          <w:b/>
          <w:bCs/>
          <w:sz w:val="24"/>
        </w:rPr>
        <w:t>9</w:t>
      </w:r>
      <w:r w:rsidR="002E4250" w:rsidRPr="00497C32">
        <w:rPr>
          <w:b/>
          <w:bCs/>
          <w:sz w:val="24"/>
        </w:rPr>
        <w:t>.202</w:t>
      </w:r>
      <w:r w:rsidR="00C529DA">
        <w:rPr>
          <w:b/>
          <w:bCs/>
          <w:sz w:val="24"/>
        </w:rPr>
        <w:t>3</w:t>
      </w:r>
      <w:r w:rsidR="002E4250" w:rsidRPr="00497C32">
        <w:rPr>
          <w:b/>
          <w:bCs/>
          <w:sz w:val="24"/>
        </w:rPr>
        <w:t xml:space="preserve"> r. do godziny 9:00 </w:t>
      </w:r>
      <w:r w:rsidR="002E4250" w:rsidRPr="00497C32">
        <w:rPr>
          <w:sz w:val="24"/>
        </w:rPr>
        <w:t xml:space="preserve"> </w:t>
      </w:r>
    </w:p>
    <w:p w14:paraId="77B89498" w14:textId="267CABBD" w:rsidR="00CD15D6" w:rsidRPr="00497C32" w:rsidRDefault="00CD15D6" w:rsidP="0031451D">
      <w:pPr>
        <w:spacing w:after="160" w:line="360" w:lineRule="auto"/>
        <w:rPr>
          <w:sz w:val="24"/>
          <w:u w:val="single"/>
        </w:rPr>
      </w:pPr>
      <w:r w:rsidRPr="00497C32">
        <w:rPr>
          <w:sz w:val="24"/>
          <w:u w:val="single"/>
        </w:rPr>
        <w:t>Zmiana na:</w:t>
      </w:r>
    </w:p>
    <w:p w14:paraId="76263FF1" w14:textId="7AD830F5" w:rsidR="002E4250" w:rsidRPr="00497C32" w:rsidRDefault="002E4250" w:rsidP="0031451D">
      <w:pPr>
        <w:spacing w:after="160" w:line="360" w:lineRule="auto"/>
        <w:rPr>
          <w:sz w:val="24"/>
        </w:rPr>
      </w:pPr>
      <w:r w:rsidRPr="00497C32">
        <w:rPr>
          <w:sz w:val="24"/>
        </w:rPr>
        <w:lastRenderedPageBreak/>
        <w:t xml:space="preserve">Ofertę należy złożyć za pośrednictwem Platformy zakupowej w terminie nie później niż do dnia </w:t>
      </w:r>
      <w:r w:rsidR="00C529DA">
        <w:rPr>
          <w:b/>
          <w:bCs/>
          <w:sz w:val="24"/>
        </w:rPr>
        <w:t>28</w:t>
      </w:r>
      <w:r w:rsidRPr="00497C32">
        <w:rPr>
          <w:b/>
          <w:bCs/>
          <w:sz w:val="24"/>
        </w:rPr>
        <w:t>.0</w:t>
      </w:r>
      <w:r w:rsidR="00C529DA">
        <w:rPr>
          <w:b/>
          <w:bCs/>
          <w:sz w:val="24"/>
        </w:rPr>
        <w:t>9</w:t>
      </w:r>
      <w:r w:rsidRPr="00497C32">
        <w:rPr>
          <w:b/>
          <w:bCs/>
          <w:sz w:val="24"/>
        </w:rPr>
        <w:t>.202</w:t>
      </w:r>
      <w:r w:rsidR="00C529DA">
        <w:rPr>
          <w:b/>
          <w:bCs/>
          <w:sz w:val="24"/>
        </w:rPr>
        <w:t>3</w:t>
      </w:r>
      <w:r w:rsidRPr="00497C32">
        <w:rPr>
          <w:b/>
          <w:bCs/>
          <w:sz w:val="24"/>
        </w:rPr>
        <w:t xml:space="preserve"> r. do godziny 9:00 </w:t>
      </w:r>
      <w:r w:rsidRPr="00497C32">
        <w:rPr>
          <w:sz w:val="24"/>
        </w:rPr>
        <w:t xml:space="preserve"> </w:t>
      </w:r>
    </w:p>
    <w:p w14:paraId="658FAE5A" w14:textId="5BE8342B" w:rsidR="00CD15D6" w:rsidRPr="00C529DA" w:rsidRDefault="00CD15D6" w:rsidP="0031451D">
      <w:pPr>
        <w:spacing w:after="160" w:line="360" w:lineRule="auto"/>
        <w:rPr>
          <w:b/>
          <w:bCs/>
          <w:sz w:val="24"/>
        </w:rPr>
      </w:pPr>
      <w:r w:rsidRPr="00C529DA">
        <w:rPr>
          <w:b/>
          <w:bCs/>
          <w:sz w:val="24"/>
        </w:rPr>
        <w:t>4. Dział XIX Termin związania ofertą</w:t>
      </w:r>
    </w:p>
    <w:p w14:paraId="22937928" w14:textId="4B86F1C0" w:rsidR="002E4250" w:rsidRPr="00497C32" w:rsidRDefault="002E4250" w:rsidP="002E4250">
      <w:pPr>
        <w:pStyle w:val="Standard"/>
        <w:spacing w:line="360" w:lineRule="auto"/>
        <w:ind w:left="-6" w:right="284"/>
        <w:jc w:val="both"/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C529DA">
        <w:rPr>
          <w:b/>
          <w:bCs/>
        </w:rPr>
        <w:t>25</w:t>
      </w:r>
      <w:r w:rsidRPr="00497C32">
        <w:rPr>
          <w:b/>
          <w:bCs/>
        </w:rPr>
        <w:t>.</w:t>
      </w:r>
      <w:r w:rsidR="00C529DA">
        <w:rPr>
          <w:b/>
          <w:bCs/>
        </w:rPr>
        <w:t>10</w:t>
      </w:r>
      <w:r w:rsidRPr="00497C32">
        <w:rPr>
          <w:b/>
          <w:bCs/>
        </w:rPr>
        <w:t>.202</w:t>
      </w:r>
      <w:r w:rsidR="00C529DA">
        <w:rPr>
          <w:b/>
          <w:bCs/>
        </w:rPr>
        <w:t xml:space="preserve">3 </w:t>
      </w:r>
      <w:r w:rsidRPr="00497C32">
        <w:rPr>
          <w:b/>
          <w:bCs/>
        </w:rPr>
        <w:t>r.</w:t>
      </w:r>
    </w:p>
    <w:p w14:paraId="2B19EE97" w14:textId="1376497E" w:rsidR="00CD15D6" w:rsidRPr="00497C32" w:rsidRDefault="0087723F" w:rsidP="0031451D">
      <w:pPr>
        <w:spacing w:after="160" w:line="360" w:lineRule="auto"/>
        <w:rPr>
          <w:rFonts w:eastAsiaTheme="minorHAnsi"/>
          <w:bCs/>
          <w:sz w:val="24"/>
          <w:u w:val="single"/>
          <w:lang w:eastAsia="en-US"/>
        </w:rPr>
      </w:pPr>
      <w:r w:rsidRPr="00497C32">
        <w:rPr>
          <w:rFonts w:eastAsiaTheme="minorHAnsi"/>
          <w:bCs/>
          <w:sz w:val="24"/>
          <w:u w:val="single"/>
          <w:lang w:eastAsia="en-US"/>
        </w:rPr>
        <w:t>Zmiana na:</w:t>
      </w:r>
    </w:p>
    <w:p w14:paraId="2C2F5EA4" w14:textId="28D629DD" w:rsidR="0087723F" w:rsidRDefault="00497C32" w:rsidP="00497C32">
      <w:pPr>
        <w:pStyle w:val="Standard"/>
        <w:spacing w:line="360" w:lineRule="auto"/>
        <w:ind w:left="-6" w:right="284"/>
        <w:jc w:val="both"/>
        <w:rPr>
          <w:b/>
          <w:bCs/>
        </w:rPr>
      </w:pPr>
      <w:r w:rsidRPr="00497C32">
        <w:t xml:space="preserve">Termin związania ofertą wynosi: 30 dni. Bieg terminu związania ofertą rozpoczyna się wraz  z upływem terminu składania ofert, określonym w rozdziale XVIII SWZ. Dzień ten jest pierwszym dniem terminu związania ofertą. Powyższe oznacza, iż termin związania ofertą upływa w dniu </w:t>
      </w:r>
      <w:r w:rsidR="00C529DA">
        <w:rPr>
          <w:b/>
          <w:bCs/>
        </w:rPr>
        <w:t>27</w:t>
      </w:r>
      <w:r w:rsidRPr="00497C32">
        <w:rPr>
          <w:b/>
          <w:bCs/>
        </w:rPr>
        <w:t>.</w:t>
      </w:r>
      <w:r w:rsidR="00C529DA">
        <w:rPr>
          <w:b/>
          <w:bCs/>
        </w:rPr>
        <w:t>10</w:t>
      </w:r>
      <w:r w:rsidRPr="00497C32">
        <w:rPr>
          <w:b/>
          <w:bCs/>
        </w:rPr>
        <w:t>.202</w:t>
      </w:r>
      <w:r w:rsidR="00C529DA">
        <w:rPr>
          <w:b/>
          <w:bCs/>
        </w:rPr>
        <w:t xml:space="preserve">3 </w:t>
      </w:r>
      <w:r w:rsidRPr="00497C32">
        <w:rPr>
          <w:b/>
          <w:bCs/>
        </w:rPr>
        <w:t>r.</w:t>
      </w:r>
    </w:p>
    <w:p w14:paraId="2CA294FB" w14:textId="77777777" w:rsidR="00C529DA" w:rsidRPr="00497C32" w:rsidRDefault="00C529DA" w:rsidP="00497C32">
      <w:pPr>
        <w:pStyle w:val="Standard"/>
        <w:spacing w:line="360" w:lineRule="auto"/>
        <w:ind w:left="-6" w:right="284"/>
        <w:jc w:val="both"/>
      </w:pPr>
    </w:p>
    <w:p w14:paraId="54FA5ED4" w14:textId="7495FB2F" w:rsidR="0087723F" w:rsidRPr="00C529DA" w:rsidRDefault="0087723F" w:rsidP="0087723F">
      <w:pPr>
        <w:spacing w:after="160" w:line="360" w:lineRule="auto"/>
        <w:ind w:left="-6" w:right="284"/>
        <w:jc w:val="both"/>
        <w:rPr>
          <w:rFonts w:eastAsiaTheme="minorHAnsi"/>
          <w:b/>
          <w:bCs/>
          <w:sz w:val="24"/>
          <w:lang w:eastAsia="en-US"/>
        </w:rPr>
      </w:pPr>
      <w:r w:rsidRPr="00C529DA">
        <w:rPr>
          <w:rFonts w:eastAsiaTheme="minorHAnsi"/>
          <w:b/>
          <w:bCs/>
          <w:sz w:val="24"/>
          <w:lang w:eastAsia="en-US"/>
        </w:rPr>
        <w:t>5. Dział XX termin otwarcia ofert, czynności związane z otwarciem ofert</w:t>
      </w:r>
    </w:p>
    <w:p w14:paraId="4144C6F1" w14:textId="1E9829B5" w:rsidR="00497C32" w:rsidRPr="00497C32" w:rsidRDefault="0087723F" w:rsidP="00497C32">
      <w:pPr>
        <w:pStyle w:val="Standard"/>
        <w:spacing w:after="5" w:line="360" w:lineRule="auto"/>
        <w:ind w:right="12"/>
        <w:jc w:val="both"/>
      </w:pPr>
      <w:r w:rsidRPr="00497C32">
        <w:rPr>
          <w:rFonts w:eastAsiaTheme="minorHAnsi"/>
          <w:lang w:eastAsia="en-US"/>
        </w:rPr>
        <w:t xml:space="preserve">W punkcie 1: </w:t>
      </w:r>
      <w:r w:rsidR="00497C32" w:rsidRPr="00497C32">
        <w:t xml:space="preserve">Otwarcie ofert nastąpi w dniu </w:t>
      </w:r>
      <w:r w:rsidR="00497C32" w:rsidRPr="00497C32">
        <w:rPr>
          <w:b/>
        </w:rPr>
        <w:t xml:space="preserve"> </w:t>
      </w:r>
      <w:r w:rsidR="00C529DA">
        <w:rPr>
          <w:b/>
        </w:rPr>
        <w:t>26</w:t>
      </w:r>
      <w:r w:rsidR="00497C32" w:rsidRPr="00497C32">
        <w:rPr>
          <w:b/>
        </w:rPr>
        <w:t>.0</w:t>
      </w:r>
      <w:r w:rsidR="00C529DA">
        <w:rPr>
          <w:b/>
        </w:rPr>
        <w:t>8</w:t>
      </w:r>
      <w:r w:rsidR="00497C32" w:rsidRPr="00497C32">
        <w:rPr>
          <w:b/>
        </w:rPr>
        <w:t>.202</w:t>
      </w:r>
      <w:r w:rsidR="00C529DA">
        <w:rPr>
          <w:b/>
        </w:rPr>
        <w:t xml:space="preserve">3 </w:t>
      </w:r>
      <w:r w:rsidR="00497C32" w:rsidRPr="00497C32">
        <w:rPr>
          <w:b/>
        </w:rPr>
        <w:t>r. o godzinie 1</w:t>
      </w:r>
      <w:r w:rsidR="00C529DA">
        <w:rPr>
          <w:b/>
        </w:rPr>
        <w:t>1</w:t>
      </w:r>
      <w:r w:rsidR="00497C32" w:rsidRPr="00497C32">
        <w:rPr>
          <w:b/>
        </w:rPr>
        <w:t>:</w:t>
      </w:r>
      <w:r w:rsidR="00C529DA">
        <w:rPr>
          <w:b/>
        </w:rPr>
        <w:t>0</w:t>
      </w:r>
      <w:r w:rsidR="00497C32" w:rsidRPr="00497C32">
        <w:rPr>
          <w:b/>
        </w:rPr>
        <w:t>0</w:t>
      </w:r>
      <w:r w:rsidR="00497C32" w:rsidRPr="00497C32">
        <w:t xml:space="preserve"> w pokoju NR 16, na komputerze Zamawiającego, po odszyfrowaniu i pobraniu z Platformy zakupowej złożonych ofert.</w:t>
      </w:r>
    </w:p>
    <w:p w14:paraId="3925B8DE" w14:textId="0690EEE9" w:rsidR="0087723F" w:rsidRPr="00497C32" w:rsidRDefault="0087723F" w:rsidP="0087723F">
      <w:pPr>
        <w:spacing w:after="5" w:line="360" w:lineRule="auto"/>
        <w:ind w:right="12"/>
        <w:jc w:val="both"/>
        <w:rPr>
          <w:rFonts w:eastAsiaTheme="minorHAnsi"/>
          <w:sz w:val="24"/>
          <w:u w:val="single"/>
          <w:lang w:eastAsia="en-US"/>
        </w:rPr>
      </w:pPr>
      <w:r w:rsidRPr="00497C32">
        <w:rPr>
          <w:rFonts w:eastAsiaTheme="minorHAnsi"/>
          <w:sz w:val="24"/>
          <w:u w:val="single"/>
          <w:lang w:eastAsia="en-US"/>
        </w:rPr>
        <w:t>Zmiana na:</w:t>
      </w:r>
    </w:p>
    <w:p w14:paraId="20DA46DA" w14:textId="517C06B5" w:rsidR="00497C32" w:rsidRDefault="00497C32" w:rsidP="00497C32">
      <w:pPr>
        <w:pStyle w:val="Standard"/>
        <w:spacing w:after="5" w:line="360" w:lineRule="auto"/>
        <w:ind w:right="12"/>
        <w:jc w:val="both"/>
      </w:pPr>
      <w:r w:rsidRPr="00497C32">
        <w:t xml:space="preserve">Otwarcie ofert nastąpi w dniu </w:t>
      </w:r>
      <w:r w:rsidRPr="00497C32">
        <w:rPr>
          <w:b/>
        </w:rPr>
        <w:t xml:space="preserve"> </w:t>
      </w:r>
      <w:r w:rsidR="00C529DA">
        <w:rPr>
          <w:b/>
        </w:rPr>
        <w:t>28</w:t>
      </w:r>
      <w:r w:rsidRPr="00497C32">
        <w:rPr>
          <w:b/>
        </w:rPr>
        <w:t>.</w:t>
      </w:r>
      <w:r w:rsidR="00C529DA">
        <w:rPr>
          <w:b/>
        </w:rPr>
        <w:t>08</w:t>
      </w:r>
      <w:r w:rsidRPr="00497C32">
        <w:rPr>
          <w:b/>
        </w:rPr>
        <w:t>.202</w:t>
      </w:r>
      <w:r w:rsidR="00C529DA">
        <w:rPr>
          <w:b/>
        </w:rPr>
        <w:t xml:space="preserve">3 </w:t>
      </w:r>
      <w:r w:rsidRPr="00497C32">
        <w:rPr>
          <w:b/>
        </w:rPr>
        <w:t>r. o godzinie 1</w:t>
      </w:r>
      <w:r w:rsidR="00C529DA">
        <w:rPr>
          <w:b/>
        </w:rPr>
        <w:t>1</w:t>
      </w:r>
      <w:r w:rsidRPr="00497C32">
        <w:rPr>
          <w:b/>
        </w:rPr>
        <w:t>:</w:t>
      </w:r>
      <w:r w:rsidR="00C529DA">
        <w:rPr>
          <w:b/>
        </w:rPr>
        <w:t>0</w:t>
      </w:r>
      <w:r w:rsidRPr="00497C32">
        <w:rPr>
          <w:b/>
        </w:rPr>
        <w:t>0</w:t>
      </w:r>
      <w:r w:rsidRPr="00497C32">
        <w:t xml:space="preserve"> w pokoju NR 16, na komputerze Zamawiającego, po odszyfrowaniu i pobraniu z Platformy zakupowej złożonych ofert.</w:t>
      </w:r>
    </w:p>
    <w:p w14:paraId="6CCD62BB" w14:textId="77777777" w:rsidR="004E71E6" w:rsidRDefault="004E71E6" w:rsidP="00497C32">
      <w:pPr>
        <w:pStyle w:val="Standard"/>
        <w:spacing w:after="5" w:line="360" w:lineRule="auto"/>
        <w:ind w:right="12"/>
        <w:jc w:val="both"/>
      </w:pPr>
    </w:p>
    <w:p w14:paraId="55EA5E4D" w14:textId="77777777" w:rsidR="004E71E6" w:rsidRDefault="004E71E6" w:rsidP="004E71E6">
      <w:pPr>
        <w:pStyle w:val="Standard"/>
        <w:spacing w:after="5" w:line="360" w:lineRule="auto"/>
        <w:ind w:right="12"/>
        <w:jc w:val="right"/>
      </w:pPr>
      <w:r>
        <w:t>Burmistrz Miasta i Gminy Górzno</w:t>
      </w:r>
    </w:p>
    <w:p w14:paraId="3945F565" w14:textId="1B308EE9" w:rsidR="004E71E6" w:rsidRPr="00497C32" w:rsidRDefault="004E71E6" w:rsidP="004E71E6">
      <w:pPr>
        <w:pStyle w:val="Standard"/>
        <w:spacing w:after="5" w:line="360" w:lineRule="auto"/>
        <w:ind w:right="12"/>
        <w:jc w:val="right"/>
      </w:pPr>
      <w:r>
        <w:t xml:space="preserve">(-)Tomasz </w:t>
      </w:r>
      <w:proofErr w:type="spellStart"/>
      <w:r>
        <w:t>Kinicki</w:t>
      </w:r>
      <w:proofErr w:type="spellEnd"/>
    </w:p>
    <w:sectPr w:rsidR="004E71E6" w:rsidRPr="0049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ED6"/>
    <w:multiLevelType w:val="hybridMultilevel"/>
    <w:tmpl w:val="E6EEF3E8"/>
    <w:lvl w:ilvl="0" w:tplc="B48498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2C4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6B5"/>
    <w:multiLevelType w:val="multilevel"/>
    <w:tmpl w:val="D9D8D20C"/>
    <w:styleLink w:val="WWNum11"/>
    <w:lvl w:ilvl="0">
      <w:start w:val="1"/>
      <w:numFmt w:val="decimal"/>
      <w:lvlText w:val="%1."/>
      <w:lvlJc w:val="left"/>
      <w:pPr>
        <w:ind w:left="22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26362971"/>
    <w:multiLevelType w:val="hybridMultilevel"/>
    <w:tmpl w:val="BB146A9C"/>
    <w:lvl w:ilvl="0" w:tplc="BAB2C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B05"/>
    <w:multiLevelType w:val="hybridMultilevel"/>
    <w:tmpl w:val="E6EEF3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3CA"/>
    <w:multiLevelType w:val="multilevel"/>
    <w:tmpl w:val="CE24B602"/>
    <w:styleLink w:val="WWNum8"/>
    <w:lvl w:ilvl="0">
      <w:start w:val="1"/>
      <w:numFmt w:val="decimal"/>
      <w:lvlText w:val="%1)"/>
      <w:lvlJc w:val="left"/>
      <w:pPr>
        <w:ind w:left="21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6" w15:restartNumberingAfterBreak="0">
    <w:nsid w:val="614B5402"/>
    <w:multiLevelType w:val="hybridMultilevel"/>
    <w:tmpl w:val="2FCC1E42"/>
    <w:lvl w:ilvl="0" w:tplc="257A0E78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F857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5CDB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8A9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92E3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C3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62E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6B0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C6D2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71986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119195">
    <w:abstractNumId w:val="3"/>
  </w:num>
  <w:num w:numId="3" w16cid:durableId="1400446794">
    <w:abstractNumId w:val="5"/>
  </w:num>
  <w:num w:numId="4" w16cid:durableId="544030392">
    <w:abstractNumId w:val="0"/>
  </w:num>
  <w:num w:numId="5" w16cid:durableId="1326516969">
    <w:abstractNumId w:val="1"/>
  </w:num>
  <w:num w:numId="6" w16cid:durableId="423494248">
    <w:abstractNumId w:val="4"/>
  </w:num>
  <w:num w:numId="7" w16cid:durableId="2122676325">
    <w:abstractNumId w:val="2"/>
  </w:num>
  <w:num w:numId="8" w16cid:durableId="128654136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6"/>
    <w:rsid w:val="00042566"/>
    <w:rsid w:val="00060536"/>
    <w:rsid w:val="00082F6D"/>
    <w:rsid w:val="000860E3"/>
    <w:rsid w:val="000D42CD"/>
    <w:rsid w:val="000E527D"/>
    <w:rsid w:val="000F7C4C"/>
    <w:rsid w:val="00173507"/>
    <w:rsid w:val="00181451"/>
    <w:rsid w:val="001E1026"/>
    <w:rsid w:val="001E5D3B"/>
    <w:rsid w:val="001E7B88"/>
    <w:rsid w:val="00207466"/>
    <w:rsid w:val="002304D1"/>
    <w:rsid w:val="00241891"/>
    <w:rsid w:val="00287DDA"/>
    <w:rsid w:val="002B2564"/>
    <w:rsid w:val="002B5F93"/>
    <w:rsid w:val="002B77DB"/>
    <w:rsid w:val="002E4250"/>
    <w:rsid w:val="0031451D"/>
    <w:rsid w:val="00331C69"/>
    <w:rsid w:val="00372313"/>
    <w:rsid w:val="004122B6"/>
    <w:rsid w:val="00441171"/>
    <w:rsid w:val="00446179"/>
    <w:rsid w:val="00450D4E"/>
    <w:rsid w:val="00497C32"/>
    <w:rsid w:val="004E71E6"/>
    <w:rsid w:val="005435E6"/>
    <w:rsid w:val="005D5789"/>
    <w:rsid w:val="006B7D14"/>
    <w:rsid w:val="00710990"/>
    <w:rsid w:val="00775A6E"/>
    <w:rsid w:val="007C08A5"/>
    <w:rsid w:val="00820D9B"/>
    <w:rsid w:val="0087723F"/>
    <w:rsid w:val="008A127D"/>
    <w:rsid w:val="008C6CC9"/>
    <w:rsid w:val="009146EA"/>
    <w:rsid w:val="009237E6"/>
    <w:rsid w:val="0097116B"/>
    <w:rsid w:val="00984798"/>
    <w:rsid w:val="00A503F5"/>
    <w:rsid w:val="00B1424A"/>
    <w:rsid w:val="00B3723E"/>
    <w:rsid w:val="00B92878"/>
    <w:rsid w:val="00BB60DA"/>
    <w:rsid w:val="00C529DA"/>
    <w:rsid w:val="00CD15D6"/>
    <w:rsid w:val="00CE7F8A"/>
    <w:rsid w:val="00D30C64"/>
    <w:rsid w:val="00E1452E"/>
    <w:rsid w:val="00E24F01"/>
    <w:rsid w:val="00E660DF"/>
    <w:rsid w:val="00E958D2"/>
    <w:rsid w:val="00F555CB"/>
    <w:rsid w:val="00F8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5EB"/>
  <w15:docId w15:val="{02FA4D40-AB3F-4D74-AEF7-3E0F529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775A6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75A6E"/>
    <w:pPr>
      <w:widowControl w:val="0"/>
      <w:shd w:val="clear" w:color="auto" w:fill="FFFFFF"/>
      <w:spacing w:before="840" w:after="0" w:line="413" w:lineRule="exact"/>
      <w:jc w:val="both"/>
    </w:pPr>
    <w:rPr>
      <w:szCs w:val="22"/>
      <w:lang w:eastAsia="en-US"/>
    </w:rPr>
  </w:style>
  <w:style w:type="paragraph" w:customStyle="1" w:styleId="Standard">
    <w:name w:val="Standard"/>
    <w:rsid w:val="00775A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numbering" w:customStyle="1" w:styleId="WWNum8">
    <w:name w:val="WWNum8"/>
    <w:basedOn w:val="Bezlisty"/>
    <w:rsid w:val="00775A6E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75A6E"/>
    <w:pPr>
      <w:ind w:left="720"/>
      <w:contextualSpacing/>
    </w:pPr>
  </w:style>
  <w:style w:type="numbering" w:customStyle="1" w:styleId="WWNum11">
    <w:name w:val="WWNum11"/>
    <w:basedOn w:val="Bezlisty"/>
    <w:rsid w:val="00497C3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Michal Zielinski</cp:lastModifiedBy>
  <cp:revision>4</cp:revision>
  <cp:lastPrinted>2023-09-21T10:02:00Z</cp:lastPrinted>
  <dcterms:created xsi:type="dcterms:W3CDTF">2023-09-21T10:02:00Z</dcterms:created>
  <dcterms:modified xsi:type="dcterms:W3CDTF">2023-09-21T10:16:00Z</dcterms:modified>
</cp:coreProperties>
</file>