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101C0BF2"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6B7DE4">
        <w:rPr>
          <w:b/>
          <w:bCs/>
        </w:rPr>
        <w:t>4</w:t>
      </w:r>
      <w:r w:rsidR="00B40558">
        <w:rPr>
          <w:b/>
          <w:bCs/>
        </w:rPr>
        <w:t>3</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09681DD4"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2346783F" w:rsidR="00C663F2" w:rsidRPr="0055674E" w:rsidRDefault="003936C8" w:rsidP="0055674E">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025274">
        <w:t>dňa</w:t>
      </w:r>
      <w:r w:rsidR="007F645D">
        <w:t xml:space="preserve"> </w:t>
      </w:r>
      <w:r w:rsidR="007F645D" w:rsidRPr="007F645D">
        <w:t>23.10.2023</w:t>
      </w:r>
      <w:r w:rsidR="00816D67">
        <w:t xml:space="preserve"> </w:t>
      </w:r>
      <w:r w:rsidR="0077364D" w:rsidRPr="00831A48">
        <w:t>prostredníctvom systému Josephine</w:t>
      </w:r>
      <w:r w:rsidR="006A6438" w:rsidRPr="00831A48">
        <w:t xml:space="preserve"> ako </w:t>
      </w:r>
      <w:r w:rsidR="006A6438" w:rsidRPr="00B40558">
        <w:rPr>
          <w:b/>
          <w:bCs/>
        </w:rPr>
        <w:t xml:space="preserve">Výzva č. </w:t>
      </w:r>
      <w:r w:rsidR="006B7DE4" w:rsidRPr="00B40558">
        <w:rPr>
          <w:b/>
          <w:bCs/>
        </w:rPr>
        <w:t>4</w:t>
      </w:r>
      <w:r w:rsidR="00B40558" w:rsidRPr="00B40558">
        <w:rPr>
          <w:b/>
          <w:bCs/>
        </w:rPr>
        <w:t>3</w:t>
      </w:r>
      <w:r w:rsidR="0066016D">
        <w:t>,</w:t>
      </w:r>
      <w:r w:rsidR="0066016D" w:rsidRPr="0066016D">
        <w:t xml:space="preserve"> predmetom ktorého bolo </w:t>
      </w:r>
      <w:r w:rsidR="006B7DE4">
        <w:t>„</w:t>
      </w:r>
      <w:r w:rsidR="00B40558" w:rsidRPr="00B40558">
        <w:rPr>
          <w:b/>
          <w:bCs/>
        </w:rPr>
        <w:t>IKT/NCZI/2020-043 Pásková knižnica v PREPROD ezdravia</w:t>
      </w:r>
      <w:r w:rsidR="006B7DE4">
        <w:t>“</w:t>
      </w:r>
      <w:r w:rsidR="00F27179">
        <w:t>.</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2ABE68A4" w:rsidR="00A17A5B" w:rsidRPr="006B7DE4" w:rsidRDefault="0066016D" w:rsidP="006B7DE4">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t>P</w:t>
      </w:r>
      <w:r w:rsidRPr="002F7D88">
        <w:t xml:space="preserve">redávajúceho dodať </w:t>
      </w:r>
      <w:r>
        <w:t xml:space="preserve">Kupujúcemu </w:t>
      </w:r>
      <w:r w:rsidR="00B40558">
        <w:t xml:space="preserve">1 ks páskovej knižnice </w:t>
      </w:r>
      <w:r w:rsidR="006B7DE4" w:rsidRPr="002F7D88">
        <w:t>(ďalej v texte tiež ako „</w:t>
      </w:r>
      <w:r w:rsidR="006B7DE4" w:rsidRPr="006B7DE4">
        <w:rPr>
          <w:b/>
          <w:bCs/>
        </w:rPr>
        <w:t>predmet kúpy</w:t>
      </w:r>
      <w:r w:rsidR="006B7DE4" w:rsidRPr="002F7D88">
        <w:t>“ alebo „</w:t>
      </w:r>
      <w:r w:rsidR="006B7DE4" w:rsidRPr="006B7DE4">
        <w:rPr>
          <w:b/>
          <w:bCs/>
        </w:rPr>
        <w:t>tovar</w:t>
      </w:r>
      <w:r w:rsidR="006B7DE4">
        <w:t xml:space="preserve">) </w:t>
      </w:r>
      <w:r w:rsidR="006B7DE4" w:rsidRPr="007905F9">
        <w:t>v špecifikácii uveden</w:t>
      </w:r>
      <w:r w:rsidR="00B40558">
        <w:t xml:space="preserve">ej </w:t>
      </w:r>
      <w:r w:rsidR="006B7DE4" w:rsidRPr="007905F9">
        <w:t xml:space="preserve">v Prílohe č. </w:t>
      </w:r>
      <w:r w:rsidR="006B7DE4">
        <w:t>2</w:t>
      </w:r>
      <w:r w:rsidR="006B7DE4" w:rsidRPr="007905F9">
        <w:t xml:space="preserve"> vrátane poskytnutia súvisiacich služieb dodania tovaru do miesta dodania, vyloženia tovaru v mieste dodania, odberu a ekologickej likvidácia spotrebného materiálu/obalov, ako aj poskytnutie  súčinnosti pri inštalácii a konfigurácii, inštalácii ovládačov, poskytnutia telefonickej podpory a záruky na mieste</w:t>
      </w:r>
      <w:r w:rsidRPr="002F7D88">
        <w:t xml:space="preserve">. Príloha č. </w:t>
      </w:r>
      <w:r>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1167A396"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ktorá je bližšie špecifikovaná v Prílohe č.</w:t>
      </w:r>
      <w:r w:rsidR="006B7DE4">
        <w:t> </w:t>
      </w:r>
      <w:r w:rsidR="00C46F88">
        <w:t>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1E772BA8"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 uvedenú v</w:t>
      </w:r>
      <w:bookmarkStart w:id="1" w:name="_Hlk15995472"/>
      <w:r w:rsidRPr="002F7D88">
        <w:t> </w:t>
      </w:r>
      <w:bookmarkEnd w:id="1"/>
      <w:r w:rsidRPr="002F7D88">
        <w:t>čl. IV ods. 4.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2C007D69"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00320AFA">
        <w:t xml:space="preserve"> </w:t>
      </w:r>
      <w:r w:rsidR="00320AFA" w:rsidRPr="00AF1B18">
        <w:t xml:space="preserve">naraz </w:t>
      </w:r>
      <w:r w:rsidRPr="00AF1B18">
        <w:t xml:space="preserve"> </w:t>
      </w:r>
      <w:r w:rsidR="00682F77" w:rsidRPr="00AF1B18">
        <w:t xml:space="preserve">a to </w:t>
      </w:r>
      <w:r w:rsidR="00365891" w:rsidRPr="00AF1B18">
        <w:t xml:space="preserve">najneskôr </w:t>
      </w:r>
      <w:r w:rsidR="00792792" w:rsidRPr="00AF1B18">
        <w:t xml:space="preserve">do </w:t>
      </w:r>
      <w:r w:rsidR="00AF1B18" w:rsidRPr="00AF1B18">
        <w:t xml:space="preserve">30 kalendárnych dní </w:t>
      </w:r>
      <w:r w:rsidR="00792792" w:rsidRPr="00AF1B18">
        <w:t>odo dňa</w:t>
      </w:r>
      <w:r w:rsidR="00792792">
        <w:t xml:space="preserve"> </w:t>
      </w:r>
      <w:r w:rsidR="009D3903">
        <w:t>nadobudnutia účinnosti tejto zmluvy</w:t>
      </w:r>
      <w:r w:rsidR="00365891">
        <w:t>.</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47687015" w:rsidR="00A17A5B" w:rsidRPr="002F7D88" w:rsidRDefault="0066016D" w:rsidP="00A17A5B">
      <w:pPr>
        <w:pStyle w:val="Odsekzoznamu"/>
        <w:numPr>
          <w:ilvl w:val="0"/>
          <w:numId w:val="18"/>
        </w:numPr>
        <w:tabs>
          <w:tab w:val="clear" w:pos="720"/>
          <w:tab w:val="num" w:pos="426"/>
        </w:tabs>
        <w:ind w:left="426" w:hanging="426"/>
        <w:jc w:val="both"/>
      </w:pPr>
      <w:r w:rsidRPr="0066016D">
        <w:t>Predávajúci je povinný predmet kúpy definovaný v čl. II zmluvy Kupujúcemu dodať v</w:t>
      </w:r>
      <w:r w:rsidR="00B40558">
        <w:t> </w:t>
      </w:r>
      <w:r w:rsidRPr="0066016D">
        <w:t>mieste plnenia zmluvy, ktorým je sídlo Kupujúceho uvedené v záhlaví tejto zmluvy, alebo na miesto, ktoré Kupujúci oznámi Predávajúcemu vopred elektronicky.</w:t>
      </w:r>
    </w:p>
    <w:p w14:paraId="16A3B038" w14:textId="77777777" w:rsidR="00A17A5B" w:rsidRPr="002F7D88" w:rsidRDefault="00A17A5B" w:rsidP="00A17A5B">
      <w:pPr>
        <w:jc w:val="both"/>
      </w:pPr>
    </w:p>
    <w:p w14:paraId="20AC081F" w14:textId="731793F7"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02C05473" w14:textId="77777777" w:rsidR="00A17A5B" w:rsidRDefault="00A17A5B" w:rsidP="006B7DE4">
      <w:pPr>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03A8F7F" w:rsidR="00A17A5B" w:rsidRPr="002F7D88" w:rsidRDefault="00FC5F08" w:rsidP="00A17A5B">
      <w:pPr>
        <w:pStyle w:val="Odsekzoznamu"/>
        <w:numPr>
          <w:ilvl w:val="0"/>
          <w:numId w:val="19"/>
        </w:numPr>
        <w:tabs>
          <w:tab w:val="clear" w:pos="720"/>
          <w:tab w:val="num" w:pos="426"/>
        </w:tabs>
        <w:ind w:left="426" w:hanging="426"/>
        <w:jc w:val="both"/>
        <w:rPr>
          <w:color w:val="000000"/>
        </w:rPr>
      </w:pPr>
      <w:r>
        <w:rPr>
          <w:color w:val="000000"/>
        </w:rPr>
        <w:t>C</w:t>
      </w:r>
      <w:r w:rsidR="00A17A5B" w:rsidRPr="002F7D88">
        <w:rPr>
          <w:color w:val="000000"/>
        </w:rPr>
        <w:t>en</w:t>
      </w:r>
      <w:r>
        <w:rPr>
          <w:color w:val="000000"/>
        </w:rPr>
        <w:t xml:space="preserve">y </w:t>
      </w:r>
      <w:r w:rsidR="00A17A5B" w:rsidRPr="002F7D88">
        <w:rPr>
          <w:color w:val="000000"/>
        </w:rPr>
        <w:t>za predmet kúpy uvedené v </w:t>
      </w:r>
      <w:r w:rsidR="007D3E81">
        <w:rPr>
          <w:color w:val="000000"/>
        </w:rPr>
        <w:t>P</w:t>
      </w:r>
      <w:r w:rsidR="00A17A5B"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743B77B8" w:rsidR="00A17A5B" w:rsidRPr="004D7CE8" w:rsidRDefault="00A17A5B" w:rsidP="00A17A5B">
      <w:pPr>
        <w:pStyle w:val="Odsekzoznamu"/>
        <w:numPr>
          <w:ilvl w:val="0"/>
          <w:numId w:val="19"/>
        </w:numPr>
        <w:tabs>
          <w:tab w:val="clear" w:pos="720"/>
          <w:tab w:val="num" w:pos="426"/>
        </w:tabs>
        <w:ind w:left="426" w:hanging="426"/>
        <w:jc w:val="both"/>
        <w:rPr>
          <w:strike/>
          <w:color w:val="000000"/>
        </w:rPr>
      </w:pPr>
      <w:r w:rsidRPr="002F7D88">
        <w:rPr>
          <w:color w:val="000000"/>
        </w:rPr>
        <w:t>Celková</w:t>
      </w:r>
      <w:r w:rsidRPr="002F7D88">
        <w:rPr>
          <w:lang w:eastAsia="sk-SK"/>
        </w:rPr>
        <w:t xml:space="preserve"> cena za dodanie predmetu kúpy</w:t>
      </w:r>
      <w:r w:rsidR="004D7CE8">
        <w:rPr>
          <w:lang w:eastAsia="sk-SK"/>
        </w:rPr>
        <w:t>:</w:t>
      </w:r>
      <w:r w:rsidRPr="002F7D88">
        <w:rPr>
          <w:lang w:eastAsia="sk-SK"/>
        </w:rPr>
        <w:t xml:space="preserve"> </w:t>
      </w:r>
    </w:p>
    <w:p w14:paraId="10FB31B1" w14:textId="7B8EFED3" w:rsidR="00A17A5B" w:rsidRPr="002F7D88" w:rsidRDefault="00A17A5B" w:rsidP="00A17A5B">
      <w:pPr>
        <w:ind w:left="426"/>
        <w:jc w:val="both"/>
        <w:rPr>
          <w:color w:val="000000"/>
        </w:rPr>
      </w:pPr>
      <w:r w:rsidRPr="002F7D88">
        <w:rPr>
          <w:color w:val="000000"/>
        </w:rPr>
        <w:lastRenderedPageBreak/>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322685EC" w:rsidR="00A17A5B" w:rsidRPr="002F7D88" w:rsidRDefault="00A17A5B" w:rsidP="00A17A5B">
      <w:pPr>
        <w:ind w:left="426"/>
        <w:jc w:val="both"/>
        <w:rPr>
          <w:color w:val="000000"/>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2457BA2C" w14:textId="77777777" w:rsidR="00A17A5B" w:rsidRPr="002F7D88" w:rsidRDefault="00A17A5B" w:rsidP="00A17A5B">
      <w:pPr>
        <w:ind w:left="708"/>
        <w:jc w:val="both"/>
        <w:rPr>
          <w:color w:val="000000"/>
        </w:rPr>
      </w:pPr>
    </w:p>
    <w:p w14:paraId="548DE600" w14:textId="19AFFD47"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uhradí Predávajúcemu kúpnu cenu po riadnom dodaní tovaru formou bezhotovostného platobného styku, bez poskytnutia preddavku. Kúpna cena bude Kupujúcim uhradená na základe faktúry,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209A06FB" w14:textId="77777777" w:rsidR="00BD6E3A" w:rsidRPr="002F7D88" w:rsidRDefault="00BD6E3A"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12063E8D" w:rsidR="00C8388D" w:rsidRPr="002F7D88" w:rsidRDefault="006B7DE4" w:rsidP="00C8388D">
      <w:pPr>
        <w:pStyle w:val="Odsekzoznamu"/>
        <w:ind w:left="0"/>
        <w:jc w:val="center"/>
        <w:rPr>
          <w:b/>
          <w:color w:val="000000"/>
        </w:rPr>
      </w:pPr>
      <w:r>
        <w:rPr>
          <w:b/>
          <w:color w:val="000000"/>
        </w:rPr>
        <w:t>Záručné</w:t>
      </w:r>
      <w:r w:rsidRPr="002F7D88">
        <w:rPr>
          <w:b/>
          <w:color w:val="000000"/>
        </w:rPr>
        <w:t xml:space="preserve"> podmienky</w:t>
      </w:r>
      <w:r>
        <w:rPr>
          <w:b/>
          <w:color w:val="000000"/>
        </w:rPr>
        <w:t xml:space="preserve"> a</w:t>
      </w:r>
      <w:r w:rsidRPr="002F7D88">
        <w:rPr>
          <w:b/>
          <w:color w:val="000000"/>
        </w:rPr>
        <w:t xml:space="preserve"> zodpovednosť za vady</w:t>
      </w:r>
      <w:r w:rsidR="00C8388D">
        <w:rPr>
          <w:b/>
          <w:color w:val="000000"/>
        </w:rPr>
        <w:t xml:space="preserve"> </w:t>
      </w:r>
    </w:p>
    <w:p w14:paraId="798FCD72" w14:textId="77777777" w:rsidR="00C8388D" w:rsidRPr="002F7D88" w:rsidRDefault="00C8388D" w:rsidP="00C8388D">
      <w:pPr>
        <w:pStyle w:val="Odsekzoznamu"/>
        <w:ind w:left="0"/>
        <w:jc w:val="both"/>
        <w:rPr>
          <w:b/>
          <w:color w:val="000000"/>
        </w:rPr>
      </w:pPr>
    </w:p>
    <w:p w14:paraId="5659FF34" w14:textId="047E5AA7" w:rsidR="006B7DE4"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w:t>
      </w:r>
      <w:r w:rsidRPr="003425F2">
        <w:rPr>
          <w:color w:val="000000"/>
        </w:rPr>
        <w:t>záručná doba je v dĺžke 36 mesiacov</w:t>
      </w:r>
      <w:r w:rsidRPr="002F7D88">
        <w:rPr>
          <w:color w:val="000000"/>
        </w:rPr>
        <w:t xml:space="preserve"> </w:t>
      </w:r>
      <w:r>
        <w:rPr>
          <w:color w:val="000000"/>
        </w:rPr>
        <w:t xml:space="preserve">(resp. v zmysle špecifikácie uvedenej v Prílohe č. 2) a začína plynúť </w:t>
      </w:r>
      <w:r w:rsidRPr="002F7D88">
        <w:rPr>
          <w:color w:val="000000"/>
        </w:rPr>
        <w:t xml:space="preserve">odo dňa </w:t>
      </w:r>
      <w:r w:rsidRPr="00E051AF">
        <w:rPr>
          <w:bCs/>
          <w:iCs/>
        </w:rPr>
        <w:lastRenderedPageBreak/>
        <w:t xml:space="preserve">podpísania </w:t>
      </w:r>
      <w:r w:rsidRPr="002F7D88">
        <w:t>protokolu o odovzdaní a prevzatí predmetu kúpy (preberací protokol/dodací list)</w:t>
      </w:r>
      <w:r w:rsidRPr="002F7D88">
        <w:rPr>
          <w:color w:val="000000"/>
        </w:rPr>
        <w:t>.</w:t>
      </w:r>
    </w:p>
    <w:p w14:paraId="55A04CC0" w14:textId="77777777" w:rsidR="006B7DE4" w:rsidRDefault="006B7DE4" w:rsidP="006B7DE4">
      <w:pPr>
        <w:pStyle w:val="Odsekzoznamu"/>
        <w:ind w:left="426"/>
        <w:jc w:val="both"/>
        <w:rPr>
          <w:color w:val="000000"/>
        </w:rPr>
      </w:pPr>
    </w:p>
    <w:p w14:paraId="01AD39F2" w14:textId="77777777" w:rsidR="006B7DE4"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 xml:space="preserve">Zmluvné strany sa dohodli, že počas záručnej doby má </w:t>
      </w:r>
      <w:r>
        <w:rPr>
          <w:color w:val="000000"/>
        </w:rPr>
        <w:t>P</w:t>
      </w:r>
      <w:r w:rsidRPr="002F7D88">
        <w:rPr>
          <w:color w:val="000000"/>
        </w:rPr>
        <w:t xml:space="preserve">redávajúci povinnosť bezplatne odstrániť vadu (chybu) predmetu </w:t>
      </w:r>
      <w:r>
        <w:rPr>
          <w:color w:val="000000"/>
        </w:rPr>
        <w:t>kúpy</w:t>
      </w:r>
      <w:r w:rsidRPr="002F7D88">
        <w:rPr>
          <w:color w:val="000000"/>
        </w:rPr>
        <w:t xml:space="preserve"> pri oprávnenej reklamácii v  čase</w:t>
      </w:r>
      <w:r>
        <w:rPr>
          <w:color w:val="000000"/>
        </w:rPr>
        <w:t xml:space="preserve"> uvedenom v Prílohe č. 2</w:t>
      </w:r>
      <w:r w:rsidRPr="002F7D88">
        <w:rPr>
          <w:color w:val="000000"/>
        </w:rPr>
        <w:t xml:space="preserve">. </w:t>
      </w:r>
      <w:r w:rsidRPr="008B3E4C">
        <w:t>Oprava musí byť vykonaná výrobcom alebo autorizovaným servisným partnerom pre územie Slovenskej republiky priamo v mieste inštalácie.</w:t>
      </w:r>
    </w:p>
    <w:p w14:paraId="6D94A45F" w14:textId="77777777" w:rsidR="006B7DE4" w:rsidRPr="006C7A11" w:rsidRDefault="006B7DE4" w:rsidP="006B7DE4">
      <w:pPr>
        <w:jc w:val="both"/>
        <w:rPr>
          <w:color w:val="000000"/>
        </w:rPr>
      </w:pPr>
    </w:p>
    <w:p w14:paraId="7A72B7D6" w14:textId="77777777" w:rsidR="006B7DE4" w:rsidRPr="006B122B" w:rsidRDefault="006B7DE4" w:rsidP="006B7DE4">
      <w:pPr>
        <w:pStyle w:val="Odsekzoznamu"/>
        <w:numPr>
          <w:ilvl w:val="0"/>
          <w:numId w:val="20"/>
        </w:numPr>
        <w:tabs>
          <w:tab w:val="clear" w:pos="720"/>
          <w:tab w:val="num" w:pos="426"/>
        </w:tabs>
        <w:ind w:left="426" w:hanging="426"/>
        <w:rPr>
          <w:bCs/>
          <w:iCs/>
          <w:color w:val="000000"/>
        </w:rPr>
      </w:pPr>
      <w:r w:rsidRPr="006B122B">
        <w:rPr>
          <w:bCs/>
          <w:iCs/>
          <w:color w:val="000000"/>
        </w:rPr>
        <w:t>Zodpovednosť za vady sa spravuje príslušnými ustanoveniami Obchodného zákonníka.</w:t>
      </w:r>
    </w:p>
    <w:p w14:paraId="1E039018" w14:textId="77777777" w:rsidR="006B7DE4" w:rsidRDefault="006B7DE4" w:rsidP="006B7DE4">
      <w:pPr>
        <w:pStyle w:val="Odsekzoznamu"/>
        <w:ind w:left="426"/>
        <w:jc w:val="both"/>
        <w:rPr>
          <w:color w:val="000000"/>
        </w:rPr>
      </w:pPr>
    </w:p>
    <w:p w14:paraId="09BBAC3C" w14:textId="77777777" w:rsidR="006B7DE4" w:rsidRPr="006C7A11"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7FCB2028" w14:textId="77777777" w:rsidR="006B7DE4" w:rsidRPr="002F7D88" w:rsidRDefault="006B7DE4" w:rsidP="006B7DE4">
      <w:pPr>
        <w:pStyle w:val="Odsekzoznamu"/>
        <w:ind w:left="709"/>
        <w:jc w:val="both"/>
        <w:rPr>
          <w:color w:val="000000"/>
        </w:rPr>
      </w:pPr>
    </w:p>
    <w:p w14:paraId="2E9D9EBC" w14:textId="77777777" w:rsidR="006B7DE4" w:rsidRDefault="006B7DE4" w:rsidP="006B7DE4">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6FDF640B" w14:textId="77777777" w:rsidR="006B7DE4" w:rsidRPr="006C7A11" w:rsidRDefault="006B7DE4" w:rsidP="006B7DE4">
      <w:pPr>
        <w:pStyle w:val="Odsekzoznamu"/>
        <w:rPr>
          <w:color w:val="000000"/>
        </w:rPr>
      </w:pPr>
    </w:p>
    <w:p w14:paraId="680DDA5A" w14:textId="77777777" w:rsidR="006B7DE4" w:rsidRPr="006B122B" w:rsidRDefault="006B7DE4" w:rsidP="006B7DE4">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V prípade, že </w:t>
      </w:r>
      <w:r>
        <w:rPr>
          <w:bCs/>
          <w:iCs/>
          <w:color w:val="000000"/>
        </w:rPr>
        <w:t>Predávajúci</w:t>
      </w:r>
      <w:r w:rsidRPr="006B122B">
        <w:rPr>
          <w:bCs/>
          <w:iCs/>
          <w:color w:val="000000"/>
        </w:rPr>
        <w:t xml:space="preserve"> vady v lehote podľa bodu </w:t>
      </w:r>
      <w:r>
        <w:rPr>
          <w:bCs/>
          <w:iCs/>
          <w:color w:val="000000"/>
        </w:rPr>
        <w:t>2</w:t>
      </w:r>
      <w:r w:rsidRPr="006B122B">
        <w:rPr>
          <w:bCs/>
          <w:iCs/>
          <w:color w:val="000000"/>
        </w:rPr>
        <w:t xml:space="preserve">. tohto článku neodstráni, má </w:t>
      </w:r>
      <w:r>
        <w:rPr>
          <w:bCs/>
          <w:iCs/>
          <w:color w:val="000000"/>
        </w:rPr>
        <w:t>Kupujúci</w:t>
      </w:r>
      <w:r w:rsidRPr="006B122B">
        <w:rPr>
          <w:bCs/>
          <w:iCs/>
          <w:color w:val="000000"/>
        </w:rPr>
        <w:t xml:space="preserve"> oprávnenie odstrániť vadu sám alebo prostredníctvom tretích osôb na náklady </w:t>
      </w:r>
      <w:r>
        <w:rPr>
          <w:bCs/>
          <w:iCs/>
          <w:color w:val="000000"/>
        </w:rPr>
        <w:t>Predávajúceho</w:t>
      </w:r>
      <w:r w:rsidRPr="006B122B">
        <w:rPr>
          <w:bCs/>
          <w:iCs/>
          <w:color w:val="000000"/>
        </w:rPr>
        <w:t xml:space="preserve">. Tým nie je dotknuté právo </w:t>
      </w:r>
      <w:r>
        <w:rPr>
          <w:bCs/>
          <w:iCs/>
          <w:color w:val="000000"/>
        </w:rPr>
        <w:t>Kupujúceho</w:t>
      </w:r>
      <w:r w:rsidRPr="006B122B">
        <w:rPr>
          <w:bCs/>
          <w:iCs/>
          <w:color w:val="000000"/>
        </w:rPr>
        <w:t xml:space="preserve"> na zmluvnú pokutu a/alebo náhradu škody.</w:t>
      </w:r>
    </w:p>
    <w:p w14:paraId="767E9F29" w14:textId="77777777" w:rsidR="006B7DE4" w:rsidRDefault="006B7DE4" w:rsidP="006B7DE4">
      <w:pPr>
        <w:pStyle w:val="Odsekzoznamu"/>
        <w:ind w:left="426"/>
        <w:jc w:val="both"/>
        <w:rPr>
          <w:bCs/>
          <w:iCs/>
          <w:color w:val="000000"/>
        </w:rPr>
      </w:pPr>
    </w:p>
    <w:p w14:paraId="72ACDA62" w14:textId="77777777" w:rsidR="006B7DE4" w:rsidRPr="006B122B" w:rsidRDefault="006B7DE4" w:rsidP="006B7DE4">
      <w:pPr>
        <w:pStyle w:val="Odsekzoznamu"/>
        <w:numPr>
          <w:ilvl w:val="0"/>
          <w:numId w:val="20"/>
        </w:numPr>
        <w:tabs>
          <w:tab w:val="clear" w:pos="720"/>
          <w:tab w:val="num" w:pos="426"/>
        </w:tabs>
        <w:ind w:left="426" w:hanging="426"/>
        <w:jc w:val="both"/>
        <w:rPr>
          <w:bCs/>
          <w:iCs/>
          <w:color w:val="000000"/>
        </w:rPr>
      </w:pPr>
      <w:r w:rsidRPr="006B122B">
        <w:rPr>
          <w:bCs/>
          <w:iCs/>
          <w:color w:val="000000"/>
        </w:rPr>
        <w:t>Záručná doba sa predlžuje o dobu, počas ktorej bol</w:t>
      </w:r>
      <w:r>
        <w:rPr>
          <w:bCs/>
          <w:iCs/>
          <w:color w:val="000000"/>
        </w:rPr>
        <w:t xml:space="preserve"> predmet kúpy </w:t>
      </w:r>
      <w:r w:rsidRPr="006B122B">
        <w:rPr>
          <w:bCs/>
          <w:iCs/>
          <w:color w:val="000000"/>
        </w:rPr>
        <w:t>v oprave.</w:t>
      </w:r>
    </w:p>
    <w:p w14:paraId="6C42D06B" w14:textId="77777777" w:rsidR="006B7DE4" w:rsidRDefault="006B7DE4" w:rsidP="006B7DE4">
      <w:pPr>
        <w:pStyle w:val="Odsekzoznamu"/>
        <w:ind w:left="426"/>
        <w:jc w:val="both"/>
        <w:rPr>
          <w:bCs/>
          <w:iCs/>
          <w:color w:val="000000"/>
        </w:rPr>
      </w:pPr>
    </w:p>
    <w:p w14:paraId="5A428B96" w14:textId="77777777" w:rsidR="006B7DE4" w:rsidRPr="006B122B" w:rsidRDefault="006B7DE4" w:rsidP="006B7DE4">
      <w:pPr>
        <w:pStyle w:val="Odsekzoznamu"/>
        <w:numPr>
          <w:ilvl w:val="0"/>
          <w:numId w:val="20"/>
        </w:numPr>
        <w:tabs>
          <w:tab w:val="clear" w:pos="720"/>
          <w:tab w:val="num" w:pos="426"/>
        </w:tabs>
        <w:ind w:left="426" w:hanging="426"/>
        <w:jc w:val="both"/>
        <w:rPr>
          <w:bCs/>
          <w:iCs/>
          <w:color w:val="000000"/>
        </w:rPr>
      </w:pPr>
      <w:r w:rsidRPr="006B122B">
        <w:rPr>
          <w:bCs/>
          <w:iCs/>
          <w:color w:val="000000"/>
        </w:rPr>
        <w:t xml:space="preserve">Záručná oprava sa vykonáva bez nároku na úhradu akýchkoľvek súvisiacich nákladov </w:t>
      </w:r>
      <w:r>
        <w:rPr>
          <w:bCs/>
          <w:iCs/>
          <w:color w:val="000000"/>
        </w:rPr>
        <w:t>Predávajúceho</w:t>
      </w:r>
      <w:r w:rsidRPr="006B122B">
        <w:rPr>
          <w:bCs/>
          <w:iCs/>
          <w:color w:val="000000"/>
        </w:rPr>
        <w:t xml:space="preserve"> ako sú napr. dopravné náklady, výmena komponentov alebo iných častí </w:t>
      </w:r>
      <w:r>
        <w:rPr>
          <w:bCs/>
          <w:iCs/>
          <w:color w:val="000000"/>
        </w:rPr>
        <w:t>predmetu kúpy</w:t>
      </w:r>
      <w:r w:rsidRPr="006B122B">
        <w:rPr>
          <w:bCs/>
          <w:iCs/>
          <w:color w:val="000000"/>
        </w:rPr>
        <w:t>.</w:t>
      </w:r>
    </w:p>
    <w:p w14:paraId="45F1D6ED" w14:textId="77777777" w:rsidR="006B7DE4" w:rsidRPr="006B122B" w:rsidRDefault="006B7DE4" w:rsidP="006B7DE4">
      <w:pPr>
        <w:pStyle w:val="Odsekzoznamu"/>
        <w:ind w:left="426"/>
        <w:jc w:val="both"/>
        <w:rPr>
          <w:color w:val="000000"/>
        </w:rPr>
      </w:pPr>
    </w:p>
    <w:p w14:paraId="69CF2F57" w14:textId="5CDA15B6" w:rsidR="006B7DE4" w:rsidRPr="002F7D88" w:rsidRDefault="006B7DE4" w:rsidP="006B7DE4">
      <w:pPr>
        <w:pStyle w:val="Odsekzoznamu"/>
        <w:numPr>
          <w:ilvl w:val="0"/>
          <w:numId w:val="20"/>
        </w:numPr>
        <w:tabs>
          <w:tab w:val="clear" w:pos="720"/>
          <w:tab w:val="num" w:pos="426"/>
        </w:tabs>
        <w:ind w:left="426" w:hanging="426"/>
        <w:jc w:val="both"/>
        <w:rPr>
          <w:color w:val="000000"/>
        </w:rPr>
      </w:pPr>
      <w:r w:rsidRPr="006B122B">
        <w:rPr>
          <w:bCs/>
          <w:iCs/>
          <w:color w:val="000000"/>
        </w:rPr>
        <w:t xml:space="preserve">Do </w:t>
      </w:r>
      <w:r w:rsidR="00E20BB5">
        <w:rPr>
          <w:bCs/>
          <w:iCs/>
          <w:color w:val="000000"/>
        </w:rPr>
        <w:t>c</w:t>
      </w:r>
      <w:r w:rsidRPr="006B122B">
        <w:rPr>
          <w:bCs/>
          <w:iCs/>
          <w:color w:val="000000"/>
        </w:rPr>
        <w:t xml:space="preserve">elkovej ceny podľa článku </w:t>
      </w:r>
      <w:r>
        <w:rPr>
          <w:bCs/>
          <w:iCs/>
          <w:color w:val="000000"/>
        </w:rPr>
        <w:t>I</w:t>
      </w:r>
      <w:r w:rsidRPr="006B122B">
        <w:rPr>
          <w:bCs/>
          <w:iCs/>
          <w:color w:val="000000"/>
        </w:rPr>
        <w:t>V. tejto Zmluvy je počas trvania Zmluvy zahrnuté aj poskytovanie záručných služieb</w:t>
      </w:r>
      <w:r>
        <w:rPr>
          <w:bCs/>
          <w:iCs/>
          <w:color w:val="000000"/>
        </w:rPr>
        <w:t>.</w:t>
      </w:r>
    </w:p>
    <w:p w14:paraId="22673131" w14:textId="77777777" w:rsidR="00A17A5B" w:rsidRPr="00BD6E3A" w:rsidRDefault="00A17A5B" w:rsidP="00BD6E3A">
      <w:pPr>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lastRenderedPageBreak/>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lastRenderedPageBreak/>
        <w:t>Záverečné ustanovenie</w:t>
      </w:r>
    </w:p>
    <w:p w14:paraId="74CB2FE1" w14:textId="77777777" w:rsidR="00A17A5B" w:rsidRPr="002F7D88" w:rsidRDefault="00A17A5B" w:rsidP="00A17A5B">
      <w:pPr>
        <w:jc w:val="both"/>
        <w:rPr>
          <w:b/>
        </w:rPr>
      </w:pPr>
    </w:p>
    <w:p w14:paraId="31F8BE0E" w14:textId="7A749CB7" w:rsidR="00A17A5B" w:rsidRPr="002F7D88" w:rsidRDefault="00A17A5B" w:rsidP="00A17A5B">
      <w:pPr>
        <w:pStyle w:val="Odsekzoznamu"/>
        <w:numPr>
          <w:ilvl w:val="0"/>
          <w:numId w:val="22"/>
        </w:numPr>
        <w:tabs>
          <w:tab w:val="num" w:pos="426"/>
        </w:tabs>
        <w:ind w:left="426" w:hanging="426"/>
        <w:jc w:val="both"/>
      </w:pPr>
      <w:r w:rsidRPr="002F7D88">
        <w:t>Zmluva sa vyhotovuje v</w:t>
      </w:r>
      <w:r w:rsidR="00FD07E0">
        <w:t xml:space="preserve"> troch </w:t>
      </w:r>
      <w:r w:rsidR="00D776F8">
        <w:t xml:space="preserve"> </w:t>
      </w:r>
      <w:r w:rsidRPr="002F7D88">
        <w:t xml:space="preserve">rovnopisoch, pričom </w:t>
      </w:r>
      <w:r w:rsidR="00FD07E0">
        <w:t xml:space="preserve">predávajúci </w:t>
      </w:r>
      <w:r w:rsidRPr="002F7D88">
        <w:t xml:space="preserve">obdrží </w:t>
      </w:r>
      <w:r w:rsidR="00D776F8">
        <w:t xml:space="preserve">jeden </w:t>
      </w:r>
      <w:r w:rsidRPr="002F7D88">
        <w:t>rovnopis</w:t>
      </w:r>
      <w:r w:rsidR="00FD07E0">
        <w:t xml:space="preserve"> a kupujúci dva rovnopisy</w:t>
      </w:r>
      <w:r w:rsidRPr="002F7D88">
        <w:t>.</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5FBB45E4" w14:textId="500A9031" w:rsidR="00A641C5" w:rsidRPr="00740F94" w:rsidRDefault="00214635" w:rsidP="00BD6E3A">
      <w:pPr>
        <w:ind w:left="851"/>
        <w:jc w:val="both"/>
      </w:pPr>
      <w:r>
        <w:t xml:space="preserve">Príloha č. </w:t>
      </w:r>
      <w:r w:rsidR="001D53BD">
        <w:t>3</w:t>
      </w:r>
      <w:r>
        <w:t>: Zoznam subdodávateľov</w:t>
      </w: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35D7D56A"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7E687BF3"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10D0D" w14:textId="77777777" w:rsidR="0007469B" w:rsidRDefault="0007469B" w:rsidP="00263912">
      <w:r>
        <w:separator/>
      </w:r>
    </w:p>
  </w:endnote>
  <w:endnote w:type="continuationSeparator" w:id="0">
    <w:p w14:paraId="223F7DDC" w14:textId="77777777" w:rsidR="0007469B" w:rsidRDefault="0007469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021A8F28"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4D7CE8">
          <w:rPr>
            <w:noProof/>
            <w:sz w:val="22"/>
            <w:szCs w:val="22"/>
          </w:rPr>
          <w:t>4</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0F29" w14:textId="77777777" w:rsidR="0007469B" w:rsidRDefault="0007469B" w:rsidP="00263912">
      <w:r>
        <w:separator/>
      </w:r>
    </w:p>
  </w:footnote>
  <w:footnote w:type="continuationSeparator" w:id="0">
    <w:p w14:paraId="091FE6C3" w14:textId="77777777" w:rsidR="0007469B" w:rsidRDefault="0007469B"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1243735">
    <w:abstractNumId w:val="17"/>
  </w:num>
  <w:num w:numId="2" w16cid:durableId="1389960456">
    <w:abstractNumId w:val="22"/>
  </w:num>
  <w:num w:numId="3" w16cid:durableId="366175202">
    <w:abstractNumId w:val="4"/>
  </w:num>
  <w:num w:numId="4" w16cid:durableId="802962179">
    <w:abstractNumId w:val="24"/>
  </w:num>
  <w:num w:numId="5" w16cid:durableId="698555325">
    <w:abstractNumId w:val="20"/>
  </w:num>
  <w:num w:numId="6" w16cid:durableId="2109307918">
    <w:abstractNumId w:val="23"/>
  </w:num>
  <w:num w:numId="7" w16cid:durableId="811867226">
    <w:abstractNumId w:val="16"/>
  </w:num>
  <w:num w:numId="8" w16cid:durableId="1882791001">
    <w:abstractNumId w:val="3"/>
  </w:num>
  <w:num w:numId="9" w16cid:durableId="522015805">
    <w:abstractNumId w:val="19"/>
  </w:num>
  <w:num w:numId="10" w16cid:durableId="338430210">
    <w:abstractNumId w:val="5"/>
  </w:num>
  <w:num w:numId="11" w16cid:durableId="1784837449">
    <w:abstractNumId w:val="14"/>
  </w:num>
  <w:num w:numId="12" w16cid:durableId="2065133507">
    <w:abstractNumId w:val="7"/>
  </w:num>
  <w:num w:numId="13" w16cid:durableId="948270068">
    <w:abstractNumId w:val="1"/>
  </w:num>
  <w:num w:numId="14" w16cid:durableId="1452438714">
    <w:abstractNumId w:val="2"/>
  </w:num>
  <w:num w:numId="15" w16cid:durableId="1855027766">
    <w:abstractNumId w:val="10"/>
  </w:num>
  <w:num w:numId="16" w16cid:durableId="105392549">
    <w:abstractNumId w:val="12"/>
  </w:num>
  <w:num w:numId="17" w16cid:durableId="382797858">
    <w:abstractNumId w:val="15"/>
  </w:num>
  <w:num w:numId="18" w16cid:durableId="779110325">
    <w:abstractNumId w:val="18"/>
  </w:num>
  <w:num w:numId="19" w16cid:durableId="161360313">
    <w:abstractNumId w:val="13"/>
  </w:num>
  <w:num w:numId="20" w16cid:durableId="1621764159">
    <w:abstractNumId w:val="0"/>
  </w:num>
  <w:num w:numId="21" w16cid:durableId="1212884497">
    <w:abstractNumId w:val="21"/>
  </w:num>
  <w:num w:numId="22" w16cid:durableId="602499390">
    <w:abstractNumId w:val="8"/>
  </w:num>
  <w:num w:numId="23" w16cid:durableId="497773335">
    <w:abstractNumId w:val="6"/>
  </w:num>
  <w:num w:numId="24" w16cid:durableId="717556918">
    <w:abstractNumId w:val="9"/>
  </w:num>
  <w:num w:numId="25" w16cid:durableId="927497496">
    <w:abstractNumId w:val="11"/>
  </w:num>
  <w:num w:numId="26" w16cid:durableId="12621061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25274"/>
    <w:rsid w:val="0003703E"/>
    <w:rsid w:val="00037A57"/>
    <w:rsid w:val="00042D07"/>
    <w:rsid w:val="00045438"/>
    <w:rsid w:val="00046AEE"/>
    <w:rsid w:val="00052198"/>
    <w:rsid w:val="0005584F"/>
    <w:rsid w:val="00056E50"/>
    <w:rsid w:val="00067090"/>
    <w:rsid w:val="000743AB"/>
    <w:rsid w:val="0007469B"/>
    <w:rsid w:val="00076651"/>
    <w:rsid w:val="00076D7A"/>
    <w:rsid w:val="00091E16"/>
    <w:rsid w:val="00094A2F"/>
    <w:rsid w:val="000A3A50"/>
    <w:rsid w:val="000A55E6"/>
    <w:rsid w:val="000A7E6E"/>
    <w:rsid w:val="000C6318"/>
    <w:rsid w:val="000C6544"/>
    <w:rsid w:val="000D35C7"/>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7786"/>
    <w:rsid w:val="0018025F"/>
    <w:rsid w:val="00180E92"/>
    <w:rsid w:val="00182364"/>
    <w:rsid w:val="001840D3"/>
    <w:rsid w:val="0018536F"/>
    <w:rsid w:val="00194644"/>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D53"/>
    <w:rsid w:val="00251ED1"/>
    <w:rsid w:val="00260654"/>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03230"/>
    <w:rsid w:val="003173B5"/>
    <w:rsid w:val="00320AFA"/>
    <w:rsid w:val="00324E70"/>
    <w:rsid w:val="00332343"/>
    <w:rsid w:val="00341241"/>
    <w:rsid w:val="00342FBA"/>
    <w:rsid w:val="00343652"/>
    <w:rsid w:val="00343659"/>
    <w:rsid w:val="00346212"/>
    <w:rsid w:val="00354901"/>
    <w:rsid w:val="00354EFF"/>
    <w:rsid w:val="00364917"/>
    <w:rsid w:val="00365891"/>
    <w:rsid w:val="00372BA3"/>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138D"/>
    <w:rsid w:val="00423051"/>
    <w:rsid w:val="00426F4B"/>
    <w:rsid w:val="00427093"/>
    <w:rsid w:val="0042757A"/>
    <w:rsid w:val="00430FEA"/>
    <w:rsid w:val="00435122"/>
    <w:rsid w:val="0044015C"/>
    <w:rsid w:val="00442ECB"/>
    <w:rsid w:val="0044445B"/>
    <w:rsid w:val="0044689B"/>
    <w:rsid w:val="004525E7"/>
    <w:rsid w:val="00456ED2"/>
    <w:rsid w:val="0046259B"/>
    <w:rsid w:val="004628EF"/>
    <w:rsid w:val="004628FF"/>
    <w:rsid w:val="00466FCC"/>
    <w:rsid w:val="00471FDD"/>
    <w:rsid w:val="00476646"/>
    <w:rsid w:val="00497B35"/>
    <w:rsid w:val="004A0A60"/>
    <w:rsid w:val="004A0CCD"/>
    <w:rsid w:val="004B6392"/>
    <w:rsid w:val="004C21B3"/>
    <w:rsid w:val="004D2B16"/>
    <w:rsid w:val="004D676E"/>
    <w:rsid w:val="004D7CE8"/>
    <w:rsid w:val="004E0CD8"/>
    <w:rsid w:val="004E6E5A"/>
    <w:rsid w:val="004F07F0"/>
    <w:rsid w:val="004F0ED2"/>
    <w:rsid w:val="004F4839"/>
    <w:rsid w:val="004F70C5"/>
    <w:rsid w:val="0050212C"/>
    <w:rsid w:val="005154D5"/>
    <w:rsid w:val="005159A0"/>
    <w:rsid w:val="00521C08"/>
    <w:rsid w:val="00522851"/>
    <w:rsid w:val="0052471B"/>
    <w:rsid w:val="00527AA7"/>
    <w:rsid w:val="005402EF"/>
    <w:rsid w:val="00547D5C"/>
    <w:rsid w:val="005538F6"/>
    <w:rsid w:val="0055674E"/>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3335"/>
    <w:rsid w:val="005C4625"/>
    <w:rsid w:val="005D3F15"/>
    <w:rsid w:val="005D5B64"/>
    <w:rsid w:val="005D74A3"/>
    <w:rsid w:val="005E03E1"/>
    <w:rsid w:val="005E3564"/>
    <w:rsid w:val="006025A1"/>
    <w:rsid w:val="00610364"/>
    <w:rsid w:val="006154B0"/>
    <w:rsid w:val="00617BE3"/>
    <w:rsid w:val="00623D83"/>
    <w:rsid w:val="0062687A"/>
    <w:rsid w:val="00626C4D"/>
    <w:rsid w:val="00635BD2"/>
    <w:rsid w:val="00636365"/>
    <w:rsid w:val="00641D86"/>
    <w:rsid w:val="006430CE"/>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213C"/>
    <w:rsid w:val="00682F77"/>
    <w:rsid w:val="00687B21"/>
    <w:rsid w:val="006920C4"/>
    <w:rsid w:val="00692470"/>
    <w:rsid w:val="006935C1"/>
    <w:rsid w:val="006A166C"/>
    <w:rsid w:val="006A5CF5"/>
    <w:rsid w:val="006A6438"/>
    <w:rsid w:val="006A6BE1"/>
    <w:rsid w:val="006A7B4C"/>
    <w:rsid w:val="006B18E5"/>
    <w:rsid w:val="006B7D0A"/>
    <w:rsid w:val="006B7DE4"/>
    <w:rsid w:val="006C0DB4"/>
    <w:rsid w:val="006C2B38"/>
    <w:rsid w:val="006C66A6"/>
    <w:rsid w:val="006C7A11"/>
    <w:rsid w:val="006D74C2"/>
    <w:rsid w:val="007161D6"/>
    <w:rsid w:val="007242F2"/>
    <w:rsid w:val="00726187"/>
    <w:rsid w:val="00727FC2"/>
    <w:rsid w:val="00733E36"/>
    <w:rsid w:val="00734EC2"/>
    <w:rsid w:val="00735648"/>
    <w:rsid w:val="00735D09"/>
    <w:rsid w:val="0074274B"/>
    <w:rsid w:val="00750B83"/>
    <w:rsid w:val="00754A5D"/>
    <w:rsid w:val="00755963"/>
    <w:rsid w:val="00763C6B"/>
    <w:rsid w:val="0077364D"/>
    <w:rsid w:val="0077704B"/>
    <w:rsid w:val="00782A05"/>
    <w:rsid w:val="00792792"/>
    <w:rsid w:val="00795C55"/>
    <w:rsid w:val="00796136"/>
    <w:rsid w:val="0079786E"/>
    <w:rsid w:val="007A0446"/>
    <w:rsid w:val="007A73FF"/>
    <w:rsid w:val="007B1118"/>
    <w:rsid w:val="007B25CC"/>
    <w:rsid w:val="007C0883"/>
    <w:rsid w:val="007C18F0"/>
    <w:rsid w:val="007C2F6A"/>
    <w:rsid w:val="007C7FBF"/>
    <w:rsid w:val="007D3E81"/>
    <w:rsid w:val="007D794F"/>
    <w:rsid w:val="007E14E3"/>
    <w:rsid w:val="007E30B7"/>
    <w:rsid w:val="007E48B3"/>
    <w:rsid w:val="007F4063"/>
    <w:rsid w:val="007F645D"/>
    <w:rsid w:val="007F7839"/>
    <w:rsid w:val="0080024B"/>
    <w:rsid w:val="00805246"/>
    <w:rsid w:val="00807A94"/>
    <w:rsid w:val="00813883"/>
    <w:rsid w:val="00813E91"/>
    <w:rsid w:val="00816D67"/>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842"/>
    <w:rsid w:val="00985A8E"/>
    <w:rsid w:val="00986A43"/>
    <w:rsid w:val="00997DFB"/>
    <w:rsid w:val="009A03EF"/>
    <w:rsid w:val="009A343A"/>
    <w:rsid w:val="009C05F9"/>
    <w:rsid w:val="009C47AA"/>
    <w:rsid w:val="009D3903"/>
    <w:rsid w:val="009D3B99"/>
    <w:rsid w:val="009E09D1"/>
    <w:rsid w:val="009E26EF"/>
    <w:rsid w:val="009E2976"/>
    <w:rsid w:val="009E5869"/>
    <w:rsid w:val="009E7810"/>
    <w:rsid w:val="009F0C23"/>
    <w:rsid w:val="009F210D"/>
    <w:rsid w:val="009F36EE"/>
    <w:rsid w:val="00A01467"/>
    <w:rsid w:val="00A05E95"/>
    <w:rsid w:val="00A1043B"/>
    <w:rsid w:val="00A11AD1"/>
    <w:rsid w:val="00A17A5B"/>
    <w:rsid w:val="00A34334"/>
    <w:rsid w:val="00A40DD9"/>
    <w:rsid w:val="00A413DC"/>
    <w:rsid w:val="00A43DC0"/>
    <w:rsid w:val="00A56817"/>
    <w:rsid w:val="00A60F62"/>
    <w:rsid w:val="00A618D6"/>
    <w:rsid w:val="00A641C5"/>
    <w:rsid w:val="00A6658C"/>
    <w:rsid w:val="00A70607"/>
    <w:rsid w:val="00A73C70"/>
    <w:rsid w:val="00A73F75"/>
    <w:rsid w:val="00A7623C"/>
    <w:rsid w:val="00A76859"/>
    <w:rsid w:val="00A92CCF"/>
    <w:rsid w:val="00A93049"/>
    <w:rsid w:val="00A94E85"/>
    <w:rsid w:val="00AA00C6"/>
    <w:rsid w:val="00AA065C"/>
    <w:rsid w:val="00AA2F57"/>
    <w:rsid w:val="00AB2D46"/>
    <w:rsid w:val="00AB3217"/>
    <w:rsid w:val="00AB4E3B"/>
    <w:rsid w:val="00AB5822"/>
    <w:rsid w:val="00AB6AE8"/>
    <w:rsid w:val="00AC2266"/>
    <w:rsid w:val="00AC34DB"/>
    <w:rsid w:val="00AC6F0D"/>
    <w:rsid w:val="00AD31BB"/>
    <w:rsid w:val="00AD51FE"/>
    <w:rsid w:val="00AD6067"/>
    <w:rsid w:val="00AD64DB"/>
    <w:rsid w:val="00AE0A99"/>
    <w:rsid w:val="00AE5A6D"/>
    <w:rsid w:val="00AE6613"/>
    <w:rsid w:val="00AF1B18"/>
    <w:rsid w:val="00B01D00"/>
    <w:rsid w:val="00B03B98"/>
    <w:rsid w:val="00B040E9"/>
    <w:rsid w:val="00B075C9"/>
    <w:rsid w:val="00B12CBE"/>
    <w:rsid w:val="00B14946"/>
    <w:rsid w:val="00B20672"/>
    <w:rsid w:val="00B22B97"/>
    <w:rsid w:val="00B22C67"/>
    <w:rsid w:val="00B2625C"/>
    <w:rsid w:val="00B318D5"/>
    <w:rsid w:val="00B3335D"/>
    <w:rsid w:val="00B40558"/>
    <w:rsid w:val="00B43BDE"/>
    <w:rsid w:val="00B44403"/>
    <w:rsid w:val="00B444BA"/>
    <w:rsid w:val="00B45EBC"/>
    <w:rsid w:val="00B46641"/>
    <w:rsid w:val="00B47FF8"/>
    <w:rsid w:val="00B50FFE"/>
    <w:rsid w:val="00B64EE2"/>
    <w:rsid w:val="00B6768E"/>
    <w:rsid w:val="00B73888"/>
    <w:rsid w:val="00B75B7C"/>
    <w:rsid w:val="00BA3A70"/>
    <w:rsid w:val="00BA4B6E"/>
    <w:rsid w:val="00BA6A3F"/>
    <w:rsid w:val="00BB6BA5"/>
    <w:rsid w:val="00BB7281"/>
    <w:rsid w:val="00BC3313"/>
    <w:rsid w:val="00BC7D70"/>
    <w:rsid w:val="00BD6E3A"/>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8388D"/>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2F87"/>
    <w:rsid w:val="00D23F05"/>
    <w:rsid w:val="00D25F53"/>
    <w:rsid w:val="00D3284E"/>
    <w:rsid w:val="00D34317"/>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0BB5"/>
    <w:rsid w:val="00E2575F"/>
    <w:rsid w:val="00E273F2"/>
    <w:rsid w:val="00E40A9D"/>
    <w:rsid w:val="00E4242B"/>
    <w:rsid w:val="00E429AE"/>
    <w:rsid w:val="00E5102D"/>
    <w:rsid w:val="00E51C70"/>
    <w:rsid w:val="00E54615"/>
    <w:rsid w:val="00E62AD1"/>
    <w:rsid w:val="00E660F9"/>
    <w:rsid w:val="00E77A32"/>
    <w:rsid w:val="00E81109"/>
    <w:rsid w:val="00E814B7"/>
    <w:rsid w:val="00E81B4B"/>
    <w:rsid w:val="00E87AE0"/>
    <w:rsid w:val="00E91E32"/>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41B5"/>
    <w:rsid w:val="00ED6FC2"/>
    <w:rsid w:val="00EE043A"/>
    <w:rsid w:val="00EF2780"/>
    <w:rsid w:val="00F057BF"/>
    <w:rsid w:val="00F2028D"/>
    <w:rsid w:val="00F25DAA"/>
    <w:rsid w:val="00F27179"/>
    <w:rsid w:val="00F30A20"/>
    <w:rsid w:val="00F3114A"/>
    <w:rsid w:val="00F33804"/>
    <w:rsid w:val="00F3400D"/>
    <w:rsid w:val="00F44E93"/>
    <w:rsid w:val="00F50300"/>
    <w:rsid w:val="00F5470B"/>
    <w:rsid w:val="00F558DE"/>
    <w:rsid w:val="00F5729D"/>
    <w:rsid w:val="00F60A93"/>
    <w:rsid w:val="00F61883"/>
    <w:rsid w:val="00F64D42"/>
    <w:rsid w:val="00F65924"/>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C5F08"/>
    <w:rsid w:val="00FD07E0"/>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customStyle="1" w:styleId="Nevyrieenzmienka3">
    <w:name w:val="Nevyriešená zmienka3"/>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514534375">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524318537">
      <w:bodyDiv w:val="1"/>
      <w:marLeft w:val="0"/>
      <w:marRight w:val="0"/>
      <w:marTop w:val="0"/>
      <w:marBottom w:val="0"/>
      <w:divBdr>
        <w:top w:val="none" w:sz="0" w:space="0" w:color="auto"/>
        <w:left w:val="none" w:sz="0" w:space="0" w:color="auto"/>
        <w:bottom w:val="none" w:sz="0" w:space="0" w:color="auto"/>
        <w:right w:val="none" w:sz="0" w:space="0" w:color="auto"/>
      </w:divBdr>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68DCE-7A5A-449F-9F07-278744A67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2078</Words>
  <Characters>14448</Characters>
  <Application>Microsoft Office Word</Application>
  <DocSecurity>0</DocSecurity>
  <Lines>516</Lines>
  <Paragraphs>194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16332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2023-09-12T10:27:00Z</dcterms:created>
  <dcterms:modified xsi:type="dcterms:W3CDTF">2023-10-23T06:45:00Z</dcterms:modified>
  <cp:category/>
</cp:coreProperties>
</file>