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3D5D67C9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227CDEB2" w:rsidR="00E36325" w:rsidRPr="00945732" w:rsidRDefault="00E36325" w:rsidP="007D75E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7D75E2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444A26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4F21E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Trenčianska </w:t>
      </w:r>
      <w:r w:rsidR="004F21E6" w:rsidRPr="0086575E">
        <w:rPr>
          <w:rFonts w:ascii="Arial Narrow" w:hAnsi="Arial Narrow" w:cs="Helvetica"/>
          <w:b/>
          <w:sz w:val="22"/>
          <w:szCs w:val="22"/>
          <w:shd w:val="clear" w:color="auto" w:fill="FFFFFF"/>
        </w:rPr>
        <w:t>Teplá</w:t>
      </w:r>
      <w:r w:rsidR="007D75E2" w:rsidRPr="008657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86575E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86575E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8657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7D75E2" w:rsidRPr="0086575E">
        <w:rPr>
          <w:rFonts w:ascii="Arial Narrow" w:hAnsi="Arial Narrow" w:cs="Helvetica"/>
          <w:sz w:val="22"/>
          <w:szCs w:val="22"/>
          <w:shd w:val="clear" w:color="auto" w:fill="FFFFFF"/>
        </w:rPr>
        <w:t>4</w:t>
      </w:r>
      <w:r w:rsidR="0086575E" w:rsidRPr="0086575E">
        <w:rPr>
          <w:rFonts w:ascii="Arial Narrow" w:hAnsi="Arial Narrow" w:cs="Helvetica"/>
          <w:sz w:val="22"/>
          <w:szCs w:val="22"/>
          <w:shd w:val="clear" w:color="auto" w:fill="FFFFFF"/>
        </w:rPr>
        <w:t>7063</w:t>
      </w:r>
      <w:r w:rsidR="00E25256" w:rsidRPr="0086575E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3639A9A6" w:rsidR="009C64DB" w:rsidRPr="007D75E2" w:rsidRDefault="00444A26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zhodnoteni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>e resp. zneškodnenie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nezákonne umiestnenéh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 odpadu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na území </w:t>
      </w:r>
      <w:r w:rsidR="005712F5">
        <w:rPr>
          <w:rFonts w:ascii="Arial Narrow" w:eastAsia="Calibri" w:hAnsi="Arial Narrow"/>
          <w:sz w:val="22"/>
          <w:szCs w:val="22"/>
          <w:lang w:val="sk-SK" w:eastAsia="sk-SK"/>
        </w:rPr>
        <w:t>Trenčianskeho kraja v s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úlade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so zákonom </w:t>
      </w:r>
      <w:r w:rsidR="007D75E2" w:rsidRPr="007D75E2">
        <w:rPr>
          <w:rFonts w:ascii="Arial Narrow" w:eastAsia="Calibri" w:hAnsi="Arial Narrow" w:hint="eastAsia"/>
          <w:sz w:val="22"/>
          <w:szCs w:val="22"/>
          <w:lang w:val="sk-SK" w:eastAsia="sk-SK"/>
        </w:rPr>
        <w:t>č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. 79/2015 Z. z. o odpadoch.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6AEF3599" w:rsidR="00CC3451" w:rsidRPr="007D75E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90500000-2 </w:t>
      </w:r>
      <w:r>
        <w:rPr>
          <w:rFonts w:ascii="Arial Narrow" w:eastAsia="Calibri" w:hAnsi="Arial Narrow"/>
          <w:sz w:val="22"/>
          <w:szCs w:val="22"/>
          <w:lang w:val="sk-SK" w:eastAsia="sk-SK"/>
        </w:rPr>
        <w:tab/>
      </w:r>
      <w:r w:rsidRPr="007D75E2">
        <w:rPr>
          <w:rFonts w:ascii="Arial Narrow" w:eastAsia="Calibri" w:hAnsi="Arial Narrow"/>
          <w:sz w:val="22"/>
          <w:szCs w:val="22"/>
          <w:lang w:val="sk-SK" w:eastAsia="sk-SK"/>
        </w:rPr>
        <w:t>služby súvisiace s likvidáciou odpadu a odpadom</w:t>
      </w:r>
    </w:p>
    <w:p w14:paraId="2442F406" w14:textId="77777777" w:rsidR="007D75E2" w:rsidRPr="0094573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641DD34D" w14:textId="77777777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6B27E8F1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D154AE">
        <w:rPr>
          <w:rFonts w:ascii="Arial Narrow" w:hAnsi="Arial Narrow"/>
          <w:sz w:val="22"/>
          <w:szCs w:val="22"/>
        </w:rPr>
        <w:t xml:space="preserve">do </w:t>
      </w:r>
      <w:r w:rsidR="00D154AE">
        <w:rPr>
          <w:rFonts w:ascii="Arial Narrow" w:hAnsi="Arial Narrow"/>
          <w:sz w:val="22"/>
          <w:szCs w:val="22"/>
        </w:rPr>
        <w:t>2 mesiacov odo dňa nadobudnutia účinnosti zmluvy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17D5F7E4" w14:textId="704E4DC3" w:rsidR="004F21E6" w:rsidRPr="004F21E6" w:rsidRDefault="00F17129" w:rsidP="004F21E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7D75E2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17372AEF" w14:textId="7EE1E07A" w:rsidR="004F21E6" w:rsidRPr="004F21E6" w:rsidRDefault="004F21E6" w:rsidP="004F21E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Trenčianska Teplá – </w:t>
      </w:r>
      <w:proofErr w:type="spellStart"/>
      <w:r>
        <w:rPr>
          <w:rFonts w:ascii="Arial Narrow" w:hAnsi="Arial Narrow"/>
          <w:sz w:val="22"/>
          <w:szCs w:val="22"/>
          <w:lang w:val="sk-SK"/>
        </w:rPr>
        <w:t>Kočkovský</w:t>
      </w:r>
      <w:proofErr w:type="spellEnd"/>
      <w:r>
        <w:rPr>
          <w:rFonts w:ascii="Arial Narrow" w:hAnsi="Arial Narrow"/>
          <w:sz w:val="22"/>
          <w:szCs w:val="22"/>
          <w:lang w:val="sk-SK"/>
        </w:rPr>
        <w:t xml:space="preserve"> kanál</w:t>
      </w:r>
    </w:p>
    <w:p w14:paraId="6C1321C4" w14:textId="77777777" w:rsidR="004F21E6" w:rsidRPr="00C0669F" w:rsidRDefault="004F21E6" w:rsidP="004F21E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C0669F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C0669F">
        <w:rPr>
          <w:rFonts w:ascii="Arial Narrow" w:hAnsi="Arial Narrow"/>
          <w:b/>
          <w:color w:val="000000"/>
          <w:sz w:val="22"/>
          <w:szCs w:val="22"/>
          <w:lang w:val="sk-SK"/>
        </w:rPr>
        <w:t>plnenie</w:t>
      </w:r>
      <w:r w:rsidRPr="00C0669F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C0669F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2 je:</w:t>
      </w:r>
    </w:p>
    <w:p w14:paraId="35033EE2" w14:textId="7F1E2647" w:rsidR="004F21E6" w:rsidRPr="00C0669F" w:rsidRDefault="004F21E6" w:rsidP="004F21E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Trenčianska Teplá- </w:t>
      </w:r>
      <w:proofErr w:type="spellStart"/>
      <w:r>
        <w:rPr>
          <w:rFonts w:ascii="Arial Narrow" w:hAnsi="Arial Narrow"/>
          <w:sz w:val="22"/>
          <w:szCs w:val="22"/>
          <w:lang w:val="sk-SK"/>
        </w:rPr>
        <w:t>Kočkovský</w:t>
      </w:r>
      <w:proofErr w:type="spellEnd"/>
      <w:r>
        <w:rPr>
          <w:rFonts w:ascii="Arial Narrow" w:hAnsi="Arial Narrow"/>
          <w:sz w:val="22"/>
          <w:szCs w:val="22"/>
          <w:lang w:val="sk-SK"/>
        </w:rPr>
        <w:t xml:space="preserve"> kanál</w:t>
      </w:r>
      <w:r w:rsidRPr="00C0669F">
        <w:rPr>
          <w:rFonts w:ascii="Arial Narrow" w:hAnsi="Arial Narrow"/>
          <w:sz w:val="22"/>
          <w:szCs w:val="22"/>
          <w:lang w:val="sk-SK"/>
        </w:rPr>
        <w:t xml:space="preserve"> </w:t>
      </w:r>
      <w:bookmarkStart w:id="0" w:name="_GoBack"/>
      <w:bookmarkEnd w:id="0"/>
    </w:p>
    <w:p w14:paraId="4ABA1206" w14:textId="77777777" w:rsidR="004F21E6" w:rsidRPr="004F21E6" w:rsidRDefault="004F21E6" w:rsidP="004F21E6">
      <w:pPr>
        <w:tabs>
          <w:tab w:val="clear" w:pos="2160"/>
          <w:tab w:val="clear" w:pos="2880"/>
          <w:tab w:val="clear" w:pos="4500"/>
        </w:tabs>
        <w:spacing w:line="276" w:lineRule="auto"/>
        <w:ind w:left="77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3E07EAF0" w14:textId="77777777" w:rsidR="002D050D" w:rsidRPr="00772863" w:rsidRDefault="002D050D" w:rsidP="00772863">
      <w:pPr>
        <w:tabs>
          <w:tab w:val="clear" w:pos="2160"/>
          <w:tab w:val="clear" w:pos="2880"/>
          <w:tab w:val="clear" w:pos="4500"/>
        </w:tabs>
        <w:spacing w:line="276" w:lineRule="auto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680242C0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60"/>
        <w:gridCol w:w="7"/>
        <w:gridCol w:w="4452"/>
      </w:tblGrid>
      <w:tr w:rsidR="004F21E6" w14:paraId="228D2013" w14:textId="77777777" w:rsidTr="00D90FF9">
        <w:trPr>
          <w:trHeight w:val="45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B07BA90" w14:textId="7E566BE9" w:rsidR="004F21E6" w:rsidRPr="00772863" w:rsidRDefault="004F21E6" w:rsidP="00F65D66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č. 1 – Odpad, </w:t>
            </w:r>
            <w:r w:rsidR="00F65D66">
              <w:rPr>
                <w:rFonts w:ascii="Arial Narrow" w:hAnsi="Arial Narrow"/>
                <w:b/>
                <w:sz w:val="24"/>
                <w:szCs w:val="22"/>
              </w:rPr>
              <w:t xml:space="preserve">Trenčianska Teplá – </w:t>
            </w:r>
            <w:proofErr w:type="spellStart"/>
            <w:r w:rsidR="00F65D66">
              <w:rPr>
                <w:rFonts w:ascii="Arial Narrow" w:hAnsi="Arial Narrow"/>
                <w:b/>
                <w:sz w:val="24"/>
                <w:szCs w:val="22"/>
              </w:rPr>
              <w:t>Kočkovský</w:t>
            </w:r>
            <w:proofErr w:type="spellEnd"/>
            <w:r w:rsidR="00F65D66">
              <w:rPr>
                <w:rFonts w:ascii="Arial Narrow" w:hAnsi="Arial Narrow"/>
                <w:b/>
                <w:sz w:val="24"/>
                <w:szCs w:val="22"/>
              </w:rPr>
              <w:t xml:space="preserve"> kanál</w:t>
            </w:r>
          </w:p>
        </w:tc>
      </w:tr>
      <w:tr w:rsidR="004F21E6" w14:paraId="0A7594A2" w14:textId="77777777" w:rsidTr="00D90FF9">
        <w:tc>
          <w:tcPr>
            <w:tcW w:w="2504" w:type="pct"/>
            <w:gridSpan w:val="2"/>
            <w:vAlign w:val="center"/>
          </w:tcPr>
          <w:p w14:paraId="1B1432D3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70EE8BC9" w14:textId="686FA9EA" w:rsidR="004F21E6" w:rsidRDefault="004F21E6" w:rsidP="004F21E6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17 06 0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- stavebné ma</w:t>
            </w:r>
            <w:r w:rsidRPr="00544D97">
              <w:rPr>
                <w:rFonts w:ascii="Arial Narrow" w:hAnsi="Arial Narrow"/>
                <w:sz w:val="22"/>
                <w:szCs w:val="22"/>
              </w:rPr>
              <w:t>teriály obsahujúce azbest</w:t>
            </w:r>
          </w:p>
        </w:tc>
      </w:tr>
      <w:tr w:rsidR="004F21E6" w14:paraId="4B2F2AA6" w14:textId="77777777" w:rsidTr="00D90FF9">
        <w:tc>
          <w:tcPr>
            <w:tcW w:w="2504" w:type="pct"/>
            <w:gridSpan w:val="2"/>
            <w:vAlign w:val="center"/>
          </w:tcPr>
          <w:p w14:paraId="5BD3D302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6852CA7E" w14:textId="1FC949D0" w:rsidR="004F21E6" w:rsidRPr="00544D97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21E6" w14:paraId="1F80FB06" w14:textId="77777777" w:rsidTr="00D90FF9">
        <w:tc>
          <w:tcPr>
            <w:tcW w:w="2504" w:type="pct"/>
            <w:gridSpan w:val="2"/>
            <w:vAlign w:val="center"/>
          </w:tcPr>
          <w:p w14:paraId="6B840B34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</w:tcPr>
          <w:p w14:paraId="43AEAF1E" w14:textId="70BF8E09" w:rsidR="004F21E6" w:rsidRPr="00544D97" w:rsidRDefault="004F21E6" w:rsidP="004F21E6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3-5 ton</w:t>
            </w:r>
          </w:p>
        </w:tc>
      </w:tr>
      <w:tr w:rsidR="004F21E6" w14:paraId="33378EF7" w14:textId="77777777" w:rsidTr="00D90FF9">
        <w:trPr>
          <w:trHeight w:val="45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22AE8F3" w14:textId="5D8E8279" w:rsidR="004F21E6" w:rsidRPr="00544D97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</w:t>
            </w:r>
            <w:r>
              <w:rPr>
                <w:rFonts w:ascii="Arial Narrow" w:hAnsi="Arial Narrow"/>
                <w:b/>
                <w:sz w:val="24"/>
                <w:szCs w:val="22"/>
              </w:rPr>
              <w:t>č. 2</w:t>
            </w: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 – Odpad, </w:t>
            </w:r>
            <w:r w:rsidR="00F65D66">
              <w:rPr>
                <w:rFonts w:ascii="Arial Narrow" w:hAnsi="Arial Narrow"/>
                <w:b/>
                <w:sz w:val="24"/>
                <w:szCs w:val="22"/>
              </w:rPr>
              <w:t xml:space="preserve">Trenčianska Teplá – </w:t>
            </w:r>
            <w:proofErr w:type="spellStart"/>
            <w:r w:rsidR="00F65D66">
              <w:rPr>
                <w:rFonts w:ascii="Arial Narrow" w:hAnsi="Arial Narrow"/>
                <w:b/>
                <w:sz w:val="24"/>
                <w:szCs w:val="22"/>
              </w:rPr>
              <w:t>Kočkovský</w:t>
            </w:r>
            <w:proofErr w:type="spellEnd"/>
            <w:r w:rsidR="00F65D66">
              <w:rPr>
                <w:rFonts w:ascii="Arial Narrow" w:hAnsi="Arial Narrow"/>
                <w:b/>
                <w:sz w:val="24"/>
                <w:szCs w:val="22"/>
              </w:rPr>
              <w:t xml:space="preserve"> kanál</w:t>
            </w:r>
          </w:p>
        </w:tc>
      </w:tr>
      <w:tr w:rsidR="004F21E6" w14:paraId="1DC84FF8" w14:textId="77777777" w:rsidTr="00D90FF9">
        <w:tc>
          <w:tcPr>
            <w:tcW w:w="2500" w:type="pct"/>
            <w:shd w:val="clear" w:color="auto" w:fill="FFFFFF" w:themeFill="background1"/>
            <w:vAlign w:val="center"/>
          </w:tcPr>
          <w:p w14:paraId="757467A7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0DB96E47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2"/>
              </w:rPr>
            </w:pPr>
            <w:r w:rsidRPr="00075F4D">
              <w:rPr>
                <w:rFonts w:ascii="Arial Narrow" w:hAnsi="Arial Narrow"/>
                <w:sz w:val="22"/>
                <w:szCs w:val="22"/>
              </w:rPr>
              <w:t xml:space="preserve">č. 17 06 05 </w:t>
            </w:r>
            <w:r w:rsidRPr="00075F4D">
              <w:rPr>
                <w:rFonts w:ascii="Arial Narrow" w:hAnsi="Arial Narrow"/>
                <w:sz w:val="22"/>
                <w:szCs w:val="22"/>
              </w:rPr>
              <w:sym w:font="Symbol" w:char="F02D"/>
            </w:r>
            <w:r w:rsidRPr="00075F4D">
              <w:rPr>
                <w:rFonts w:ascii="Arial Narrow" w:hAnsi="Arial Narrow"/>
                <w:sz w:val="22"/>
                <w:szCs w:val="22"/>
              </w:rPr>
              <w:t xml:space="preserve"> stavebné materiály obsahujúce azbest</w:t>
            </w:r>
          </w:p>
        </w:tc>
      </w:tr>
      <w:tr w:rsidR="004F21E6" w14:paraId="4A0EED3F" w14:textId="77777777" w:rsidTr="00D90FF9">
        <w:tc>
          <w:tcPr>
            <w:tcW w:w="2500" w:type="pct"/>
            <w:shd w:val="clear" w:color="auto" w:fill="FFFFFF" w:themeFill="background1"/>
            <w:vAlign w:val="center"/>
          </w:tcPr>
          <w:p w14:paraId="28B09D16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A870D1E" w14:textId="7777CAF0" w:rsidR="004F21E6" w:rsidRPr="00772863" w:rsidRDefault="00F65D66" w:rsidP="00D90FF9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115 ks</w:t>
            </w:r>
          </w:p>
        </w:tc>
      </w:tr>
      <w:tr w:rsidR="004F21E6" w14:paraId="4CAAC6E7" w14:textId="77777777" w:rsidTr="004F21E6">
        <w:tc>
          <w:tcPr>
            <w:tcW w:w="2500" w:type="pct"/>
          </w:tcPr>
          <w:p w14:paraId="61D8BCD8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500" w:type="pct"/>
            <w:gridSpan w:val="2"/>
          </w:tcPr>
          <w:p w14:paraId="52D190BF" w14:textId="39370BE5" w:rsidR="004F21E6" w:rsidRPr="00544D97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2-3 tony</w:t>
            </w:r>
          </w:p>
        </w:tc>
      </w:tr>
    </w:tbl>
    <w:p w14:paraId="39C7ACFF" w14:textId="77777777" w:rsidR="004F21E6" w:rsidRDefault="004F21E6" w:rsidP="004F21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6D6FB4A6" w14:textId="77777777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16ECCC0E" w14:textId="77777777" w:rsidR="00D570F6" w:rsidRDefault="00AE7F0A" w:rsidP="00473099">
      <w:pPr>
        <w:spacing w:line="276" w:lineRule="auto"/>
        <w:contextualSpacing/>
        <w:rPr>
          <w:rFonts w:ascii="Arial Narrow" w:eastAsia="Microsoft Sans Serif" w:hAnsi="Arial Narrow"/>
          <w:sz w:val="22"/>
          <w:szCs w:val="22"/>
        </w:rPr>
      </w:pPr>
      <w:r>
        <w:rPr>
          <w:rFonts w:ascii="Arial Narrow" w:eastAsia="Microsoft Sans Serif" w:hAnsi="Arial Narrow"/>
          <w:sz w:val="22"/>
          <w:szCs w:val="22"/>
        </w:rPr>
        <w:t>Presné miesta výskytu odpadov (identifikácia parcely/súradnice)</w:t>
      </w:r>
      <w:r w:rsidR="00D570F6">
        <w:rPr>
          <w:rFonts w:ascii="Arial Narrow" w:eastAsia="Microsoft Sans Serif" w:hAnsi="Arial Narrow"/>
          <w:sz w:val="22"/>
          <w:szCs w:val="22"/>
        </w:rPr>
        <w:t xml:space="preserve">: </w:t>
      </w:r>
    </w:p>
    <w:p w14:paraId="72AD6A3A" w14:textId="77777777" w:rsidR="00D570F6" w:rsidRDefault="00D570F6" w:rsidP="00D570F6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</w:pPr>
      <w:r>
        <w:t>KN-C</w:t>
      </w:r>
      <w:r w:rsidRPr="007B5B0E">
        <w:t xml:space="preserve"> </w:t>
      </w:r>
      <w:proofErr w:type="spellStart"/>
      <w:r w:rsidRPr="007B5B0E">
        <w:t>parc.č</w:t>
      </w:r>
      <w:proofErr w:type="spellEnd"/>
      <w:r w:rsidRPr="007B5B0E">
        <w:t>. 5724/16</w:t>
      </w:r>
      <w:r>
        <w:t xml:space="preserve"> </w:t>
      </w:r>
      <w:r w:rsidRPr="007B5B0E">
        <w:t xml:space="preserve"> a 5339/6 v katastrálnom území Trenčianska Teplá , LV nezaložené, obec Trenčianska Teplá</w:t>
      </w:r>
      <w:r>
        <w:t>, okres Trenčín  / objem 3-5ton/.  GPS súradnice 18°0963925“E 48°9374938“N, 18°1150125“E 48°9500055“N</w:t>
      </w:r>
    </w:p>
    <w:p w14:paraId="01D12138" w14:textId="77777777" w:rsidR="00D570F6" w:rsidRPr="007B5B0E" w:rsidRDefault="00D570F6" w:rsidP="00D570F6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60" w:line="259" w:lineRule="auto"/>
        <w:contextualSpacing/>
        <w:jc w:val="both"/>
      </w:pPr>
      <w:r>
        <w:t xml:space="preserve">KN-C </w:t>
      </w:r>
      <w:proofErr w:type="spellStart"/>
      <w:r>
        <w:t>parc.č</w:t>
      </w:r>
      <w:proofErr w:type="spellEnd"/>
      <w:r>
        <w:t>. 5724/4 v katastrálnom území Trenčianska Teplá, LV nezaložené, obec Trenčianska Teplá, okres Trenčín / objem 2-2,5tony=115ks/</w:t>
      </w:r>
      <w:r w:rsidRPr="007B5B0E">
        <w:t xml:space="preserve"> </w:t>
      </w:r>
      <w:r>
        <w:t>. GPS súradnice 18°5´44.851“E 48°56´10.115“N o množstve 65ks, 18°5´43.851“E 48°56´10.485“N o množstve 29ks, 18°6´4.403“E 48°56´32.471“N o množstve 21ks.</w:t>
      </w:r>
    </w:p>
    <w:p w14:paraId="7849C17F" w14:textId="77777777" w:rsidR="002B4A23" w:rsidRPr="00945732" w:rsidRDefault="002B4A2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36AC6848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</w:t>
      </w:r>
      <w:r w:rsidR="00F65D66">
        <w:rPr>
          <w:rFonts w:ascii="Arial Narrow" w:hAnsi="Arial Narrow"/>
          <w:i/>
          <w:color w:val="000000"/>
          <w:sz w:val="22"/>
          <w:szCs w:val="22"/>
        </w:rPr>
        <w:t>p</w:t>
      </w:r>
      <w:r w:rsidRPr="00945732">
        <w:rPr>
          <w:rFonts w:ascii="Arial Narrow" w:hAnsi="Arial Narrow"/>
          <w:i/>
          <w:color w:val="000000"/>
          <w:sz w:val="22"/>
          <w:szCs w:val="22"/>
        </w:rPr>
        <w:t>odkladov bude tvoriť neoddeliteľnú súčasť kúpnej zmluvy ako príloha č. 1, ktorú uzatvorí verejný obstarávateľ s úspešným uchádzačom.</w:t>
      </w:r>
    </w:p>
    <w:p w14:paraId="35B9154F" w14:textId="77777777" w:rsidR="002D050D" w:rsidRDefault="002D050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15DD7A6A" w14:textId="6479BDEC" w:rsidR="00ED2A89" w:rsidRDefault="00ED2A8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000000"/>
          <w:sz w:val="22"/>
          <w:szCs w:val="22"/>
        </w:rPr>
      </w:pPr>
    </w:p>
    <w:sectPr w:rsidR="00ED2A89" w:rsidSect="006B2F31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0C13" w14:textId="77777777" w:rsidR="003D2E8A" w:rsidRDefault="003D2E8A" w:rsidP="006E6235">
      <w:r>
        <w:separator/>
      </w:r>
    </w:p>
  </w:endnote>
  <w:endnote w:type="continuationSeparator" w:id="0">
    <w:p w14:paraId="3C90BAB5" w14:textId="77777777" w:rsidR="003D2E8A" w:rsidRDefault="003D2E8A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6092FBFF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75E" w:rsidRPr="0086575E">
          <w:rPr>
            <w:noProof/>
            <w:lang w:val="sk-SK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2CFD8" w14:textId="77777777" w:rsidR="003D2E8A" w:rsidRDefault="003D2E8A" w:rsidP="006E6235">
      <w:r>
        <w:separator/>
      </w:r>
    </w:p>
  </w:footnote>
  <w:footnote w:type="continuationSeparator" w:id="0">
    <w:p w14:paraId="4D61303D" w14:textId="77777777" w:rsidR="003D2E8A" w:rsidRDefault="003D2E8A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22CD68A1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5F4D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77225"/>
    <w:rsid w:val="001808E4"/>
    <w:rsid w:val="00181F44"/>
    <w:rsid w:val="00186827"/>
    <w:rsid w:val="001870C2"/>
    <w:rsid w:val="001878E3"/>
    <w:rsid w:val="00191309"/>
    <w:rsid w:val="00191BE7"/>
    <w:rsid w:val="00193A2C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B4A23"/>
    <w:rsid w:val="002C4461"/>
    <w:rsid w:val="002C450C"/>
    <w:rsid w:val="002C51F9"/>
    <w:rsid w:val="002D050D"/>
    <w:rsid w:val="002D3D41"/>
    <w:rsid w:val="002D563F"/>
    <w:rsid w:val="002D6379"/>
    <w:rsid w:val="002E2C9D"/>
    <w:rsid w:val="002F0AB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32"/>
    <w:rsid w:val="003D2E8A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4F21E6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2708C"/>
    <w:rsid w:val="00534358"/>
    <w:rsid w:val="0054359B"/>
    <w:rsid w:val="00543852"/>
    <w:rsid w:val="00544D97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12F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B2F31"/>
    <w:rsid w:val="006C25A5"/>
    <w:rsid w:val="006C30F1"/>
    <w:rsid w:val="006D21B2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5485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27B5"/>
    <w:rsid w:val="00767AB0"/>
    <w:rsid w:val="0077096A"/>
    <w:rsid w:val="00772863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D75E2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200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575E"/>
    <w:rsid w:val="00866950"/>
    <w:rsid w:val="0086745F"/>
    <w:rsid w:val="00871C6E"/>
    <w:rsid w:val="00877804"/>
    <w:rsid w:val="008808C4"/>
    <w:rsid w:val="00883CD1"/>
    <w:rsid w:val="008904A8"/>
    <w:rsid w:val="0089417B"/>
    <w:rsid w:val="00895147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56D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A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931"/>
    <w:rsid w:val="00B26B58"/>
    <w:rsid w:val="00B35C20"/>
    <w:rsid w:val="00B40A65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402F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69F"/>
    <w:rsid w:val="00C07EFF"/>
    <w:rsid w:val="00C10BDE"/>
    <w:rsid w:val="00C11B1A"/>
    <w:rsid w:val="00C21D97"/>
    <w:rsid w:val="00C22720"/>
    <w:rsid w:val="00C33744"/>
    <w:rsid w:val="00C467D5"/>
    <w:rsid w:val="00C5250F"/>
    <w:rsid w:val="00C52D69"/>
    <w:rsid w:val="00C55288"/>
    <w:rsid w:val="00C61439"/>
    <w:rsid w:val="00C61F97"/>
    <w:rsid w:val="00C67974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1067"/>
    <w:rsid w:val="00D0381E"/>
    <w:rsid w:val="00D03B15"/>
    <w:rsid w:val="00D11129"/>
    <w:rsid w:val="00D14482"/>
    <w:rsid w:val="00D154AE"/>
    <w:rsid w:val="00D1553F"/>
    <w:rsid w:val="00D16673"/>
    <w:rsid w:val="00D166C8"/>
    <w:rsid w:val="00D20AAB"/>
    <w:rsid w:val="00D2127B"/>
    <w:rsid w:val="00D22A25"/>
    <w:rsid w:val="00D23DCC"/>
    <w:rsid w:val="00D248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0F6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32AF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A89"/>
    <w:rsid w:val="00ED2F52"/>
    <w:rsid w:val="00ED3F12"/>
    <w:rsid w:val="00ED5FB4"/>
    <w:rsid w:val="00ED72DF"/>
    <w:rsid w:val="00EE040D"/>
    <w:rsid w:val="00EE2572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102E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65D66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FCBE-7D83-4C78-B09C-7C6721B9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Dana Surovcova</cp:lastModifiedBy>
  <cp:revision>5</cp:revision>
  <cp:lastPrinted>2022-06-24T06:53:00Z</cp:lastPrinted>
  <dcterms:created xsi:type="dcterms:W3CDTF">2023-09-04T08:14:00Z</dcterms:created>
  <dcterms:modified xsi:type="dcterms:W3CDTF">2023-09-19T07:15:00Z</dcterms:modified>
</cp:coreProperties>
</file>