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294EB3B6" w:rsidR="005337B7" w:rsidRPr="00A57D71" w:rsidRDefault="005337B7" w:rsidP="006162CF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6162CF" w:rsidRPr="006162CF">
        <w:rPr>
          <w:rFonts w:ascii="Arial" w:hAnsi="Arial" w:cs="Arial"/>
          <w:b/>
          <w:sz w:val="20"/>
          <w:lang w:val="sk-SK"/>
        </w:rPr>
        <w:t xml:space="preserve">Nákup kameniva pre OZ Horehronie pre zimnú údržbu ciest na obdobie 10/2023 – 3/2024, pre LS Krám, Hronec a </w:t>
      </w:r>
      <w:proofErr w:type="spellStart"/>
      <w:r w:rsidR="006162CF" w:rsidRPr="006162CF">
        <w:rPr>
          <w:rFonts w:ascii="Arial" w:hAnsi="Arial" w:cs="Arial"/>
          <w:b/>
          <w:sz w:val="20"/>
          <w:lang w:val="sk-SK"/>
        </w:rPr>
        <w:t>Šaling</w:t>
      </w:r>
      <w:proofErr w:type="spellEnd"/>
      <w:r w:rsidR="006162CF" w:rsidRPr="006162CF">
        <w:rPr>
          <w:rFonts w:ascii="Arial" w:hAnsi="Arial" w:cs="Arial"/>
          <w:b/>
          <w:sz w:val="20"/>
          <w:lang w:val="sk-SK"/>
        </w:rPr>
        <w:t>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184F" w14:textId="77777777" w:rsidR="00CF5658" w:rsidRDefault="00CF5658">
      <w:r>
        <w:separator/>
      </w:r>
    </w:p>
  </w:endnote>
  <w:endnote w:type="continuationSeparator" w:id="0">
    <w:p w14:paraId="4C4CBE08" w14:textId="77777777" w:rsidR="00CF5658" w:rsidRDefault="00C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7B50F0F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62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62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CF565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93D6A" w14:textId="77777777" w:rsidR="00CF5658" w:rsidRDefault="00CF5658">
      <w:r>
        <w:separator/>
      </w:r>
    </w:p>
  </w:footnote>
  <w:footnote w:type="continuationSeparator" w:id="0">
    <w:p w14:paraId="386F5E3C" w14:textId="77777777" w:rsidR="00CF5658" w:rsidRDefault="00CF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62CF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658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9870-43ED-4F6B-8D3B-44BF68D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2022-01-14T10:02:00Z</cp:lastPrinted>
  <dcterms:created xsi:type="dcterms:W3CDTF">2022-01-10T07:16:00Z</dcterms:created>
  <dcterms:modified xsi:type="dcterms:W3CDTF">2023-09-24T20:44:00Z</dcterms:modified>
  <cp:category>EIZ</cp:category>
</cp:coreProperties>
</file>