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690B" w14:textId="77777777" w:rsidR="00294E80" w:rsidRPr="0021017B" w:rsidRDefault="00294E80" w:rsidP="00294E80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Załącznik nr 3A do SWZ </w:t>
      </w:r>
    </w:p>
    <w:p w14:paraId="1184AECE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A32C637" w14:textId="104B1DD1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69934EBF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7ACD598C" w14:textId="1DEFB6F9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_________________, dnia _____________ r.</w:t>
      </w:r>
    </w:p>
    <w:p w14:paraId="32F13F94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20E402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21017B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4D8195C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1C959" w14:textId="72A5D919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3536"/>
      <w:r w:rsidRPr="0021017B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bookmarkStart w:id="1" w:name="_Hlk69052557"/>
      <w:r w:rsidRPr="0021017B">
        <w:rPr>
          <w:rFonts w:ascii="Arial Narrow" w:hAnsi="Arial Narrow" w:cs="Arial"/>
          <w:bCs/>
          <w:sz w:val="22"/>
          <w:szCs w:val="22"/>
        </w:rPr>
        <w:t xml:space="preserve">Skarb Państwa Państwowe Gospodarstwo Leśne Lasy Państwowe </w:t>
      </w:r>
      <w:bookmarkEnd w:id="1"/>
      <w:r w:rsidRPr="0021017B">
        <w:rPr>
          <w:rFonts w:ascii="Arial Narrow" w:hAnsi="Arial Narrow" w:cs="Arial"/>
          <w:bCs/>
          <w:sz w:val="22"/>
          <w:szCs w:val="22"/>
        </w:rPr>
        <w:t xml:space="preserve">Nadleśnictwo </w:t>
      </w:r>
      <w:r w:rsidR="00581D1F" w:rsidRPr="0021017B">
        <w:rPr>
          <w:rFonts w:ascii="Arial Narrow" w:hAnsi="Arial Narrow" w:cs="Arial"/>
          <w:bCs/>
          <w:sz w:val="22"/>
          <w:szCs w:val="22"/>
        </w:rPr>
        <w:t>Herby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</w:t>
      </w:r>
      <w:r w:rsidR="00E60FAD" w:rsidRPr="0021017B">
        <w:rPr>
          <w:rFonts w:ascii="Arial Narrow" w:hAnsi="Arial Narrow" w:cs="Arial"/>
          <w:bCs/>
          <w:sz w:val="22"/>
          <w:szCs w:val="22"/>
        </w:rPr>
        <w:t>2</w:t>
      </w:r>
      <w:r w:rsidR="00137845">
        <w:rPr>
          <w:rFonts w:ascii="Arial Narrow" w:hAnsi="Arial Narrow" w:cs="Arial"/>
          <w:bCs/>
          <w:sz w:val="22"/>
          <w:szCs w:val="22"/>
        </w:rPr>
        <w:t>3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r. poz.</w:t>
      </w:r>
      <w:r w:rsidR="00931C63" w:rsidRPr="0021017B">
        <w:rPr>
          <w:rFonts w:ascii="Arial Narrow" w:hAnsi="Arial Narrow" w:cs="Arial"/>
          <w:bCs/>
          <w:sz w:val="22"/>
          <w:szCs w:val="22"/>
        </w:rPr>
        <w:t xml:space="preserve"> 1</w:t>
      </w:r>
      <w:r w:rsidR="00137845">
        <w:rPr>
          <w:rFonts w:ascii="Arial Narrow" w:hAnsi="Arial Narrow" w:cs="Arial"/>
          <w:bCs/>
          <w:sz w:val="22"/>
          <w:szCs w:val="22"/>
        </w:rPr>
        <w:t>605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z późn. zm.) na zadanie pn.: </w:t>
      </w:r>
      <w:bookmarkStart w:id="2" w:name="_Hlk135812075"/>
      <w:bookmarkStart w:id="3" w:name="_Hlk140662821"/>
      <w:r w:rsidR="002D2988" w:rsidRPr="002D2988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2"/>
      <w:bookmarkEnd w:id="3"/>
      <w:r w:rsidR="00581D1F" w:rsidRPr="0021017B">
        <w:rPr>
          <w:rFonts w:ascii="Arial Narrow" w:hAnsi="Arial Narrow" w:cs="Arial"/>
          <w:b/>
          <w:bCs/>
          <w:sz w:val="22"/>
          <w:szCs w:val="22"/>
        </w:rPr>
        <w:t>.</w:t>
      </w:r>
    </w:p>
    <w:bookmarkEnd w:id="0"/>
    <w:p w14:paraId="30F505AF" w14:textId="77777777" w:rsid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9A61687" w14:textId="6DAA150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63BAFF8C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17EA9B24" w14:textId="42E7CC2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4E8288" w14:textId="7A65EA96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spełniam warunki udziału w postępowaniu określone przez Zamawiającego w pkt </w:t>
      </w:r>
      <w:r w:rsidR="00581D1F" w:rsidRPr="0021017B">
        <w:rPr>
          <w:rFonts w:ascii="Arial Narrow" w:hAnsi="Arial Narrow" w:cs="Arial"/>
          <w:bCs/>
          <w:sz w:val="22"/>
          <w:szCs w:val="22"/>
        </w:rPr>
        <w:t>6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.1. SWZ dla ww. postępowania o udzielenie zamówienia publicznego. </w:t>
      </w:r>
    </w:p>
    <w:p w14:paraId="44F255B3" w14:textId="77777777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FCE9A02" w14:textId="54BFA29F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polegam na zasobach następującego/ych podmiotu/ów: _______________________________________________________________- __________________________________________________________________________________________</w:t>
      </w:r>
    </w:p>
    <w:p w14:paraId="53F6FA5E" w14:textId="13DCEFFF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____________________________________________________________________________________________________________w następującym zakresie: ______________________________________</w:t>
      </w:r>
      <w:r w:rsidR="0021017B">
        <w:rPr>
          <w:rFonts w:ascii="Arial Narrow" w:hAnsi="Arial Narrow" w:cs="Arial"/>
          <w:bCs/>
          <w:sz w:val="22"/>
          <w:szCs w:val="22"/>
        </w:rPr>
        <w:t xml:space="preserve">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podmiot i określić odpowiedni zakres dla wskazanego podmiotu)</w:t>
      </w:r>
    </w:p>
    <w:p w14:paraId="44EFD87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405031C9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1017B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92BCB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B5EAA60" w14:textId="77777777" w:rsidR="00294E80" w:rsidRPr="0021017B" w:rsidRDefault="00294E80" w:rsidP="00294E8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21017B">
        <w:rPr>
          <w:rFonts w:ascii="Arial Narrow" w:hAnsi="Arial Narrow" w:cs="Arial"/>
          <w:bCs/>
          <w:sz w:val="22"/>
          <w:szCs w:val="22"/>
        </w:rPr>
        <w:tab/>
      </w:r>
      <w:r w:rsidRPr="0021017B">
        <w:rPr>
          <w:rFonts w:ascii="Arial Narrow" w:hAnsi="Arial Narrow" w:cs="Arial"/>
          <w:bCs/>
          <w:sz w:val="22"/>
          <w:szCs w:val="22"/>
        </w:rPr>
        <w:br/>
      </w:r>
      <w:r w:rsidRPr="0021017B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F8D985E" w14:textId="77777777" w:rsidR="00A2291F" w:rsidRDefault="00A2291F" w:rsidP="00294E80">
      <w:pPr>
        <w:rPr>
          <w:rFonts w:ascii="Arial Narrow" w:hAnsi="Arial Narrow" w:cs="Arial"/>
          <w:bCs/>
          <w:i/>
          <w:sz w:val="22"/>
          <w:szCs w:val="22"/>
        </w:rPr>
      </w:pPr>
      <w:bookmarkStart w:id="4" w:name="_Hlk63003516"/>
    </w:p>
    <w:p w14:paraId="355387E3" w14:textId="1C2B2DED" w:rsidR="00294E80" w:rsidRPr="00A2291F" w:rsidRDefault="00294E80" w:rsidP="00A2291F">
      <w:pPr>
        <w:jc w:val="both"/>
        <w:rPr>
          <w:rFonts w:ascii="Arial Narrow" w:hAnsi="Arial Narrow" w:cs="Arial"/>
          <w:bCs/>
        </w:rPr>
      </w:pPr>
      <w:r w:rsidRPr="00A2291F">
        <w:rPr>
          <w:rFonts w:ascii="Arial Narrow" w:hAnsi="Arial Narrow" w:cs="Arial"/>
          <w:bCs/>
          <w:i/>
        </w:rPr>
        <w:t>Dokument musi być złożony  pod rygorem nieważności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w formie elektronicznej, o której mowa w art. 78(1) KC</w:t>
      </w:r>
      <w:r w:rsidRPr="00A2291F">
        <w:rPr>
          <w:rFonts w:ascii="Arial Narrow" w:hAnsi="Arial Narrow" w:cs="Arial"/>
          <w:bCs/>
          <w:i/>
        </w:rPr>
        <w:br/>
        <w:t>(tj. podpisany kwalifikowanym podpisem elektronicznym),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lub w postaci elektronicznej  opatrzonej podpisem zaufanym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 xml:space="preserve">lub podpisem osobistym </w:t>
      </w:r>
      <w:bookmarkEnd w:id="4"/>
    </w:p>
    <w:sectPr w:rsidR="00294E80" w:rsidRPr="00A2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C"/>
    <w:rsid w:val="00137845"/>
    <w:rsid w:val="0014696C"/>
    <w:rsid w:val="0021017B"/>
    <w:rsid w:val="00233CE3"/>
    <w:rsid w:val="00294E80"/>
    <w:rsid w:val="002D2988"/>
    <w:rsid w:val="00435ABD"/>
    <w:rsid w:val="00581D1F"/>
    <w:rsid w:val="00931C63"/>
    <w:rsid w:val="0094124C"/>
    <w:rsid w:val="00A2291F"/>
    <w:rsid w:val="00B6160D"/>
    <w:rsid w:val="00C8678C"/>
    <w:rsid w:val="00E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1A4"/>
  <w15:chartTrackingRefBased/>
  <w15:docId w15:val="{7E5C7373-ED1D-4B0D-80E8-5767436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8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16</cp:revision>
  <cp:lastPrinted>2023-07-19T11:18:00Z</cp:lastPrinted>
  <dcterms:created xsi:type="dcterms:W3CDTF">2021-04-29T08:37:00Z</dcterms:created>
  <dcterms:modified xsi:type="dcterms:W3CDTF">2023-10-04T06:26:00Z</dcterms:modified>
</cp:coreProperties>
</file>