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9B0DE" w14:textId="6AC5D834" w:rsidR="00F24C3F" w:rsidRPr="00F24C3F" w:rsidRDefault="00F24C3F" w:rsidP="00F24C3F">
      <w:pPr>
        <w:spacing w:after="0"/>
        <w:jc w:val="right"/>
        <w:rPr>
          <w:rFonts w:ascii="Arial Narrow" w:hAnsi="Arial Narrow"/>
          <w:sz w:val="24"/>
          <w:szCs w:val="24"/>
        </w:rPr>
      </w:pPr>
      <w:r w:rsidRPr="00F24C3F">
        <w:rPr>
          <w:rFonts w:ascii="Arial Narrow" w:hAnsi="Arial Narrow"/>
          <w:sz w:val="24"/>
          <w:szCs w:val="24"/>
        </w:rPr>
        <w:t>Zał. 9</w:t>
      </w:r>
    </w:p>
    <w:p w14:paraId="0EA27BD8" w14:textId="7B40A43D" w:rsidR="002E375A" w:rsidRPr="00396053" w:rsidRDefault="00A7362E" w:rsidP="00396053">
      <w:pPr>
        <w:spacing w:after="0"/>
        <w:jc w:val="center"/>
        <w:rPr>
          <w:rFonts w:ascii="Arial Narrow" w:hAnsi="Arial Narrow"/>
          <w:sz w:val="24"/>
          <w:szCs w:val="24"/>
        </w:rPr>
      </w:pPr>
      <w:r>
        <w:rPr>
          <w:rFonts w:ascii="Arial Narrow" w:hAnsi="Arial Narrow"/>
          <w:b/>
          <w:bCs/>
          <w:sz w:val="24"/>
          <w:szCs w:val="24"/>
        </w:rPr>
        <w:t xml:space="preserve">(PROJEKT) </w:t>
      </w:r>
      <w:r w:rsidR="002E375A" w:rsidRPr="00396053">
        <w:rPr>
          <w:rFonts w:ascii="Arial Narrow" w:hAnsi="Arial Narrow"/>
          <w:b/>
          <w:bCs/>
          <w:sz w:val="24"/>
          <w:szCs w:val="24"/>
        </w:rPr>
        <w:t>Umowa o roboty budowlane nr _________</w:t>
      </w:r>
      <w:r w:rsidR="00396053">
        <w:rPr>
          <w:rFonts w:ascii="Arial Narrow" w:hAnsi="Arial Narrow"/>
          <w:b/>
          <w:bCs/>
          <w:sz w:val="24"/>
          <w:szCs w:val="24"/>
        </w:rPr>
        <w:t>2023</w:t>
      </w:r>
    </w:p>
    <w:p w14:paraId="0A75D3C1" w14:textId="548CD65C"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W dniu ______________ w </w:t>
      </w:r>
      <w:r w:rsidR="00396053" w:rsidRPr="00396053">
        <w:rPr>
          <w:rFonts w:ascii="Arial Narrow" w:hAnsi="Arial Narrow"/>
          <w:sz w:val="24"/>
          <w:szCs w:val="24"/>
        </w:rPr>
        <w:t>Herbach</w:t>
      </w:r>
      <w:r w:rsidRPr="00396053">
        <w:rPr>
          <w:rFonts w:ascii="Arial Narrow" w:hAnsi="Arial Narrow"/>
          <w:sz w:val="24"/>
          <w:szCs w:val="24"/>
        </w:rPr>
        <w:t xml:space="preserve"> pomiędzy: </w:t>
      </w:r>
    </w:p>
    <w:p w14:paraId="49538770" w14:textId="43D6FBFF" w:rsidR="002E375A" w:rsidRPr="00396053" w:rsidRDefault="002E375A" w:rsidP="00396053">
      <w:pPr>
        <w:spacing w:after="0"/>
        <w:jc w:val="both"/>
        <w:rPr>
          <w:rFonts w:ascii="Arial Narrow" w:hAnsi="Arial Narrow"/>
          <w:sz w:val="24"/>
          <w:szCs w:val="24"/>
        </w:rPr>
      </w:pPr>
      <w:r w:rsidRPr="00396053">
        <w:rPr>
          <w:rFonts w:ascii="Arial Narrow" w:hAnsi="Arial Narrow"/>
          <w:b/>
          <w:bCs/>
          <w:sz w:val="24"/>
          <w:szCs w:val="24"/>
        </w:rPr>
        <w:t xml:space="preserve">Skarbem Państwa – Państwowym Gospodarstwem Leśnym Lasy Państwowe </w:t>
      </w:r>
      <w:r w:rsidR="00396053" w:rsidRPr="00396053">
        <w:rPr>
          <w:rFonts w:ascii="Arial Narrow" w:hAnsi="Arial Narrow"/>
          <w:b/>
          <w:bCs/>
          <w:sz w:val="24"/>
          <w:szCs w:val="24"/>
        </w:rPr>
        <w:t>N</w:t>
      </w:r>
      <w:r w:rsidRPr="00396053">
        <w:rPr>
          <w:rFonts w:ascii="Arial Narrow" w:hAnsi="Arial Narrow"/>
          <w:b/>
          <w:bCs/>
          <w:sz w:val="24"/>
          <w:szCs w:val="24"/>
        </w:rPr>
        <w:t xml:space="preserve">adleśnictwem </w:t>
      </w:r>
      <w:r w:rsidR="00396053" w:rsidRPr="00396053">
        <w:rPr>
          <w:rFonts w:ascii="Arial Narrow" w:hAnsi="Arial Narrow"/>
          <w:b/>
          <w:bCs/>
          <w:sz w:val="24"/>
          <w:szCs w:val="24"/>
        </w:rPr>
        <w:t>Herby</w:t>
      </w:r>
      <w:r w:rsidRPr="00396053">
        <w:rPr>
          <w:rFonts w:ascii="Arial Narrow" w:hAnsi="Arial Narrow"/>
          <w:b/>
          <w:bCs/>
          <w:sz w:val="24"/>
          <w:szCs w:val="24"/>
        </w:rPr>
        <w:t xml:space="preserve"> </w:t>
      </w:r>
      <w:r w:rsidRPr="00396053">
        <w:rPr>
          <w:rFonts w:ascii="Arial Narrow" w:hAnsi="Arial Narrow"/>
          <w:sz w:val="24"/>
          <w:szCs w:val="24"/>
        </w:rPr>
        <w:t xml:space="preserve">(„Zamawiający”), </w:t>
      </w:r>
      <w:r w:rsidR="00396053" w:rsidRPr="00396053">
        <w:rPr>
          <w:rFonts w:ascii="Arial Narrow" w:hAnsi="Arial Narrow"/>
          <w:sz w:val="24"/>
          <w:szCs w:val="24"/>
        </w:rPr>
        <w:t xml:space="preserve"> </w:t>
      </w:r>
      <w:r w:rsidRPr="00396053">
        <w:rPr>
          <w:rFonts w:ascii="Arial Narrow" w:hAnsi="Arial Narrow"/>
          <w:sz w:val="24"/>
          <w:szCs w:val="24"/>
        </w:rPr>
        <w:t xml:space="preserve">ul. </w:t>
      </w:r>
      <w:r w:rsidR="00396053" w:rsidRPr="00396053">
        <w:rPr>
          <w:rFonts w:ascii="Arial Narrow" w:hAnsi="Arial Narrow"/>
          <w:sz w:val="24"/>
          <w:szCs w:val="24"/>
        </w:rPr>
        <w:t>Lubliniecka 6</w:t>
      </w:r>
      <w:r w:rsidRPr="00396053">
        <w:rPr>
          <w:rFonts w:ascii="Arial Narrow" w:hAnsi="Arial Narrow"/>
          <w:sz w:val="24"/>
          <w:szCs w:val="24"/>
        </w:rPr>
        <w:t xml:space="preserve">, </w:t>
      </w:r>
      <w:r w:rsidR="00396053" w:rsidRPr="00396053">
        <w:rPr>
          <w:rFonts w:ascii="Arial Narrow" w:hAnsi="Arial Narrow"/>
          <w:sz w:val="24"/>
          <w:szCs w:val="24"/>
        </w:rPr>
        <w:t>4</w:t>
      </w:r>
      <w:r w:rsidRPr="00396053">
        <w:rPr>
          <w:rFonts w:ascii="Arial Narrow" w:hAnsi="Arial Narrow"/>
          <w:sz w:val="24"/>
          <w:szCs w:val="24"/>
        </w:rPr>
        <w:t>2-</w:t>
      </w:r>
      <w:r w:rsidR="00396053" w:rsidRPr="00396053">
        <w:rPr>
          <w:rFonts w:ascii="Arial Narrow" w:hAnsi="Arial Narrow"/>
          <w:sz w:val="24"/>
          <w:szCs w:val="24"/>
        </w:rPr>
        <w:t>284 Herby</w:t>
      </w:r>
      <w:r w:rsidRPr="00396053">
        <w:rPr>
          <w:rFonts w:ascii="Arial Narrow" w:hAnsi="Arial Narrow"/>
          <w:sz w:val="24"/>
          <w:szCs w:val="24"/>
        </w:rPr>
        <w:t xml:space="preserve"> </w:t>
      </w:r>
    </w:p>
    <w:p w14:paraId="247FB339"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reprezentowanym przez: </w:t>
      </w:r>
    </w:p>
    <w:p w14:paraId="520B5BE3" w14:textId="6C4E32A4" w:rsidR="002E375A" w:rsidRPr="00396053" w:rsidRDefault="00396053" w:rsidP="00396053">
      <w:pPr>
        <w:spacing w:after="0"/>
        <w:jc w:val="both"/>
        <w:rPr>
          <w:rFonts w:ascii="Arial Narrow" w:hAnsi="Arial Narrow"/>
          <w:sz w:val="24"/>
          <w:szCs w:val="24"/>
        </w:rPr>
      </w:pPr>
      <w:r>
        <w:rPr>
          <w:rFonts w:ascii="Arial Narrow" w:hAnsi="Arial Narrow"/>
          <w:sz w:val="24"/>
          <w:szCs w:val="24"/>
        </w:rPr>
        <w:t xml:space="preserve">Nadleśniczego </w:t>
      </w:r>
      <w:r w:rsidR="002E375A" w:rsidRPr="00396053">
        <w:rPr>
          <w:rFonts w:ascii="Arial Narrow" w:hAnsi="Arial Narrow"/>
          <w:sz w:val="24"/>
          <w:szCs w:val="24"/>
        </w:rPr>
        <w:t xml:space="preserve">- __________________________ </w:t>
      </w:r>
    </w:p>
    <w:p w14:paraId="2129E6A6"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a </w:t>
      </w:r>
    </w:p>
    <w:p w14:paraId="5F823AF4"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______________________________ z siedzibą w_________________________________ („Wykonawca”) </w:t>
      </w:r>
    </w:p>
    <w:p w14:paraId="221C9BE0" w14:textId="26047978"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wpisaną do _____________________ pod numerem KRS ___________________________ NIP __________________________ REGON _________________________ posiadającą kapitał zakładowy w</w:t>
      </w:r>
      <w:r w:rsidR="00D14F79">
        <w:rPr>
          <w:rFonts w:ascii="Arial Narrow" w:hAnsi="Arial Narrow"/>
          <w:sz w:val="24"/>
          <w:szCs w:val="24"/>
        </w:rPr>
        <w:t> </w:t>
      </w:r>
      <w:r w:rsidRPr="00396053">
        <w:rPr>
          <w:rFonts w:ascii="Arial Narrow" w:hAnsi="Arial Narrow"/>
          <w:sz w:val="24"/>
          <w:szCs w:val="24"/>
        </w:rPr>
        <w:t xml:space="preserve">wysokości ___________________________ </w:t>
      </w:r>
    </w:p>
    <w:p w14:paraId="3E94B62B"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reprezentowaną przez: </w:t>
      </w:r>
    </w:p>
    <w:p w14:paraId="6A1D68A2"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 __________________________ </w:t>
      </w:r>
    </w:p>
    <w:p w14:paraId="054406F7"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 - _________________________ </w:t>
      </w:r>
    </w:p>
    <w:p w14:paraId="1DCBEBBA" w14:textId="62C0279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w wyniku dokonania wyboru oferty Wykonawcy jako oferty najkorzystniejszej („Oferta”), złożonej w</w:t>
      </w:r>
      <w:r w:rsidR="00D14F79">
        <w:rPr>
          <w:rFonts w:ascii="Arial Narrow" w:hAnsi="Arial Narrow"/>
          <w:sz w:val="24"/>
          <w:szCs w:val="24"/>
        </w:rPr>
        <w:t> </w:t>
      </w:r>
      <w:r w:rsidRPr="00396053">
        <w:rPr>
          <w:rFonts w:ascii="Arial Narrow" w:hAnsi="Arial Narrow"/>
          <w:sz w:val="24"/>
          <w:szCs w:val="24"/>
        </w:rPr>
        <w:t xml:space="preserve">postępowaniu o udzielenie zamówienia publicznego na </w:t>
      </w:r>
      <w:r w:rsidR="00396053">
        <w:rPr>
          <w:rFonts w:ascii="Arial Narrow" w:hAnsi="Arial Narrow"/>
          <w:sz w:val="24"/>
          <w:szCs w:val="24"/>
        </w:rPr>
        <w:t>budowę kancelarii potrójnej dla leśnictw Lisów, Lubockie i Kochanowice</w:t>
      </w:r>
      <w:r w:rsidRPr="00396053">
        <w:rPr>
          <w:rFonts w:ascii="Arial Narrow" w:hAnsi="Arial Narrow"/>
          <w:sz w:val="24"/>
          <w:szCs w:val="24"/>
        </w:rPr>
        <w:t xml:space="preserve"> nr _____________ przeprowadzonym w trybie</w:t>
      </w:r>
      <w:r w:rsidR="00396053">
        <w:rPr>
          <w:rFonts w:ascii="Arial Narrow" w:hAnsi="Arial Narrow"/>
          <w:sz w:val="24"/>
          <w:szCs w:val="24"/>
        </w:rPr>
        <w:t xml:space="preserve"> podstawowym </w:t>
      </w:r>
      <w:r w:rsidRPr="00396053">
        <w:rPr>
          <w:rFonts w:ascii="Arial Narrow" w:hAnsi="Arial Narrow"/>
          <w:sz w:val="24"/>
          <w:szCs w:val="24"/>
        </w:rPr>
        <w:t>(„Postępowanie”), na podstawie przepisów ustawy z dnia 11 września 2019 r. Prawo zamówień publicznych (Dz. U. z 202</w:t>
      </w:r>
      <w:r w:rsidR="00B60D56">
        <w:rPr>
          <w:rFonts w:ascii="Arial Narrow" w:hAnsi="Arial Narrow"/>
          <w:sz w:val="24"/>
          <w:szCs w:val="24"/>
        </w:rPr>
        <w:t>3</w:t>
      </w:r>
      <w:r w:rsidRPr="00396053">
        <w:rPr>
          <w:rFonts w:ascii="Arial Narrow" w:hAnsi="Arial Narrow"/>
          <w:sz w:val="24"/>
          <w:szCs w:val="24"/>
        </w:rPr>
        <w:t xml:space="preserve"> r. poz. 1</w:t>
      </w:r>
      <w:r w:rsidR="00B60D56">
        <w:rPr>
          <w:rFonts w:ascii="Arial Narrow" w:hAnsi="Arial Narrow"/>
          <w:sz w:val="24"/>
          <w:szCs w:val="24"/>
        </w:rPr>
        <w:t>605</w:t>
      </w:r>
      <w:r w:rsidRPr="00396053">
        <w:rPr>
          <w:rFonts w:ascii="Arial Narrow" w:hAnsi="Arial Narrow"/>
          <w:sz w:val="24"/>
          <w:szCs w:val="24"/>
        </w:rPr>
        <w:t xml:space="preserve">, z </w:t>
      </w:r>
      <w:proofErr w:type="spellStart"/>
      <w:r w:rsidRPr="00396053">
        <w:rPr>
          <w:rFonts w:ascii="Arial Narrow" w:hAnsi="Arial Narrow"/>
          <w:sz w:val="24"/>
          <w:szCs w:val="24"/>
        </w:rPr>
        <w:t>późn</w:t>
      </w:r>
      <w:proofErr w:type="spellEnd"/>
      <w:r w:rsidRPr="00396053">
        <w:rPr>
          <w:rFonts w:ascii="Arial Narrow" w:hAnsi="Arial Narrow"/>
          <w:sz w:val="24"/>
          <w:szCs w:val="24"/>
        </w:rPr>
        <w:t xml:space="preserve">. zm. – „PZP”), pomiędzy Zamawiającym, a Wykonawcą (łącznie: „Strony”) została zawarta umowa („Umowa”) następującej treści: </w:t>
      </w:r>
    </w:p>
    <w:p w14:paraId="0952CCB3" w14:textId="77777777" w:rsidR="00396053" w:rsidRDefault="00396053" w:rsidP="00396053">
      <w:pPr>
        <w:spacing w:after="0"/>
        <w:jc w:val="both"/>
        <w:rPr>
          <w:rFonts w:ascii="Arial Narrow" w:hAnsi="Arial Narrow"/>
          <w:b/>
          <w:bCs/>
          <w:sz w:val="24"/>
          <w:szCs w:val="24"/>
        </w:rPr>
      </w:pPr>
    </w:p>
    <w:p w14:paraId="331F08AD" w14:textId="4883976A" w:rsidR="002E375A" w:rsidRPr="00396053" w:rsidRDefault="002E375A" w:rsidP="00396053">
      <w:pPr>
        <w:spacing w:after="0"/>
        <w:jc w:val="center"/>
        <w:rPr>
          <w:rFonts w:ascii="Arial Narrow" w:hAnsi="Arial Narrow"/>
          <w:sz w:val="24"/>
          <w:szCs w:val="24"/>
        </w:rPr>
      </w:pPr>
      <w:r w:rsidRPr="00396053">
        <w:rPr>
          <w:rFonts w:ascii="Arial Narrow" w:hAnsi="Arial Narrow"/>
          <w:b/>
          <w:bCs/>
          <w:sz w:val="24"/>
          <w:szCs w:val="24"/>
        </w:rPr>
        <w:t>§ 1. PRZEDMIOT UMOWY</w:t>
      </w:r>
    </w:p>
    <w:p w14:paraId="608728B3" w14:textId="526AE480" w:rsidR="004C6D42" w:rsidRPr="000C2E31" w:rsidRDefault="002E375A" w:rsidP="004C6D42">
      <w:pPr>
        <w:pStyle w:val="Akapitzlist"/>
        <w:numPr>
          <w:ilvl w:val="0"/>
          <w:numId w:val="45"/>
        </w:numPr>
        <w:autoSpaceDE w:val="0"/>
        <w:autoSpaceDN w:val="0"/>
        <w:adjustRightInd w:val="0"/>
        <w:spacing w:after="0" w:line="240" w:lineRule="auto"/>
        <w:ind w:left="426" w:right="-2" w:hanging="426"/>
        <w:jc w:val="both"/>
        <w:rPr>
          <w:rFonts w:ascii="Arial Narrow" w:eastAsia="Times New Roman" w:hAnsi="Arial Narrow" w:cs="Cambria"/>
          <w:sz w:val="24"/>
          <w:szCs w:val="24"/>
        </w:rPr>
      </w:pPr>
      <w:r w:rsidRPr="000C2E31">
        <w:rPr>
          <w:rFonts w:ascii="Arial Narrow" w:hAnsi="Arial Narrow"/>
          <w:sz w:val="24"/>
          <w:szCs w:val="24"/>
        </w:rPr>
        <w:t xml:space="preserve">Zamawiający </w:t>
      </w:r>
      <w:r w:rsidR="004C6D42" w:rsidRPr="000C2E31">
        <w:rPr>
          <w:rFonts w:ascii="Arial Narrow" w:eastAsia="Times New Roman" w:hAnsi="Arial Narrow" w:cs="Cambria"/>
          <w:sz w:val="24"/>
          <w:szCs w:val="24"/>
        </w:rPr>
        <w:t>Przedmiotem zamówienia jest realizacja zadania inwestycyjnego pn. „</w:t>
      </w:r>
      <w:bookmarkStart w:id="0" w:name="_Hlk145664493"/>
      <w:r w:rsidR="004C6D42" w:rsidRPr="000C2E31">
        <w:rPr>
          <w:rFonts w:ascii="Arial Narrow" w:eastAsia="Times New Roman" w:hAnsi="Arial Narrow" w:cs="Cambria"/>
          <w:b/>
          <w:bCs/>
          <w:sz w:val="24"/>
          <w:szCs w:val="24"/>
        </w:rPr>
        <w:t>Budowa potrójnej kancelarii dla leśnictw Lisów, Lubockie i Kochanowice</w:t>
      </w:r>
      <w:bookmarkEnd w:id="0"/>
      <w:r w:rsidR="004C6D42" w:rsidRPr="000C2E31">
        <w:rPr>
          <w:rFonts w:ascii="Arial Narrow" w:eastAsia="Times New Roman" w:hAnsi="Arial Narrow" w:cs="Cambria"/>
          <w:b/>
          <w:bCs/>
          <w:sz w:val="24"/>
          <w:szCs w:val="24"/>
        </w:rPr>
        <w:t xml:space="preserve">”. </w:t>
      </w:r>
      <w:r w:rsidR="004C6D42" w:rsidRPr="000C2E31">
        <w:rPr>
          <w:rFonts w:ascii="Arial Narrow" w:eastAsia="Times New Roman" w:hAnsi="Arial Narrow" w:cs="Cambria"/>
          <w:sz w:val="24"/>
          <w:szCs w:val="24"/>
        </w:rPr>
        <w:t xml:space="preserve">Zadanie obejmuje budowę budynku kancelarii leśnej w technologii tradycyjnej wraz z zagospodarowaniem terenu oraz niezbędną infrastrukturą techniczną, na działce nr 636/26 i 637/26 obręb Kochanowice gm. Kochanowice. </w:t>
      </w:r>
    </w:p>
    <w:p w14:paraId="3C31443A" w14:textId="77777777" w:rsidR="004C6D42" w:rsidRPr="000C2E31" w:rsidRDefault="004C6D42" w:rsidP="004C6D42">
      <w:p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1) Zakres prac obejmuje wykonania robót budowlanych tj.: </w:t>
      </w:r>
    </w:p>
    <w:p w14:paraId="49133FCF" w14:textId="77777777"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budowę budynku jednokondygnacyjnego, niepodpiwniczonego, kancelarii leśnictw, w technologii tradycyjnej, dach dwuspadowy z dźwigarów kratownicowych, kryty blachą powlekaną w formie blachodachówki wraz z pracami wykończeniowymi – pod klucz; </w:t>
      </w:r>
    </w:p>
    <w:p w14:paraId="0283C0C5" w14:textId="77777777"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budowę przyłączy: elektroenergetycznego, wodociągowego, deszczowego, </w:t>
      </w:r>
    </w:p>
    <w:p w14:paraId="1386ED82" w14:textId="77777777"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budowę instalacji: sanitarnej, wodociągowej, ogrzewania elektrycznego, wentylacji mechanicznej, elektroenergetycznej i oświetleniowej, uziemiającej i odgromowej, teletechnicznej, przeciwwłamaniowego systemu alarmowego; </w:t>
      </w:r>
    </w:p>
    <w:p w14:paraId="3A524096" w14:textId="77777777" w:rsidR="004C6D42" w:rsidRPr="000C2E31"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w ramach infrastruktury towarzyszącej należy wykonać zjazd z drogi publicznej, drogę wewnętrzną, dziewięć miejsc postojowych (w tym jedno dla osoby niepełnosprawnej), dojścia do budynku, plac na pojemnik z odpadami; </w:t>
      </w:r>
    </w:p>
    <w:p w14:paraId="0084995B" w14:textId="77777777" w:rsidR="004C6D42" w:rsidRDefault="004C6D42" w:rsidP="004C6D42">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 xml:space="preserve">sporządzenie zgodnie z obowiązującymi przepisami i przedłożenie Zamawiającemu świadectwa charakterystyki energetycznej w formie papierowej, opatrzonych numerem nadanym w centralnym rejestrze charakterystyki energetycznej budynków oraz podpisem osoby uprawnionej. </w:t>
      </w:r>
    </w:p>
    <w:p w14:paraId="1F67980B" w14:textId="77777777" w:rsidR="006D6C7B" w:rsidRPr="006D6C7B" w:rsidRDefault="006D6C7B" w:rsidP="006D6C7B">
      <w:pPr>
        <w:pStyle w:val="Akapitzlist"/>
        <w:numPr>
          <w:ilvl w:val="0"/>
          <w:numId w:val="43"/>
        </w:numPr>
        <w:autoSpaceDE w:val="0"/>
        <w:autoSpaceDN w:val="0"/>
        <w:adjustRightInd w:val="0"/>
        <w:spacing w:after="0" w:line="240" w:lineRule="auto"/>
        <w:ind w:left="709" w:hanging="283"/>
        <w:jc w:val="both"/>
        <w:rPr>
          <w:rFonts w:ascii="Arial Narrow" w:eastAsia="Times New Roman" w:hAnsi="Arial Narrow" w:cs="Cambria"/>
          <w:sz w:val="24"/>
          <w:szCs w:val="24"/>
        </w:rPr>
      </w:pPr>
      <w:r w:rsidRPr="006D6C7B">
        <w:rPr>
          <w:rFonts w:ascii="Arial Narrow" w:eastAsia="Times New Roman" w:hAnsi="Arial Narrow" w:cs="Cambria"/>
        </w:rPr>
        <w:t>uzyskanie decyzji o pozwoleniu na użytkowanie budynku.</w:t>
      </w:r>
    </w:p>
    <w:p w14:paraId="79FBE9E2" w14:textId="77777777" w:rsidR="004C6D42" w:rsidRPr="000C2E31" w:rsidRDefault="004C6D42" w:rsidP="004C6D42">
      <w:pPr>
        <w:autoSpaceDE w:val="0"/>
        <w:autoSpaceDN w:val="0"/>
        <w:adjustRightInd w:val="0"/>
        <w:spacing w:after="0" w:line="240" w:lineRule="auto"/>
        <w:ind w:left="709" w:hanging="283"/>
        <w:jc w:val="both"/>
        <w:rPr>
          <w:rFonts w:ascii="Arial Narrow" w:eastAsia="Times New Roman" w:hAnsi="Arial Narrow" w:cs="Cambria"/>
          <w:sz w:val="24"/>
          <w:szCs w:val="24"/>
        </w:rPr>
      </w:pPr>
      <w:r w:rsidRPr="000C2E31">
        <w:rPr>
          <w:rFonts w:ascii="Arial Narrow" w:eastAsia="Times New Roman" w:hAnsi="Arial Narrow" w:cs="Cambria"/>
          <w:sz w:val="24"/>
          <w:szCs w:val="24"/>
        </w:rPr>
        <w:t>2) Przedmiot zamówienia stanowią roboty budowlane, usługi i dostawy opisane w dokumentacji projektowej obejmującej (załącznik nr 10 do SWZ):</w:t>
      </w:r>
    </w:p>
    <w:p w14:paraId="50487B49"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Projekt architektoniczno-budowlany,</w:t>
      </w:r>
    </w:p>
    <w:p w14:paraId="07AE9263"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 xml:space="preserve">Projekt zagospodarowania terenu  </w:t>
      </w:r>
    </w:p>
    <w:p w14:paraId="4F32A4E6"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 xml:space="preserve">Projekt techniczny </w:t>
      </w:r>
    </w:p>
    <w:p w14:paraId="64ECE996" w14:textId="77777777" w:rsidR="004C6D42" w:rsidRPr="000C2E31" w:rsidRDefault="004C6D42" w:rsidP="004C6D42">
      <w:pPr>
        <w:pStyle w:val="Akapitzlist"/>
        <w:numPr>
          <w:ilvl w:val="0"/>
          <w:numId w:val="44"/>
        </w:numPr>
        <w:autoSpaceDE w:val="0"/>
        <w:autoSpaceDN w:val="0"/>
        <w:adjustRightInd w:val="0"/>
        <w:spacing w:after="0" w:line="240" w:lineRule="auto"/>
        <w:ind w:left="709" w:hanging="283"/>
        <w:rPr>
          <w:rFonts w:ascii="Arial Narrow" w:eastAsia="Times New Roman" w:hAnsi="Arial Narrow" w:cs="Cambria"/>
          <w:sz w:val="24"/>
          <w:szCs w:val="24"/>
        </w:rPr>
      </w:pPr>
      <w:r w:rsidRPr="000C2E31">
        <w:rPr>
          <w:rFonts w:ascii="Arial Narrow" w:eastAsia="Times New Roman" w:hAnsi="Arial Narrow" w:cs="Cambria"/>
          <w:sz w:val="24"/>
          <w:szCs w:val="24"/>
        </w:rPr>
        <w:t xml:space="preserve">Projekt przyłączy </w:t>
      </w:r>
    </w:p>
    <w:p w14:paraId="6FCA1E1E"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lastRenderedPageBreak/>
        <w:t xml:space="preserve">Opinia geotechniczna </w:t>
      </w:r>
    </w:p>
    <w:p w14:paraId="37F2640D"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t xml:space="preserve">Specyfikacja techniczna wykonania i odbiory robót budowlanych </w:t>
      </w:r>
    </w:p>
    <w:p w14:paraId="68F52A00"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t xml:space="preserve">Przedmiar robót,  </w:t>
      </w:r>
    </w:p>
    <w:p w14:paraId="205935B1" w14:textId="77777777" w:rsidR="004C6D42" w:rsidRPr="000C2E31" w:rsidRDefault="004C6D42" w:rsidP="004C6D42">
      <w:pPr>
        <w:pStyle w:val="Akapitzlist"/>
        <w:spacing w:after="0" w:line="240" w:lineRule="auto"/>
        <w:ind w:left="709" w:hanging="283"/>
        <w:rPr>
          <w:rFonts w:ascii="Arial Narrow" w:hAnsi="Arial Narrow"/>
          <w:bCs/>
          <w:sz w:val="24"/>
          <w:szCs w:val="24"/>
        </w:rPr>
      </w:pPr>
      <w:r w:rsidRPr="000C2E31">
        <w:rPr>
          <w:rFonts w:ascii="Arial Narrow" w:hAnsi="Arial Narrow"/>
          <w:bCs/>
          <w:sz w:val="24"/>
          <w:szCs w:val="24"/>
        </w:rPr>
        <w:t>a także:</w:t>
      </w:r>
    </w:p>
    <w:p w14:paraId="196D8C2A" w14:textId="77777777" w:rsidR="004C6D42" w:rsidRPr="000C2E31" w:rsidRDefault="004C6D42" w:rsidP="004C6D42">
      <w:pPr>
        <w:pStyle w:val="Akapitzlist"/>
        <w:numPr>
          <w:ilvl w:val="0"/>
          <w:numId w:val="44"/>
        </w:numPr>
        <w:spacing w:after="0" w:line="240" w:lineRule="auto"/>
        <w:ind w:left="709" w:hanging="283"/>
        <w:rPr>
          <w:rFonts w:ascii="Arial Narrow" w:hAnsi="Arial Narrow"/>
          <w:bCs/>
          <w:sz w:val="24"/>
          <w:szCs w:val="24"/>
        </w:rPr>
      </w:pPr>
      <w:r w:rsidRPr="000C2E31">
        <w:rPr>
          <w:rFonts w:ascii="Arial Narrow" w:hAnsi="Arial Narrow"/>
          <w:bCs/>
          <w:sz w:val="24"/>
          <w:szCs w:val="24"/>
        </w:rPr>
        <w:t xml:space="preserve">Uzgodnienia i decyzje (dokumenty formalne) </w:t>
      </w:r>
    </w:p>
    <w:p w14:paraId="1AA6D7F7" w14:textId="2A480B14" w:rsidR="004C6D42" w:rsidRPr="00FA4C17" w:rsidRDefault="00FA4C17" w:rsidP="00FA4C17">
      <w:pPr>
        <w:pStyle w:val="Akapitzlist"/>
        <w:numPr>
          <w:ilvl w:val="0"/>
          <w:numId w:val="44"/>
        </w:numPr>
        <w:jc w:val="both"/>
        <w:rPr>
          <w:rFonts w:ascii="Arial Narrow" w:hAnsi="Arial Narrow"/>
          <w:bCs/>
          <w:sz w:val="24"/>
          <w:szCs w:val="24"/>
        </w:rPr>
      </w:pPr>
      <w:r w:rsidRPr="00FA4C17">
        <w:rPr>
          <w:rFonts w:ascii="Arial Narrow" w:hAnsi="Arial Narrow"/>
          <w:bCs/>
          <w:sz w:val="24"/>
          <w:szCs w:val="24"/>
        </w:rPr>
        <w:t>Decyzja nr 443/2023, znak: WB.6740.419.2023 z dnia 18.09.2023 r.– pozwolenie na budowę, wydana przez Starostę Lublinieckiego;</w:t>
      </w:r>
    </w:p>
    <w:p w14:paraId="0DB7D4C2"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Warunki techniczne przyłączenia do sieci elektroenergetycznej Tauron Dystrybucja S.A. (WP/066095/2023/O08R03) z dn. 07.07.2023;</w:t>
      </w:r>
    </w:p>
    <w:p w14:paraId="6069C887"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 xml:space="preserve">Pismo </w:t>
      </w:r>
      <w:proofErr w:type="spellStart"/>
      <w:r w:rsidRPr="000C2E31">
        <w:rPr>
          <w:rFonts w:ascii="Arial Narrow" w:hAnsi="Arial Narrow"/>
          <w:sz w:val="24"/>
          <w:szCs w:val="24"/>
        </w:rPr>
        <w:t>zn</w:t>
      </w:r>
      <w:proofErr w:type="spellEnd"/>
      <w:r w:rsidRPr="000C2E31">
        <w:rPr>
          <w:rFonts w:ascii="Arial Narrow" w:hAnsi="Arial Narrow"/>
          <w:sz w:val="24"/>
          <w:szCs w:val="24"/>
        </w:rPr>
        <w:t>. GIR.7226.60.2023 z dn. 28.06.2023. Urzędu Gminy w Kochanowicach o zgodzie na przyłączenie do istniejącej gminnej sieci kanalizacji deszczowej;</w:t>
      </w:r>
    </w:p>
    <w:p w14:paraId="553EC9C5"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 xml:space="preserve">Pismo </w:t>
      </w:r>
      <w:proofErr w:type="spellStart"/>
      <w:r w:rsidRPr="000C2E31">
        <w:rPr>
          <w:rFonts w:ascii="Arial Narrow" w:hAnsi="Arial Narrow"/>
          <w:sz w:val="24"/>
          <w:szCs w:val="24"/>
        </w:rPr>
        <w:t>zn</w:t>
      </w:r>
      <w:proofErr w:type="spellEnd"/>
      <w:r w:rsidRPr="000C2E31">
        <w:rPr>
          <w:rFonts w:ascii="Arial Narrow" w:hAnsi="Arial Narrow"/>
          <w:sz w:val="24"/>
          <w:szCs w:val="24"/>
        </w:rPr>
        <w:t>. GIR.7226.61.2023 z dn. 17.07.2023. Urzędu Gminy w Kochanowicach o zgodzie na wykonanie wjazdu na nieruchomość;</w:t>
      </w:r>
    </w:p>
    <w:p w14:paraId="64CF6587"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 xml:space="preserve">Pismo </w:t>
      </w:r>
      <w:proofErr w:type="spellStart"/>
      <w:r w:rsidRPr="000C2E31">
        <w:rPr>
          <w:rFonts w:ascii="Arial Narrow" w:hAnsi="Arial Narrow"/>
          <w:sz w:val="24"/>
          <w:szCs w:val="24"/>
        </w:rPr>
        <w:t>zn</w:t>
      </w:r>
      <w:proofErr w:type="spellEnd"/>
      <w:r w:rsidRPr="000C2E31">
        <w:rPr>
          <w:rFonts w:ascii="Arial Narrow" w:hAnsi="Arial Narrow"/>
          <w:sz w:val="24"/>
          <w:szCs w:val="24"/>
        </w:rPr>
        <w:t>. GIR.7021.27.2023 z dn. 03.07.2023. Urzędu Gminy w Kochanowicach o zgodzie na wykonanie przyłącza do sieci kanalizacji sanitarnej;</w:t>
      </w:r>
    </w:p>
    <w:p w14:paraId="0376D984" w14:textId="77777777" w:rsidR="004C6D42" w:rsidRPr="000C2E31" w:rsidRDefault="004C6D42" w:rsidP="004C6D42">
      <w:pPr>
        <w:pStyle w:val="Akapitzlist"/>
        <w:numPr>
          <w:ilvl w:val="0"/>
          <w:numId w:val="44"/>
        </w:numPr>
        <w:spacing w:after="0" w:line="240" w:lineRule="auto"/>
        <w:ind w:left="709" w:hanging="283"/>
        <w:jc w:val="both"/>
        <w:rPr>
          <w:rFonts w:ascii="Arial Narrow" w:hAnsi="Arial Narrow"/>
          <w:sz w:val="24"/>
          <w:szCs w:val="24"/>
        </w:rPr>
      </w:pPr>
      <w:r w:rsidRPr="000C2E31">
        <w:rPr>
          <w:rFonts w:ascii="Arial Narrow" w:hAnsi="Arial Narrow"/>
          <w:sz w:val="24"/>
          <w:szCs w:val="24"/>
        </w:rPr>
        <w:t>Warunki techniczne przyłączenia do sieci wod.-kan. pismo z dn. 04.07.2023 Zakładu Ochrony Środowiska HYDROTECH.</w:t>
      </w:r>
    </w:p>
    <w:p w14:paraId="01835EE5" w14:textId="77777777" w:rsidR="004C6D42" w:rsidRPr="000C2E31" w:rsidRDefault="004C6D42" w:rsidP="004C6D42">
      <w:pPr>
        <w:spacing w:after="0" w:line="240" w:lineRule="auto"/>
        <w:ind w:left="709" w:hanging="283"/>
        <w:rPr>
          <w:rFonts w:ascii="Arial Narrow" w:hAnsi="Arial Narrow"/>
          <w:bCs/>
          <w:sz w:val="24"/>
          <w:szCs w:val="24"/>
        </w:rPr>
      </w:pPr>
      <w:r w:rsidRPr="000C2E31">
        <w:rPr>
          <w:rFonts w:ascii="Arial Narrow" w:hAnsi="Arial Narrow"/>
          <w:bCs/>
          <w:sz w:val="24"/>
          <w:szCs w:val="24"/>
        </w:rPr>
        <w:t>3)</w:t>
      </w:r>
      <w:r w:rsidRPr="000C2E31">
        <w:rPr>
          <w:rFonts w:ascii="Arial Narrow" w:hAnsi="Arial Narrow"/>
          <w:bCs/>
          <w:sz w:val="24"/>
          <w:szCs w:val="24"/>
        </w:rPr>
        <w:tab/>
        <w:t xml:space="preserve">Przedmiot Umowy opisano, wedle kolejności hierarchicznej, w następujących dokumentach: </w:t>
      </w:r>
    </w:p>
    <w:p w14:paraId="27DC24AD"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(1)</w:t>
      </w:r>
      <w:r w:rsidRPr="000C2E31">
        <w:rPr>
          <w:rFonts w:ascii="Arial Narrow" w:hAnsi="Arial Narrow"/>
          <w:bCs/>
          <w:sz w:val="24"/>
          <w:szCs w:val="24"/>
        </w:rPr>
        <w:tab/>
        <w:t xml:space="preserve">Umowie; </w:t>
      </w:r>
    </w:p>
    <w:p w14:paraId="4377BE24"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(2)</w:t>
      </w:r>
      <w:r w:rsidRPr="000C2E31">
        <w:rPr>
          <w:rFonts w:ascii="Arial Narrow" w:hAnsi="Arial Narrow"/>
          <w:bCs/>
          <w:sz w:val="24"/>
          <w:szCs w:val="24"/>
        </w:rPr>
        <w:tab/>
        <w:t xml:space="preserve">Dokumentacji Projektowej; </w:t>
      </w:r>
    </w:p>
    <w:p w14:paraId="63C64062"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(3)</w:t>
      </w:r>
      <w:r w:rsidRPr="000C2E31">
        <w:rPr>
          <w:rFonts w:ascii="Arial Narrow" w:hAnsi="Arial Narrow"/>
          <w:bCs/>
          <w:sz w:val="24"/>
          <w:szCs w:val="24"/>
        </w:rPr>
        <w:tab/>
        <w:t xml:space="preserve">w pozostałych częściach Dokumentów Zamówienia; </w:t>
      </w:r>
    </w:p>
    <w:p w14:paraId="47A0D4E8" w14:textId="77777777" w:rsidR="004C6D42" w:rsidRPr="000C2E31" w:rsidRDefault="004C6D42" w:rsidP="004C6D42">
      <w:pPr>
        <w:spacing w:after="0" w:line="240" w:lineRule="auto"/>
        <w:ind w:left="709"/>
        <w:rPr>
          <w:rFonts w:ascii="Arial Narrow" w:hAnsi="Arial Narrow"/>
          <w:bCs/>
          <w:sz w:val="24"/>
          <w:szCs w:val="24"/>
        </w:rPr>
      </w:pPr>
      <w:r w:rsidRPr="000C2E31">
        <w:rPr>
          <w:rFonts w:ascii="Arial Narrow" w:hAnsi="Arial Narrow"/>
          <w:bCs/>
          <w:sz w:val="24"/>
          <w:szCs w:val="24"/>
        </w:rPr>
        <w:t>(4)</w:t>
      </w:r>
      <w:r w:rsidRPr="000C2E31">
        <w:rPr>
          <w:rFonts w:ascii="Arial Narrow" w:hAnsi="Arial Narrow"/>
          <w:bCs/>
          <w:sz w:val="24"/>
          <w:szCs w:val="24"/>
        </w:rPr>
        <w:tab/>
        <w:t>Ofercie.</w:t>
      </w:r>
    </w:p>
    <w:p w14:paraId="5338EEA6" w14:textId="4D0304E6" w:rsidR="002E375A" w:rsidRPr="000C2E31" w:rsidRDefault="004C6D42" w:rsidP="004C6D42">
      <w:pPr>
        <w:pStyle w:val="Akapitzlist"/>
        <w:spacing w:after="0"/>
        <w:ind w:left="709" w:hanging="283"/>
        <w:jc w:val="both"/>
        <w:rPr>
          <w:rFonts w:ascii="Arial Narrow" w:hAnsi="Arial Narrow"/>
          <w:sz w:val="24"/>
          <w:szCs w:val="24"/>
        </w:rPr>
      </w:pPr>
      <w:r w:rsidRPr="000C2E31">
        <w:rPr>
          <w:rFonts w:ascii="Arial Narrow" w:hAnsi="Arial Narrow"/>
          <w:bCs/>
          <w:sz w:val="24"/>
          <w:szCs w:val="24"/>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w:t>
      </w:r>
      <w:r w:rsidRPr="000C2E31">
        <w:rPr>
          <w:rFonts w:ascii="Arial Narrow" w:hAnsi="Arial Narrow"/>
          <w:sz w:val="24"/>
          <w:szCs w:val="24"/>
        </w:rPr>
        <w:t xml:space="preserve">Dokumenty wskazane w ust. 3) powyżej należy interpretować wedle rangi hierarchicznej wynikającej z kolejności ich przywołania. </w:t>
      </w:r>
    </w:p>
    <w:p w14:paraId="4A284AF8" w14:textId="644E0F86"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zobowiązuje się do wykonania Przedmiotu Umowy zgodnie z postanowieniami Umowy, zasadami najnowszej wiedzy technicznej, sztuki budowlanej i przepisami prawa obowiązującymi w trakcie jego realizacji. </w:t>
      </w:r>
    </w:p>
    <w:p w14:paraId="06D0DED2" w14:textId="5ED943DE"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Przedmiot Umowy obejmuje wszelkie świadczenia, które z technicznego, technologicznego, organizacyjnego lub prawego punktu widzenia są lub okażą się niezbędne do uzyskania rezultatów, w tym w szczególności wykonania robót, opisanych lub wynikających (chociażby pośrednio) z Dokumentacji Projektowej. </w:t>
      </w:r>
    </w:p>
    <w:p w14:paraId="1600BFC9" w14:textId="0207E596"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oświadcza, że przed zawarciem Umowy zapoznał się z Dokumentacją Projektową, terenem realizacji Przedmiotu Umowy mającym stanowić Teren Budowy, terenami sąsiadującymi, drogami dojazdowymi, faktycznym przebiegiem sieci i instalacji, w tym sieci i instalacji uzbrojenia terenu oraz informacjami, danymi mogącymi mieć wpływ na ocenę okoliczności i </w:t>
      </w:r>
      <w:proofErr w:type="spellStart"/>
      <w:r w:rsidRPr="000C2E31">
        <w:rPr>
          <w:rFonts w:ascii="Arial Narrow" w:hAnsi="Arial Narrow"/>
          <w:sz w:val="24"/>
          <w:szCs w:val="24"/>
        </w:rPr>
        <w:t>ryzyk</w:t>
      </w:r>
      <w:proofErr w:type="spellEnd"/>
      <w:r w:rsidRPr="000C2E31">
        <w:rPr>
          <w:rFonts w:ascii="Arial Narrow" w:hAnsi="Arial Narrow"/>
          <w:sz w:val="24"/>
          <w:szCs w:val="24"/>
        </w:rPr>
        <w:t xml:space="preserve"> wykonania Przedmiotu Umowy i w związku z powyższym nie wnosi żadnych zastrzeżeń, co ich wpływu na realizację Przedmiotu Umowy. </w:t>
      </w:r>
    </w:p>
    <w:p w14:paraId="35CA3CEA" w14:textId="4C04D138" w:rsidR="002E375A" w:rsidRPr="000C2E31"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wykona Przedmiot Umowy z najwyższą starannością zawodową. </w:t>
      </w:r>
    </w:p>
    <w:p w14:paraId="2A8FAE02" w14:textId="45F88094" w:rsidR="002E375A" w:rsidRDefault="002E375A" w:rsidP="004C6D42">
      <w:pPr>
        <w:pStyle w:val="Akapitzlist"/>
        <w:numPr>
          <w:ilvl w:val="0"/>
          <w:numId w:val="45"/>
        </w:numPr>
        <w:spacing w:after="0"/>
        <w:ind w:left="284" w:hanging="284"/>
        <w:jc w:val="both"/>
        <w:rPr>
          <w:rFonts w:ascii="Arial Narrow" w:hAnsi="Arial Narrow"/>
          <w:sz w:val="24"/>
          <w:szCs w:val="24"/>
        </w:rPr>
      </w:pPr>
      <w:r w:rsidRPr="000C2E31">
        <w:rPr>
          <w:rFonts w:ascii="Arial Narrow" w:hAnsi="Arial Narrow"/>
          <w:sz w:val="24"/>
          <w:szCs w:val="24"/>
        </w:rPr>
        <w:t xml:space="preserve">Wykonawca oświadcza, że posiada uprawnienia, doświadczenie, wiedzę oraz potencjał ludzki, finansowy i sprzętowy niezbędny do wykonania Przedmiotu Umowy na warunkach wynikających z Umowy. </w:t>
      </w:r>
    </w:p>
    <w:p w14:paraId="09F313C2" w14:textId="7C3922E0" w:rsidR="0039056A" w:rsidRPr="000C2E31" w:rsidRDefault="0039056A" w:rsidP="004C6D42">
      <w:pPr>
        <w:pStyle w:val="Akapitzlist"/>
        <w:numPr>
          <w:ilvl w:val="0"/>
          <w:numId w:val="45"/>
        </w:numPr>
        <w:spacing w:after="0"/>
        <w:ind w:left="284" w:hanging="284"/>
        <w:jc w:val="both"/>
        <w:rPr>
          <w:rFonts w:ascii="Arial Narrow" w:hAnsi="Arial Narrow"/>
          <w:sz w:val="24"/>
          <w:szCs w:val="24"/>
        </w:rPr>
      </w:pPr>
      <w:r>
        <w:rPr>
          <w:rFonts w:ascii="Arial Narrow" w:hAnsi="Arial Narrow"/>
          <w:sz w:val="24"/>
          <w:szCs w:val="24"/>
        </w:rPr>
        <w:t xml:space="preserve">Przedmiot umowy obejmuje uzyskania </w:t>
      </w:r>
      <w:r w:rsidR="00B6373B">
        <w:rPr>
          <w:rFonts w:ascii="Arial Narrow" w:hAnsi="Arial Narrow"/>
          <w:sz w:val="24"/>
          <w:szCs w:val="24"/>
        </w:rPr>
        <w:t xml:space="preserve">decyzji o </w:t>
      </w:r>
      <w:r>
        <w:rPr>
          <w:rFonts w:ascii="Arial Narrow" w:hAnsi="Arial Narrow"/>
          <w:sz w:val="24"/>
          <w:szCs w:val="24"/>
        </w:rPr>
        <w:t>pozwoleni</w:t>
      </w:r>
      <w:r w:rsidR="00B6373B">
        <w:rPr>
          <w:rFonts w:ascii="Arial Narrow" w:hAnsi="Arial Narrow"/>
          <w:sz w:val="24"/>
          <w:szCs w:val="24"/>
        </w:rPr>
        <w:t>u</w:t>
      </w:r>
      <w:r>
        <w:rPr>
          <w:rFonts w:ascii="Arial Narrow" w:hAnsi="Arial Narrow"/>
          <w:sz w:val="24"/>
          <w:szCs w:val="24"/>
        </w:rPr>
        <w:t xml:space="preserve"> na użytkowanie budynku</w:t>
      </w:r>
      <w:r w:rsidR="00B6373B">
        <w:rPr>
          <w:rFonts w:ascii="Arial Narrow" w:hAnsi="Arial Narrow"/>
          <w:sz w:val="24"/>
          <w:szCs w:val="24"/>
        </w:rPr>
        <w:t>, przy czym odbiór końcowy może nastąpić po uzyskaniu tej decyzji.</w:t>
      </w:r>
    </w:p>
    <w:p w14:paraId="651343C3" w14:textId="77777777" w:rsidR="002E375A" w:rsidRPr="000C2E31" w:rsidRDefault="002E375A" w:rsidP="00396053">
      <w:pPr>
        <w:spacing w:after="0"/>
        <w:jc w:val="both"/>
        <w:rPr>
          <w:rFonts w:ascii="Arial Narrow" w:hAnsi="Arial Narrow"/>
          <w:sz w:val="24"/>
          <w:szCs w:val="24"/>
        </w:rPr>
      </w:pPr>
    </w:p>
    <w:p w14:paraId="4D835DE9" w14:textId="475B85AD" w:rsidR="002E375A" w:rsidRPr="00396053" w:rsidRDefault="002E375A" w:rsidP="00D14F79">
      <w:pPr>
        <w:spacing w:after="0"/>
        <w:jc w:val="center"/>
        <w:rPr>
          <w:rFonts w:ascii="Arial Narrow" w:hAnsi="Arial Narrow"/>
          <w:sz w:val="24"/>
          <w:szCs w:val="24"/>
        </w:rPr>
      </w:pPr>
      <w:r w:rsidRPr="00396053">
        <w:rPr>
          <w:rFonts w:ascii="Arial Narrow" w:hAnsi="Arial Narrow"/>
          <w:b/>
          <w:bCs/>
          <w:sz w:val="24"/>
          <w:szCs w:val="24"/>
        </w:rPr>
        <w:t>§ 2. WSPÓŁDZIAŁANIE STRON</w:t>
      </w:r>
    </w:p>
    <w:p w14:paraId="43B69F51" w14:textId="3068CAFD"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t xml:space="preserve">Strony zobowiązują się do współdziałania przy wykonywaniu Przedmiotu Umowy, zgodnie z wymaganiami wynikającymi z Umowy. </w:t>
      </w:r>
    </w:p>
    <w:p w14:paraId="4798A136" w14:textId="6DCFFEC2"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lastRenderedPageBreak/>
        <w:t xml:space="preserve">Wykonawca zobowiązuje się do wprowadzenia na </w:t>
      </w:r>
      <w:r w:rsidR="000C2E31">
        <w:rPr>
          <w:rFonts w:ascii="Arial Narrow" w:hAnsi="Arial Narrow"/>
          <w:sz w:val="24"/>
          <w:szCs w:val="24"/>
        </w:rPr>
        <w:t>t</w:t>
      </w:r>
      <w:r w:rsidRPr="00D14F79">
        <w:rPr>
          <w:rFonts w:ascii="Arial Narrow" w:hAnsi="Arial Narrow"/>
          <w:sz w:val="24"/>
          <w:szCs w:val="24"/>
        </w:rPr>
        <w:t xml:space="preserve">eren </w:t>
      </w:r>
      <w:r w:rsidR="000C2E31">
        <w:rPr>
          <w:rFonts w:ascii="Arial Narrow" w:hAnsi="Arial Narrow"/>
          <w:sz w:val="24"/>
          <w:szCs w:val="24"/>
        </w:rPr>
        <w:t>b</w:t>
      </w:r>
      <w:r w:rsidRPr="00D14F79">
        <w:rPr>
          <w:rFonts w:ascii="Arial Narrow" w:hAnsi="Arial Narrow"/>
          <w:sz w:val="24"/>
          <w:szCs w:val="24"/>
        </w:rPr>
        <w:t xml:space="preserve">udowy personelu, urządzeń, maszyn w liczbie dostosowanej do postępu budowy. </w:t>
      </w:r>
    </w:p>
    <w:p w14:paraId="456D6F48" w14:textId="587474CA"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t xml:space="preserve">Strony zobowiązują się do niezwłocznego powiadamiania się wzajemnie w formie pisemnej o wszelkich okolicznościach, które mogą powodować przeszkody lub utrudnienia w realizacji Przedmiotu Umowy. </w:t>
      </w:r>
    </w:p>
    <w:p w14:paraId="640435C5" w14:textId="77777777" w:rsidR="0039056A" w:rsidRDefault="0039056A" w:rsidP="00D14F79">
      <w:pPr>
        <w:spacing w:after="0"/>
        <w:jc w:val="center"/>
        <w:rPr>
          <w:rFonts w:ascii="Arial Narrow" w:hAnsi="Arial Narrow"/>
          <w:b/>
          <w:bCs/>
          <w:sz w:val="24"/>
          <w:szCs w:val="24"/>
        </w:rPr>
      </w:pPr>
    </w:p>
    <w:p w14:paraId="129E348A" w14:textId="6E7D9D30" w:rsidR="002E375A" w:rsidRPr="00396053" w:rsidRDefault="002E375A" w:rsidP="00D14F79">
      <w:pPr>
        <w:spacing w:after="0"/>
        <w:jc w:val="center"/>
        <w:rPr>
          <w:rFonts w:ascii="Arial Narrow" w:hAnsi="Arial Narrow"/>
          <w:sz w:val="24"/>
          <w:szCs w:val="24"/>
        </w:rPr>
      </w:pPr>
      <w:r w:rsidRPr="00396053">
        <w:rPr>
          <w:rFonts w:ascii="Arial Narrow" w:hAnsi="Arial Narrow"/>
          <w:b/>
          <w:bCs/>
          <w:sz w:val="24"/>
          <w:szCs w:val="24"/>
        </w:rPr>
        <w:t>§ 3. TEREN BUDOWY</w:t>
      </w:r>
    </w:p>
    <w:p w14:paraId="5A523E1D" w14:textId="047EF946"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Zamawiający przekaże Wykonawcy teren, na którym będą realizowane roboty stanowiące Przedmiot Umowy („Teren Budowy”) w terminie </w:t>
      </w:r>
      <w:r w:rsidR="00A07D1A">
        <w:rPr>
          <w:rFonts w:ascii="Arial Narrow" w:hAnsi="Arial Narrow"/>
          <w:sz w:val="24"/>
          <w:szCs w:val="24"/>
        </w:rPr>
        <w:t xml:space="preserve">do </w:t>
      </w:r>
      <w:r w:rsidRPr="00A07D1A">
        <w:rPr>
          <w:rFonts w:ascii="Arial Narrow" w:hAnsi="Arial Narrow"/>
          <w:sz w:val="24"/>
          <w:szCs w:val="24"/>
        </w:rPr>
        <w:t xml:space="preserve">10 dni od dnia zawarcia Umowy. </w:t>
      </w:r>
    </w:p>
    <w:p w14:paraId="2025D047" w14:textId="58E4A694"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Przekazanie Terenu Budowy Wykonawcy nastąpi protokolarnie. </w:t>
      </w:r>
    </w:p>
    <w:p w14:paraId="65B4034A" w14:textId="0C296B68"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ponosi wyłączną odpowiedzialność za wszelkie szkody powstałe na Terenie Budowy od momentu jego przekazania do momentu zwrotu. </w:t>
      </w:r>
    </w:p>
    <w:p w14:paraId="45EF235F" w14:textId="37EB94C5"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od momentu przekazania mu Terenu Budowy, zgodnie z przepisami o odpadach, uzyskuje status wytwórcy odpadów powstałych na Terenie Budowy. </w:t>
      </w:r>
    </w:p>
    <w:p w14:paraId="022CC629" w14:textId="4EA458F1"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Wykonawca obowiązany jest utrzymywać Teren Budowy w czystości, a odpady powstające w trakcie realizacji Przedmiotu Umowy zagospodarowywać zgodnie z przepisami o odpadach. Wykonawca podejmie wszelkie niezbędne kroki, aby chronić środowisko oraz zapobiegać szkodom i ograniczać ich skutki i</w:t>
      </w:r>
      <w:r w:rsidR="00A07D1A">
        <w:rPr>
          <w:rFonts w:ascii="Arial Narrow" w:hAnsi="Arial Narrow"/>
          <w:sz w:val="24"/>
          <w:szCs w:val="24"/>
        </w:rPr>
        <w:t> </w:t>
      </w:r>
      <w:r w:rsidRPr="00A07D1A">
        <w:rPr>
          <w:rFonts w:ascii="Arial Narrow" w:hAnsi="Arial Narrow"/>
          <w:sz w:val="24"/>
          <w:szCs w:val="24"/>
        </w:rPr>
        <w:t xml:space="preserve">uciążliwości dla ludzi i mienia, a także szkodom w środowisku naturalnym, wynikającym z zanieczyszczeń, hałasu i innych skutków prowadzonych przez niego działań. </w:t>
      </w:r>
    </w:p>
    <w:p w14:paraId="0ABAD3C9" w14:textId="633C7C31"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obowiązany jest na własny koszt zapewnić ochronę Terenu Budowy. </w:t>
      </w:r>
    </w:p>
    <w:p w14:paraId="3C5B850A" w14:textId="326C6359"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zorganizuje zaplecze budowy na Terenie Budowy. Koszty zorganizowania zaplecza budowy ponosi Wykonawca. </w:t>
      </w:r>
    </w:p>
    <w:p w14:paraId="1E0B91E3" w14:textId="462CE618"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Jeżeli Dokumenty Zamówienia nie stanowią inaczej, to Wykonawca we własnym zakresie, na swój koszt zaopatrzy Teren Budowy w media. Jeżeli będzie to niezbędne dla zaopatrzenia Terenu Budowy w media Zamawiający udzieli Wykonawcy niezbędnych zgód. Jeżeli Dokumenty Zamówienia przewidują, że Wykonawca będzie korzystał z mediów Zamawiającego, to Zamawiający wskaże Wykonawcy punkty dostępu do mediów. W przypadku obciążania przez dostawców mediów Zamawiającego kosztami związanymi w zaopatrzenie Terenu Budowy w media, to zostaną one refakturowane na Wykonawcę. </w:t>
      </w:r>
    </w:p>
    <w:p w14:paraId="03C663BA" w14:textId="6BD3A141"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 przypadku znalezienia na Terenie Budowy przedmiotów o wartości zabytkowej, naukowej, artystycznej lub innych przedmiotów o istotnej wartości, Wykonawca zobowiązuje się do niezwłocznego powiadomienia o tym Zamawiającego oraz postępowania zgodnie z przepisami prawa, w tym w szczególności zgodnie z przepisami o ochronie zabytków i opiece nad zabytkami. </w:t>
      </w:r>
    </w:p>
    <w:p w14:paraId="6CEC8074" w14:textId="7C0DDE3E"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 xml:space="preserve">Wykonawca zaznajomi się z umiejscowieniem wszystkich istniejących instalacji i sieci znajdujących się na Terenie Budowy, takich jak odwodnienia, linie telefoniczne, elektryczne, światłowody, wodociągi, gazociągi, ciepłociągi i podobne, przed rozpoczęciem jakichkolwiek wykopów lub innych prac mogących uszkodzić istniejące instalacje. Jeżeli Dokumenty Zamówienia nie stanowią inaczej, to każdorazowo, przed przystąpieniem do wykonywania robót Wykonawca wykona kontrolne wykopy. Wykopy będą wykonane w celu zidentyfikowania podziemnej instalacji lub sieci, której uszkodzenie może stanowić zagrożenie bezpieczeństwa ruchu, życia i bezpieczeństwa publicznego. </w:t>
      </w:r>
    </w:p>
    <w:p w14:paraId="4808D096" w14:textId="3B13DBAC"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 xml:space="preserve">Wykonawca będzie odpowiedzialny za wszelkie uszkodzenia dróg, rowów odwadniających, wodociągów i gazociągów, ciepłociągów, słupów i linii energetycznych teletechnicznych, kabli, punktów osnowy geodezyjnej i instalacji jakiegokolwiek rodzaju podczas wykonywania Przedmiotu Umowy. Wykonawca niezwłocznie naprawi wszelkie powstałe uszkodzenia na własny koszt, a także, jeśli to konieczne, przeprowadzi inne prace nakazane przez Zamawiającego. </w:t>
      </w:r>
    </w:p>
    <w:p w14:paraId="1536DA72" w14:textId="03DF25BD"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 xml:space="preserve">Jeżeli okaże się to niezbędne do realizacji Przedmiotu Umowy, to Wykonawca w ramach Wynagrodzenia będzie zobowiązany uzyskać wszelkie konieczne zgody i zezwolenia zarządców dróg, przedsiębiorstw sieciowych i posiadaczy nieruchomości, wymagane do niezbędnego zdemontowania istniejących instalacji </w:t>
      </w:r>
      <w:r w:rsidR="002E375A" w:rsidRPr="00A07D1A">
        <w:rPr>
          <w:rFonts w:ascii="Arial Narrow" w:hAnsi="Arial Narrow"/>
          <w:sz w:val="24"/>
          <w:szCs w:val="24"/>
        </w:rPr>
        <w:lastRenderedPageBreak/>
        <w:t xml:space="preserve">lub sieci, zamontowania instalacji tymczasowych, usunięcia instalacji tymczasowych i ponownego zamontowania istniejących instalacji lub sieci. </w:t>
      </w:r>
    </w:p>
    <w:p w14:paraId="7466F39E" w14:textId="25814480"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Jeżeli okaże się to niezbędne do realizacji Przedmiotu Umowy, to Wykonawca w ramach Wynagrodzenia poniesie wszelkie koszty i obciążenia za specjalne i czasowe prawa przejazdu, jakich może potrzebować, włącznie z takimi, jakie są potrzebne dla dostępu do Terenu Budowy. Wykonawca wykona także na własny koszt i ryzyko wszelkie dodatkowe obiekty lub tereny zaplecza poza Terenem Budowy, jakich może potrzebować dla wykonania Przedmiotu Umowy. Wykonawca winien zapewnić w bezpieczny sposób ciągłość ruchu drogowego na wszystkich drogach publicznych używanych lub przecinanych przez niego podczas prowadzenia robót oraz winien uzyskać wszystkie niezbędne do tego celu pozwolenia. W</w:t>
      </w:r>
      <w:r>
        <w:rPr>
          <w:rFonts w:ascii="Arial Narrow" w:hAnsi="Arial Narrow"/>
          <w:sz w:val="24"/>
          <w:szCs w:val="24"/>
        </w:rPr>
        <w:t> </w:t>
      </w:r>
      <w:r w:rsidR="002E375A" w:rsidRPr="00A07D1A">
        <w:rPr>
          <w:rFonts w:ascii="Arial Narrow" w:hAnsi="Arial Narrow"/>
          <w:sz w:val="24"/>
          <w:szCs w:val="24"/>
        </w:rPr>
        <w:t xml:space="preserve">przypadku, kiedy w ramach realizacji Przedmiotu Umowy konieczne jest zamkniecie drogi publicznej, przed wykonaniem takiego zamknięcia, wymagana jest zgoda Zamawiającego. Wykonawca dostarczy Zamawiającemu, co najmniej 7 dni przed zamknięciem drogi, swoją propozycję dotyczącą sposobu realizacji robót do czasu ich ukończenia. Zamawiający zatwierdzi propozycje Wykonawcy lub zaproponuje zmiany w celu zapewnienia zgodności z tą Umową oraz przepisami obowiązującego prawa, oraz dokumentacją dotyczącą organizacji ruchu. </w:t>
      </w:r>
    </w:p>
    <w:p w14:paraId="1D57BE93" w14:textId="3776C174" w:rsidR="002E375A" w:rsidRPr="00396053" w:rsidRDefault="002E375A" w:rsidP="00396053">
      <w:pPr>
        <w:spacing w:after="0"/>
        <w:jc w:val="both"/>
        <w:rPr>
          <w:rFonts w:ascii="Arial Narrow" w:hAnsi="Arial Narrow"/>
          <w:sz w:val="24"/>
          <w:szCs w:val="24"/>
        </w:rPr>
      </w:pPr>
    </w:p>
    <w:p w14:paraId="64F41B7E" w14:textId="77777777" w:rsidR="00BA4AF6" w:rsidRDefault="002E375A" w:rsidP="00A07D1A">
      <w:pPr>
        <w:spacing w:after="0"/>
        <w:jc w:val="center"/>
        <w:rPr>
          <w:rFonts w:ascii="Arial Narrow" w:hAnsi="Arial Narrow"/>
          <w:b/>
          <w:bCs/>
          <w:sz w:val="24"/>
          <w:szCs w:val="24"/>
        </w:rPr>
      </w:pPr>
      <w:r w:rsidRPr="00396053">
        <w:rPr>
          <w:rFonts w:ascii="Arial Narrow" w:hAnsi="Arial Narrow"/>
          <w:b/>
          <w:bCs/>
          <w:sz w:val="24"/>
          <w:szCs w:val="24"/>
        </w:rPr>
        <w:t xml:space="preserve">§ 4. DOKUMENTACJA PROJEKTOWA </w:t>
      </w:r>
    </w:p>
    <w:p w14:paraId="4A36BE41" w14:textId="3228DEB2" w:rsidR="002E375A" w:rsidRPr="00396053" w:rsidRDefault="002E375A" w:rsidP="00A07D1A">
      <w:pPr>
        <w:spacing w:after="0"/>
        <w:jc w:val="center"/>
        <w:rPr>
          <w:rFonts w:ascii="Arial Narrow" w:hAnsi="Arial Narrow"/>
          <w:sz w:val="24"/>
          <w:szCs w:val="24"/>
        </w:rPr>
      </w:pPr>
      <w:r w:rsidRPr="00396053">
        <w:rPr>
          <w:rFonts w:ascii="Arial Narrow" w:hAnsi="Arial Narrow"/>
          <w:b/>
          <w:bCs/>
          <w:sz w:val="24"/>
          <w:szCs w:val="24"/>
        </w:rPr>
        <w:t>ORAZ DOKUMENTACJA TWORZONA W TRAKCIE REALIZACJI PRZEDMIOTU UMOWY</w:t>
      </w:r>
    </w:p>
    <w:p w14:paraId="312DADF0" w14:textId="2E9D5C11"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Zamawiający doręczył Wykonawcy Dokumentację Projektową, co Wykonawca niniejszym potwierdza. </w:t>
      </w:r>
    </w:p>
    <w:p w14:paraId="4076A05C" w14:textId="3E2AB28C"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Wykonawca oświadcza, iż przed złożeniem Oferty zweryfikował Dokumentację Projektową oraz sprawdził jej kompletność oraz prawidłowość ze starannością wymaganą na podstawie Umowy. Wykonawca oświadcza, iż Dokumentacja Projektowa jest odpowiednia do realizacji Przedmiotu Umowy i akceptuje jej treść bez zastrzeżeń. </w:t>
      </w:r>
    </w:p>
    <w:p w14:paraId="21F2D0E6" w14:textId="79FBF66D"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Jeżeli okaże się to niezbędne do realizacji Przedmiotu Umowy, to Wykonawca w ramach Wynagrodzenia sporządzi dodatkową dokumentację celem realizacji świadczeń wchodzących w skład Przedmiotu Umowy (w tym w szczególności dokumentacji warsztatowej lub projektów montażowych)</w:t>
      </w:r>
      <w:r w:rsidR="00BA4AF6">
        <w:rPr>
          <w:rFonts w:ascii="Arial Narrow" w:hAnsi="Arial Narrow"/>
          <w:sz w:val="24"/>
          <w:szCs w:val="24"/>
        </w:rPr>
        <w:t>.</w:t>
      </w:r>
      <w:r w:rsidRPr="00BA4AF6">
        <w:rPr>
          <w:rFonts w:ascii="Arial Narrow" w:hAnsi="Arial Narrow"/>
          <w:sz w:val="24"/>
          <w:szCs w:val="24"/>
        </w:rPr>
        <w:t xml:space="preserve"> Wykonawca sporządzi dodatkową dokumentację projektową na własny koszt. </w:t>
      </w:r>
    </w:p>
    <w:p w14:paraId="7B44DB79" w14:textId="2FC03328"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Wykonawca zobowiązuje się wykorzystywać Dokumentację Projektową wyłącznie do realizacji Przedmiotu Umowy. </w:t>
      </w:r>
    </w:p>
    <w:p w14:paraId="1BA49B95" w14:textId="551BF5F9"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0C51AA6E" w14:textId="6BB142FE"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Wykonawca przeniesie autorskie prawa majątkowe do stworzonych Utworów Wykonawcy na Zamawiającego na polach eksploatacji określonych w dalszych postanowieniach Umowy, </w:t>
      </w:r>
    </w:p>
    <w:p w14:paraId="3403E8E5" w14:textId="49429DBF"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Strony postanawiają, iż Wynagrodzenie za przeniesienie autorskich praw majątkowych do Utworów Wykonawcy zawiera się w Wynagrodzeniu, </w:t>
      </w:r>
    </w:p>
    <w:p w14:paraId="150A761B" w14:textId="540E4FAD"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przejście na rzecz Zamawiającego autorskich praw majątkowych do Utworów Wykonawcy oraz własności egzemplarzy nośników na których będą utrwalone nastąpi z chwilą przekazania Utworu Wykonawcy Zamawiającemu, </w:t>
      </w:r>
    </w:p>
    <w:p w14:paraId="4D61A646" w14:textId="4B267414" w:rsidR="002E375A" w:rsidRPr="00BA4AF6" w:rsidRDefault="002E375A">
      <w:pPr>
        <w:pStyle w:val="Akapitzlist"/>
        <w:numPr>
          <w:ilvl w:val="1"/>
          <w:numId w:val="5"/>
        </w:numPr>
        <w:spacing w:after="0"/>
        <w:ind w:left="709" w:hanging="425"/>
        <w:jc w:val="both"/>
        <w:rPr>
          <w:rFonts w:ascii="Arial Narrow" w:hAnsi="Arial Narrow"/>
          <w:sz w:val="24"/>
          <w:szCs w:val="24"/>
        </w:rPr>
      </w:pPr>
      <w:r w:rsidRPr="00BA4AF6">
        <w:rPr>
          <w:rFonts w:ascii="Arial Narrow" w:hAnsi="Arial Narrow"/>
          <w:sz w:val="24"/>
          <w:szCs w:val="24"/>
        </w:rPr>
        <w:t xml:space="preserve">Wykonawca przenosi na Zamawiającego uprawnienie do zezwalania na wykonywanie zależnego prawa autorskiego do Utworów Wykonawcy. </w:t>
      </w:r>
    </w:p>
    <w:p w14:paraId="3634BBAC" w14:textId="19EB752D"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 xml:space="preserve">Prawa autorskie do Utworów Wykonawcy nie będą ograniczone pod względem czasowym czy terytorialnym i przechodzą na Zamawiającego na następujących polach eksploatacji: </w:t>
      </w:r>
    </w:p>
    <w:p w14:paraId="36E6EE5C" w14:textId="6B551C27"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w zakresie używania - wykorzystywanie w całości lub w części w dowolny sposób, w tym dokonywanie niezbędnych adaptacji i przeróbek, na cele związane z realizacją Zadania Inwestycyjnego oraz jego przebudową, remontem, modernizacją, rozbiórką bądź eksploatacją; </w:t>
      </w:r>
    </w:p>
    <w:p w14:paraId="1ECDC6E9" w14:textId="519EE773"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lastRenderedPageBreak/>
        <w:t xml:space="preserve">w zakresie wykorzystania w całości lub części utworu - zamieszczanie w całości lub w części w dokumentach zamówienia w rozumieniu PZP i innych związanych z zawieraniem umów przez Zamawiającego, jak również we wnioskach do organów władzy publicznej bądź wnioskach do instytucji finansujących lub mogących finansować działalność Zamawiającego, wprowadzanie do pamięci komputera, wprowadzenie do sieci komputerowej intranetowej i internetowej; wykorzystywanie w materiałach wydawniczych w tym promocyjnych, informacyjnych i szkoleniowych, korzystanie z opracowań w całości lub w części oraz ich łączenie z innymi utworami lub dziełami; </w:t>
      </w:r>
    </w:p>
    <w:p w14:paraId="5754AA2A" w14:textId="388445BE"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w zakresie przetwarzania, utrwalania i zwielokrotniania dowolną techniką, w tym techniką drukarską reprograficzną zapisu magnetycznego oraz techniką cyfrową - opracowywanie poprzez dodanie różnych elementów, uaktualnienie, modyfikację, tłumaczenie na różne języki, zmiany wielkości i treści całości lub ich części; </w:t>
      </w:r>
    </w:p>
    <w:p w14:paraId="6610FF12" w14:textId="283FC5D3"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w zakresie obrotu oryginałem albo egzemplarzami, na których utwór utrwalono - wprowadzanie do obrotu, użyczenie lub najem oryginału albo egzemplarzy; </w:t>
      </w:r>
    </w:p>
    <w:p w14:paraId="3516525F" w14:textId="6E1FA359"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w zakresie rozpowszechniania w sposób inny niż określony w pkt (4) -</w:t>
      </w:r>
      <w:r w:rsidR="00EF298E">
        <w:rPr>
          <w:rFonts w:ascii="Arial Narrow" w:hAnsi="Arial Narrow"/>
          <w:sz w:val="24"/>
          <w:szCs w:val="24"/>
        </w:rPr>
        <w:t xml:space="preserve"> </w:t>
      </w:r>
      <w:r w:rsidRPr="003355A3">
        <w:rPr>
          <w:rFonts w:ascii="Arial Narrow" w:hAnsi="Arial Narrow"/>
          <w:sz w:val="24"/>
          <w:szCs w:val="24"/>
        </w:rPr>
        <w:t xml:space="preserve">publiczne wykonanie, wystawienie, wyświetlenie, odtworzenie oraz nadawanie i reemitowanie, a także publiczne udostępnianie utworu w taki sposób, aby każdy mógł mieć do niego dostęp w miejscu i w czasie przez siebie wybranym; </w:t>
      </w:r>
    </w:p>
    <w:p w14:paraId="3462D184" w14:textId="1615FF64"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opracowywanie poprzez dodanie różnych elementów, uaktualnienie, modyfikację, tłumaczenie na różne języki, zmiany wielkości i treści całości lub ich części; </w:t>
      </w:r>
    </w:p>
    <w:p w14:paraId="4E0C87F9" w14:textId="1D507054" w:rsidR="002E375A" w:rsidRPr="003355A3" w:rsidRDefault="002E375A">
      <w:pPr>
        <w:pStyle w:val="Akapitzlist"/>
        <w:numPr>
          <w:ilvl w:val="2"/>
          <w:numId w:val="6"/>
        </w:numPr>
        <w:spacing w:after="0"/>
        <w:ind w:left="709" w:hanging="425"/>
        <w:jc w:val="both"/>
        <w:rPr>
          <w:rFonts w:ascii="Arial Narrow" w:hAnsi="Arial Narrow"/>
          <w:sz w:val="24"/>
          <w:szCs w:val="24"/>
        </w:rPr>
      </w:pPr>
      <w:r w:rsidRPr="003355A3">
        <w:rPr>
          <w:rFonts w:ascii="Arial Narrow" w:hAnsi="Arial Narrow"/>
          <w:sz w:val="24"/>
          <w:szCs w:val="24"/>
        </w:rPr>
        <w:t xml:space="preserve">udostępniania osobom trzecim, w szczególności podmiotom upoważnionym do przeprowadzania czynności kontrolnych. </w:t>
      </w:r>
    </w:p>
    <w:p w14:paraId="51C93F30" w14:textId="60F82CFA"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 xml:space="preserve">Wykonawca gwarantuje Zamawiającemu, że świadczenia wchodzące w zakres Przedmiotu Umowy nie naruszą żadnych praw własności intelektualnej lub przemysłowej osób trzecich. </w:t>
      </w:r>
    </w:p>
    <w:p w14:paraId="3089E536" w14:textId="3B8F7282"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Jeżeli zostanie zgłoszone do którejkolwiek ze Stron roszczenie, że jakiekolwiek świadczenie wchodzące w</w:t>
      </w:r>
      <w:r w:rsidR="001B35C4">
        <w:rPr>
          <w:rFonts w:ascii="Arial Narrow" w:hAnsi="Arial Narrow"/>
          <w:sz w:val="24"/>
          <w:szCs w:val="24"/>
        </w:rPr>
        <w:t> </w:t>
      </w:r>
      <w:r w:rsidRPr="003355A3">
        <w:rPr>
          <w:rFonts w:ascii="Arial Narrow" w:hAnsi="Arial Narrow"/>
          <w:sz w:val="24"/>
          <w:szCs w:val="24"/>
        </w:rPr>
        <w:t xml:space="preserve">skład Przedmiotu Umowy narusza jakikolwiek prawa własności intelektualnej lub przemysłowej, to wówczas Zamawiający niezwłocznie poinformuje o tym fakcie Wykonawcę, jeżeli zgłoszenie zostało skierowane do Zamawiającego, a Wykonawca zobowiązany jest na swój koszt podjąć wszelkie działania mające na celu odparcie tego zarzutu, chyba, że uzna zarzut za zasadny. </w:t>
      </w:r>
    </w:p>
    <w:p w14:paraId="352B1B1D" w14:textId="7C9850F0"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w:t>
      </w:r>
      <w:r w:rsidR="001B35C4">
        <w:rPr>
          <w:rFonts w:ascii="Arial Narrow" w:hAnsi="Arial Narrow"/>
          <w:sz w:val="24"/>
          <w:szCs w:val="24"/>
        </w:rPr>
        <w:t> </w:t>
      </w:r>
      <w:r w:rsidRPr="003355A3">
        <w:rPr>
          <w:rFonts w:ascii="Arial Narrow" w:hAnsi="Arial Narrow"/>
          <w:sz w:val="24"/>
          <w:szCs w:val="24"/>
        </w:rPr>
        <w:t xml:space="preserve">przeprowadzenia z Wykonawcą konsultacji dotyczących dalszego postępowania. </w:t>
      </w:r>
    </w:p>
    <w:p w14:paraId="5AF6110E" w14:textId="3E3352C4" w:rsidR="002E375A" w:rsidRPr="00AB662C" w:rsidRDefault="00426426">
      <w:pPr>
        <w:pStyle w:val="Akapitzlist"/>
        <w:numPr>
          <w:ilvl w:val="0"/>
          <w:numId w:val="4"/>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B662C">
        <w:rPr>
          <w:rFonts w:ascii="Arial Narrow" w:hAnsi="Arial Narrow"/>
          <w:sz w:val="24"/>
          <w:szCs w:val="24"/>
        </w:rPr>
        <w:t xml:space="preserve">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 uzgodnionej w Umowie jakości danej części Przedmiotu Umowy. Wykonawca pokryje straty Zamawiającego powstałe w związku z dokonywaną modyfikacją Przedmiotu Umowy. </w:t>
      </w:r>
    </w:p>
    <w:p w14:paraId="2CF92A7E" w14:textId="77777777" w:rsidR="002E375A" w:rsidRPr="00396053" w:rsidRDefault="002E375A" w:rsidP="00396053">
      <w:pPr>
        <w:spacing w:after="0"/>
        <w:jc w:val="both"/>
        <w:rPr>
          <w:rFonts w:ascii="Arial Narrow" w:hAnsi="Arial Narrow"/>
          <w:sz w:val="24"/>
          <w:szCs w:val="24"/>
        </w:rPr>
      </w:pPr>
    </w:p>
    <w:p w14:paraId="6DDFE688" w14:textId="3AC83DBF" w:rsidR="002E375A" w:rsidRPr="00396053" w:rsidRDefault="002E375A" w:rsidP="00AB662C">
      <w:pPr>
        <w:spacing w:after="0"/>
        <w:jc w:val="center"/>
        <w:rPr>
          <w:rFonts w:ascii="Arial Narrow" w:hAnsi="Arial Narrow"/>
          <w:sz w:val="24"/>
          <w:szCs w:val="24"/>
        </w:rPr>
      </w:pPr>
      <w:r w:rsidRPr="00396053">
        <w:rPr>
          <w:rFonts w:ascii="Arial Narrow" w:hAnsi="Arial Narrow"/>
          <w:b/>
          <w:bCs/>
          <w:sz w:val="24"/>
          <w:szCs w:val="24"/>
        </w:rPr>
        <w:t>§ 5. TERMINY</w:t>
      </w:r>
    </w:p>
    <w:p w14:paraId="419BE98A" w14:textId="137E53B3" w:rsidR="002E375A" w:rsidRPr="004F64E5" w:rsidRDefault="002E375A" w:rsidP="004F64E5">
      <w:pPr>
        <w:pStyle w:val="Akapitzlist"/>
        <w:spacing w:after="0" w:line="240" w:lineRule="auto"/>
        <w:ind w:left="0"/>
        <w:jc w:val="both"/>
        <w:rPr>
          <w:rFonts w:ascii="Arial Narrow" w:hAnsi="Arial Narrow"/>
          <w:sz w:val="24"/>
          <w:szCs w:val="24"/>
        </w:rPr>
      </w:pPr>
      <w:r w:rsidRPr="000B1D5B">
        <w:rPr>
          <w:rFonts w:ascii="Arial Narrow" w:hAnsi="Arial Narrow"/>
          <w:sz w:val="24"/>
          <w:szCs w:val="24"/>
        </w:rPr>
        <w:t xml:space="preserve">Wykonawca wykona Przedmiot Umowy w terminie </w:t>
      </w:r>
      <w:r w:rsidR="00AB072B">
        <w:rPr>
          <w:rFonts w:ascii="Arial Narrow" w:hAnsi="Arial Narrow"/>
          <w:b/>
          <w:bCs/>
          <w:sz w:val="24"/>
          <w:szCs w:val="24"/>
        </w:rPr>
        <w:t>3</w:t>
      </w:r>
      <w:r w:rsidR="006D6C7B">
        <w:rPr>
          <w:rFonts w:ascii="Arial Narrow" w:hAnsi="Arial Narrow"/>
          <w:b/>
          <w:bCs/>
          <w:sz w:val="24"/>
          <w:szCs w:val="24"/>
        </w:rPr>
        <w:t>3</w:t>
      </w:r>
      <w:r w:rsidRPr="000B1D5B">
        <w:rPr>
          <w:rFonts w:ascii="Arial Narrow" w:hAnsi="Arial Narrow"/>
          <w:b/>
          <w:bCs/>
          <w:sz w:val="24"/>
          <w:szCs w:val="24"/>
        </w:rPr>
        <w:t xml:space="preserve">0 </w:t>
      </w:r>
      <w:r w:rsidRPr="000B1D5B">
        <w:rPr>
          <w:rFonts w:ascii="Arial Narrow" w:hAnsi="Arial Narrow"/>
          <w:sz w:val="24"/>
          <w:szCs w:val="24"/>
        </w:rPr>
        <w:t xml:space="preserve">dni od dnia </w:t>
      </w:r>
      <w:r w:rsidR="00CC1E8B">
        <w:rPr>
          <w:rFonts w:ascii="Arial Narrow" w:hAnsi="Arial Narrow"/>
          <w:sz w:val="24"/>
          <w:szCs w:val="24"/>
        </w:rPr>
        <w:t>przekazania</w:t>
      </w:r>
      <w:r w:rsidRPr="000B1D5B">
        <w:rPr>
          <w:rFonts w:ascii="Arial Narrow" w:hAnsi="Arial Narrow"/>
          <w:sz w:val="24"/>
          <w:szCs w:val="24"/>
        </w:rPr>
        <w:t xml:space="preserve"> Terenu Budowy („Termin Wykonania”). </w:t>
      </w:r>
      <w:r w:rsidR="004F64E5">
        <w:rPr>
          <w:rFonts w:ascii="Arial Narrow" w:hAnsi="Arial Narrow"/>
          <w:sz w:val="24"/>
          <w:szCs w:val="24"/>
        </w:rPr>
        <w:t>Zawiesza się bieg terminu realizacji zamówienia na czas ewentualnych postępowa</w:t>
      </w:r>
      <w:r w:rsidR="004F64E5">
        <w:rPr>
          <w:rFonts w:ascii="Arial Narrow" w:hAnsi="Arial Narrow"/>
          <w:sz w:val="24"/>
          <w:szCs w:val="24"/>
        </w:rPr>
        <w:t xml:space="preserve">ń </w:t>
      </w:r>
      <w:r w:rsidR="004F64E5">
        <w:rPr>
          <w:rFonts w:ascii="Arial Narrow" w:hAnsi="Arial Narrow"/>
          <w:sz w:val="24"/>
          <w:szCs w:val="24"/>
        </w:rPr>
        <w:t xml:space="preserve">administracyjnych wstrzymujących roboty budowlane. </w:t>
      </w:r>
    </w:p>
    <w:p w14:paraId="155B2FF9" w14:textId="1B7BFAB9" w:rsidR="002E375A" w:rsidRPr="000B1D5B" w:rsidRDefault="002E375A">
      <w:pPr>
        <w:pStyle w:val="Akapitzlist"/>
        <w:numPr>
          <w:ilvl w:val="0"/>
          <w:numId w:val="8"/>
        </w:numPr>
        <w:spacing w:after="0"/>
        <w:ind w:left="284" w:hanging="284"/>
        <w:jc w:val="both"/>
        <w:rPr>
          <w:rFonts w:ascii="Arial Narrow" w:hAnsi="Arial Narrow"/>
          <w:sz w:val="24"/>
          <w:szCs w:val="24"/>
        </w:rPr>
      </w:pPr>
      <w:r w:rsidRPr="000B1D5B">
        <w:rPr>
          <w:rFonts w:ascii="Arial Narrow" w:hAnsi="Arial Narrow"/>
          <w:sz w:val="24"/>
          <w:szCs w:val="24"/>
        </w:rPr>
        <w:lastRenderedPageBreak/>
        <w:t>Terminy realizacji poszczególnych świadczeń wchodzących w skład Przedmiotu Umowy określone zostaną w Harmonogramie Rzeczowo – Finansowym („Harmonogram”). Harmonogram składać się będzie z</w:t>
      </w:r>
      <w:r w:rsidR="006A7F80">
        <w:rPr>
          <w:rFonts w:ascii="Arial Narrow" w:hAnsi="Arial Narrow"/>
          <w:sz w:val="24"/>
          <w:szCs w:val="24"/>
        </w:rPr>
        <w:t> </w:t>
      </w:r>
      <w:r w:rsidRPr="000B1D5B">
        <w:rPr>
          <w:rFonts w:ascii="Arial Narrow" w:hAnsi="Arial Narrow"/>
          <w:sz w:val="24"/>
          <w:szCs w:val="24"/>
        </w:rPr>
        <w:t xml:space="preserve">następujących części: </w:t>
      </w:r>
    </w:p>
    <w:p w14:paraId="10663D02" w14:textId="5444C6F9" w:rsidR="002E375A" w:rsidRPr="000B1D5B" w:rsidRDefault="002E375A">
      <w:pPr>
        <w:pStyle w:val="Akapitzlist"/>
        <w:numPr>
          <w:ilvl w:val="1"/>
          <w:numId w:val="9"/>
        </w:numPr>
        <w:spacing w:after="0"/>
        <w:ind w:left="709" w:hanging="425"/>
        <w:jc w:val="both"/>
        <w:rPr>
          <w:rFonts w:ascii="Arial Narrow" w:hAnsi="Arial Narrow"/>
          <w:sz w:val="24"/>
          <w:szCs w:val="24"/>
        </w:rPr>
      </w:pPr>
      <w:r w:rsidRPr="000B1D5B">
        <w:rPr>
          <w:rFonts w:ascii="Arial Narrow" w:hAnsi="Arial Narrow"/>
          <w:sz w:val="24"/>
          <w:szCs w:val="24"/>
        </w:rPr>
        <w:t xml:space="preserve">roboty, usługi i dostawy w ramach Przedmiotu Umowy; </w:t>
      </w:r>
    </w:p>
    <w:p w14:paraId="3D3F2C93" w14:textId="3DDC75B0" w:rsidR="002E375A" w:rsidRPr="000B1D5B" w:rsidRDefault="002E375A">
      <w:pPr>
        <w:pStyle w:val="Akapitzlist"/>
        <w:numPr>
          <w:ilvl w:val="1"/>
          <w:numId w:val="9"/>
        </w:numPr>
        <w:spacing w:after="0"/>
        <w:ind w:left="709" w:hanging="425"/>
        <w:jc w:val="both"/>
        <w:rPr>
          <w:rFonts w:ascii="Arial Narrow" w:hAnsi="Arial Narrow"/>
          <w:sz w:val="24"/>
          <w:szCs w:val="24"/>
        </w:rPr>
      </w:pPr>
      <w:r w:rsidRPr="000B1D5B">
        <w:rPr>
          <w:rFonts w:ascii="Arial Narrow" w:hAnsi="Arial Narrow"/>
          <w:sz w:val="24"/>
          <w:szCs w:val="24"/>
        </w:rPr>
        <w:t xml:space="preserve">przeroby i płatności; </w:t>
      </w:r>
    </w:p>
    <w:p w14:paraId="09147DD4" w14:textId="77777777" w:rsidR="000B1D5B" w:rsidRDefault="000B1D5B" w:rsidP="00396053">
      <w:pPr>
        <w:spacing w:after="0"/>
        <w:jc w:val="both"/>
        <w:rPr>
          <w:rFonts w:ascii="Arial Narrow" w:hAnsi="Arial Narrow"/>
          <w:sz w:val="24"/>
          <w:szCs w:val="24"/>
        </w:rPr>
      </w:pPr>
    </w:p>
    <w:p w14:paraId="3B9DDBBE" w14:textId="59180213"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Harmonogram w zakresie pkt (1) powyżej będzie zawierał: </w:t>
      </w:r>
    </w:p>
    <w:p w14:paraId="553EB9C1" w14:textId="18457EF5" w:rsidR="002E375A" w:rsidRDefault="002E375A" w:rsidP="000B1D5B">
      <w:pPr>
        <w:spacing w:after="0"/>
        <w:ind w:left="284" w:hanging="142"/>
        <w:jc w:val="both"/>
        <w:rPr>
          <w:rFonts w:ascii="Arial Narrow" w:hAnsi="Arial Narrow"/>
          <w:sz w:val="24"/>
          <w:szCs w:val="24"/>
        </w:rPr>
      </w:pPr>
      <w:r w:rsidRPr="00396053">
        <w:rPr>
          <w:rFonts w:ascii="Arial Narrow" w:hAnsi="Arial Narrow"/>
          <w:sz w:val="24"/>
          <w:szCs w:val="24"/>
        </w:rPr>
        <w:t xml:space="preserve">- kolejność, w jakiej Wykonawca zamierza realizować </w:t>
      </w:r>
      <w:r w:rsidR="00704A7C">
        <w:rPr>
          <w:rFonts w:ascii="Arial Narrow" w:hAnsi="Arial Narrow"/>
          <w:sz w:val="24"/>
          <w:szCs w:val="24"/>
        </w:rPr>
        <w:t xml:space="preserve">roboty </w:t>
      </w:r>
      <w:r w:rsidRPr="00396053">
        <w:rPr>
          <w:rFonts w:ascii="Arial Narrow" w:hAnsi="Arial Narrow"/>
          <w:sz w:val="24"/>
          <w:szCs w:val="24"/>
        </w:rPr>
        <w:t xml:space="preserve">objęte Przedmiotem Umowy </w:t>
      </w:r>
      <w:r w:rsidR="00A055DE">
        <w:rPr>
          <w:rFonts w:ascii="Arial Narrow" w:hAnsi="Arial Narrow"/>
          <w:sz w:val="24"/>
          <w:szCs w:val="24"/>
        </w:rPr>
        <w:t>w formie graficznej lub tabelarycznej</w:t>
      </w:r>
      <w:r w:rsidR="00704A7C">
        <w:rPr>
          <w:rFonts w:ascii="Arial Narrow" w:hAnsi="Arial Narrow"/>
          <w:sz w:val="24"/>
          <w:szCs w:val="24"/>
        </w:rPr>
        <w:t>,</w:t>
      </w:r>
      <w:r w:rsidRPr="00396053">
        <w:rPr>
          <w:rFonts w:ascii="Arial Narrow" w:hAnsi="Arial Narrow"/>
          <w:sz w:val="24"/>
          <w:szCs w:val="24"/>
        </w:rPr>
        <w:t xml:space="preserve"> </w:t>
      </w:r>
      <w:r w:rsidR="00704A7C">
        <w:rPr>
          <w:rFonts w:ascii="Arial Narrow" w:hAnsi="Arial Narrow"/>
          <w:sz w:val="24"/>
          <w:szCs w:val="24"/>
        </w:rPr>
        <w:t xml:space="preserve">z podaniem </w:t>
      </w:r>
      <w:r w:rsidRPr="00396053">
        <w:rPr>
          <w:rFonts w:ascii="Arial Narrow" w:hAnsi="Arial Narrow"/>
          <w:sz w:val="24"/>
          <w:szCs w:val="24"/>
        </w:rPr>
        <w:t>da</w:t>
      </w:r>
      <w:r w:rsidR="00704A7C">
        <w:rPr>
          <w:rFonts w:ascii="Arial Narrow" w:hAnsi="Arial Narrow"/>
          <w:sz w:val="24"/>
          <w:szCs w:val="24"/>
        </w:rPr>
        <w:t>t</w:t>
      </w:r>
      <w:r w:rsidRPr="00396053">
        <w:rPr>
          <w:rFonts w:ascii="Arial Narrow" w:hAnsi="Arial Narrow"/>
          <w:sz w:val="24"/>
          <w:szCs w:val="24"/>
        </w:rPr>
        <w:t xml:space="preserve"> rozpoczęcia i zakończenia realizacji Przedmiotu Umowy </w:t>
      </w:r>
      <w:r w:rsidR="00704A7C">
        <w:rPr>
          <w:rFonts w:ascii="Arial Narrow" w:hAnsi="Arial Narrow"/>
          <w:sz w:val="24"/>
          <w:szCs w:val="24"/>
        </w:rPr>
        <w:t xml:space="preserve">oraz </w:t>
      </w:r>
      <w:r w:rsidRPr="00396053">
        <w:rPr>
          <w:rFonts w:ascii="Arial Narrow" w:hAnsi="Arial Narrow"/>
          <w:sz w:val="24"/>
          <w:szCs w:val="24"/>
        </w:rPr>
        <w:t xml:space="preserve">dat rozpoczęcia i zakończenia poszczególnych rodzajów robót, </w:t>
      </w:r>
      <w:r w:rsidR="00704A7C">
        <w:rPr>
          <w:rFonts w:ascii="Arial Narrow" w:hAnsi="Arial Narrow"/>
          <w:sz w:val="24"/>
          <w:szCs w:val="24"/>
        </w:rPr>
        <w:t>zapewniający terminowe wykonanie zamówienia.</w:t>
      </w:r>
      <w:r w:rsidR="00D07E64">
        <w:rPr>
          <w:rFonts w:ascii="Arial Narrow" w:hAnsi="Arial Narrow"/>
          <w:sz w:val="24"/>
          <w:szCs w:val="24"/>
        </w:rPr>
        <w:t xml:space="preserve"> Zamawiający wymaga </w:t>
      </w:r>
      <w:r w:rsidR="006A7F80">
        <w:rPr>
          <w:rFonts w:ascii="Arial Narrow" w:hAnsi="Arial Narrow"/>
          <w:sz w:val="24"/>
          <w:szCs w:val="24"/>
        </w:rPr>
        <w:t>aby harmonogram uwzględniał wykonanie do końca 2023 r. robót obejmujących stan surowy budynku pod dachem.</w:t>
      </w:r>
    </w:p>
    <w:p w14:paraId="257E5A4B" w14:textId="681DB3EC" w:rsidR="00704A7C" w:rsidRPr="00396053" w:rsidRDefault="00704A7C" w:rsidP="00704A7C">
      <w:pPr>
        <w:spacing w:after="0"/>
        <w:ind w:left="284" w:hanging="142"/>
        <w:jc w:val="both"/>
        <w:rPr>
          <w:rFonts w:ascii="Arial Narrow" w:hAnsi="Arial Narrow"/>
          <w:sz w:val="24"/>
          <w:szCs w:val="24"/>
        </w:rPr>
      </w:pPr>
      <w:r w:rsidRPr="00396053">
        <w:rPr>
          <w:rFonts w:ascii="Arial Narrow" w:hAnsi="Arial Narrow"/>
          <w:sz w:val="24"/>
          <w:szCs w:val="24"/>
        </w:rPr>
        <w:t xml:space="preserve">- kolejność i rozłożenie w czasie odbiorów </w:t>
      </w:r>
      <w:r w:rsidR="00D07E64">
        <w:rPr>
          <w:rFonts w:ascii="Arial Narrow" w:hAnsi="Arial Narrow"/>
          <w:sz w:val="24"/>
          <w:szCs w:val="24"/>
        </w:rPr>
        <w:t xml:space="preserve">robót </w:t>
      </w:r>
      <w:r w:rsidRPr="00396053">
        <w:rPr>
          <w:rFonts w:ascii="Arial Narrow" w:hAnsi="Arial Narrow"/>
          <w:sz w:val="24"/>
          <w:szCs w:val="24"/>
        </w:rPr>
        <w:t xml:space="preserve">wyspecyfikowanych w Dokumentacji Projektowej, </w:t>
      </w:r>
    </w:p>
    <w:p w14:paraId="73221545" w14:textId="7F7A2DC4" w:rsidR="002E375A" w:rsidRPr="00396053" w:rsidRDefault="002E375A" w:rsidP="000B1D5B">
      <w:pPr>
        <w:spacing w:after="0"/>
        <w:ind w:left="284" w:hanging="142"/>
        <w:jc w:val="both"/>
        <w:rPr>
          <w:rFonts w:ascii="Arial Narrow" w:hAnsi="Arial Narrow"/>
          <w:sz w:val="24"/>
          <w:szCs w:val="24"/>
        </w:rPr>
      </w:pPr>
      <w:r w:rsidRPr="00396053">
        <w:rPr>
          <w:rFonts w:ascii="Arial Narrow" w:hAnsi="Arial Narrow"/>
          <w:sz w:val="24"/>
          <w:szCs w:val="24"/>
        </w:rPr>
        <w:t xml:space="preserve">- planowane przerwy w realizacji </w:t>
      </w:r>
      <w:r w:rsidR="000C2E31">
        <w:rPr>
          <w:rFonts w:ascii="Arial Narrow" w:hAnsi="Arial Narrow"/>
          <w:sz w:val="24"/>
          <w:szCs w:val="24"/>
        </w:rPr>
        <w:t>r</w:t>
      </w:r>
      <w:r w:rsidRPr="00396053">
        <w:rPr>
          <w:rFonts w:ascii="Arial Narrow" w:hAnsi="Arial Narrow"/>
          <w:sz w:val="24"/>
          <w:szCs w:val="24"/>
        </w:rPr>
        <w:t xml:space="preserve">obót ze względu na wymogi zawarte w Umowie, </w:t>
      </w:r>
    </w:p>
    <w:p w14:paraId="7D970035" w14:textId="71EAEC9C" w:rsidR="002E375A" w:rsidRPr="00396053" w:rsidRDefault="002E375A" w:rsidP="000B1D5B">
      <w:pPr>
        <w:spacing w:after="0"/>
        <w:ind w:left="284" w:hanging="142"/>
        <w:jc w:val="both"/>
        <w:rPr>
          <w:rFonts w:ascii="Arial Narrow" w:hAnsi="Arial Narrow"/>
          <w:sz w:val="24"/>
          <w:szCs w:val="24"/>
        </w:rPr>
      </w:pPr>
      <w:r w:rsidRPr="00396053">
        <w:rPr>
          <w:rFonts w:ascii="Arial Narrow" w:hAnsi="Arial Narrow"/>
          <w:sz w:val="24"/>
          <w:szCs w:val="24"/>
        </w:rPr>
        <w:t>- rezerwy czasowe wynikające z etapowania realizacji Przedmiotu Umowy lub przyjętych technologii prowadzenia robót</w:t>
      </w:r>
      <w:r w:rsidR="000B1D5B">
        <w:rPr>
          <w:rFonts w:ascii="Arial Narrow" w:hAnsi="Arial Narrow"/>
          <w:sz w:val="24"/>
          <w:szCs w:val="24"/>
        </w:rPr>
        <w:t>.</w:t>
      </w:r>
    </w:p>
    <w:p w14:paraId="6F9B6080" w14:textId="77777777" w:rsidR="000B1D5B" w:rsidRDefault="000B1D5B" w:rsidP="00396053">
      <w:pPr>
        <w:spacing w:after="0"/>
        <w:jc w:val="both"/>
        <w:rPr>
          <w:rFonts w:ascii="Arial Narrow" w:hAnsi="Arial Narrow"/>
          <w:sz w:val="24"/>
          <w:szCs w:val="24"/>
        </w:rPr>
      </w:pPr>
    </w:p>
    <w:p w14:paraId="24EFF31B" w14:textId="774D67FE"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Harmonogram w zakresie pkt (2) będzie zawierał: </w:t>
      </w:r>
    </w:p>
    <w:p w14:paraId="64D77C33" w14:textId="77777777"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wartość poszczególnych prac wchodzących w skład każdej pozycji Harmonogramu, </w:t>
      </w:r>
    </w:p>
    <w:p w14:paraId="489D548A" w14:textId="66630083" w:rsidR="002E375A" w:rsidRPr="00396053" w:rsidRDefault="002E375A" w:rsidP="00704A7C">
      <w:pPr>
        <w:spacing w:after="0"/>
        <w:jc w:val="both"/>
        <w:rPr>
          <w:rFonts w:ascii="Arial Narrow" w:hAnsi="Arial Narrow"/>
          <w:sz w:val="24"/>
          <w:szCs w:val="24"/>
        </w:rPr>
      </w:pPr>
      <w:r w:rsidRPr="00396053">
        <w:rPr>
          <w:rFonts w:ascii="Arial Narrow" w:hAnsi="Arial Narrow"/>
          <w:sz w:val="24"/>
          <w:szCs w:val="24"/>
        </w:rPr>
        <w:t xml:space="preserve">Harmonogram będzie uwzględniał następujące płatności Wynagrodzenia: </w:t>
      </w:r>
    </w:p>
    <w:p w14:paraId="56C101A1" w14:textId="0CECDA9C"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na podstawie pierwszej faktury częściowej wystawionej po wykonaniu i odebraniu nie mniej niż 30% Przedmiotu Umowy</w:t>
      </w:r>
      <w:r w:rsidR="006A7F80">
        <w:rPr>
          <w:rFonts w:ascii="Arial Narrow" w:hAnsi="Arial Narrow"/>
          <w:sz w:val="24"/>
          <w:szCs w:val="24"/>
        </w:rPr>
        <w:t xml:space="preserve"> – do końca 2023 r</w:t>
      </w:r>
      <w:r w:rsidRPr="00396053">
        <w:rPr>
          <w:rFonts w:ascii="Arial Narrow" w:hAnsi="Arial Narrow"/>
          <w:sz w:val="24"/>
          <w:szCs w:val="24"/>
        </w:rPr>
        <w:t xml:space="preserve">, </w:t>
      </w:r>
    </w:p>
    <w:p w14:paraId="456872FA" w14:textId="77777777"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na podstawie drugiej faktury częściowej wystawionej po wykonaniu i odebraniu nie mniej niż 70% Przedmiotu Umowy, </w:t>
      </w:r>
    </w:p>
    <w:p w14:paraId="530FB377" w14:textId="5F37C8D4" w:rsidR="002E375A" w:rsidRPr="00396053"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na podstawie faktury końcowej za wykonanie całego Przedmiotu Umowy,  </w:t>
      </w:r>
    </w:p>
    <w:p w14:paraId="1C64C37C" w14:textId="77777777" w:rsidR="002E375A" w:rsidRDefault="002E375A" w:rsidP="00704A7C">
      <w:pPr>
        <w:spacing w:after="0"/>
        <w:ind w:left="567" w:hanging="425"/>
        <w:jc w:val="both"/>
        <w:rPr>
          <w:rFonts w:ascii="Arial Narrow" w:hAnsi="Arial Narrow"/>
          <w:sz w:val="24"/>
          <w:szCs w:val="24"/>
        </w:rPr>
      </w:pPr>
      <w:r w:rsidRPr="00396053">
        <w:rPr>
          <w:rFonts w:ascii="Arial Narrow" w:hAnsi="Arial Narrow"/>
          <w:sz w:val="24"/>
          <w:szCs w:val="24"/>
        </w:rPr>
        <w:t xml:space="preserve">- szacowane płatności (netto) przypadające do zapłaty na rzecz Podwykonawców w ramach każdej pozycji Harmonogramu. </w:t>
      </w:r>
    </w:p>
    <w:p w14:paraId="463C2F59" w14:textId="77777777" w:rsidR="00D07E64" w:rsidRPr="00396053" w:rsidRDefault="00D07E64" w:rsidP="00704A7C">
      <w:pPr>
        <w:spacing w:after="0"/>
        <w:ind w:left="567" w:hanging="425"/>
        <w:jc w:val="both"/>
        <w:rPr>
          <w:rFonts w:ascii="Arial Narrow" w:hAnsi="Arial Narrow"/>
          <w:sz w:val="24"/>
          <w:szCs w:val="24"/>
        </w:rPr>
      </w:pPr>
    </w:p>
    <w:p w14:paraId="60AC2B0F" w14:textId="061AC1D7" w:rsidR="002E375A" w:rsidRPr="006A7F80" w:rsidRDefault="002E375A">
      <w:pPr>
        <w:pStyle w:val="Akapitzlist"/>
        <w:numPr>
          <w:ilvl w:val="0"/>
          <w:numId w:val="8"/>
        </w:numPr>
        <w:spacing w:after="0"/>
        <w:ind w:left="284" w:hanging="284"/>
        <w:jc w:val="both"/>
        <w:rPr>
          <w:rFonts w:ascii="Arial Narrow" w:hAnsi="Arial Narrow"/>
          <w:sz w:val="24"/>
          <w:szCs w:val="24"/>
        </w:rPr>
      </w:pPr>
      <w:r w:rsidRPr="006A7F80">
        <w:rPr>
          <w:rFonts w:ascii="Arial Narrow" w:hAnsi="Arial Narrow"/>
          <w:sz w:val="24"/>
          <w:szCs w:val="24"/>
        </w:rPr>
        <w:t xml:space="preserve">Projekt Harmonogramu zostanie opracowany przez Wykonawcę i przekazany Zamawiającemu do </w:t>
      </w:r>
      <w:r w:rsidRPr="00704A7C">
        <w:rPr>
          <w:rFonts w:ascii="Arial Narrow" w:hAnsi="Arial Narrow"/>
          <w:sz w:val="24"/>
          <w:szCs w:val="24"/>
        </w:rPr>
        <w:t xml:space="preserve">akceptacji przed wydaniem Terenu Budowy. Zamawiający przekaże </w:t>
      </w:r>
      <w:r w:rsidR="006A7F80">
        <w:rPr>
          <w:rFonts w:ascii="Arial Narrow" w:hAnsi="Arial Narrow"/>
          <w:sz w:val="24"/>
          <w:szCs w:val="24"/>
        </w:rPr>
        <w:t xml:space="preserve">ewentualne </w:t>
      </w:r>
      <w:r w:rsidRPr="00704A7C">
        <w:rPr>
          <w:rFonts w:ascii="Arial Narrow" w:hAnsi="Arial Narrow"/>
          <w:sz w:val="24"/>
          <w:szCs w:val="24"/>
        </w:rPr>
        <w:t xml:space="preserve">uwagi do projektu Harmonogramu w terminie </w:t>
      </w:r>
      <w:r w:rsidR="006A7F80">
        <w:rPr>
          <w:rFonts w:ascii="Arial Narrow" w:hAnsi="Arial Narrow"/>
          <w:sz w:val="24"/>
          <w:szCs w:val="24"/>
        </w:rPr>
        <w:t>3</w:t>
      </w:r>
      <w:r w:rsidRPr="00704A7C">
        <w:rPr>
          <w:rFonts w:ascii="Arial Narrow" w:hAnsi="Arial Narrow"/>
          <w:sz w:val="24"/>
          <w:szCs w:val="24"/>
        </w:rPr>
        <w:t xml:space="preserve"> dni od jego przedłożenia. 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w:t>
      </w:r>
      <w:r w:rsidR="001B35C4">
        <w:rPr>
          <w:rFonts w:ascii="Arial Narrow" w:hAnsi="Arial Narrow"/>
          <w:sz w:val="24"/>
          <w:szCs w:val="24"/>
        </w:rPr>
        <w:t> </w:t>
      </w:r>
      <w:r w:rsidRPr="00704A7C">
        <w:rPr>
          <w:rFonts w:ascii="Arial Narrow" w:hAnsi="Arial Narrow"/>
          <w:sz w:val="24"/>
          <w:szCs w:val="24"/>
        </w:rPr>
        <w:t>przepisów prawa, decyzji administracyjnych dotyczących realizacji Przedmiotu Umowy lub uzgodnień z</w:t>
      </w:r>
      <w:r w:rsidR="001B35C4">
        <w:rPr>
          <w:rFonts w:ascii="Arial Narrow" w:hAnsi="Arial Narrow"/>
          <w:sz w:val="24"/>
          <w:szCs w:val="24"/>
        </w:rPr>
        <w:t> </w:t>
      </w:r>
      <w:r w:rsidRPr="00704A7C">
        <w:rPr>
          <w:rFonts w:ascii="Arial Narrow" w:hAnsi="Arial Narrow"/>
          <w:sz w:val="24"/>
          <w:szCs w:val="24"/>
        </w:rPr>
        <w:t>zarządcami dróg lub gestorami sieci albo instalacji. Wykonawca uwzględni uwagi Zamawiającego w</w:t>
      </w:r>
      <w:r w:rsidR="001B35C4">
        <w:rPr>
          <w:rFonts w:ascii="Arial Narrow" w:hAnsi="Arial Narrow"/>
          <w:sz w:val="24"/>
          <w:szCs w:val="24"/>
        </w:rPr>
        <w:t> </w:t>
      </w:r>
      <w:r w:rsidRPr="00704A7C">
        <w:rPr>
          <w:rFonts w:ascii="Arial Narrow" w:hAnsi="Arial Narrow"/>
          <w:sz w:val="24"/>
          <w:szCs w:val="24"/>
        </w:rPr>
        <w:t xml:space="preserve">terminie </w:t>
      </w:r>
      <w:r w:rsidR="006A7F80">
        <w:rPr>
          <w:rFonts w:ascii="Arial Narrow" w:hAnsi="Arial Narrow"/>
          <w:sz w:val="24"/>
          <w:szCs w:val="24"/>
        </w:rPr>
        <w:t>3</w:t>
      </w:r>
      <w:r w:rsidRPr="00704A7C">
        <w:rPr>
          <w:rFonts w:ascii="Arial Narrow" w:hAnsi="Arial Narrow"/>
          <w:sz w:val="24"/>
          <w:szCs w:val="24"/>
        </w:rPr>
        <w:t xml:space="preserve"> dni od ich zgłoszenia i przedstawi w tym terminie poprawiony projekt Harmonogramu</w:t>
      </w:r>
      <w:r w:rsidRPr="006A7F80">
        <w:rPr>
          <w:rFonts w:ascii="Arial Narrow" w:hAnsi="Arial Narrow"/>
          <w:sz w:val="24"/>
          <w:szCs w:val="24"/>
        </w:rPr>
        <w:t>. Łącznie z harmonogramem, Wykonawca przekazuje Zamawiającemu uproszczony kosztorys sporządzony zgodnie z wymaganiami określonymi w § 9 ust. 2 Umowy</w:t>
      </w:r>
      <w:r w:rsidR="008C2E86" w:rsidRPr="006A7F80">
        <w:rPr>
          <w:rFonts w:ascii="Arial Narrow" w:hAnsi="Arial Narrow"/>
          <w:sz w:val="24"/>
          <w:szCs w:val="24"/>
        </w:rPr>
        <w:t>.</w:t>
      </w:r>
    </w:p>
    <w:p w14:paraId="47FCD56F" w14:textId="41CB2CB8" w:rsidR="002E375A" w:rsidRPr="00704A7C" w:rsidRDefault="002E375A">
      <w:pPr>
        <w:pStyle w:val="Akapitzlist"/>
        <w:numPr>
          <w:ilvl w:val="0"/>
          <w:numId w:val="8"/>
        </w:numPr>
        <w:spacing w:after="0"/>
        <w:ind w:left="284" w:hanging="284"/>
        <w:jc w:val="both"/>
        <w:rPr>
          <w:rFonts w:ascii="Arial Narrow" w:hAnsi="Arial Narrow"/>
          <w:sz w:val="24"/>
          <w:szCs w:val="24"/>
        </w:rPr>
      </w:pPr>
      <w:r w:rsidRPr="00704A7C">
        <w:rPr>
          <w:rFonts w:ascii="Arial Narrow" w:hAnsi="Arial Narrow"/>
          <w:sz w:val="24"/>
          <w:szCs w:val="24"/>
        </w:rPr>
        <w:t xml:space="preserve">Zamawiający zatwierdzi poprawiony projekt Harmonogramu uwzględniający wszystkie uwagi Zamawiającego, o których mowa w ustępie poprzednim w terminie </w:t>
      </w:r>
      <w:r w:rsidR="006A7F80">
        <w:rPr>
          <w:rFonts w:ascii="Arial Narrow" w:hAnsi="Arial Narrow"/>
          <w:sz w:val="24"/>
          <w:szCs w:val="24"/>
        </w:rPr>
        <w:t>3</w:t>
      </w:r>
      <w:r w:rsidRPr="00704A7C">
        <w:rPr>
          <w:rFonts w:ascii="Arial Narrow" w:hAnsi="Arial Narrow"/>
          <w:sz w:val="24"/>
          <w:szCs w:val="24"/>
        </w:rPr>
        <w:t xml:space="preserve"> dni od przedstawienia poprawionego projektu Harmonogramu o czym powiadomi Wykonawcę. </w:t>
      </w:r>
    </w:p>
    <w:p w14:paraId="4994EE3F" w14:textId="58D57C9F" w:rsidR="002E375A" w:rsidRPr="00704A7C" w:rsidRDefault="002E375A">
      <w:pPr>
        <w:pStyle w:val="Akapitzlist"/>
        <w:numPr>
          <w:ilvl w:val="0"/>
          <w:numId w:val="8"/>
        </w:numPr>
        <w:spacing w:after="0"/>
        <w:ind w:left="284" w:hanging="284"/>
        <w:jc w:val="both"/>
        <w:rPr>
          <w:rFonts w:ascii="Arial Narrow" w:hAnsi="Arial Narrow"/>
          <w:sz w:val="24"/>
          <w:szCs w:val="24"/>
        </w:rPr>
      </w:pPr>
      <w:r w:rsidRPr="00704A7C">
        <w:rPr>
          <w:rFonts w:ascii="Arial Narrow" w:hAnsi="Arial Narrow"/>
          <w:sz w:val="24"/>
          <w:szCs w:val="24"/>
        </w:rPr>
        <w:t xml:space="preserve">Wykonawca zobowiązany jest do bieżącej aktualizacji harmonogramu i przedłożenia go do akceptacji Zamawiającemu w terminie 7 dni od zdarzenia powodującego konieczność aktualizacji. Harmonogram wykraczający ponad termin wskazany w § 5 ust. 1 Umowy będzie uznany za niezgodny z Umową, Zamawiający odmówi jego akceptacji. Do zmian harmonogramu zastosowanie mają przepisy ust. 3 i 4. </w:t>
      </w:r>
    </w:p>
    <w:p w14:paraId="7184C871" w14:textId="4E0CA35D" w:rsidR="002E375A" w:rsidRPr="00704A7C" w:rsidRDefault="002E375A">
      <w:pPr>
        <w:pStyle w:val="Akapitzlist"/>
        <w:numPr>
          <w:ilvl w:val="0"/>
          <w:numId w:val="8"/>
        </w:numPr>
        <w:spacing w:after="0"/>
        <w:ind w:left="284" w:hanging="284"/>
        <w:jc w:val="both"/>
        <w:rPr>
          <w:rFonts w:ascii="Arial Narrow" w:hAnsi="Arial Narrow"/>
          <w:sz w:val="24"/>
          <w:szCs w:val="24"/>
        </w:rPr>
      </w:pPr>
      <w:r w:rsidRPr="00704A7C">
        <w:rPr>
          <w:rFonts w:ascii="Arial Narrow" w:hAnsi="Arial Narrow"/>
          <w:sz w:val="24"/>
          <w:szCs w:val="24"/>
        </w:rPr>
        <w:lastRenderedPageBreak/>
        <w:t xml:space="preserve">W przypadku, gdy Wykonawca wykonuje Przedmiot Umowy w sposób, który stwarza zagrożenie dla dotrzymania terminów określonych w Umowie lub Harmonogramie lub zapewnienia jakości świadczeń wykonywanych przez Wykonawcę, Zamawiający ma prawo polecić Wykonawcy podjęcie odpowiednich działań celem przyspieszenia tempa realizacji Przedmiotu Umowy (w tym w szczególności żądać zwiększenia ilości zatrudnionego personelu, ilości używanego sprzętu, zwiększenia wydajności poprzez pracę na wydłużonym dniu, pracę wielozmianową, pracę w dni ustawowo wolne od pracy itp.) oraz poprawienia jakości świadczeń. </w:t>
      </w:r>
    </w:p>
    <w:p w14:paraId="347D8D73" w14:textId="698E7763" w:rsidR="002E375A" w:rsidRDefault="002E375A">
      <w:pPr>
        <w:pStyle w:val="Akapitzlist"/>
        <w:numPr>
          <w:ilvl w:val="0"/>
          <w:numId w:val="8"/>
        </w:numPr>
        <w:spacing w:after="0"/>
        <w:ind w:left="284" w:hanging="284"/>
        <w:jc w:val="both"/>
        <w:rPr>
          <w:rFonts w:ascii="Arial Narrow" w:hAnsi="Arial Narrow"/>
          <w:sz w:val="24"/>
          <w:szCs w:val="24"/>
        </w:rPr>
      </w:pPr>
      <w:r w:rsidRPr="00704A7C">
        <w:rPr>
          <w:rFonts w:ascii="Arial Narrow" w:hAnsi="Arial Narrow"/>
          <w:sz w:val="24"/>
          <w:szCs w:val="24"/>
        </w:rPr>
        <w:t>Niezależnie od uprawnienia wskazanego w ust. 6, Zamawiający może zażądać od Wykonawcy opracowania w terminie wyznaczonym przez Zamawiającego odpowiedniego planu naprawczego opisującego podjęcie działań mających na celu dotrzymanie przez Wykonawcę terminów określonych w</w:t>
      </w:r>
      <w:r w:rsidR="00017E85">
        <w:rPr>
          <w:rFonts w:ascii="Arial Narrow" w:hAnsi="Arial Narrow"/>
          <w:sz w:val="24"/>
          <w:szCs w:val="24"/>
        </w:rPr>
        <w:t> </w:t>
      </w:r>
      <w:r w:rsidRPr="00704A7C">
        <w:rPr>
          <w:rFonts w:ascii="Arial Narrow" w:hAnsi="Arial Narrow"/>
          <w:sz w:val="24"/>
          <w:szCs w:val="24"/>
        </w:rPr>
        <w:t>Umowie lub</w:t>
      </w:r>
      <w:r w:rsidR="00EF298E" w:rsidRPr="00704A7C">
        <w:rPr>
          <w:rFonts w:ascii="Arial Narrow" w:hAnsi="Arial Narrow"/>
          <w:sz w:val="24"/>
          <w:szCs w:val="24"/>
        </w:rPr>
        <w:t xml:space="preserve"> </w:t>
      </w:r>
      <w:r w:rsidRPr="00704A7C">
        <w:rPr>
          <w:rFonts w:ascii="Arial Narrow" w:hAnsi="Arial Narrow"/>
          <w:sz w:val="24"/>
          <w:szCs w:val="24"/>
        </w:rPr>
        <w:t xml:space="preserve">Wykonawcę („Program Naprawczy”). </w:t>
      </w:r>
    </w:p>
    <w:p w14:paraId="05312868" w14:textId="77777777" w:rsidR="00042A8A" w:rsidRPr="00042A8A" w:rsidRDefault="00042A8A">
      <w:pPr>
        <w:pStyle w:val="Akapitzlist"/>
        <w:numPr>
          <w:ilvl w:val="0"/>
          <w:numId w:val="8"/>
        </w:numPr>
        <w:spacing w:after="0"/>
        <w:ind w:left="284" w:hanging="284"/>
        <w:jc w:val="both"/>
        <w:rPr>
          <w:rFonts w:ascii="Arial Narrow" w:hAnsi="Arial Narrow"/>
          <w:sz w:val="24"/>
          <w:szCs w:val="24"/>
        </w:rPr>
      </w:pPr>
      <w:r w:rsidRPr="00042A8A">
        <w:rPr>
          <w:rFonts w:ascii="Arial Narrow" w:hAnsi="Arial Narrow"/>
          <w:sz w:val="24"/>
          <w:szCs w:val="24"/>
        </w:rPr>
        <w:t>Jeśli Wykonawca:</w:t>
      </w:r>
    </w:p>
    <w:p w14:paraId="49E7BFCC" w14:textId="77777777" w:rsidR="00042A8A" w:rsidRPr="00042A8A" w:rsidRDefault="00042A8A" w:rsidP="00017E85">
      <w:pPr>
        <w:spacing w:after="0"/>
        <w:ind w:left="709" w:hanging="283"/>
        <w:jc w:val="both"/>
        <w:rPr>
          <w:rFonts w:ascii="Arial Narrow" w:hAnsi="Arial Narrow"/>
          <w:sz w:val="24"/>
          <w:szCs w:val="24"/>
        </w:rPr>
      </w:pPr>
      <w:r w:rsidRPr="00042A8A">
        <w:rPr>
          <w:rFonts w:ascii="Arial Narrow" w:hAnsi="Arial Narrow"/>
          <w:sz w:val="24"/>
          <w:szCs w:val="24"/>
        </w:rPr>
        <w:t>(1) nie dotrzymał któregokolwiek z terminów wskazanych Harmonogramie;</w:t>
      </w:r>
    </w:p>
    <w:p w14:paraId="5AB5E0C8" w14:textId="77777777" w:rsidR="00042A8A" w:rsidRPr="00042A8A" w:rsidRDefault="00042A8A" w:rsidP="00017E85">
      <w:pPr>
        <w:spacing w:after="0"/>
        <w:ind w:left="709" w:hanging="283"/>
        <w:jc w:val="both"/>
        <w:rPr>
          <w:rFonts w:ascii="Arial Narrow" w:hAnsi="Arial Narrow"/>
          <w:sz w:val="24"/>
          <w:szCs w:val="24"/>
        </w:rPr>
      </w:pPr>
      <w:r w:rsidRPr="00042A8A">
        <w:rPr>
          <w:rFonts w:ascii="Arial Narrow" w:hAnsi="Arial Narrow"/>
          <w:sz w:val="24"/>
          <w:szCs w:val="24"/>
        </w:rPr>
        <w:t>(2) wykonuje Przedmiot Umowy w sposób, który stwarza zagrożenie dla dotrzymania terminów określonych w Umowie lub Harmonogramie lub zapewnienia jakości świadczeń wykonywanych przez Wykonawcę;</w:t>
      </w:r>
    </w:p>
    <w:p w14:paraId="0E7D332C" w14:textId="77777777" w:rsidR="00042A8A" w:rsidRPr="00042A8A" w:rsidRDefault="00042A8A" w:rsidP="00017E85">
      <w:pPr>
        <w:spacing w:after="0"/>
        <w:ind w:left="709" w:hanging="283"/>
        <w:jc w:val="both"/>
        <w:rPr>
          <w:rFonts w:ascii="Arial Narrow" w:hAnsi="Arial Narrow"/>
          <w:sz w:val="24"/>
          <w:szCs w:val="24"/>
        </w:rPr>
      </w:pPr>
      <w:r w:rsidRPr="00042A8A">
        <w:rPr>
          <w:rFonts w:ascii="Arial Narrow" w:hAnsi="Arial Narrow"/>
          <w:sz w:val="24"/>
          <w:szCs w:val="24"/>
        </w:rPr>
        <w:t>(3) w wyznaczonym terminie nie przedłoży Programu Naprawczego, który gwarantowałyby nadrobienie opóźnień lub poprawę jakości Robót</w:t>
      </w:r>
    </w:p>
    <w:p w14:paraId="4A5BF891" w14:textId="455BAA0B" w:rsidR="00042A8A" w:rsidRPr="00042A8A" w:rsidRDefault="00042A8A" w:rsidP="00042A8A">
      <w:pPr>
        <w:spacing w:after="0"/>
        <w:ind w:left="426" w:hanging="142"/>
        <w:jc w:val="both"/>
        <w:rPr>
          <w:rFonts w:ascii="Arial Narrow" w:hAnsi="Arial Narrow"/>
          <w:sz w:val="24"/>
          <w:szCs w:val="24"/>
        </w:rPr>
      </w:pPr>
      <w:r w:rsidRPr="00042A8A">
        <w:rPr>
          <w:rFonts w:ascii="Arial Narrow" w:hAnsi="Arial Narrow"/>
          <w:sz w:val="24"/>
          <w:szCs w:val="24"/>
        </w:rPr>
        <w:t>- to w którejkolwiek z takich sytuacji Zamawiający jest uprawniony powierzyć dokończenie Przedmiotu Umowy osobie lub osobom trzecim na koszt i ryzyko Wykonawcy bez konieczności uzyskiwania upoważnienia sądowego („Wykonawstwo Zastępcze”).</w:t>
      </w:r>
    </w:p>
    <w:p w14:paraId="2CA3AE9B" w14:textId="1E3EE868" w:rsidR="00042A8A" w:rsidRPr="00042A8A" w:rsidRDefault="00042A8A">
      <w:pPr>
        <w:pStyle w:val="Akapitzlist"/>
        <w:numPr>
          <w:ilvl w:val="0"/>
          <w:numId w:val="8"/>
        </w:numPr>
        <w:spacing w:after="0"/>
        <w:ind w:left="426" w:hanging="426"/>
        <w:jc w:val="both"/>
        <w:rPr>
          <w:rFonts w:ascii="Arial Narrow" w:hAnsi="Arial Narrow"/>
          <w:sz w:val="24"/>
          <w:szCs w:val="24"/>
        </w:rPr>
      </w:pPr>
      <w:r w:rsidRPr="00042A8A">
        <w:rPr>
          <w:rFonts w:ascii="Arial Narrow" w:hAnsi="Arial Narrow"/>
          <w:sz w:val="24"/>
          <w:szCs w:val="24"/>
        </w:rPr>
        <w:t>Jeżeli pomimo zaakceptowania przez Zamawiającego Programu Naprawczego, Wykonawca nie podejmie stosownych działań określonych w Programie Naprawczym lub nie usunie skutków opóźnień lub skutków nieprawidłowej jakości Przedmiotu Umowy w terminie określonym w zaakceptowanym Programie Naprawczym, to w takiej sytuacji Zamawiający jest uprawniony skorzystać z Wykonawstwa Zastępczego.</w:t>
      </w:r>
    </w:p>
    <w:p w14:paraId="1601EDAB" w14:textId="7CDFCB52" w:rsidR="00042A8A" w:rsidRPr="00042A8A" w:rsidRDefault="00042A8A">
      <w:pPr>
        <w:pStyle w:val="Akapitzlist"/>
        <w:numPr>
          <w:ilvl w:val="0"/>
          <w:numId w:val="8"/>
        </w:numPr>
        <w:spacing w:after="0"/>
        <w:ind w:left="426" w:hanging="426"/>
        <w:jc w:val="both"/>
        <w:rPr>
          <w:rFonts w:ascii="Arial Narrow" w:hAnsi="Arial Narrow"/>
          <w:sz w:val="24"/>
          <w:szCs w:val="24"/>
        </w:rPr>
      </w:pPr>
      <w:r w:rsidRPr="00042A8A">
        <w:rPr>
          <w:rFonts w:ascii="Arial Narrow" w:hAnsi="Arial Narrow"/>
          <w:sz w:val="24"/>
          <w:szCs w:val="24"/>
        </w:rPr>
        <w:t>Koszty poniesione przez Zamawiającego związane z Wykonawstwem Zastępczym Zamawiający jest uprawniony potrącić z jakikolwiek płatności na rzecz Wykonawcy lub zaspokoić z Zabezpieczenia.</w:t>
      </w:r>
    </w:p>
    <w:p w14:paraId="6A65F5ED" w14:textId="77777777" w:rsidR="00017E85" w:rsidRDefault="00017E85" w:rsidP="00042A8A">
      <w:pPr>
        <w:spacing w:after="0"/>
        <w:jc w:val="center"/>
        <w:rPr>
          <w:rFonts w:ascii="Arial Narrow" w:hAnsi="Arial Narrow"/>
          <w:b/>
          <w:bCs/>
          <w:sz w:val="24"/>
          <w:szCs w:val="24"/>
        </w:rPr>
      </w:pPr>
    </w:p>
    <w:p w14:paraId="30CAFFF1" w14:textId="6A6A6583" w:rsidR="002E375A" w:rsidRPr="00396053" w:rsidRDefault="002E375A" w:rsidP="00042A8A">
      <w:pPr>
        <w:spacing w:after="0"/>
        <w:jc w:val="center"/>
        <w:rPr>
          <w:rFonts w:ascii="Arial Narrow" w:hAnsi="Arial Narrow"/>
          <w:sz w:val="24"/>
          <w:szCs w:val="24"/>
        </w:rPr>
      </w:pPr>
      <w:r w:rsidRPr="00396053">
        <w:rPr>
          <w:rFonts w:ascii="Arial Narrow" w:hAnsi="Arial Narrow"/>
          <w:b/>
          <w:bCs/>
          <w:sz w:val="24"/>
          <w:szCs w:val="24"/>
        </w:rPr>
        <w:t>§ 6.OBOWIĄZKI I UPRAWNIENIA</w:t>
      </w:r>
      <w:r w:rsidR="00D50E32">
        <w:rPr>
          <w:rFonts w:ascii="Arial Narrow" w:hAnsi="Arial Narrow"/>
          <w:b/>
          <w:bCs/>
          <w:sz w:val="24"/>
          <w:szCs w:val="24"/>
        </w:rPr>
        <w:t xml:space="preserve"> </w:t>
      </w:r>
      <w:r w:rsidRPr="00396053">
        <w:rPr>
          <w:rFonts w:ascii="Arial Narrow" w:hAnsi="Arial Narrow"/>
          <w:b/>
          <w:bCs/>
          <w:sz w:val="24"/>
          <w:szCs w:val="24"/>
        </w:rPr>
        <w:t>ZAMAWIAJĄCEGO</w:t>
      </w:r>
    </w:p>
    <w:p w14:paraId="76C9931E" w14:textId="4572826F"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Poza</w:t>
      </w:r>
      <w:r w:rsidR="00017E85" w:rsidRPr="00196B73">
        <w:rPr>
          <w:rFonts w:ascii="Arial Narrow" w:hAnsi="Arial Narrow"/>
          <w:sz w:val="24"/>
          <w:szCs w:val="24"/>
        </w:rPr>
        <w:t xml:space="preserve"> </w:t>
      </w:r>
      <w:r w:rsidRPr="00196B73">
        <w:rPr>
          <w:rFonts w:ascii="Arial Narrow" w:hAnsi="Arial Narrow"/>
          <w:sz w:val="24"/>
          <w:szCs w:val="24"/>
        </w:rPr>
        <w:t>innymi</w:t>
      </w:r>
      <w:r w:rsidR="00017E85" w:rsidRPr="00196B73">
        <w:rPr>
          <w:rFonts w:ascii="Arial Narrow" w:hAnsi="Arial Narrow"/>
          <w:sz w:val="24"/>
          <w:szCs w:val="24"/>
        </w:rPr>
        <w:t xml:space="preserve"> </w:t>
      </w:r>
      <w:r w:rsidRPr="00196B73">
        <w:rPr>
          <w:rFonts w:ascii="Arial Narrow" w:hAnsi="Arial Narrow"/>
          <w:sz w:val="24"/>
          <w:szCs w:val="24"/>
        </w:rPr>
        <w:t>obowiązkami</w:t>
      </w:r>
      <w:r w:rsidR="00017E85" w:rsidRPr="00196B73">
        <w:rPr>
          <w:rFonts w:ascii="Arial Narrow" w:hAnsi="Arial Narrow"/>
          <w:sz w:val="24"/>
          <w:szCs w:val="24"/>
        </w:rPr>
        <w:t xml:space="preserve"> </w:t>
      </w:r>
      <w:r w:rsidRPr="00196B73">
        <w:rPr>
          <w:rFonts w:ascii="Arial Narrow" w:hAnsi="Arial Narrow"/>
          <w:sz w:val="24"/>
          <w:szCs w:val="24"/>
        </w:rPr>
        <w:t>określonymi</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r w:rsidR="00017E85" w:rsidRPr="00196B73">
        <w:rPr>
          <w:rFonts w:ascii="Arial Narrow" w:hAnsi="Arial Narrow"/>
          <w:sz w:val="24"/>
          <w:szCs w:val="24"/>
        </w:rPr>
        <w:t xml:space="preserve"> </w:t>
      </w:r>
      <w:r w:rsidRPr="00196B73">
        <w:rPr>
          <w:rFonts w:ascii="Arial Narrow" w:hAnsi="Arial Narrow"/>
          <w:sz w:val="24"/>
          <w:szCs w:val="24"/>
        </w:rPr>
        <w:t>lub</w:t>
      </w:r>
      <w:r w:rsidR="00017E85" w:rsidRPr="00196B73">
        <w:rPr>
          <w:rFonts w:ascii="Arial Narrow" w:hAnsi="Arial Narrow"/>
          <w:sz w:val="24"/>
          <w:szCs w:val="24"/>
        </w:rPr>
        <w:t xml:space="preserve"> </w:t>
      </w:r>
      <w:r w:rsidRPr="00196B73">
        <w:rPr>
          <w:rFonts w:ascii="Arial Narrow" w:hAnsi="Arial Narrow"/>
          <w:sz w:val="24"/>
          <w:szCs w:val="24"/>
        </w:rPr>
        <w:t>wynikającymi</w:t>
      </w:r>
      <w:r w:rsidR="00017E85" w:rsidRPr="00196B73">
        <w:rPr>
          <w:rFonts w:ascii="Arial Narrow" w:hAnsi="Arial Narrow"/>
          <w:sz w:val="24"/>
          <w:szCs w:val="24"/>
        </w:rPr>
        <w:t xml:space="preserve"> </w:t>
      </w:r>
      <w:r w:rsidRPr="00196B73">
        <w:rPr>
          <w:rFonts w:ascii="Arial Narrow" w:hAnsi="Arial Narrow"/>
          <w:sz w:val="24"/>
          <w:szCs w:val="24"/>
        </w:rPr>
        <w:t>z</w:t>
      </w:r>
      <w:r w:rsidR="00017E85" w:rsidRPr="00196B73">
        <w:rPr>
          <w:rFonts w:ascii="Arial Narrow" w:hAnsi="Arial Narrow"/>
          <w:sz w:val="24"/>
          <w:szCs w:val="24"/>
        </w:rPr>
        <w:t xml:space="preserve"> </w:t>
      </w:r>
      <w:r w:rsidRPr="00196B73">
        <w:rPr>
          <w:rFonts w:ascii="Arial Narrow" w:hAnsi="Arial Narrow"/>
          <w:sz w:val="24"/>
          <w:szCs w:val="24"/>
        </w:rPr>
        <w:t>przepisów</w:t>
      </w:r>
      <w:r w:rsidR="00017E85" w:rsidRPr="00196B73">
        <w:rPr>
          <w:rFonts w:ascii="Arial Narrow" w:hAnsi="Arial Narrow"/>
          <w:sz w:val="24"/>
          <w:szCs w:val="24"/>
        </w:rPr>
        <w:t xml:space="preserve"> </w:t>
      </w:r>
      <w:r w:rsidRPr="00196B73">
        <w:rPr>
          <w:rFonts w:ascii="Arial Narrow" w:hAnsi="Arial Narrow"/>
          <w:sz w:val="24"/>
          <w:szCs w:val="24"/>
        </w:rPr>
        <w:t>prawa,</w:t>
      </w:r>
      <w:r w:rsidR="00017E85" w:rsidRPr="00196B73">
        <w:rPr>
          <w:rFonts w:ascii="Arial Narrow" w:hAnsi="Arial Narrow"/>
          <w:sz w:val="24"/>
          <w:szCs w:val="24"/>
        </w:rPr>
        <w:t xml:space="preserve"> </w:t>
      </w:r>
      <w:r w:rsidRPr="00196B73">
        <w:rPr>
          <w:rFonts w:ascii="Arial Narrow" w:hAnsi="Arial Narrow"/>
          <w:sz w:val="24"/>
          <w:szCs w:val="24"/>
        </w:rPr>
        <w:t>Zamawiający</w:t>
      </w:r>
      <w:r w:rsidR="00017E85" w:rsidRPr="00196B73">
        <w:rPr>
          <w:rFonts w:ascii="Arial Narrow" w:hAnsi="Arial Narrow"/>
          <w:sz w:val="24"/>
          <w:szCs w:val="24"/>
        </w:rPr>
        <w:t xml:space="preserve"> </w:t>
      </w:r>
      <w:r w:rsidRPr="00196B73">
        <w:rPr>
          <w:rFonts w:ascii="Arial Narrow" w:hAnsi="Arial Narrow"/>
          <w:sz w:val="24"/>
          <w:szCs w:val="24"/>
        </w:rPr>
        <w:t>jest</w:t>
      </w:r>
      <w:r w:rsidR="00017E85" w:rsidRPr="00196B73">
        <w:rPr>
          <w:rFonts w:ascii="Arial Narrow" w:hAnsi="Arial Narrow"/>
          <w:sz w:val="24"/>
          <w:szCs w:val="24"/>
        </w:rPr>
        <w:t xml:space="preserve"> z</w:t>
      </w:r>
      <w:r w:rsidRPr="00196B73">
        <w:rPr>
          <w:rFonts w:ascii="Arial Narrow" w:hAnsi="Arial Narrow"/>
          <w:sz w:val="24"/>
          <w:szCs w:val="24"/>
        </w:rPr>
        <w:t>obowiązany</w:t>
      </w:r>
      <w:r w:rsidR="00017E85" w:rsidRPr="00196B73">
        <w:rPr>
          <w:rFonts w:ascii="Arial Narrow" w:hAnsi="Arial Narrow"/>
          <w:sz w:val="24"/>
          <w:szCs w:val="24"/>
        </w:rPr>
        <w:t xml:space="preserve"> </w:t>
      </w:r>
      <w:r w:rsidRPr="00196B73">
        <w:rPr>
          <w:rFonts w:ascii="Arial Narrow" w:hAnsi="Arial Narrow"/>
          <w:sz w:val="24"/>
          <w:szCs w:val="24"/>
        </w:rPr>
        <w:t>do:</w:t>
      </w:r>
    </w:p>
    <w:p w14:paraId="2E1DEC8C" w14:textId="3973A04F"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wprowadzenia</w:t>
      </w:r>
      <w:r w:rsidR="00017E85" w:rsidRPr="00196B73">
        <w:rPr>
          <w:rFonts w:ascii="Arial Narrow" w:hAnsi="Arial Narrow"/>
          <w:sz w:val="24"/>
          <w:szCs w:val="24"/>
        </w:rPr>
        <w:t xml:space="preserve"> </w:t>
      </w:r>
      <w:r w:rsidRPr="00196B73">
        <w:rPr>
          <w:rFonts w:ascii="Arial Narrow" w:hAnsi="Arial Narrow"/>
          <w:sz w:val="24"/>
          <w:szCs w:val="24"/>
        </w:rPr>
        <w:t>Wykonawcy</w:t>
      </w:r>
      <w:r w:rsidR="00017E85" w:rsidRPr="00196B73">
        <w:rPr>
          <w:rFonts w:ascii="Arial Narrow" w:hAnsi="Arial Narrow"/>
          <w:sz w:val="24"/>
          <w:szCs w:val="24"/>
        </w:rPr>
        <w:t xml:space="preserve"> </w:t>
      </w:r>
      <w:r w:rsidRPr="00196B73">
        <w:rPr>
          <w:rFonts w:ascii="Arial Narrow" w:hAnsi="Arial Narrow"/>
          <w:sz w:val="24"/>
          <w:szCs w:val="24"/>
        </w:rPr>
        <w:t>na</w:t>
      </w:r>
      <w:r w:rsidR="00017E85" w:rsidRPr="00196B73">
        <w:rPr>
          <w:rFonts w:ascii="Arial Narrow" w:hAnsi="Arial Narrow"/>
          <w:sz w:val="24"/>
          <w:szCs w:val="24"/>
        </w:rPr>
        <w:t xml:space="preserve"> </w:t>
      </w:r>
      <w:r w:rsidRPr="00196B73">
        <w:rPr>
          <w:rFonts w:ascii="Arial Narrow" w:hAnsi="Arial Narrow"/>
          <w:sz w:val="24"/>
          <w:szCs w:val="24"/>
        </w:rPr>
        <w:t>Teren</w:t>
      </w:r>
      <w:r w:rsidR="00017E85" w:rsidRPr="00196B73">
        <w:rPr>
          <w:rFonts w:ascii="Arial Narrow" w:hAnsi="Arial Narrow"/>
          <w:sz w:val="24"/>
          <w:szCs w:val="24"/>
        </w:rPr>
        <w:t xml:space="preserve"> </w:t>
      </w:r>
      <w:r w:rsidRPr="00196B73">
        <w:rPr>
          <w:rFonts w:ascii="Arial Narrow" w:hAnsi="Arial Narrow"/>
          <w:sz w:val="24"/>
          <w:szCs w:val="24"/>
        </w:rPr>
        <w:t>Budowy;</w:t>
      </w:r>
    </w:p>
    <w:p w14:paraId="4D087A12" w14:textId="468967ED"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wskazania</w:t>
      </w:r>
      <w:r w:rsidR="00017E85" w:rsidRPr="00196B73">
        <w:rPr>
          <w:rFonts w:ascii="Arial Narrow" w:hAnsi="Arial Narrow"/>
          <w:sz w:val="24"/>
          <w:szCs w:val="24"/>
        </w:rPr>
        <w:t xml:space="preserve"> </w:t>
      </w:r>
      <w:r w:rsidRPr="00196B73">
        <w:rPr>
          <w:rFonts w:ascii="Arial Narrow" w:hAnsi="Arial Narrow"/>
          <w:sz w:val="24"/>
          <w:szCs w:val="24"/>
        </w:rPr>
        <w:t>Wykonawcy</w:t>
      </w:r>
      <w:r w:rsidR="00017E85" w:rsidRPr="00196B73">
        <w:rPr>
          <w:rFonts w:ascii="Arial Narrow" w:hAnsi="Arial Narrow"/>
          <w:sz w:val="24"/>
          <w:szCs w:val="24"/>
        </w:rPr>
        <w:t xml:space="preserve"> </w:t>
      </w:r>
      <w:r w:rsidRPr="00196B73">
        <w:rPr>
          <w:rFonts w:ascii="Arial Narrow" w:hAnsi="Arial Narrow"/>
          <w:sz w:val="24"/>
          <w:szCs w:val="24"/>
        </w:rPr>
        <w:t>powierzchni</w:t>
      </w:r>
      <w:r w:rsidR="00017E85" w:rsidRPr="00196B73">
        <w:rPr>
          <w:rFonts w:ascii="Arial Narrow" w:hAnsi="Arial Narrow"/>
          <w:sz w:val="24"/>
          <w:szCs w:val="24"/>
        </w:rPr>
        <w:t xml:space="preserve"> </w:t>
      </w:r>
      <w:r w:rsidRPr="00196B73">
        <w:rPr>
          <w:rFonts w:ascii="Arial Narrow" w:hAnsi="Arial Narrow"/>
          <w:sz w:val="24"/>
          <w:szCs w:val="24"/>
        </w:rPr>
        <w:t>do</w:t>
      </w:r>
      <w:r w:rsidR="00017E85" w:rsidRPr="00196B73">
        <w:rPr>
          <w:rFonts w:ascii="Arial Narrow" w:hAnsi="Arial Narrow"/>
          <w:sz w:val="24"/>
          <w:szCs w:val="24"/>
        </w:rPr>
        <w:t xml:space="preserve"> </w:t>
      </w:r>
      <w:r w:rsidRPr="00196B73">
        <w:rPr>
          <w:rFonts w:ascii="Arial Narrow" w:hAnsi="Arial Narrow"/>
          <w:sz w:val="24"/>
          <w:szCs w:val="24"/>
        </w:rPr>
        <w:t>składowania</w:t>
      </w:r>
      <w:r w:rsidR="00017E85" w:rsidRPr="00196B73">
        <w:rPr>
          <w:rFonts w:ascii="Arial Narrow" w:hAnsi="Arial Narrow"/>
          <w:sz w:val="24"/>
          <w:szCs w:val="24"/>
        </w:rPr>
        <w:t xml:space="preserve"> </w:t>
      </w:r>
      <w:r w:rsidRPr="00196B73">
        <w:rPr>
          <w:rFonts w:ascii="Arial Narrow" w:hAnsi="Arial Narrow"/>
          <w:sz w:val="24"/>
          <w:szCs w:val="24"/>
        </w:rPr>
        <w:t>urządzeń</w:t>
      </w:r>
      <w:r w:rsidR="00017E85" w:rsidRPr="00196B73">
        <w:rPr>
          <w:rFonts w:ascii="Arial Narrow" w:hAnsi="Arial Narrow"/>
          <w:sz w:val="24"/>
          <w:szCs w:val="24"/>
        </w:rPr>
        <w:t xml:space="preserve"> </w:t>
      </w:r>
      <w:r w:rsidRPr="00196B73">
        <w:rPr>
          <w:rFonts w:ascii="Arial Narrow" w:hAnsi="Arial Narrow"/>
          <w:sz w:val="24"/>
          <w:szCs w:val="24"/>
        </w:rPr>
        <w:t>i</w:t>
      </w:r>
      <w:r w:rsidR="00017E85" w:rsidRPr="00196B73">
        <w:rPr>
          <w:rFonts w:ascii="Arial Narrow" w:hAnsi="Arial Narrow"/>
          <w:sz w:val="24"/>
          <w:szCs w:val="24"/>
        </w:rPr>
        <w:t xml:space="preserve"> </w:t>
      </w:r>
      <w:r w:rsidRPr="00196B73">
        <w:rPr>
          <w:rFonts w:ascii="Arial Narrow" w:hAnsi="Arial Narrow"/>
          <w:sz w:val="24"/>
          <w:szCs w:val="24"/>
        </w:rPr>
        <w:t>materiałów;</w:t>
      </w:r>
    </w:p>
    <w:p w14:paraId="593FDBC1" w14:textId="6D66B59C"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dokonywania</w:t>
      </w:r>
      <w:r w:rsidR="00017E85" w:rsidRPr="00196B73">
        <w:rPr>
          <w:rFonts w:ascii="Arial Narrow" w:hAnsi="Arial Narrow"/>
          <w:sz w:val="24"/>
          <w:szCs w:val="24"/>
        </w:rPr>
        <w:t xml:space="preserve"> </w:t>
      </w:r>
      <w:r w:rsidRPr="00196B73">
        <w:rPr>
          <w:rFonts w:ascii="Arial Narrow" w:hAnsi="Arial Narrow"/>
          <w:sz w:val="24"/>
          <w:szCs w:val="24"/>
        </w:rPr>
        <w:t>odbiorów</w:t>
      </w:r>
      <w:r w:rsidR="00017E85" w:rsidRPr="00196B73">
        <w:rPr>
          <w:rFonts w:ascii="Arial Narrow" w:hAnsi="Arial Narrow"/>
          <w:sz w:val="24"/>
          <w:szCs w:val="24"/>
        </w:rPr>
        <w:t xml:space="preserve"> </w:t>
      </w:r>
      <w:r w:rsidRPr="00196B73">
        <w:rPr>
          <w:rFonts w:ascii="Arial Narrow" w:hAnsi="Arial Narrow"/>
          <w:sz w:val="24"/>
          <w:szCs w:val="24"/>
        </w:rPr>
        <w:t>Przedmiotu</w:t>
      </w:r>
      <w:r w:rsidR="00017E85" w:rsidRPr="00196B73">
        <w:rPr>
          <w:rFonts w:ascii="Arial Narrow" w:hAnsi="Arial Narrow"/>
          <w:sz w:val="24"/>
          <w:szCs w:val="24"/>
        </w:rPr>
        <w:t xml:space="preserve"> </w:t>
      </w:r>
      <w:r w:rsidRPr="00196B73">
        <w:rPr>
          <w:rFonts w:ascii="Arial Narrow" w:hAnsi="Arial Narrow"/>
          <w:sz w:val="24"/>
          <w:szCs w:val="24"/>
        </w:rPr>
        <w:t>Umowy</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terminach</w:t>
      </w:r>
      <w:r w:rsidR="00017E85" w:rsidRPr="00196B73">
        <w:rPr>
          <w:rFonts w:ascii="Arial Narrow" w:hAnsi="Arial Narrow"/>
          <w:sz w:val="24"/>
          <w:szCs w:val="24"/>
        </w:rPr>
        <w:t xml:space="preserve"> </w:t>
      </w:r>
      <w:r w:rsidRPr="00196B73">
        <w:rPr>
          <w:rFonts w:ascii="Arial Narrow" w:hAnsi="Arial Narrow"/>
          <w:sz w:val="24"/>
          <w:szCs w:val="24"/>
        </w:rPr>
        <w:t>i</w:t>
      </w:r>
      <w:r w:rsidR="00017E85" w:rsidRPr="00196B73">
        <w:rPr>
          <w:rFonts w:ascii="Arial Narrow" w:hAnsi="Arial Narrow"/>
          <w:sz w:val="24"/>
          <w:szCs w:val="24"/>
        </w:rPr>
        <w:t xml:space="preserve"> </w:t>
      </w:r>
      <w:r w:rsidRPr="00196B73">
        <w:rPr>
          <w:rFonts w:ascii="Arial Narrow" w:hAnsi="Arial Narrow"/>
          <w:sz w:val="24"/>
          <w:szCs w:val="24"/>
        </w:rPr>
        <w:t>na</w:t>
      </w:r>
      <w:r w:rsidR="00017E85" w:rsidRPr="00196B73">
        <w:rPr>
          <w:rFonts w:ascii="Arial Narrow" w:hAnsi="Arial Narrow"/>
          <w:sz w:val="24"/>
          <w:szCs w:val="24"/>
        </w:rPr>
        <w:t xml:space="preserve"> </w:t>
      </w:r>
      <w:r w:rsidRPr="00196B73">
        <w:rPr>
          <w:rFonts w:ascii="Arial Narrow" w:hAnsi="Arial Narrow"/>
          <w:sz w:val="24"/>
          <w:szCs w:val="24"/>
        </w:rPr>
        <w:t>zasadach</w:t>
      </w:r>
      <w:r w:rsidR="00017E85" w:rsidRPr="00196B73">
        <w:rPr>
          <w:rFonts w:ascii="Arial Narrow" w:hAnsi="Arial Narrow"/>
          <w:sz w:val="24"/>
          <w:szCs w:val="24"/>
        </w:rPr>
        <w:t xml:space="preserve"> </w:t>
      </w:r>
      <w:r w:rsidRPr="00196B73">
        <w:rPr>
          <w:rFonts w:ascii="Arial Narrow" w:hAnsi="Arial Narrow"/>
          <w:sz w:val="24"/>
          <w:szCs w:val="24"/>
        </w:rPr>
        <w:t>określonych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p>
    <w:p w14:paraId="01DE6571" w14:textId="14026EDB"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zwalniania</w:t>
      </w:r>
      <w:r w:rsidR="00017E85" w:rsidRPr="00196B73">
        <w:rPr>
          <w:rFonts w:ascii="Arial Narrow" w:hAnsi="Arial Narrow"/>
          <w:sz w:val="24"/>
          <w:szCs w:val="24"/>
        </w:rPr>
        <w:t xml:space="preserve"> </w:t>
      </w:r>
      <w:r w:rsidRPr="00196B73">
        <w:rPr>
          <w:rFonts w:ascii="Arial Narrow" w:hAnsi="Arial Narrow"/>
          <w:sz w:val="24"/>
          <w:szCs w:val="24"/>
        </w:rPr>
        <w:t>Zabezpieczenia</w:t>
      </w:r>
      <w:r w:rsidR="00017E85" w:rsidRPr="00196B73">
        <w:rPr>
          <w:rFonts w:ascii="Arial Narrow" w:hAnsi="Arial Narrow"/>
          <w:sz w:val="24"/>
          <w:szCs w:val="24"/>
        </w:rPr>
        <w:t xml:space="preserve"> </w:t>
      </w:r>
      <w:r w:rsidRPr="00196B73">
        <w:rPr>
          <w:rFonts w:ascii="Arial Narrow" w:hAnsi="Arial Narrow"/>
          <w:sz w:val="24"/>
          <w:szCs w:val="24"/>
        </w:rPr>
        <w:t>na</w:t>
      </w:r>
      <w:r w:rsidR="00017E85" w:rsidRPr="00196B73">
        <w:rPr>
          <w:rFonts w:ascii="Arial Narrow" w:hAnsi="Arial Narrow"/>
          <w:sz w:val="24"/>
          <w:szCs w:val="24"/>
        </w:rPr>
        <w:t xml:space="preserve"> </w:t>
      </w:r>
      <w:r w:rsidRPr="00196B73">
        <w:rPr>
          <w:rFonts w:ascii="Arial Narrow" w:hAnsi="Arial Narrow"/>
          <w:sz w:val="24"/>
          <w:szCs w:val="24"/>
        </w:rPr>
        <w:t>zasadach</w:t>
      </w:r>
      <w:r w:rsidR="00017E85" w:rsidRPr="00196B73">
        <w:rPr>
          <w:rFonts w:ascii="Arial Narrow" w:hAnsi="Arial Narrow"/>
          <w:sz w:val="24"/>
          <w:szCs w:val="24"/>
        </w:rPr>
        <w:t xml:space="preserve"> </w:t>
      </w:r>
      <w:r w:rsidRPr="00196B73">
        <w:rPr>
          <w:rFonts w:ascii="Arial Narrow" w:hAnsi="Arial Narrow"/>
          <w:sz w:val="24"/>
          <w:szCs w:val="24"/>
        </w:rPr>
        <w:t>określonych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p>
    <w:p w14:paraId="4BE649DC" w14:textId="31AF5877"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zapłaty</w:t>
      </w:r>
      <w:r w:rsidR="00017E85" w:rsidRPr="00196B73">
        <w:rPr>
          <w:rFonts w:ascii="Arial Narrow" w:hAnsi="Arial Narrow"/>
          <w:sz w:val="24"/>
          <w:szCs w:val="24"/>
        </w:rPr>
        <w:t xml:space="preserve"> </w:t>
      </w:r>
      <w:r w:rsidRPr="00196B73">
        <w:rPr>
          <w:rFonts w:ascii="Arial Narrow" w:hAnsi="Arial Narrow"/>
          <w:sz w:val="24"/>
          <w:szCs w:val="24"/>
        </w:rPr>
        <w:t>Wykonawcy</w:t>
      </w:r>
      <w:r w:rsidR="00017E85" w:rsidRPr="00196B73">
        <w:rPr>
          <w:rFonts w:ascii="Arial Narrow" w:hAnsi="Arial Narrow"/>
          <w:sz w:val="24"/>
          <w:szCs w:val="24"/>
        </w:rPr>
        <w:t xml:space="preserve"> </w:t>
      </w:r>
      <w:r w:rsidRPr="00196B73">
        <w:rPr>
          <w:rFonts w:ascii="Arial Narrow" w:hAnsi="Arial Narrow"/>
          <w:sz w:val="24"/>
          <w:szCs w:val="24"/>
        </w:rPr>
        <w:t>wynagrodzenia</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terminach</w:t>
      </w:r>
      <w:r w:rsidR="00017E85" w:rsidRPr="00196B73">
        <w:rPr>
          <w:rFonts w:ascii="Arial Narrow" w:hAnsi="Arial Narrow"/>
          <w:sz w:val="24"/>
          <w:szCs w:val="24"/>
        </w:rPr>
        <w:t xml:space="preserve"> </w:t>
      </w:r>
      <w:r w:rsidRPr="00196B73">
        <w:rPr>
          <w:rFonts w:ascii="Arial Narrow" w:hAnsi="Arial Narrow"/>
          <w:sz w:val="24"/>
          <w:szCs w:val="24"/>
        </w:rPr>
        <w:t>wskazanych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r w:rsidR="00017E85" w:rsidRPr="00196B73">
        <w:rPr>
          <w:rFonts w:ascii="Arial Narrow" w:hAnsi="Arial Narrow"/>
          <w:sz w:val="24"/>
          <w:szCs w:val="24"/>
        </w:rPr>
        <w:t xml:space="preserve"> </w:t>
      </w:r>
      <w:r w:rsidRPr="00196B73">
        <w:rPr>
          <w:rFonts w:ascii="Arial Narrow" w:hAnsi="Arial Narrow"/>
          <w:sz w:val="24"/>
          <w:szCs w:val="24"/>
        </w:rPr>
        <w:t>za</w:t>
      </w:r>
      <w:r w:rsidR="00017E85" w:rsidRPr="00196B73">
        <w:rPr>
          <w:rFonts w:ascii="Arial Narrow" w:hAnsi="Arial Narrow"/>
          <w:sz w:val="24"/>
          <w:szCs w:val="24"/>
        </w:rPr>
        <w:t xml:space="preserve"> </w:t>
      </w:r>
      <w:r w:rsidRPr="00196B73">
        <w:rPr>
          <w:rFonts w:ascii="Arial Narrow" w:hAnsi="Arial Narrow"/>
          <w:sz w:val="24"/>
          <w:szCs w:val="24"/>
        </w:rPr>
        <w:t>roboty</w:t>
      </w:r>
      <w:r w:rsidR="00017E85" w:rsidRPr="00196B73">
        <w:rPr>
          <w:rFonts w:ascii="Arial Narrow" w:hAnsi="Arial Narrow"/>
          <w:sz w:val="24"/>
          <w:szCs w:val="24"/>
        </w:rPr>
        <w:t xml:space="preserve"> </w:t>
      </w:r>
      <w:r w:rsidRPr="00196B73">
        <w:rPr>
          <w:rFonts w:ascii="Arial Narrow" w:hAnsi="Arial Narrow"/>
          <w:sz w:val="24"/>
          <w:szCs w:val="24"/>
        </w:rPr>
        <w:t>wykonane</w:t>
      </w:r>
      <w:r w:rsidR="00017E85" w:rsidRPr="00196B73">
        <w:rPr>
          <w:rFonts w:ascii="Arial Narrow" w:hAnsi="Arial Narrow"/>
          <w:sz w:val="24"/>
          <w:szCs w:val="24"/>
        </w:rPr>
        <w:t xml:space="preserve"> </w:t>
      </w:r>
      <w:r w:rsidRPr="00196B73">
        <w:rPr>
          <w:rFonts w:ascii="Arial Narrow" w:hAnsi="Arial Narrow"/>
          <w:sz w:val="24"/>
          <w:szCs w:val="24"/>
        </w:rPr>
        <w:t>zgodnie</w:t>
      </w:r>
      <w:r w:rsidR="00017E85" w:rsidRPr="00196B73">
        <w:rPr>
          <w:rFonts w:ascii="Arial Narrow" w:hAnsi="Arial Narrow"/>
          <w:sz w:val="24"/>
          <w:szCs w:val="24"/>
        </w:rPr>
        <w:t xml:space="preserve"> </w:t>
      </w:r>
      <w:r w:rsidRPr="00196B73">
        <w:rPr>
          <w:rFonts w:ascii="Arial Narrow" w:hAnsi="Arial Narrow"/>
          <w:sz w:val="24"/>
          <w:szCs w:val="24"/>
        </w:rPr>
        <w:t>z</w:t>
      </w:r>
      <w:r w:rsidR="001B35C4">
        <w:rPr>
          <w:rFonts w:ascii="Arial Narrow" w:hAnsi="Arial Narrow"/>
          <w:sz w:val="24"/>
          <w:szCs w:val="24"/>
        </w:rPr>
        <w:t> </w:t>
      </w:r>
      <w:r w:rsidRPr="00196B73">
        <w:rPr>
          <w:rFonts w:ascii="Arial Narrow" w:hAnsi="Arial Narrow"/>
          <w:sz w:val="24"/>
          <w:szCs w:val="24"/>
        </w:rPr>
        <w:t>postanowieniami</w:t>
      </w:r>
      <w:r w:rsidR="00017E85" w:rsidRPr="00196B73">
        <w:rPr>
          <w:rFonts w:ascii="Arial Narrow" w:hAnsi="Arial Narrow"/>
          <w:sz w:val="24"/>
          <w:szCs w:val="24"/>
        </w:rPr>
        <w:t xml:space="preserve"> </w:t>
      </w:r>
      <w:r w:rsidRPr="00196B73">
        <w:rPr>
          <w:rFonts w:ascii="Arial Narrow" w:hAnsi="Arial Narrow"/>
          <w:sz w:val="24"/>
          <w:szCs w:val="24"/>
        </w:rPr>
        <w:t>Umowy;</w:t>
      </w:r>
    </w:p>
    <w:p w14:paraId="5C9487FA" w14:textId="7274FF80"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Zamawiający</w:t>
      </w:r>
      <w:r w:rsidR="00017E85" w:rsidRPr="00196B73">
        <w:rPr>
          <w:rFonts w:ascii="Arial Narrow" w:hAnsi="Arial Narrow"/>
          <w:sz w:val="24"/>
          <w:szCs w:val="24"/>
        </w:rPr>
        <w:t xml:space="preserve"> </w:t>
      </w:r>
      <w:r w:rsidRPr="00196B73">
        <w:rPr>
          <w:rFonts w:ascii="Arial Narrow" w:hAnsi="Arial Narrow"/>
          <w:sz w:val="24"/>
          <w:szCs w:val="24"/>
        </w:rPr>
        <w:t>jest</w:t>
      </w:r>
      <w:r w:rsidR="00017E85" w:rsidRPr="00196B73">
        <w:rPr>
          <w:rFonts w:ascii="Arial Narrow" w:hAnsi="Arial Narrow"/>
          <w:sz w:val="24"/>
          <w:szCs w:val="24"/>
        </w:rPr>
        <w:t xml:space="preserve"> </w:t>
      </w:r>
      <w:r w:rsidRPr="00196B73">
        <w:rPr>
          <w:rFonts w:ascii="Arial Narrow" w:hAnsi="Arial Narrow"/>
          <w:sz w:val="24"/>
          <w:szCs w:val="24"/>
        </w:rPr>
        <w:t>uprawniony</w:t>
      </w:r>
      <w:r w:rsidR="00017E85" w:rsidRPr="00196B73">
        <w:rPr>
          <w:rFonts w:ascii="Arial Narrow" w:hAnsi="Arial Narrow"/>
          <w:sz w:val="24"/>
          <w:szCs w:val="24"/>
        </w:rPr>
        <w:t xml:space="preserve"> </w:t>
      </w:r>
      <w:r w:rsidRPr="00196B73">
        <w:rPr>
          <w:rFonts w:ascii="Arial Narrow" w:hAnsi="Arial Narrow"/>
          <w:sz w:val="24"/>
          <w:szCs w:val="24"/>
        </w:rPr>
        <w:t>do:</w:t>
      </w:r>
    </w:p>
    <w:p w14:paraId="1FBF52CA" w14:textId="1D977FF8"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kontrolowania w każdym momencie prawidłowości wykonywania Przedmiotu Umowy, w tym w</w:t>
      </w:r>
      <w:r w:rsidR="001B35C4">
        <w:rPr>
          <w:rFonts w:ascii="Arial Narrow" w:hAnsi="Arial Narrow"/>
          <w:sz w:val="24"/>
          <w:szCs w:val="24"/>
        </w:rPr>
        <w:t> </w:t>
      </w:r>
      <w:r w:rsidRPr="00196B73">
        <w:rPr>
          <w:rFonts w:ascii="Arial Narrow" w:hAnsi="Arial Narrow"/>
          <w:sz w:val="24"/>
          <w:szCs w:val="24"/>
        </w:rPr>
        <w:t xml:space="preserve">szczególności do wglądu do dokumentów Wykonawcy i jego podwykonawców, w tym do dokumentów finansowych związanych z Przedmiotem Umowy, dotyczących usuwania wad i usterek stwierdzonych podczas wykonywania Przedmiotu Umowy; </w:t>
      </w:r>
    </w:p>
    <w:p w14:paraId="09D7C9AE" w14:textId="41B7E8DA"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składania uwag w zakresie dotyczącym składowania urządzeń i materiałów jeżeli będą budziły zastrzeżenia; </w:t>
      </w:r>
    </w:p>
    <w:p w14:paraId="3660D7D3" w14:textId="292F6B1E"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lastRenderedPageBreak/>
        <w:t xml:space="preserve">żądania usunięcia z Terenu Budowy podmiotów lub osób, które w ocenie Zamawiającego nie legitymują się wymaganymi kwalifikacjami lub których obecność jest zbędna z punktu widzenia Przedmiotu Umowy; </w:t>
      </w:r>
    </w:p>
    <w:p w14:paraId="3C449BA9" w14:textId="43202DE2"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wyznaczyć inspektora nadzoru, który będzie sprawował obowiązki i uprawnienia przypisane Zamawiającemu w Umowie. </w:t>
      </w:r>
      <w:r w:rsidR="00200F41">
        <w:rPr>
          <w:rFonts w:ascii="Arial Narrow" w:hAnsi="Arial Narrow"/>
          <w:sz w:val="24"/>
          <w:szCs w:val="24"/>
        </w:rPr>
        <w:t>Inspektor</w:t>
      </w:r>
      <w:r w:rsidRPr="00196B73">
        <w:rPr>
          <w:rFonts w:ascii="Arial Narrow" w:hAnsi="Arial Narrow"/>
          <w:sz w:val="24"/>
          <w:szCs w:val="24"/>
        </w:rPr>
        <w:t xml:space="preserve"> będzie mógł zaproponować wprowadzenie poprawek do dokumentacji projektowej wykonanej przez Wykonawcę, które są w jego opinii konieczne lub uzasadnione. Wszelkie poprawki lub zmiany do jakiejkolwiek części Umowy zostaną wprowadzone zgodnie z postanowieniami Umowy dotyczącymi jej zmian. </w:t>
      </w:r>
      <w:r w:rsidR="00200F41">
        <w:rPr>
          <w:rFonts w:ascii="Arial Narrow" w:hAnsi="Arial Narrow"/>
          <w:sz w:val="24"/>
          <w:szCs w:val="24"/>
        </w:rPr>
        <w:t xml:space="preserve">Inspektor </w:t>
      </w:r>
      <w:r w:rsidRPr="00196B73">
        <w:rPr>
          <w:rFonts w:ascii="Arial Narrow" w:hAnsi="Arial Narrow"/>
          <w:sz w:val="24"/>
          <w:szCs w:val="24"/>
        </w:rPr>
        <w:t xml:space="preserve">nie ma uprawnień do odstępowania od realizacji jakichkolwiek części robót bez uprzedniej zgody Zamawiającego. </w:t>
      </w:r>
      <w:r w:rsidR="00200F41">
        <w:rPr>
          <w:rFonts w:ascii="Arial Narrow" w:hAnsi="Arial Narrow"/>
          <w:sz w:val="24"/>
          <w:szCs w:val="24"/>
        </w:rPr>
        <w:t>Inspektor</w:t>
      </w:r>
      <w:r w:rsidRPr="00196B73">
        <w:rPr>
          <w:rFonts w:ascii="Arial Narrow" w:hAnsi="Arial Narrow"/>
          <w:sz w:val="24"/>
          <w:szCs w:val="24"/>
        </w:rPr>
        <w:t xml:space="preserve"> będzie koordynować czynności nadzoru inwestorskiego zgodnie z art. 27 ustawy z dnia 7 lipca 1994 r. Prawo budowlane (tekst jedn. Dz. U. z 2023 r. poz. 682, z </w:t>
      </w:r>
      <w:proofErr w:type="spellStart"/>
      <w:r w:rsidRPr="00196B73">
        <w:rPr>
          <w:rFonts w:ascii="Arial Narrow" w:hAnsi="Arial Narrow"/>
          <w:sz w:val="24"/>
          <w:szCs w:val="24"/>
        </w:rPr>
        <w:t>późn</w:t>
      </w:r>
      <w:proofErr w:type="spellEnd"/>
      <w:r w:rsidRPr="00196B73">
        <w:rPr>
          <w:rFonts w:ascii="Arial Narrow" w:hAnsi="Arial Narrow"/>
          <w:sz w:val="24"/>
          <w:szCs w:val="24"/>
        </w:rPr>
        <w:t xml:space="preserve">. zm.). Wykonawca będzie przyjmował polecenia wyłącznie od Zamawiającego lub działającego w jego imieniu </w:t>
      </w:r>
      <w:r w:rsidR="00200F41">
        <w:rPr>
          <w:rFonts w:ascii="Arial Narrow" w:hAnsi="Arial Narrow"/>
          <w:sz w:val="24"/>
          <w:szCs w:val="24"/>
        </w:rPr>
        <w:t>inspektora nadzoru</w:t>
      </w:r>
      <w:r w:rsidRPr="00196B73">
        <w:rPr>
          <w:rFonts w:ascii="Arial Narrow" w:hAnsi="Arial Narrow"/>
          <w:sz w:val="24"/>
          <w:szCs w:val="24"/>
        </w:rPr>
        <w:t xml:space="preserve">. Jeżeli jednak polecenie będzie stanowiło zmianę Umowy, to w takiej sytuacji Strony postąpią zgodnie z postanowieniami Umowy dotyczącymi jej zmian. </w:t>
      </w:r>
    </w:p>
    <w:p w14:paraId="2F146C5A" w14:textId="3FE68CE2"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organizowania rady budowy z udziałem przedstawicieli Wykonawcy, inspektorów nadzoru oraz innych zaproszonych osób. Celem rad budowy będzie omawianie bieżących spraw dotyczących wykonania i</w:t>
      </w:r>
      <w:r w:rsidR="00196B73" w:rsidRPr="00196B73">
        <w:rPr>
          <w:rFonts w:ascii="Arial Narrow" w:hAnsi="Arial Narrow"/>
          <w:sz w:val="24"/>
          <w:szCs w:val="24"/>
        </w:rPr>
        <w:t> </w:t>
      </w:r>
      <w:r w:rsidRPr="00196B73">
        <w:rPr>
          <w:rFonts w:ascii="Arial Narrow" w:hAnsi="Arial Narrow"/>
          <w:sz w:val="24"/>
          <w:szCs w:val="24"/>
        </w:rPr>
        <w:t>zaawansowania Przedmiotu Umowy. Terminy rad budowy będzie ustalał Zamawiający lub działający w</w:t>
      </w:r>
      <w:r w:rsidR="00196B73" w:rsidRPr="00196B73">
        <w:rPr>
          <w:rFonts w:ascii="Arial Narrow" w:hAnsi="Arial Narrow"/>
          <w:sz w:val="24"/>
          <w:szCs w:val="24"/>
        </w:rPr>
        <w:t> </w:t>
      </w:r>
      <w:r w:rsidRPr="00196B73">
        <w:rPr>
          <w:rFonts w:ascii="Arial Narrow" w:hAnsi="Arial Narrow"/>
          <w:sz w:val="24"/>
          <w:szCs w:val="24"/>
        </w:rPr>
        <w:t>jego imieniu Nadzór, nie rzadziej jednak niż raz na miesiąc. Rady budowy będą prowadzone i</w:t>
      </w:r>
      <w:r w:rsidR="00196B73" w:rsidRPr="00196B73">
        <w:rPr>
          <w:rFonts w:ascii="Arial Narrow" w:hAnsi="Arial Narrow"/>
          <w:sz w:val="24"/>
          <w:szCs w:val="24"/>
        </w:rPr>
        <w:t> </w:t>
      </w:r>
      <w:r w:rsidRPr="00196B73">
        <w:rPr>
          <w:rFonts w:ascii="Arial Narrow" w:hAnsi="Arial Narrow"/>
          <w:sz w:val="24"/>
          <w:szCs w:val="24"/>
        </w:rPr>
        <w:t>protokołowane przez Zamawiającego lub działającego w jego imieniu Nadzór, a kopie protokołu będą w</w:t>
      </w:r>
      <w:r w:rsidR="00196B73" w:rsidRPr="00196B73">
        <w:rPr>
          <w:rFonts w:ascii="Arial Narrow" w:hAnsi="Arial Narrow"/>
          <w:sz w:val="24"/>
          <w:szCs w:val="24"/>
        </w:rPr>
        <w:t> </w:t>
      </w:r>
      <w:r w:rsidRPr="00196B73">
        <w:rPr>
          <w:rFonts w:ascii="Arial Narrow" w:hAnsi="Arial Narrow"/>
          <w:sz w:val="24"/>
          <w:szCs w:val="24"/>
        </w:rPr>
        <w:t xml:space="preserve">ciągu 3 dni dostarczone Wykonawcy. </w:t>
      </w:r>
    </w:p>
    <w:p w14:paraId="3D8D76E3" w14:textId="6FAEB8FB"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Zamawiający może wydać Wykonawcy polecenia wykonania koniecznych robót lub usunięcia wad lub usterek. Polecenie Zamawiającego będzie traktowane jako działanie zgodne z Umową. </w:t>
      </w:r>
    </w:p>
    <w:p w14:paraId="16578575" w14:textId="07808571"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 </w:t>
      </w:r>
    </w:p>
    <w:p w14:paraId="36A7A063" w14:textId="702CFA2B"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Zamawiający informuje Wykonawcę, że w przypadku powierzenia wykonywania Przedmiotu Umowy cudzoziemcom w rozumieniu ustawy z dnia 15 czerwca 2012 r. o skutkach powierzenia wykonywania pracy cudzoziemcom przebywającym wbrew przepisom na terytorium Rzeczypospolitej Polskiej (tekst jedn. Dz. U. z 2021 r. poz. 1745), bez ważnych dokumentów uprawniających do pobytu na terytorium Rzeczypospolitej Polskiej, Wykonawca ponosi odpowiedzialność za zapłatę wynagrodzenia cudzoziemcom oraz za poniesienie kosztów ich wydalenia, na warunkach szczegółowo wskazanych w powyższej ustawie. </w:t>
      </w:r>
    </w:p>
    <w:p w14:paraId="57C0C95C" w14:textId="0DBFBB1E"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Strony postanawiają, iż informacje zawarte w ust. 5 oraz ust. 6 stanowią wypełnienie wymagań należytej staranności, o których mowa w art. 6 ust. 2, art. 7 ust. 2 ustawy z dnia 15 czerwca 2012 r. o skutkach powierzenia wykonywania pracy cudzoziemcom przebywającym wbrew przepisom na terytorium Rzeczypospolitej Polskiej (tekst jedn. Dz. U. z 2021 r. poz. 1745). </w:t>
      </w:r>
    </w:p>
    <w:p w14:paraId="19F9AEA2" w14:textId="77777777" w:rsidR="002E375A" w:rsidRPr="00396053" w:rsidRDefault="002E375A" w:rsidP="00396053">
      <w:pPr>
        <w:spacing w:after="0"/>
        <w:jc w:val="both"/>
        <w:rPr>
          <w:rFonts w:ascii="Arial Narrow" w:hAnsi="Arial Narrow"/>
          <w:sz w:val="24"/>
          <w:szCs w:val="24"/>
        </w:rPr>
      </w:pPr>
    </w:p>
    <w:p w14:paraId="1AAD3906" w14:textId="242320F4" w:rsidR="002E375A" w:rsidRPr="00396053" w:rsidRDefault="002E375A" w:rsidP="006778B9">
      <w:pPr>
        <w:spacing w:after="0"/>
        <w:jc w:val="center"/>
        <w:rPr>
          <w:rFonts w:ascii="Arial Narrow" w:hAnsi="Arial Narrow"/>
          <w:sz w:val="24"/>
          <w:szCs w:val="24"/>
        </w:rPr>
      </w:pPr>
      <w:r w:rsidRPr="00396053">
        <w:rPr>
          <w:rFonts w:ascii="Arial Narrow" w:hAnsi="Arial Narrow"/>
          <w:b/>
          <w:bCs/>
          <w:sz w:val="24"/>
          <w:szCs w:val="24"/>
        </w:rPr>
        <w:t>§ 7. OBOWIĄZKI I UPRAWNIENIA WYKONAWCY</w:t>
      </w:r>
    </w:p>
    <w:p w14:paraId="02714931" w14:textId="04AB25EF" w:rsidR="002E375A" w:rsidRPr="006778B9" w:rsidRDefault="002E375A">
      <w:pPr>
        <w:pStyle w:val="Akapitzlist"/>
        <w:numPr>
          <w:ilvl w:val="0"/>
          <w:numId w:val="11"/>
        </w:numPr>
        <w:spacing w:after="0"/>
        <w:ind w:left="284" w:hanging="284"/>
        <w:jc w:val="both"/>
        <w:rPr>
          <w:rFonts w:ascii="Arial Narrow" w:hAnsi="Arial Narrow"/>
          <w:sz w:val="24"/>
          <w:szCs w:val="24"/>
        </w:rPr>
      </w:pPr>
      <w:r w:rsidRPr="006778B9">
        <w:rPr>
          <w:rFonts w:ascii="Arial Narrow" w:hAnsi="Arial Narrow"/>
          <w:sz w:val="24"/>
          <w:szCs w:val="24"/>
        </w:rPr>
        <w:t xml:space="preserve">Do obowiązków Wykonawcy należy w szczególności: </w:t>
      </w:r>
    </w:p>
    <w:p w14:paraId="4F117E25" w14:textId="2641E90C"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 xml:space="preserve">(1) sporządzenie </w:t>
      </w:r>
      <w:bookmarkStart w:id="1" w:name="_Hlk147752578"/>
      <w:r w:rsidRPr="00396053">
        <w:rPr>
          <w:rFonts w:ascii="Arial Narrow" w:hAnsi="Arial Narrow"/>
          <w:sz w:val="24"/>
          <w:szCs w:val="24"/>
        </w:rPr>
        <w:t>kosztorysu ofertowego</w:t>
      </w:r>
      <w:r w:rsidR="00F25E33">
        <w:rPr>
          <w:rFonts w:ascii="Arial Narrow" w:hAnsi="Arial Narrow"/>
          <w:sz w:val="24"/>
          <w:szCs w:val="24"/>
        </w:rPr>
        <w:t xml:space="preserve"> uproszczonego dla rozliczania robót w ramach płatności czę</w:t>
      </w:r>
      <w:r w:rsidR="001B35C4">
        <w:rPr>
          <w:rFonts w:ascii="Arial Narrow" w:hAnsi="Arial Narrow"/>
          <w:sz w:val="24"/>
          <w:szCs w:val="24"/>
        </w:rPr>
        <w:t>ś</w:t>
      </w:r>
      <w:r w:rsidR="00F25E33">
        <w:rPr>
          <w:rFonts w:ascii="Arial Narrow" w:hAnsi="Arial Narrow"/>
          <w:sz w:val="24"/>
          <w:szCs w:val="24"/>
        </w:rPr>
        <w:t>ciowych</w:t>
      </w:r>
      <w:bookmarkEnd w:id="1"/>
      <w:r w:rsidRPr="00396053">
        <w:rPr>
          <w:rFonts w:ascii="Arial Narrow" w:hAnsi="Arial Narrow"/>
          <w:sz w:val="24"/>
          <w:szCs w:val="24"/>
        </w:rPr>
        <w:t xml:space="preserve">; </w:t>
      </w:r>
    </w:p>
    <w:p w14:paraId="6D2124C3" w14:textId="77777777"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 xml:space="preserve">(2) wykonanie i oddanie do użytku robót wchodzących w zakres Przedmiotu Umowy zgodnie z Umową, Dokumentacją Projektową, zasadami wiedzy technicznej, obowiązującymi warunkami technicznymi, przepisami prawa; </w:t>
      </w:r>
    </w:p>
    <w:p w14:paraId="3E102C5D" w14:textId="70F2887C"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3</w:t>
      </w:r>
      <w:r w:rsidRPr="00396053">
        <w:rPr>
          <w:rFonts w:ascii="Arial Narrow" w:hAnsi="Arial Narrow"/>
          <w:sz w:val="24"/>
          <w:szCs w:val="24"/>
        </w:rPr>
        <w:t xml:space="preserve">) protokolarne przejęcie Terenu Budowy; </w:t>
      </w:r>
    </w:p>
    <w:p w14:paraId="0D82CE8B" w14:textId="51DE2331"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lastRenderedPageBreak/>
        <w:t>(</w:t>
      </w:r>
      <w:r w:rsidR="0039056A">
        <w:rPr>
          <w:rFonts w:ascii="Arial Narrow" w:hAnsi="Arial Narrow"/>
          <w:sz w:val="24"/>
          <w:szCs w:val="24"/>
        </w:rPr>
        <w:t>4</w:t>
      </w:r>
      <w:r w:rsidRPr="00396053">
        <w:rPr>
          <w:rFonts w:ascii="Arial Narrow" w:hAnsi="Arial Narrow"/>
          <w:sz w:val="24"/>
          <w:szCs w:val="24"/>
        </w:rPr>
        <w:t>) wykonanie Przedmiotu Umowy przy udziale wykwalifikowanego personelu oraz wyposażenie go w</w:t>
      </w:r>
      <w:r w:rsidR="008F789A">
        <w:rPr>
          <w:rFonts w:ascii="Arial Narrow" w:hAnsi="Arial Narrow"/>
          <w:sz w:val="24"/>
          <w:szCs w:val="24"/>
        </w:rPr>
        <w:t> </w:t>
      </w:r>
      <w:r w:rsidRPr="00396053">
        <w:rPr>
          <w:rFonts w:ascii="Arial Narrow" w:hAnsi="Arial Narrow"/>
          <w:sz w:val="24"/>
          <w:szCs w:val="24"/>
        </w:rPr>
        <w:t xml:space="preserve">sprzęt ochrony osobistej i narzędzia niezbędne do prawidłowego wykonania Przedmiotu Umowy; </w:t>
      </w:r>
    </w:p>
    <w:p w14:paraId="6E3A6D68" w14:textId="45E427ED"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5</w:t>
      </w:r>
      <w:r w:rsidRPr="00396053">
        <w:rPr>
          <w:rFonts w:ascii="Arial Narrow" w:hAnsi="Arial Narrow"/>
          <w:sz w:val="24"/>
          <w:szCs w:val="24"/>
        </w:rPr>
        <w:t xml:space="preserve">) na żądanie Zamawiającego przedstawienie kopii dokumentów poświadczających aktualność szkoleń BHP wszystkich osób realizujących Przedmiot Umowy; </w:t>
      </w:r>
    </w:p>
    <w:p w14:paraId="5284107D" w14:textId="125BDDED"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6</w:t>
      </w:r>
      <w:r w:rsidRPr="00396053">
        <w:rPr>
          <w:rFonts w:ascii="Arial Narrow" w:hAnsi="Arial Narrow"/>
          <w:sz w:val="24"/>
          <w:szCs w:val="24"/>
        </w:rPr>
        <w:t xml:space="preserve">) na żądanie Zamawiającego usunięcie z Terenu Budowy osoby z Personelu Wykonawcy, które swoim zachowaniem utrudniają realizację Umowy; </w:t>
      </w:r>
    </w:p>
    <w:p w14:paraId="2F795FDB" w14:textId="422BC3CF"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7</w:t>
      </w:r>
      <w:r w:rsidRPr="00396053">
        <w:rPr>
          <w:rFonts w:ascii="Arial Narrow" w:hAnsi="Arial Narrow"/>
          <w:sz w:val="24"/>
          <w:szCs w:val="24"/>
        </w:rPr>
        <w:t xml:space="preserve">) używania do realizacji Przedmiotu Umowy wyłącznie materiałów zgodnych z przepisami o wyrobach budowlanych zgodnie z wymogami prawa oraz dokumentacją opisującą Przedmiot Umowy; </w:t>
      </w:r>
    </w:p>
    <w:p w14:paraId="20EFA741" w14:textId="3CDE95A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8</w:t>
      </w:r>
      <w:r w:rsidRPr="00396053">
        <w:rPr>
          <w:rFonts w:ascii="Arial Narrow" w:hAnsi="Arial Narrow"/>
          <w:sz w:val="24"/>
          <w:szCs w:val="24"/>
        </w:rPr>
        <w:t xml:space="preserve">) korzystania wyłącznie ze sprawnych technicznie maszyn i urządzeń; </w:t>
      </w:r>
    </w:p>
    <w:p w14:paraId="24F02562" w14:textId="7710B9C7"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9</w:t>
      </w:r>
      <w:r w:rsidRPr="00396053">
        <w:rPr>
          <w:rFonts w:ascii="Arial Narrow" w:hAnsi="Arial Narrow"/>
          <w:sz w:val="24"/>
          <w:szCs w:val="24"/>
        </w:rPr>
        <w:t xml:space="preserve">) na każde żądanie Zamawiającego przedstawienie wszelkich dokumentów wymagane dla dopuszczenia do eksploatacji używanych maszyn i urządzeń; </w:t>
      </w:r>
    </w:p>
    <w:p w14:paraId="2BD6F6FF" w14:textId="305127BB"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0</w:t>
      </w:r>
      <w:r w:rsidRPr="00396053">
        <w:rPr>
          <w:rFonts w:ascii="Arial Narrow" w:hAnsi="Arial Narrow"/>
          <w:sz w:val="24"/>
          <w:szCs w:val="24"/>
        </w:rPr>
        <w:t xml:space="preserve">) realizacja zaleceń i poleceń Zamawiającego; </w:t>
      </w:r>
    </w:p>
    <w:p w14:paraId="70CE58AB" w14:textId="79F11E82"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1</w:t>
      </w:r>
      <w:r w:rsidRPr="00396053">
        <w:rPr>
          <w:rFonts w:ascii="Arial Narrow" w:hAnsi="Arial Narrow"/>
          <w:sz w:val="24"/>
          <w:szCs w:val="24"/>
        </w:rPr>
        <w:t xml:space="preserve">) zgłaszania do odbioru poszczególnych robót, w tym zanikających lub ulegających zakryciu; </w:t>
      </w:r>
    </w:p>
    <w:p w14:paraId="372C95A0" w14:textId="69B14127"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2</w:t>
      </w:r>
      <w:r w:rsidRPr="00396053">
        <w:rPr>
          <w:rFonts w:ascii="Arial Narrow" w:hAnsi="Arial Narrow"/>
          <w:sz w:val="24"/>
          <w:szCs w:val="24"/>
        </w:rPr>
        <w:t xml:space="preserve">) przekazania Zamawiającemu wszelkich certyfikatów, deklaracji zgodności, atestów na wbudowane materiały przed ich wbudowaniem, protokołów odbiorów i innych niezbędnych dokumentów; </w:t>
      </w:r>
    </w:p>
    <w:p w14:paraId="4474FE8E" w14:textId="14CDB37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3</w:t>
      </w:r>
      <w:r w:rsidRPr="00396053">
        <w:rPr>
          <w:rFonts w:ascii="Arial Narrow" w:hAnsi="Arial Narrow"/>
          <w:sz w:val="24"/>
          <w:szCs w:val="24"/>
        </w:rPr>
        <w:t xml:space="preserve">) skompletowanie i przedstawienie Zamawiającemu dokumentów pozwalających na ocenę prawidłowego wykonania Przedmiot Umowy, a w szczególności: kompletny operat kolaudacyjny. Operat kolaudacyjny zawiera: projekt powykonawczy z naniesionymi zmianami wykonawczymi oraz potwierdzeniem zmian przez projektanta, inwentaryzację powykonawczą z potwierdzeniem przekazania (złożenia) do Powiatowego Ośrodka Dokumentacji Geodezyjnej i Kartograficznej w </w:t>
      </w:r>
      <w:r w:rsidR="005832C1">
        <w:rPr>
          <w:rFonts w:ascii="Arial Narrow" w:hAnsi="Arial Narrow"/>
          <w:sz w:val="24"/>
          <w:szCs w:val="24"/>
        </w:rPr>
        <w:t>Lublińcu</w:t>
      </w:r>
      <w:r w:rsidRPr="00396053">
        <w:rPr>
          <w:rFonts w:ascii="Arial Narrow" w:hAnsi="Arial Narrow"/>
          <w:sz w:val="24"/>
          <w:szCs w:val="24"/>
        </w:rPr>
        <w:t xml:space="preserve">, dziennik budowy w oryginale, oświadczenia kierownika budowy o wykonaniu Przedmiotu Umowy zgodnie z projektem, protokoły odbiorów częściowych, deklaracje zgodności, aprobaty techniczne i inne atesty jakościowe wbudowanych materiałów, protokoły z prób, badań i sprawdzeń oraz inne dokumenty wymagane: przepisami prawa, wynikające ze specyfikacji technicznej wykonania i odbioru robót, projektu wykonawczego, decyzji, poleceń Inspektora Nadzoru, potwierdzające prawidłowe wykonanie obiektu, działanie instalacji i urządzeń oraz świadectwo charakterystyki energetycznej. Operat kolaudacyjny złożony zostanie w segregatorach ze spisem treści i chronologicznie ułożoną dokumentacją wraz z opisem zewnętrznym segregatorów. Wszystkie wytworzone w procesie realizacji Przedmiotu Umowy dokumenty powinny być załączone w oryginałach, a aprobaty techniczne i inne atesty jakościowe wbudowanych materiałów powinny być potwierdzone za zgodność przez kierownika budowy; </w:t>
      </w:r>
    </w:p>
    <w:p w14:paraId="575668D9" w14:textId="2EE967C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4</w:t>
      </w:r>
      <w:r w:rsidRPr="00396053">
        <w:rPr>
          <w:rFonts w:ascii="Arial Narrow" w:hAnsi="Arial Narrow"/>
          <w:sz w:val="24"/>
          <w:szCs w:val="24"/>
        </w:rPr>
        <w:t xml:space="preserve">) uzyskanie od projektanta wszelkich aprobat i zmian wprowadzonych na etapie realizacji przedmiotu umowy zgodnie z obowiązującymi przepisami; </w:t>
      </w:r>
    </w:p>
    <w:p w14:paraId="29012FD0" w14:textId="3B36C20B"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5</w:t>
      </w:r>
      <w:r w:rsidRPr="00396053">
        <w:rPr>
          <w:rFonts w:ascii="Arial Narrow" w:hAnsi="Arial Narrow"/>
          <w:sz w:val="24"/>
          <w:szCs w:val="24"/>
        </w:rPr>
        <w:t xml:space="preserve">) uzyskanie ochrony ubezpieczeniowej na zasadach opisanych w Umowie; </w:t>
      </w:r>
    </w:p>
    <w:p w14:paraId="2D941661" w14:textId="3D0DD4BD"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6</w:t>
      </w:r>
      <w:r w:rsidRPr="00396053">
        <w:rPr>
          <w:rFonts w:ascii="Arial Narrow" w:hAnsi="Arial Narrow"/>
          <w:sz w:val="24"/>
          <w:szCs w:val="24"/>
        </w:rPr>
        <w:t xml:space="preserve">) zabezpieczenia oraz ochrony przed uszkodzeniem, zniszczeniem wykonanych robót do czasu odbioru końcowego Przedmiotu Umowy; </w:t>
      </w:r>
    </w:p>
    <w:p w14:paraId="252B5C95" w14:textId="6430B05F"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7</w:t>
      </w:r>
      <w:r w:rsidRPr="00396053">
        <w:rPr>
          <w:rFonts w:ascii="Arial Narrow" w:hAnsi="Arial Narrow"/>
          <w:sz w:val="24"/>
          <w:szCs w:val="24"/>
        </w:rPr>
        <w:t xml:space="preserve">) usuwania szkód wyrządzonych Zamawiającemu lub stronom trzecim przez Wykonawcę, jego podwykonawców lub osoby, którymi się posługuje przy realizacji Przedmiotu Umowy; </w:t>
      </w:r>
    </w:p>
    <w:p w14:paraId="0B8B95B3" w14:textId="699B2B9C"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39056A">
        <w:rPr>
          <w:rFonts w:ascii="Arial Narrow" w:hAnsi="Arial Narrow"/>
          <w:sz w:val="24"/>
          <w:szCs w:val="24"/>
        </w:rPr>
        <w:t>8</w:t>
      </w:r>
      <w:r w:rsidRPr="00396053">
        <w:rPr>
          <w:rFonts w:ascii="Arial Narrow" w:hAnsi="Arial Narrow"/>
          <w:sz w:val="24"/>
          <w:szCs w:val="24"/>
        </w:rPr>
        <w:t xml:space="preserve">) przestrzegania przepisów prawa budowlanego, bezpieczeństwa i higieny pracy, bezpieczeństwa przeciwpożarowego; </w:t>
      </w:r>
    </w:p>
    <w:p w14:paraId="04FAB824" w14:textId="4B5F818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19</w:t>
      </w:r>
      <w:r w:rsidRPr="00396053">
        <w:rPr>
          <w:rFonts w:ascii="Arial Narrow" w:hAnsi="Arial Narrow"/>
          <w:sz w:val="24"/>
          <w:szCs w:val="24"/>
        </w:rPr>
        <w:t xml:space="preserve">) zachowania czystości Terenu Budowy i zaplecza budowy; </w:t>
      </w:r>
    </w:p>
    <w:p w14:paraId="39297D35" w14:textId="3F586A12"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0</w:t>
      </w:r>
      <w:r w:rsidRPr="006778B9">
        <w:rPr>
          <w:rFonts w:ascii="Arial Narrow" w:hAnsi="Arial Narrow"/>
          <w:sz w:val="24"/>
          <w:szCs w:val="24"/>
        </w:rPr>
        <w:t>) przeprowadzenia,</w:t>
      </w:r>
      <w:r>
        <w:rPr>
          <w:rFonts w:ascii="Arial Narrow" w:hAnsi="Arial Narrow"/>
          <w:sz w:val="24"/>
          <w:szCs w:val="24"/>
        </w:rPr>
        <w:t xml:space="preserve"> </w:t>
      </w:r>
      <w:r w:rsidRPr="006778B9">
        <w:rPr>
          <w:rFonts w:ascii="Arial Narrow" w:hAnsi="Arial Narrow"/>
          <w:sz w:val="24"/>
          <w:szCs w:val="24"/>
        </w:rPr>
        <w:t>w ramach Wynagrodzenia, szkolenia kadry Zamawiającego w zakresie użytkowania wszystkich urządzeń i instalacji zainstalowanych w budynkach;</w:t>
      </w:r>
    </w:p>
    <w:p w14:paraId="07B52DF4" w14:textId="56D4B54E"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1</w:t>
      </w:r>
      <w:r w:rsidRPr="006778B9">
        <w:rPr>
          <w:rFonts w:ascii="Arial Narrow" w:hAnsi="Arial Narrow"/>
          <w:sz w:val="24"/>
          <w:szCs w:val="24"/>
        </w:rPr>
        <w:t>) przekazania wszelkich licencji i kodów źródłowych do zainstalowanego oprogramowania i wyposażenia, jeżeli Dokumenty Zamówienia przewidują wykonanie przez Wykonawcę dostaw oprogramowania lub wyposażenia;</w:t>
      </w:r>
    </w:p>
    <w:p w14:paraId="4CB098FF" w14:textId="5CCBA499"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2</w:t>
      </w:r>
      <w:r w:rsidRPr="006778B9">
        <w:rPr>
          <w:rFonts w:ascii="Arial Narrow" w:hAnsi="Arial Narrow"/>
          <w:sz w:val="24"/>
          <w:szCs w:val="24"/>
        </w:rPr>
        <w:t>) uporządkowania Terenu Budowy po zakończeniu prac;</w:t>
      </w:r>
    </w:p>
    <w:p w14:paraId="2DEA40AF" w14:textId="7EDA5742"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lastRenderedPageBreak/>
        <w:t>(2</w:t>
      </w:r>
      <w:r w:rsidR="0039056A">
        <w:rPr>
          <w:rFonts w:ascii="Arial Narrow" w:hAnsi="Arial Narrow"/>
          <w:sz w:val="24"/>
          <w:szCs w:val="24"/>
        </w:rPr>
        <w:t>3</w:t>
      </w:r>
      <w:r w:rsidRPr="006778B9">
        <w:rPr>
          <w:rFonts w:ascii="Arial Narrow" w:hAnsi="Arial Narrow"/>
          <w:sz w:val="24"/>
          <w:szCs w:val="24"/>
        </w:rPr>
        <w:t>) uzyskania wszystkich niezbędnych, wymaganych prawem decyzji administracyjnych, warunków technicznych, uzgodnień, opinii, zgód i oświadczeń, wynikających z zakresu objętego przedmiotem zamówienia, w tym Państwową Inspekcją Sanitarną, Strażą Pożarną</w:t>
      </w:r>
      <w:r w:rsidR="0039056A">
        <w:rPr>
          <w:rFonts w:ascii="Arial Narrow" w:hAnsi="Arial Narrow"/>
          <w:sz w:val="24"/>
          <w:szCs w:val="24"/>
        </w:rPr>
        <w:t>, kominiarzy i in.</w:t>
      </w:r>
    </w:p>
    <w:p w14:paraId="0EC04F72" w14:textId="09A15F05"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4</w:t>
      </w:r>
      <w:r w:rsidRPr="006778B9">
        <w:rPr>
          <w:rFonts w:ascii="Arial Narrow" w:hAnsi="Arial Narrow"/>
          <w:sz w:val="24"/>
          <w:szCs w:val="24"/>
        </w:rPr>
        <w:t>) zachowania czystości dróg publicznych;</w:t>
      </w:r>
    </w:p>
    <w:p w14:paraId="02B4820A" w14:textId="03507C7F"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5</w:t>
      </w:r>
      <w:r w:rsidRPr="006778B9">
        <w:rPr>
          <w:rFonts w:ascii="Arial Narrow" w:hAnsi="Arial Narrow"/>
          <w:sz w:val="24"/>
          <w:szCs w:val="24"/>
        </w:rPr>
        <w:t>) zapewnienie ochrony środowiska na Terenie Budowy oraz w bezpośrednim otoczeniu;</w:t>
      </w:r>
    </w:p>
    <w:p w14:paraId="61ED60E5" w14:textId="37276CD2"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6</w:t>
      </w:r>
      <w:r w:rsidRPr="006778B9">
        <w:rPr>
          <w:rFonts w:ascii="Arial Narrow" w:hAnsi="Arial Narrow"/>
          <w:sz w:val="24"/>
          <w:szCs w:val="24"/>
        </w:rPr>
        <w:t>) terminowe opłacanie wynagrodzenia należnego Podwykonawcom;</w:t>
      </w:r>
    </w:p>
    <w:p w14:paraId="6AAB11ED" w14:textId="0894B5DB"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7</w:t>
      </w:r>
      <w:r w:rsidRPr="006778B9">
        <w:rPr>
          <w:rFonts w:ascii="Arial Narrow" w:hAnsi="Arial Narrow"/>
          <w:sz w:val="24"/>
          <w:szCs w:val="24"/>
        </w:rPr>
        <w:t>) sporządzenia dokumentacji powykonawczej, w tym inwentaryzacji geodezyjnej w przypadku prac związanych z zagospodarowaniem terenu;</w:t>
      </w:r>
    </w:p>
    <w:p w14:paraId="2176F4D4" w14:textId="500E7E0A" w:rsidR="002E375A" w:rsidRPr="00396053"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39056A">
        <w:rPr>
          <w:rFonts w:ascii="Arial Narrow" w:hAnsi="Arial Narrow"/>
          <w:sz w:val="24"/>
          <w:szCs w:val="24"/>
        </w:rPr>
        <w:t>8</w:t>
      </w:r>
      <w:r w:rsidRPr="006778B9">
        <w:rPr>
          <w:rFonts w:ascii="Arial Narrow" w:hAnsi="Arial Narrow"/>
          <w:sz w:val="24"/>
          <w:szCs w:val="24"/>
        </w:rPr>
        <w:t>) sporządzenie, na podstawie uproszczonego kosztorysu, zestawienia wartości wskazanych przez Zamawiającego instalacji, urządzeń, obiektów które po zakończeniu inwestycji mogą stanowić odrębne środki trwałe, zgodnie z obowiązującymi przepisami. Zamawiający wskaże instalacje, urządzenia i obiekty, które należy ująć w zestawieniu, najpóźniej w dniu powiadomienia o wyznaczeniu odbioru końcowego przedmiotu umowy.</w:t>
      </w:r>
    </w:p>
    <w:p w14:paraId="0777E397" w14:textId="341628AA"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zobowiązany jest zapewnić pełną obsługę geodezyjną i geotechniczną dla robót wchodzących w skład Przedmiotu Umowy.</w:t>
      </w:r>
    </w:p>
    <w:p w14:paraId="1D62CE08" w14:textId="20929C03"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Jeżeli będzie to wynikać z Dokumentów Zamówienia, w tym w szczególności z postanowień decyzji o środowiskowych uwarunkowaniach wchodzącej w skład Dokumentacji Projektowej, Wykonawca będzie prowadzić prace związanych z Przedmiotem Umowy pod ustanowionym przez Wykonawcę nadzorem przyrodniczym specjalisty/specjalistów m.in. herpetologa zgodnie z decyzją o środowiskowych uwarunkowaniach realizacji przedsięwzięcia wydaną dla zamierzenia budowlanego wchodzącego w skład Przedmiotu Umowy.</w:t>
      </w:r>
    </w:p>
    <w:p w14:paraId="7286C8E4" w14:textId="1370BDFB"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Wykonując Przedmiot Umowy, jeżeli będzie to konieczne Wykonawca jest obowiązany do wykonania robót tymczasowych, włącznie z drogami, przejściami, poręczami i ogrodzeniami, które z powodu wykonywania robót mogą być konieczne dla użytku i bezpieczeństwa publicznego Zamawiającego oraz właścicieli i użytkowników terenów sąsiednich.</w:t>
      </w:r>
    </w:p>
    <w:p w14:paraId="38E15D3C" w14:textId="6FD3266D"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 ramach realizacji Przedmiotu Umowy Wykonawca wykonana ekspertyzy, monitoring, a w razie potrzeby dokona usunięcia ewentualnych szkód spowodowanych realizacją Przedmiotu Umowy oraz – w przypadku skierowania roszczeń z tym związanych bezpośrednio do Zamawiającego – zwolnienie go z odpowiedzialności w tym zakresie.</w:t>
      </w:r>
    </w:p>
    <w:p w14:paraId="4E8ECAB1" w14:textId="61EB84F7"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wykona dokumentację fotograficzną i archiwalną dla wszystkich prowadzonych robót, w szczególności dla robót zanikających. Powstałe w trakcie raporty wraz z filmami i zdjęciami wykonawca przekaże Zamawiającemu wraz ze zgłoszeniem gotowości do odbioru</w:t>
      </w:r>
      <w:r w:rsidR="005832C1">
        <w:rPr>
          <w:rFonts w:ascii="Arial Narrow" w:hAnsi="Arial Narrow"/>
          <w:sz w:val="24"/>
          <w:szCs w:val="24"/>
        </w:rPr>
        <w:t>,</w:t>
      </w:r>
      <w:r w:rsidRPr="005832C1">
        <w:rPr>
          <w:rFonts w:ascii="Arial Narrow" w:hAnsi="Arial Narrow"/>
          <w:sz w:val="24"/>
          <w:szCs w:val="24"/>
        </w:rPr>
        <w:t xml:space="preserve"> w ramach którego były wykonywane i dokumentowane w ten sposób roboty.</w:t>
      </w:r>
    </w:p>
    <w:p w14:paraId="5702C30A" w14:textId="1AF0AF3D"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przeprowadzi rozruchy wszystkich urządzeń i instalacji zainstalowanych w ramach realizacji Przedmiotu Umowy oraz dokona weryfikacji prawidłowości ich konfiguracji pod kątem wydajności, prawidłowości działania, osiągania optymalnych parametrów im przypisanych itp.</w:t>
      </w:r>
    </w:p>
    <w:p w14:paraId="20012F33" w14:textId="5F56864C"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będzie odpowiedzialny za cały sprzęt Wykonawcy.</w:t>
      </w:r>
    </w:p>
    <w:p w14:paraId="1E710C31" w14:textId="29EB1FB3"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 xml:space="preserve">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Dostawa materiałów i urządzeń na Teren Budowy musi być poprzedzona przekazaniem przez Wykonawcę Zamawiającemu zaleceń producenta odnośnie ich składowania.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w:t>
      </w:r>
      <w:r w:rsidRPr="005832C1">
        <w:rPr>
          <w:rFonts w:ascii="Arial Narrow" w:hAnsi="Arial Narrow"/>
          <w:sz w:val="24"/>
          <w:szCs w:val="24"/>
        </w:rPr>
        <w:lastRenderedPageBreak/>
        <w:t>technicznych materiałów lub urządzeń. Zamawiający może żądać zmiany miejsca lub sposobu składowania, jeżeli zostaje stwierdzona możliwość uszkodzenia lub obniżenia parametrów technicznych</w:t>
      </w:r>
      <w:r w:rsidR="005832C1">
        <w:rPr>
          <w:rFonts w:ascii="Arial Narrow" w:hAnsi="Arial Narrow"/>
          <w:sz w:val="24"/>
          <w:szCs w:val="24"/>
        </w:rPr>
        <w:t>.</w:t>
      </w:r>
    </w:p>
    <w:p w14:paraId="47FC77EA" w14:textId="7CB689ED" w:rsidR="006778B9" w:rsidRDefault="005832C1">
      <w:pPr>
        <w:pStyle w:val="Akapitzlist"/>
        <w:numPr>
          <w:ilvl w:val="0"/>
          <w:numId w:val="11"/>
        </w:numPr>
        <w:spacing w:after="0"/>
        <w:ind w:left="284" w:hanging="284"/>
        <w:jc w:val="both"/>
        <w:rPr>
          <w:rFonts w:ascii="Arial Narrow" w:hAnsi="Arial Narrow"/>
          <w:sz w:val="24"/>
          <w:szCs w:val="24"/>
        </w:rPr>
      </w:pPr>
      <w:r>
        <w:rPr>
          <w:rFonts w:ascii="Arial Narrow" w:hAnsi="Arial Narrow"/>
          <w:sz w:val="24"/>
          <w:szCs w:val="24"/>
        </w:rPr>
        <w:t xml:space="preserve"> </w:t>
      </w:r>
      <w:r w:rsidR="006778B9" w:rsidRPr="005832C1">
        <w:rPr>
          <w:rFonts w:ascii="Arial Narrow" w:hAnsi="Arial Narrow"/>
          <w:sz w:val="24"/>
          <w:szCs w:val="24"/>
        </w:rPr>
        <w:t>Wykonawca wytyczy roboty wchodzące w skład Przedmiotu Umowy w nawiązaniu do punktów, linii i poziomów odniesienia wyspecyfikowanych w Dokumentacji Projektowej lub przekazanych przez Zamawiającego. Wykonawca będzie odpowiedzialny za prawidłowe rozmieszczenie wszystkich części robót, a także skoryguje każdy błąd w rozmieszczeniu, poziomach, wymiarach i osiowaniu robót.</w:t>
      </w:r>
    </w:p>
    <w:p w14:paraId="3B913030" w14:textId="08F58C18"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 xml:space="preserve"> Przedmiot Umowy będzie wykonywany przez Wykonawcę przy pomocy personelu wskazanego w Ofercie. W przypadku złożenia przez Wykonawcę propozycji dokonania zmiany osób z Personelu Wykonawcy, Zamawiający zaaprobuje zastąpienie podstawowego personelu jedynie wtedy, kiedy odnośne kwalifikacje i zdolności proponowanego personelu, będą takie same lub wyższe niż kwalifikacje personelu opisane w Dokumentach Zamówienia.</w:t>
      </w:r>
    </w:p>
    <w:p w14:paraId="4BF275A8" w14:textId="28F6A1A9" w:rsidR="006778B9" w:rsidRPr="005832C1" w:rsidRDefault="005832C1">
      <w:pPr>
        <w:pStyle w:val="Akapitzlist"/>
        <w:numPr>
          <w:ilvl w:val="0"/>
          <w:numId w:val="11"/>
        </w:numPr>
        <w:spacing w:after="0"/>
        <w:ind w:left="284" w:hanging="284"/>
        <w:jc w:val="both"/>
        <w:rPr>
          <w:rFonts w:ascii="Arial Narrow" w:hAnsi="Arial Narrow"/>
          <w:sz w:val="24"/>
          <w:szCs w:val="24"/>
        </w:rPr>
      </w:pPr>
      <w:r>
        <w:rPr>
          <w:rFonts w:ascii="Arial Narrow" w:hAnsi="Arial Narrow"/>
          <w:sz w:val="24"/>
          <w:szCs w:val="24"/>
        </w:rPr>
        <w:t xml:space="preserve"> </w:t>
      </w:r>
      <w:r w:rsidR="006778B9" w:rsidRPr="005832C1">
        <w:rPr>
          <w:rFonts w:ascii="Arial Narrow" w:hAnsi="Arial Narrow"/>
          <w:sz w:val="24"/>
          <w:szCs w:val="24"/>
        </w:rPr>
        <w:t>Wykonawca może zatrudnić do wykonywania Przedmiotu Umowy cudzoziemców w rozumieniu ustawy z dnia 15 czerwca 2012 r. o skutkach powierzenia wykonywania pracy cudzoziemcom przebywającym wbrew przepisom na terytorium Rzeczpospolitej Polskiej (tekst jedn. Dz. U. z 2021 r. poz. 1745) pod warunkiem doręczenia Zamawiającemu w terminie 5 dni od dnia zawarcia Umowy:</w:t>
      </w:r>
    </w:p>
    <w:p w14:paraId="2F988E2A" w14:textId="77777777" w:rsidR="006778B9" w:rsidRPr="006778B9" w:rsidRDefault="006778B9" w:rsidP="005832C1">
      <w:pPr>
        <w:spacing w:after="0"/>
        <w:ind w:left="709" w:hanging="283"/>
        <w:jc w:val="both"/>
        <w:rPr>
          <w:rFonts w:ascii="Arial Narrow" w:hAnsi="Arial Narrow"/>
          <w:sz w:val="24"/>
          <w:szCs w:val="24"/>
        </w:rPr>
      </w:pPr>
      <w:r w:rsidRPr="006778B9">
        <w:rPr>
          <w:rFonts w:ascii="Arial Narrow" w:hAnsi="Arial Narrow"/>
          <w:sz w:val="24"/>
          <w:szCs w:val="24"/>
        </w:rPr>
        <w:t>(1) Oświadczenia o posiadaniu ważnych dokumentów uprawniających cudzoziemców do pobytu na terytorium Rzeczpospolitej Polskiej;</w:t>
      </w:r>
    </w:p>
    <w:p w14:paraId="7976E282" w14:textId="0A92BCD3" w:rsidR="006778B9" w:rsidRDefault="006778B9" w:rsidP="005832C1">
      <w:pPr>
        <w:spacing w:after="0"/>
        <w:ind w:left="709" w:hanging="283"/>
        <w:jc w:val="both"/>
        <w:rPr>
          <w:rFonts w:ascii="Arial Narrow" w:hAnsi="Arial Narrow"/>
          <w:sz w:val="24"/>
          <w:szCs w:val="24"/>
        </w:rPr>
      </w:pPr>
      <w:r w:rsidRPr="006778B9">
        <w:rPr>
          <w:rFonts w:ascii="Arial Narrow" w:hAnsi="Arial Narrow"/>
          <w:sz w:val="24"/>
          <w:szCs w:val="24"/>
        </w:rPr>
        <w:t>(2) Oświadczenia o dokonaniu zgłoszenia cudzoziemców do ubezpieczeń społecznych (jeśli obowiązek ten wynika z obowiązujących przepisów prawa).</w:t>
      </w:r>
    </w:p>
    <w:p w14:paraId="062193F5" w14:textId="77777777" w:rsidR="006778B9" w:rsidRDefault="006778B9" w:rsidP="00396053">
      <w:pPr>
        <w:spacing w:after="0"/>
        <w:jc w:val="both"/>
        <w:rPr>
          <w:rFonts w:ascii="Arial Narrow" w:hAnsi="Arial Narrow"/>
          <w:sz w:val="24"/>
          <w:szCs w:val="24"/>
        </w:rPr>
      </w:pPr>
    </w:p>
    <w:p w14:paraId="65992D69" w14:textId="248D7FD8" w:rsidR="002E375A" w:rsidRPr="00396053" w:rsidRDefault="002E375A" w:rsidP="005E38CF">
      <w:pPr>
        <w:spacing w:after="0"/>
        <w:jc w:val="center"/>
        <w:rPr>
          <w:rFonts w:ascii="Arial Narrow" w:hAnsi="Arial Narrow"/>
          <w:sz w:val="24"/>
          <w:szCs w:val="24"/>
        </w:rPr>
      </w:pPr>
      <w:r w:rsidRPr="00396053">
        <w:rPr>
          <w:rFonts w:ascii="Arial Narrow" w:hAnsi="Arial Narrow"/>
          <w:b/>
          <w:bCs/>
          <w:sz w:val="24"/>
          <w:szCs w:val="24"/>
        </w:rPr>
        <w:t>§ 8. WYNAGRODZENIE</w:t>
      </w:r>
    </w:p>
    <w:p w14:paraId="40700F81" w14:textId="3DD845A9"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Za należyte i terminowe wykonanie Przedmiotu Umowy Zamawiający zobowiązuje się zapłacić Wykonawcy wynagrodzenie w kwocie wynikającej z Oferty, tj.: __________________________ zł brutto („Wynagrodzenie”). </w:t>
      </w:r>
    </w:p>
    <w:p w14:paraId="260F9318" w14:textId="684CF967"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oraz Zabezpieczenia kwota Wynagrodzenia będzie powiększana o równowartość podatku od towarów i usług. </w:t>
      </w:r>
    </w:p>
    <w:p w14:paraId="3E8AC148" w14:textId="580F7C93"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Wynagrodzenie jest wynagrodzeniem ryczałtowym w znaczeniu i ze skutkami określonymi w art. 632 ustawy z dnia 23 kwietnia 1964 r. Kodeks cywilny (tekst jedn. Dz. U. z 202</w:t>
      </w:r>
      <w:r w:rsidR="00D95A70">
        <w:rPr>
          <w:rFonts w:ascii="Arial Narrow" w:hAnsi="Arial Narrow"/>
          <w:sz w:val="24"/>
          <w:szCs w:val="24"/>
        </w:rPr>
        <w:t>3</w:t>
      </w:r>
      <w:r w:rsidRPr="005E38CF">
        <w:rPr>
          <w:rFonts w:ascii="Arial Narrow" w:hAnsi="Arial Narrow"/>
          <w:sz w:val="24"/>
          <w:szCs w:val="24"/>
        </w:rPr>
        <w:t xml:space="preserve"> r. poz. 1</w:t>
      </w:r>
      <w:r w:rsidR="00D95A70">
        <w:rPr>
          <w:rFonts w:ascii="Arial Narrow" w:hAnsi="Arial Narrow"/>
          <w:sz w:val="24"/>
          <w:szCs w:val="24"/>
        </w:rPr>
        <w:t>61</w:t>
      </w:r>
      <w:r w:rsidRPr="005E38CF">
        <w:rPr>
          <w:rFonts w:ascii="Arial Narrow" w:hAnsi="Arial Narrow"/>
          <w:sz w:val="24"/>
          <w:szCs w:val="24"/>
        </w:rPr>
        <w:t xml:space="preserve">0, z </w:t>
      </w:r>
      <w:proofErr w:type="spellStart"/>
      <w:r w:rsidRPr="005E38CF">
        <w:rPr>
          <w:rFonts w:ascii="Arial Narrow" w:hAnsi="Arial Narrow"/>
          <w:sz w:val="24"/>
          <w:szCs w:val="24"/>
        </w:rPr>
        <w:t>późn</w:t>
      </w:r>
      <w:proofErr w:type="spellEnd"/>
      <w:r w:rsidRPr="005E38CF">
        <w:rPr>
          <w:rFonts w:ascii="Arial Narrow" w:hAnsi="Arial Narrow"/>
          <w:sz w:val="24"/>
          <w:szCs w:val="24"/>
        </w:rPr>
        <w:t xml:space="preserve">. zm.). </w:t>
      </w:r>
    </w:p>
    <w:p w14:paraId="6C25BE85" w14:textId="44709BC2"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Wynagrodzenie 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7F0AEC93" w14:textId="77777777" w:rsidR="002E375A" w:rsidRPr="00396053" w:rsidRDefault="002E375A" w:rsidP="00396053">
      <w:pPr>
        <w:spacing w:after="0"/>
        <w:jc w:val="both"/>
        <w:rPr>
          <w:rFonts w:ascii="Arial Narrow" w:hAnsi="Arial Narrow"/>
          <w:sz w:val="24"/>
          <w:szCs w:val="24"/>
        </w:rPr>
      </w:pPr>
    </w:p>
    <w:p w14:paraId="6122B1C5" w14:textId="515C6842" w:rsidR="002E375A" w:rsidRPr="00396053" w:rsidRDefault="002E375A" w:rsidP="00D904C3">
      <w:pPr>
        <w:spacing w:after="0"/>
        <w:jc w:val="center"/>
        <w:rPr>
          <w:rFonts w:ascii="Arial Narrow" w:hAnsi="Arial Narrow"/>
          <w:sz w:val="24"/>
          <w:szCs w:val="24"/>
        </w:rPr>
      </w:pPr>
      <w:r w:rsidRPr="00396053">
        <w:rPr>
          <w:rFonts w:ascii="Arial Narrow" w:hAnsi="Arial Narrow"/>
          <w:b/>
          <w:bCs/>
          <w:sz w:val="24"/>
          <w:szCs w:val="24"/>
        </w:rPr>
        <w:t>§ 9. PŁATNOŚĆ WYNAGRODZENIA</w:t>
      </w:r>
    </w:p>
    <w:p w14:paraId="0B0AC1D7" w14:textId="19F73806" w:rsidR="002E375A" w:rsidRPr="008C2E86" w:rsidRDefault="002E375A">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Zapłata Wynagrodzenia następować będzie na podstawie dwóch faktur częściowych wystawianych przez Wykonawcę, stosownie do postępu realizacji Przedmiotu Umowy, za wykonanie wszystkich robót wchodzących w skład danej pozycji Harmonogramu oraz na podstawie faktury końcowej za wykonanie całego Przedmiotu Umowy. Kwota do zapłaty w ramach płatności częściowej określona będzie w</w:t>
      </w:r>
      <w:r w:rsidR="001B35C4">
        <w:rPr>
          <w:rFonts w:ascii="Arial Narrow" w:hAnsi="Arial Narrow"/>
          <w:sz w:val="24"/>
          <w:szCs w:val="24"/>
        </w:rPr>
        <w:t> </w:t>
      </w:r>
      <w:r w:rsidRPr="008C2E86">
        <w:rPr>
          <w:rFonts w:ascii="Arial Narrow" w:hAnsi="Arial Narrow"/>
          <w:sz w:val="24"/>
          <w:szCs w:val="24"/>
        </w:rPr>
        <w:t xml:space="preserve">Harmonogramie z zastrzeżeniem, że: </w:t>
      </w:r>
    </w:p>
    <w:p w14:paraId="36BAFE77" w14:textId="6AA2A3EE" w:rsidR="002E375A" w:rsidRPr="008C2E86" w:rsidRDefault="002E375A">
      <w:pPr>
        <w:pStyle w:val="Akapitzlist"/>
        <w:numPr>
          <w:ilvl w:val="1"/>
          <w:numId w:val="14"/>
        </w:numPr>
        <w:spacing w:after="0"/>
        <w:ind w:left="709" w:hanging="425"/>
        <w:jc w:val="both"/>
        <w:rPr>
          <w:rFonts w:ascii="Arial Narrow" w:hAnsi="Arial Narrow"/>
          <w:sz w:val="24"/>
          <w:szCs w:val="24"/>
        </w:rPr>
      </w:pPr>
      <w:r w:rsidRPr="008C2E86">
        <w:rPr>
          <w:rFonts w:ascii="Arial Narrow" w:hAnsi="Arial Narrow"/>
          <w:sz w:val="24"/>
          <w:szCs w:val="24"/>
        </w:rPr>
        <w:t xml:space="preserve">pierwsza faktura częściowa wystawiona zostanie po wykonaniu i odebraniu </w:t>
      </w:r>
      <w:r w:rsidR="001B35C4">
        <w:rPr>
          <w:rFonts w:ascii="Arial Narrow" w:hAnsi="Arial Narrow"/>
          <w:sz w:val="24"/>
          <w:szCs w:val="24"/>
        </w:rPr>
        <w:t xml:space="preserve">do </w:t>
      </w:r>
      <w:r w:rsidRPr="008C2E86">
        <w:rPr>
          <w:rFonts w:ascii="Arial Narrow" w:hAnsi="Arial Narrow"/>
          <w:sz w:val="24"/>
          <w:szCs w:val="24"/>
        </w:rPr>
        <w:t xml:space="preserve">30% </w:t>
      </w:r>
      <w:r w:rsidR="001B35C4">
        <w:rPr>
          <w:rFonts w:ascii="Arial Narrow" w:hAnsi="Arial Narrow"/>
          <w:sz w:val="24"/>
          <w:szCs w:val="24"/>
        </w:rPr>
        <w:t xml:space="preserve">wartości robót będących </w:t>
      </w:r>
      <w:r w:rsidRPr="008C2E86">
        <w:rPr>
          <w:rFonts w:ascii="Arial Narrow" w:hAnsi="Arial Narrow"/>
          <w:sz w:val="24"/>
          <w:szCs w:val="24"/>
        </w:rPr>
        <w:t>Przedmiot</w:t>
      </w:r>
      <w:r w:rsidR="001B35C4">
        <w:rPr>
          <w:rFonts w:ascii="Arial Narrow" w:hAnsi="Arial Narrow"/>
          <w:sz w:val="24"/>
          <w:szCs w:val="24"/>
        </w:rPr>
        <w:t>em</w:t>
      </w:r>
      <w:r w:rsidRPr="008C2E86">
        <w:rPr>
          <w:rFonts w:ascii="Arial Narrow" w:hAnsi="Arial Narrow"/>
          <w:sz w:val="24"/>
          <w:szCs w:val="24"/>
        </w:rPr>
        <w:t xml:space="preserve"> Umowy</w:t>
      </w:r>
      <w:r w:rsidR="00F25E33">
        <w:rPr>
          <w:rFonts w:ascii="Arial Narrow" w:hAnsi="Arial Narrow"/>
          <w:sz w:val="24"/>
          <w:szCs w:val="24"/>
        </w:rPr>
        <w:t xml:space="preserve"> </w:t>
      </w:r>
      <w:r w:rsidR="001B35C4">
        <w:rPr>
          <w:rFonts w:ascii="Arial Narrow" w:hAnsi="Arial Narrow"/>
          <w:sz w:val="24"/>
          <w:szCs w:val="24"/>
        </w:rPr>
        <w:t xml:space="preserve">w terminie </w:t>
      </w:r>
      <w:r w:rsidR="00F25E33">
        <w:rPr>
          <w:rFonts w:ascii="Arial Narrow" w:hAnsi="Arial Narrow"/>
          <w:sz w:val="24"/>
          <w:szCs w:val="24"/>
        </w:rPr>
        <w:t>do końca 2023 r.</w:t>
      </w:r>
      <w:r w:rsidRPr="008C2E86">
        <w:rPr>
          <w:rFonts w:ascii="Arial Narrow" w:hAnsi="Arial Narrow"/>
          <w:sz w:val="24"/>
          <w:szCs w:val="24"/>
        </w:rPr>
        <w:t xml:space="preserve">; </w:t>
      </w:r>
    </w:p>
    <w:p w14:paraId="3EC0FF43" w14:textId="1FC84266" w:rsidR="002E375A" w:rsidRPr="008C2E86" w:rsidRDefault="002E375A">
      <w:pPr>
        <w:pStyle w:val="Akapitzlist"/>
        <w:numPr>
          <w:ilvl w:val="1"/>
          <w:numId w:val="14"/>
        </w:numPr>
        <w:spacing w:after="0"/>
        <w:ind w:left="709" w:hanging="425"/>
        <w:jc w:val="both"/>
        <w:rPr>
          <w:rFonts w:ascii="Arial Narrow" w:hAnsi="Arial Narrow"/>
          <w:sz w:val="24"/>
          <w:szCs w:val="24"/>
        </w:rPr>
      </w:pPr>
      <w:r w:rsidRPr="008C2E86">
        <w:rPr>
          <w:rFonts w:ascii="Arial Narrow" w:hAnsi="Arial Narrow"/>
          <w:sz w:val="24"/>
          <w:szCs w:val="24"/>
        </w:rPr>
        <w:t xml:space="preserve">druga faktura częściowa po wykonaniu i odebraniu nie mniej niż 70% wykonania Przedmiotu Umowy; </w:t>
      </w:r>
    </w:p>
    <w:p w14:paraId="0D0D73A0" w14:textId="08289E92" w:rsidR="002E375A" w:rsidRPr="008C2E86" w:rsidRDefault="002E375A">
      <w:pPr>
        <w:pStyle w:val="Akapitzlist"/>
        <w:numPr>
          <w:ilvl w:val="1"/>
          <w:numId w:val="14"/>
        </w:numPr>
        <w:spacing w:after="0"/>
        <w:ind w:left="709" w:hanging="425"/>
        <w:jc w:val="both"/>
        <w:rPr>
          <w:rFonts w:ascii="Arial Narrow" w:hAnsi="Arial Narrow"/>
          <w:sz w:val="24"/>
          <w:szCs w:val="24"/>
        </w:rPr>
      </w:pPr>
      <w:r w:rsidRPr="008C2E86">
        <w:rPr>
          <w:rFonts w:ascii="Arial Narrow" w:hAnsi="Arial Narrow"/>
          <w:sz w:val="24"/>
          <w:szCs w:val="24"/>
        </w:rPr>
        <w:lastRenderedPageBreak/>
        <w:t xml:space="preserve">faktura końcowa wystawiona zostanie za wykonanie całego Przedmiotu Umowy, w tym uzyskanie pozwolenia na użytkowanie. </w:t>
      </w:r>
    </w:p>
    <w:p w14:paraId="2129AC03" w14:textId="1029162A" w:rsidR="002E375A" w:rsidRPr="008C2E86" w:rsidRDefault="002E375A">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Wykonawca uzgodni z Zamawiającym uproszczony kosztorys ofertowy stanowiący podział ceny zawartej w</w:t>
      </w:r>
      <w:r w:rsidR="00D904C3" w:rsidRPr="008C2E86">
        <w:rPr>
          <w:rFonts w:ascii="Arial Narrow" w:hAnsi="Arial Narrow"/>
          <w:sz w:val="24"/>
          <w:szCs w:val="24"/>
        </w:rPr>
        <w:t> </w:t>
      </w:r>
      <w:r w:rsidRPr="008C2E86">
        <w:rPr>
          <w:rFonts w:ascii="Arial Narrow" w:hAnsi="Arial Narrow"/>
          <w:sz w:val="24"/>
          <w:szCs w:val="24"/>
        </w:rPr>
        <w:t>Ofercie za wykonanie wszystkich świadczeń wchodzących w skład Przedmiotu Umowy na poszczególne elementy składowe („Uproszczony Kosztorys Ofertowy”). Uproszczony Kosztorys Ofertowy zostanie sporządzony w sposób pozwalający na ustalenie wartości każdej płatności częściowej określonej w</w:t>
      </w:r>
      <w:r w:rsidR="00D904C3" w:rsidRPr="008C2E86">
        <w:rPr>
          <w:rFonts w:ascii="Arial Narrow" w:hAnsi="Arial Narrow"/>
          <w:sz w:val="24"/>
          <w:szCs w:val="24"/>
        </w:rPr>
        <w:t> </w:t>
      </w:r>
      <w:r w:rsidRPr="008C2E86">
        <w:rPr>
          <w:rFonts w:ascii="Arial Narrow" w:hAnsi="Arial Narrow"/>
          <w:sz w:val="24"/>
          <w:szCs w:val="24"/>
        </w:rPr>
        <w:t>Harmonogramie. Wszelkie świadczenia wynikające chociażby pośrednio z Dokumentacji Projektowej, dla których nie wyodrębniono odrębnych pozycji</w:t>
      </w:r>
      <w:r w:rsidR="00D904C3" w:rsidRPr="008C2E86">
        <w:rPr>
          <w:rFonts w:ascii="Arial Narrow" w:hAnsi="Arial Narrow"/>
          <w:sz w:val="24"/>
          <w:szCs w:val="24"/>
        </w:rPr>
        <w:t xml:space="preserve"> </w:t>
      </w:r>
      <w:r w:rsidRPr="008C2E86">
        <w:rPr>
          <w:rFonts w:ascii="Arial Narrow" w:hAnsi="Arial Narrow"/>
          <w:sz w:val="24"/>
          <w:szCs w:val="24"/>
        </w:rPr>
        <w:t>w</w:t>
      </w:r>
      <w:r w:rsidR="00D904C3" w:rsidRPr="008C2E86">
        <w:rPr>
          <w:rFonts w:ascii="Arial Narrow" w:hAnsi="Arial Narrow"/>
          <w:sz w:val="24"/>
          <w:szCs w:val="24"/>
        </w:rPr>
        <w:t xml:space="preserve"> </w:t>
      </w:r>
      <w:r w:rsidRPr="008C2E86">
        <w:rPr>
          <w:rFonts w:ascii="Arial Narrow" w:hAnsi="Arial Narrow"/>
          <w:sz w:val="24"/>
          <w:szCs w:val="24"/>
        </w:rPr>
        <w:t>Uproszczonym</w:t>
      </w:r>
      <w:r w:rsidR="00D904C3" w:rsidRPr="008C2E86">
        <w:rPr>
          <w:rFonts w:ascii="Arial Narrow" w:hAnsi="Arial Narrow"/>
          <w:sz w:val="24"/>
          <w:szCs w:val="24"/>
        </w:rPr>
        <w:t xml:space="preserve"> </w:t>
      </w:r>
      <w:r w:rsidRPr="008C2E86">
        <w:rPr>
          <w:rFonts w:ascii="Arial Narrow" w:hAnsi="Arial Narrow"/>
          <w:sz w:val="24"/>
          <w:szCs w:val="24"/>
        </w:rPr>
        <w:t>Kosztorysie</w:t>
      </w:r>
      <w:r w:rsidR="00D904C3" w:rsidRPr="008C2E86">
        <w:rPr>
          <w:rFonts w:ascii="Arial Narrow" w:hAnsi="Arial Narrow"/>
          <w:sz w:val="24"/>
          <w:szCs w:val="24"/>
        </w:rPr>
        <w:t xml:space="preserve"> </w:t>
      </w:r>
      <w:r w:rsidRPr="008C2E86">
        <w:rPr>
          <w:rFonts w:ascii="Arial Narrow" w:hAnsi="Arial Narrow"/>
          <w:sz w:val="24"/>
          <w:szCs w:val="24"/>
        </w:rPr>
        <w:t>Ofertowym</w:t>
      </w:r>
      <w:r w:rsidR="00D904C3" w:rsidRPr="008C2E86">
        <w:rPr>
          <w:rFonts w:ascii="Arial Narrow" w:hAnsi="Arial Narrow"/>
          <w:sz w:val="24"/>
          <w:szCs w:val="24"/>
        </w:rPr>
        <w:t xml:space="preserve"> </w:t>
      </w:r>
      <w:r w:rsidRPr="008C2E86">
        <w:rPr>
          <w:rFonts w:ascii="Arial Narrow" w:hAnsi="Arial Narrow"/>
          <w:sz w:val="24"/>
          <w:szCs w:val="24"/>
        </w:rPr>
        <w:t>uważać</w:t>
      </w:r>
      <w:r w:rsidR="00D904C3" w:rsidRPr="008C2E86">
        <w:rPr>
          <w:rFonts w:ascii="Arial Narrow" w:hAnsi="Arial Narrow"/>
          <w:sz w:val="24"/>
          <w:szCs w:val="24"/>
        </w:rPr>
        <w:t xml:space="preserve"> </w:t>
      </w:r>
      <w:r w:rsidRPr="008C2E86">
        <w:rPr>
          <w:rFonts w:ascii="Arial Narrow" w:hAnsi="Arial Narrow"/>
          <w:sz w:val="24"/>
          <w:szCs w:val="24"/>
        </w:rPr>
        <w:t>się</w:t>
      </w:r>
      <w:r w:rsidR="00D904C3" w:rsidRPr="008C2E86">
        <w:rPr>
          <w:rFonts w:ascii="Arial Narrow" w:hAnsi="Arial Narrow"/>
          <w:sz w:val="24"/>
          <w:szCs w:val="24"/>
        </w:rPr>
        <w:t xml:space="preserve"> </w:t>
      </w:r>
      <w:r w:rsidRPr="008C2E86">
        <w:rPr>
          <w:rFonts w:ascii="Arial Narrow" w:hAnsi="Arial Narrow"/>
          <w:sz w:val="24"/>
          <w:szCs w:val="24"/>
        </w:rPr>
        <w:t>będzie za</w:t>
      </w:r>
      <w:r w:rsidR="00D904C3" w:rsidRPr="008C2E86">
        <w:rPr>
          <w:rFonts w:ascii="Arial Narrow" w:hAnsi="Arial Narrow"/>
          <w:sz w:val="24"/>
          <w:szCs w:val="24"/>
        </w:rPr>
        <w:t xml:space="preserve"> </w:t>
      </w:r>
      <w:r w:rsidRPr="008C2E86">
        <w:rPr>
          <w:rFonts w:ascii="Arial Narrow" w:hAnsi="Arial Narrow"/>
          <w:sz w:val="24"/>
          <w:szCs w:val="24"/>
        </w:rPr>
        <w:t>wycenione</w:t>
      </w:r>
      <w:r w:rsidR="00D904C3" w:rsidRPr="008C2E86">
        <w:rPr>
          <w:rFonts w:ascii="Arial Narrow" w:hAnsi="Arial Narrow"/>
          <w:sz w:val="24"/>
          <w:szCs w:val="24"/>
        </w:rPr>
        <w:t xml:space="preserve"> </w:t>
      </w:r>
      <w:r w:rsidRPr="008C2E86">
        <w:rPr>
          <w:rFonts w:ascii="Arial Narrow" w:hAnsi="Arial Narrow"/>
          <w:sz w:val="24"/>
          <w:szCs w:val="24"/>
        </w:rPr>
        <w:t>w</w:t>
      </w:r>
      <w:r w:rsidR="00D904C3" w:rsidRPr="008C2E86">
        <w:rPr>
          <w:rFonts w:ascii="Arial Narrow" w:hAnsi="Arial Narrow"/>
          <w:sz w:val="24"/>
          <w:szCs w:val="24"/>
        </w:rPr>
        <w:t xml:space="preserve"> </w:t>
      </w:r>
      <w:r w:rsidRPr="008C2E86">
        <w:rPr>
          <w:rFonts w:ascii="Arial Narrow" w:hAnsi="Arial Narrow"/>
          <w:sz w:val="24"/>
          <w:szCs w:val="24"/>
        </w:rPr>
        <w:t>pozostałych pozycjach tego kosztorysu.</w:t>
      </w:r>
    </w:p>
    <w:p w14:paraId="24B41576" w14:textId="3FB77E3C" w:rsidR="00D904C3" w:rsidRPr="008C2E86" w:rsidRDefault="00D904C3">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Sporządzenie Uproszczonego Kosztorysu Ofertowego nie zmienia ani nie modyfikuje ryczałtowego charakteru Wynagrodzenia.</w:t>
      </w:r>
    </w:p>
    <w:p w14:paraId="5C03A55C" w14:textId="104EFC7C" w:rsidR="00D904C3" w:rsidRPr="008C2E86" w:rsidRDefault="00D904C3">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 xml:space="preserve">Projekt Uproszczonego Kosztorysu Ofertowego zostanie opracowany przez Wykonawcę i przekazany Zamawiającemu do akceptacji przed wydaniem Terenu Budowy. Zamawiający przekaże uwagi do projektu Uproszczonego Kosztorysu Ofertowego w terminie </w:t>
      </w:r>
      <w:r w:rsidR="003C1392">
        <w:rPr>
          <w:rFonts w:ascii="Arial Narrow" w:hAnsi="Arial Narrow"/>
          <w:sz w:val="24"/>
          <w:szCs w:val="24"/>
        </w:rPr>
        <w:t>5</w:t>
      </w:r>
      <w:r w:rsidRPr="008C2E86">
        <w:rPr>
          <w:rFonts w:ascii="Arial Narrow" w:hAnsi="Arial Narrow"/>
          <w:sz w:val="24"/>
          <w:szCs w:val="24"/>
        </w:rPr>
        <w:t xml:space="preserve"> dni od jego przedłożenia. Wykonawca obowiązany jest uwzględnić w projekcie Uproszczonego Kosztorysu Ofertowego wszelkie uwagi Zamawiającego zmierzające do zapewnienia zgodności projektu Uproszczonego Kosztorysu Ofertowego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 terminie 7 dni od ich zgłoszenia i przedstawi w tym terminie poprawiony projekt Uproszczonego Kosztorysu Ofertowego.</w:t>
      </w:r>
    </w:p>
    <w:p w14:paraId="73692143" w14:textId="6788F251"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Podstawa do wystawienia przez Wykonawcę faktur częściowych oraz faktury końcowej będą zatwierdzone przez Zamawiającego odpowiednio protokoły odbiorów częściowych oraz protokół odbioru końcowego Przedmiotu Umowy.</w:t>
      </w:r>
    </w:p>
    <w:p w14:paraId="232DFD94" w14:textId="2BD2AD1D"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Jakakolwiek zapłata nie nastąpi jednak wcześniej niż przed uzgodnieniem Harmonogramu i Uproszczonego Kosztorysu Ofertowego, a w przypadku stwierdzenia przy odbiorze pozycji Harmonogramu wad nieistotnych, do czasu usunięcia tych wad.</w:t>
      </w:r>
    </w:p>
    <w:p w14:paraId="1C502167" w14:textId="3FB062F4" w:rsidR="00D904C3"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 xml:space="preserve">Zapłata każdej części Wynagrodzenia nastąpi w terminie </w:t>
      </w:r>
      <w:r w:rsidR="003C1392">
        <w:rPr>
          <w:rFonts w:ascii="Arial Narrow" w:hAnsi="Arial Narrow"/>
          <w:sz w:val="24"/>
          <w:szCs w:val="24"/>
        </w:rPr>
        <w:t>14</w:t>
      </w:r>
      <w:r w:rsidRPr="008C2E86">
        <w:rPr>
          <w:rFonts w:ascii="Arial Narrow" w:hAnsi="Arial Narrow"/>
          <w:sz w:val="24"/>
          <w:szCs w:val="24"/>
        </w:rPr>
        <w:t xml:space="preserve"> dni, od dnia otrzymania przez Zamawiającego oryginału prawidłowo wystawionej faktury wraz z dołączonymi dokumentami stanowiący, zgodnie z Umową podstawę do jej wystawienia oraz pozostałymi dokumentami wymaganymi na podstawie Umowy.</w:t>
      </w:r>
    </w:p>
    <w:p w14:paraId="5B88D976" w14:textId="11C21036"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W przypadku wykonywania Przedmiotu Umowy przez Wykonawcę przy udziale jego podwykonawców lub dalszych podwykonawców (łącznie: „Podwykonawcy”, a pojedynczo „Podwykonawca”), Wykonawca przedłoży Zamawiającemu do każdego protokołu częściowego oraz do protokołu odbioru końcowego Przedmiotu Umowy, jak również na każde żądanie Zamawiającego:</w:t>
      </w:r>
    </w:p>
    <w:p w14:paraId="2C0B7768" w14:textId="3B1E4CA3"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4EF0AE11" w14:textId="65202D2B"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zestawienie w formie pisemnej wystawionych przez Podwykonawców faktur;</w:t>
      </w:r>
    </w:p>
    <w:p w14:paraId="4D2A98F2" w14:textId="43DAA93F"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dowody zapłaty wymagalnego wynagrodzenia należnego Podwykonawcom.</w:t>
      </w:r>
    </w:p>
    <w:p w14:paraId="51E6D5B1" w14:textId="2B6FF3F8" w:rsidR="002E375A" w:rsidRPr="00253801" w:rsidRDefault="008C2E86" w:rsidP="00017AB7">
      <w:pPr>
        <w:spacing w:after="0"/>
        <w:ind w:left="284" w:firstLine="284"/>
        <w:jc w:val="both"/>
        <w:rPr>
          <w:rFonts w:ascii="Arial Narrow" w:hAnsi="Arial Narrow"/>
          <w:sz w:val="24"/>
          <w:szCs w:val="24"/>
        </w:rPr>
      </w:pPr>
      <w:r w:rsidRPr="00253801">
        <w:rPr>
          <w:rFonts w:ascii="Arial Narrow" w:hAnsi="Arial Narrow"/>
          <w:sz w:val="24"/>
          <w:szCs w:val="24"/>
        </w:rPr>
        <w:t>W przypadku, gdy Wykonawca nie dostarczy Zamawiającemu któregokolwiek z dokumentów, o których mowa w pkt (1) – (3) powyżej, to w takim przypadku Zamawiający ma prawo wstrzymać się z płatnością w części Wynagrodzenia w kwocie odpowiadającej wynagrodzeniu należnemu Podwykonawcy.</w:t>
      </w:r>
    </w:p>
    <w:p w14:paraId="05E3A5FD" w14:textId="3B080E88"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Wykonawca przy realizacji Umowy zobowiązuje posługiwać się rachunkiem rozliczeniowym o którym mowa w art. 49 ust. 1 pkt 1 ustawy z dnia 29 sierpnia 1997 r. Prawo bankowe (tekst jedn. Dz. U. z 2022 r. poz. </w:t>
      </w:r>
      <w:r w:rsidRPr="00253801">
        <w:rPr>
          <w:rFonts w:ascii="Arial Narrow" w:hAnsi="Arial Narrow"/>
          <w:sz w:val="24"/>
          <w:szCs w:val="24"/>
        </w:rPr>
        <w:lastRenderedPageBreak/>
        <w:t xml:space="preserve">2324, z </w:t>
      </w:r>
      <w:proofErr w:type="spellStart"/>
      <w:r w:rsidRPr="00253801">
        <w:rPr>
          <w:rFonts w:ascii="Arial Narrow" w:hAnsi="Arial Narrow"/>
          <w:sz w:val="24"/>
          <w:szCs w:val="24"/>
        </w:rPr>
        <w:t>późn</w:t>
      </w:r>
      <w:proofErr w:type="spellEnd"/>
      <w:r w:rsidRPr="00253801">
        <w:rPr>
          <w:rFonts w:ascii="Arial Narrow" w:hAnsi="Arial Narrow"/>
          <w:sz w:val="24"/>
          <w:szCs w:val="24"/>
        </w:rPr>
        <w:t>. zm.) zawartym w wykazie podmiotów, o którym mowa w art. 96b ust. 1 ustawy z dnia 11 marca 2004 r. o podatku od towarów i usług (tekst jedn. Dz. U. z 202</w:t>
      </w:r>
      <w:r w:rsidR="00D95A70">
        <w:rPr>
          <w:rFonts w:ascii="Arial Narrow" w:hAnsi="Arial Narrow"/>
          <w:sz w:val="24"/>
          <w:szCs w:val="24"/>
        </w:rPr>
        <w:t>3</w:t>
      </w:r>
      <w:r w:rsidRPr="00253801">
        <w:rPr>
          <w:rFonts w:ascii="Arial Narrow" w:hAnsi="Arial Narrow"/>
          <w:sz w:val="24"/>
          <w:szCs w:val="24"/>
        </w:rPr>
        <w:t xml:space="preserve"> r. poz. 1</w:t>
      </w:r>
      <w:r w:rsidR="00D95A70">
        <w:rPr>
          <w:rFonts w:ascii="Arial Narrow" w:hAnsi="Arial Narrow"/>
          <w:sz w:val="24"/>
          <w:szCs w:val="24"/>
        </w:rPr>
        <w:t>570</w:t>
      </w:r>
      <w:r w:rsidRPr="00253801">
        <w:rPr>
          <w:rFonts w:ascii="Arial Narrow" w:hAnsi="Arial Narrow"/>
          <w:sz w:val="24"/>
          <w:szCs w:val="24"/>
        </w:rPr>
        <w:t xml:space="preserve">, z </w:t>
      </w:r>
      <w:proofErr w:type="spellStart"/>
      <w:r w:rsidRPr="00253801">
        <w:rPr>
          <w:rFonts w:ascii="Arial Narrow" w:hAnsi="Arial Narrow"/>
          <w:sz w:val="24"/>
          <w:szCs w:val="24"/>
        </w:rPr>
        <w:t>późn</w:t>
      </w:r>
      <w:proofErr w:type="spellEnd"/>
      <w:r w:rsidRPr="00253801">
        <w:rPr>
          <w:rFonts w:ascii="Arial Narrow" w:hAnsi="Arial Narrow"/>
          <w:sz w:val="24"/>
          <w:szCs w:val="24"/>
        </w:rPr>
        <w:t xml:space="preserve">. zm.). </w:t>
      </w:r>
    </w:p>
    <w:p w14:paraId="09639788" w14:textId="2723E4DD"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Za datę zapłaty jakiejkolwiek części Wynagrodzenia przyjmuje się każdorazowo datę obciążenia rachunku Zamawiającego. </w:t>
      </w:r>
    </w:p>
    <w:p w14:paraId="4CB8EDDC" w14:textId="12BCD094"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poz. 1666, „Ustawa o Fakturowaniu”). </w:t>
      </w:r>
    </w:p>
    <w:p w14:paraId="6D89E643" w14:textId="0ACB58BA"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5E539445" w14:textId="5A1D310D"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Ustrukturyzowaną fakturę elektroniczną należy wysyłać na następujący adres Zamawiającego: na Platformie Elektronicznego Fakturowania: numer PEPPOL: _______, numer NIP jednostki nadrzędnej: </w:t>
      </w:r>
      <w:r w:rsidR="003C1392">
        <w:rPr>
          <w:rFonts w:ascii="Arial Narrow" w:hAnsi="Arial Narrow"/>
          <w:sz w:val="24"/>
          <w:szCs w:val="24"/>
        </w:rPr>
        <w:t>5750008907</w:t>
      </w:r>
      <w:r w:rsidR="002E375A" w:rsidRPr="00253801">
        <w:rPr>
          <w:rFonts w:ascii="Arial Narrow" w:hAnsi="Arial Narrow"/>
          <w:sz w:val="24"/>
          <w:szCs w:val="24"/>
        </w:rPr>
        <w:t xml:space="preserve">. </w:t>
      </w:r>
    </w:p>
    <w:p w14:paraId="476C05B0" w14:textId="0F281B91"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 </w:t>
      </w:r>
    </w:p>
    <w:p w14:paraId="16231CFD" w14:textId="7B7952BB"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 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5C1BC68A" w14:textId="5AF88335" w:rsidR="002E375A" w:rsidRPr="00253801"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 Wykonawca nie może przelewać jakichkolwiek należności wynikających z Umowy na rzecz innego podmiotu, bez uprzedniej zgody Zamawiającego w tym zakresie wyrażonej w formie pisemnej pod rygorem nieważności. </w:t>
      </w:r>
    </w:p>
    <w:p w14:paraId="309C718D" w14:textId="77777777" w:rsidR="002E375A" w:rsidRPr="00396053" w:rsidRDefault="002E375A" w:rsidP="00396053">
      <w:pPr>
        <w:spacing w:after="0"/>
        <w:jc w:val="both"/>
        <w:rPr>
          <w:rFonts w:ascii="Arial Narrow" w:hAnsi="Arial Narrow"/>
          <w:sz w:val="24"/>
          <w:szCs w:val="24"/>
        </w:rPr>
      </w:pPr>
    </w:p>
    <w:p w14:paraId="7CBD0AC1" w14:textId="56AC7086" w:rsidR="002E375A" w:rsidRPr="00396053" w:rsidRDefault="002E375A" w:rsidP="00017AB7">
      <w:pPr>
        <w:spacing w:after="0"/>
        <w:jc w:val="center"/>
        <w:rPr>
          <w:rFonts w:ascii="Arial Narrow" w:hAnsi="Arial Narrow"/>
          <w:sz w:val="24"/>
          <w:szCs w:val="24"/>
        </w:rPr>
      </w:pPr>
      <w:r w:rsidRPr="00396053">
        <w:rPr>
          <w:rFonts w:ascii="Arial Narrow" w:hAnsi="Arial Narrow"/>
          <w:b/>
          <w:bCs/>
          <w:sz w:val="24"/>
          <w:szCs w:val="24"/>
        </w:rPr>
        <w:t>§ 10. ODBIORY</w:t>
      </w:r>
    </w:p>
    <w:p w14:paraId="446B3267" w14:textId="72C70241" w:rsidR="00017AB7"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Strony ustalają, że Przedmiot Umowy podlegać będzie następującym odbiorom: </w:t>
      </w:r>
    </w:p>
    <w:p w14:paraId="7B529AD3" w14:textId="5FAD4363"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 xml:space="preserve">odbiory robót ulegających zakryciu, </w:t>
      </w:r>
    </w:p>
    <w:p w14:paraId="58689EBE" w14:textId="57DFEECA"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 xml:space="preserve">odbiory częściowe, w kwocie odpowiadającej wynagrodzeniu należnemu Podwykonawcy. </w:t>
      </w:r>
    </w:p>
    <w:p w14:paraId="28907522" w14:textId="23C4CE38"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odbiór końcowy Przedmiotu Umowy</w:t>
      </w:r>
      <w:r w:rsidR="00B6373B">
        <w:rPr>
          <w:rFonts w:ascii="Arial Narrow" w:hAnsi="Arial Narrow"/>
          <w:sz w:val="24"/>
          <w:szCs w:val="24"/>
        </w:rPr>
        <w:t xml:space="preserve"> – po uzyskaniu pozwolenia na użytkowanie.</w:t>
      </w:r>
    </w:p>
    <w:p w14:paraId="48EA6A6C" w14:textId="1A570C82"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 xml:space="preserve">odbiory gwarancyjne. </w:t>
      </w:r>
    </w:p>
    <w:p w14:paraId="64019F9A" w14:textId="73C74BE3"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Wykonawca nie ma prawa do zakrycia robót zanikających lub ulegających zakryciu bez przeprowadzenia odbioru ich przez </w:t>
      </w:r>
      <w:r w:rsidR="003C1392">
        <w:rPr>
          <w:rFonts w:ascii="Arial Narrow" w:hAnsi="Arial Narrow"/>
          <w:sz w:val="24"/>
          <w:szCs w:val="24"/>
        </w:rPr>
        <w:t>Inspektora n</w:t>
      </w:r>
      <w:r w:rsidRPr="00017AB7">
        <w:rPr>
          <w:rFonts w:ascii="Arial Narrow" w:hAnsi="Arial Narrow"/>
          <w:sz w:val="24"/>
          <w:szCs w:val="24"/>
        </w:rPr>
        <w:t>adz</w:t>
      </w:r>
      <w:r w:rsidR="003C1392">
        <w:rPr>
          <w:rFonts w:ascii="Arial Narrow" w:hAnsi="Arial Narrow"/>
          <w:sz w:val="24"/>
          <w:szCs w:val="24"/>
        </w:rPr>
        <w:t>oru</w:t>
      </w:r>
      <w:r w:rsidRPr="00017AB7">
        <w:rPr>
          <w:rFonts w:ascii="Arial Narrow" w:hAnsi="Arial Narrow"/>
          <w:sz w:val="24"/>
          <w:szCs w:val="24"/>
        </w:rPr>
        <w:t xml:space="preserve"> oraz przedstawiciela Zamawiającego. </w:t>
      </w:r>
    </w:p>
    <w:p w14:paraId="2D54C624" w14:textId="31DB8A77"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Odbiór robót zanikających lub ulegających zakryciu polega na ocenie ilości i jakości wykonywanych robót, które w dalszym procesie realizacji ulegną zakryciu lub demontażowi. Odbiór robót zanikających lub ulegających zakryciu będzie dokonany w czasie umożliwiającym wykonanie ewentualnych korekt i poprawek bez hamowania ogólnego postępu robót. Odbioru robót zanikających lub ulegających zakryciu dokonywać będzie </w:t>
      </w:r>
      <w:r w:rsidR="003C1392">
        <w:rPr>
          <w:rFonts w:ascii="Arial Narrow" w:hAnsi="Arial Narrow"/>
          <w:sz w:val="24"/>
          <w:szCs w:val="24"/>
        </w:rPr>
        <w:t>inspektor nadzoru</w:t>
      </w:r>
      <w:r w:rsidRPr="00017AB7">
        <w:rPr>
          <w:rFonts w:ascii="Arial Narrow" w:hAnsi="Arial Narrow"/>
          <w:sz w:val="24"/>
          <w:szCs w:val="24"/>
        </w:rPr>
        <w:t xml:space="preserve"> wpisem do Dziennika Budowy. Gotowość danej części robót zanikających lub ulegających zakryciu do odbioru zgłasza Wykonawca co zostaje odnotowane w Dzienniku Budowy z jednoczesnym powiadomieniem </w:t>
      </w:r>
      <w:r w:rsidR="003C1392">
        <w:rPr>
          <w:rFonts w:ascii="Arial Narrow" w:hAnsi="Arial Narrow"/>
          <w:sz w:val="24"/>
          <w:szCs w:val="24"/>
        </w:rPr>
        <w:t>inspektora nadzoru</w:t>
      </w:r>
      <w:r w:rsidRPr="00017AB7">
        <w:rPr>
          <w:rFonts w:ascii="Arial Narrow" w:hAnsi="Arial Narrow"/>
          <w:sz w:val="24"/>
          <w:szCs w:val="24"/>
        </w:rPr>
        <w:t xml:space="preserve">. Odbiór robót zanikających i ulegających zakryciu będzie przeprowadzony niezwłocznie, nie później jednak niż w ciągu 3 dni od daty zgłoszenia i powiadomienia o tym fakcie </w:t>
      </w:r>
      <w:r w:rsidR="003C1392">
        <w:rPr>
          <w:rFonts w:ascii="Arial Narrow" w:hAnsi="Arial Narrow"/>
          <w:sz w:val="24"/>
          <w:szCs w:val="24"/>
        </w:rPr>
        <w:t>inspektora n</w:t>
      </w:r>
      <w:r w:rsidRPr="00017AB7">
        <w:rPr>
          <w:rFonts w:ascii="Arial Narrow" w:hAnsi="Arial Narrow"/>
          <w:sz w:val="24"/>
          <w:szCs w:val="24"/>
        </w:rPr>
        <w:t xml:space="preserve">adzoru. Przeprowadzenie odbioru robót zanikających lub ulegających zakryciu nie zwalnia Wykonawcy od odpowiedzialności wynikającej z Umowy. </w:t>
      </w:r>
    </w:p>
    <w:p w14:paraId="28421BD6" w14:textId="257CC3C0"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Przedmiotem odbioru częściowego będą świadczenia wchodzące w skład danej pozycji z Harmonogramu. Dokonanie odbioru częściowego nie potwierdza należytego wykonania jakiejkolwiek części Przedmiotu </w:t>
      </w:r>
      <w:r w:rsidRPr="00017AB7">
        <w:rPr>
          <w:rFonts w:ascii="Arial Narrow" w:hAnsi="Arial Narrow"/>
          <w:sz w:val="24"/>
          <w:szCs w:val="24"/>
        </w:rPr>
        <w:lastRenderedPageBreak/>
        <w:t xml:space="preserve">Umowy i służy jedynie potrzebom dokonywania zapłaty części Wynagrodzenia należnego za wykonanie świadczeń wchodzących w skład poszczególnych pozycji. </w:t>
      </w:r>
    </w:p>
    <w:p w14:paraId="0B32A288" w14:textId="02969E42"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Wykonawca powinien zgłosić </w:t>
      </w:r>
      <w:r w:rsidR="003C1392">
        <w:rPr>
          <w:rFonts w:ascii="Arial Narrow" w:hAnsi="Arial Narrow"/>
          <w:sz w:val="24"/>
          <w:szCs w:val="24"/>
        </w:rPr>
        <w:t xml:space="preserve">inspektorowi nadzoru </w:t>
      </w:r>
      <w:r w:rsidRPr="00017AB7">
        <w:rPr>
          <w:rFonts w:ascii="Arial Narrow" w:hAnsi="Arial Narrow"/>
          <w:sz w:val="24"/>
          <w:szCs w:val="24"/>
        </w:rPr>
        <w:t xml:space="preserve">i Zamawiającemu pisemnie gotowość do odbioru częściowego przed terminem wykonania danej pozycji z Harmonogramu . Wraz ze zgłoszeniem gotowości do odbioru Wykonawca zobowiązany jest przedłożyć Zamawiającemu komplet dokumentów pozwalających na weryfikację i ocenę prawidłowego przedmiotu odbioru oraz wszelkie inne dokumenty wymagane do dokonania odbioru wymagane postanowieniami Umowy. Przedkładane przez Wykonawcę dokumenty powinny być sporządzone w języku polskim. </w:t>
      </w:r>
    </w:p>
    <w:p w14:paraId="30920151" w14:textId="62BA34B8"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Odbiór częściowy zostanie rozpoczęty w terminie 7 dni od daty zgłoszenia gotowości robót do odbioru tej pozycji wraz ze wszystkimi dokumentami wymaganymi zgodnie z ust. 5. Zamawiający zawiadomi Wykonawcę o dniu rozpoczęcia odbioru. </w:t>
      </w:r>
    </w:p>
    <w:p w14:paraId="6C4945F5" w14:textId="1366D8C8"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Jeżeli w toku czynności odbioru częściowego zostaną stwierdzone wady, to wówczas, bez uchybienia innym uprawnieniom wynikającym z postanowień Umowy lub przepisów prawa Zamawiającemu przysługują następujące uprawnienia: </w:t>
      </w:r>
    </w:p>
    <w:p w14:paraId="734287F8" w14:textId="092C84CD" w:rsidR="002E375A" w:rsidRPr="00017AB7" w:rsidRDefault="002E375A">
      <w:pPr>
        <w:pStyle w:val="Akapitzlist"/>
        <w:numPr>
          <w:ilvl w:val="1"/>
          <w:numId w:val="18"/>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istotny, lecz nadaje się do usunięcia – odmowy odbioru do czasu usunięcia wady; </w:t>
      </w:r>
    </w:p>
    <w:p w14:paraId="5A6717D9" w14:textId="168B1B96" w:rsidR="002E375A" w:rsidRPr="00017AB7" w:rsidRDefault="002E375A">
      <w:pPr>
        <w:pStyle w:val="Akapitzlist"/>
        <w:numPr>
          <w:ilvl w:val="1"/>
          <w:numId w:val="18"/>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nieistotny – dokonania odbioru częściowego i wyznaczenia Wykonawcy terminu na usunięcie wad. W takim przypadku wady nieistotne zostaną usunięte w terminie wskazanym w protokole odbioru częściowego, a usunięciu wad Wykonawca powiadomi Nadzór. Nadzór potwierdzi usunięcie wad nieistotnych stwierdzonych w protokole odbioru. </w:t>
      </w:r>
    </w:p>
    <w:p w14:paraId="78D7B241" w14:textId="046747B2"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Odbiór częściowy zostanie przeprowadzony przez upoważnionego przedstawiciela Zamawiającego. Brak obecności przedstawiciela Wykonawcy nie stanowi przeszkody w dokonaniu odbioru . </w:t>
      </w:r>
    </w:p>
    <w:p w14:paraId="05DE5A2F" w14:textId="78D2BC74"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Odbiór częściowy zostanie zakończony podpisaniem protokołu odbioru, w którym, w zależności od okoliczności, Zamawiający potwierdzi wykonanie świadczeń wchodzących w skład danej pozycji z Harmonogramu, określając dzień wykonania oraz wskazane zostaną terminy wyznaczone na usunięcie wad stwierdzonych przy odbiorze albo odmówi dokonania odbioru wskazując przyczyny odmowy. </w:t>
      </w:r>
    </w:p>
    <w:p w14:paraId="3E366636" w14:textId="23B276D7"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Przedmiotem odbioru końcowego będzie cały Przedmiot Umowy. </w:t>
      </w:r>
    </w:p>
    <w:p w14:paraId="47FBF4BE" w14:textId="5C721F83"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Wykonawca powinien zgłosić </w:t>
      </w:r>
      <w:r w:rsidR="003C1392">
        <w:rPr>
          <w:rFonts w:ascii="Arial Narrow" w:hAnsi="Arial Narrow"/>
          <w:sz w:val="24"/>
          <w:szCs w:val="24"/>
        </w:rPr>
        <w:t>inspektorowi n</w:t>
      </w:r>
      <w:r w:rsidRPr="00017AB7">
        <w:rPr>
          <w:rFonts w:ascii="Arial Narrow" w:hAnsi="Arial Narrow"/>
          <w:sz w:val="24"/>
          <w:szCs w:val="24"/>
        </w:rPr>
        <w:t>adzor</w:t>
      </w:r>
      <w:r w:rsidR="003C1392">
        <w:rPr>
          <w:rFonts w:ascii="Arial Narrow" w:hAnsi="Arial Narrow"/>
          <w:sz w:val="24"/>
          <w:szCs w:val="24"/>
        </w:rPr>
        <w:t>u</w:t>
      </w:r>
      <w:r w:rsidRPr="00017AB7">
        <w:rPr>
          <w:rFonts w:ascii="Arial Narrow" w:hAnsi="Arial Narrow"/>
          <w:sz w:val="24"/>
          <w:szCs w:val="24"/>
        </w:rPr>
        <w:t xml:space="preserve"> i Zamawiającemu pisemnie gotowość do odbioru końcowego Przedmiotu Umowy. Wraz ze zgłoszeniem gotowości do odbioru końcowego Przedmiotu Umowy Wykonawca zobowiązany jest przedłożyć Zamawiającemu </w:t>
      </w:r>
      <w:r w:rsidR="00B6373B">
        <w:rPr>
          <w:rFonts w:ascii="Arial Narrow" w:hAnsi="Arial Narrow"/>
          <w:sz w:val="24"/>
          <w:szCs w:val="24"/>
        </w:rPr>
        <w:t xml:space="preserve">decyzję o pozwoleniu na użytkowanie budynku, </w:t>
      </w:r>
      <w:r w:rsidRPr="00017AB7">
        <w:rPr>
          <w:rFonts w:ascii="Arial Narrow" w:hAnsi="Arial Narrow"/>
          <w:sz w:val="24"/>
          <w:szCs w:val="24"/>
        </w:rPr>
        <w:t xml:space="preserve">komplet dokumentów pozwalających na weryfikację i ocenę prawidłowego przedmiotu odbioru oraz wszelkie inne dokumenty wymagane do dokonania odbioru końcowego Przedmiotu Umowy wymagane postanowieniami Umowy, w tym opisane w § 7 ust. 1 pkt 13, 14 i 29. Przedkładane przez Wykonawcę dokumenty powinny być sporządzone w języku polskim. </w:t>
      </w:r>
    </w:p>
    <w:p w14:paraId="27E8EFAC" w14:textId="1501FD67" w:rsidR="002E375A" w:rsidRPr="00017AB7" w:rsidRDefault="002E375A">
      <w:pPr>
        <w:pStyle w:val="Akapitzlist"/>
        <w:numPr>
          <w:ilvl w:val="0"/>
          <w:numId w:val="16"/>
        </w:numPr>
        <w:spacing w:after="0"/>
        <w:ind w:left="426" w:hanging="426"/>
        <w:jc w:val="both"/>
        <w:rPr>
          <w:rFonts w:ascii="Arial Narrow" w:hAnsi="Arial Narrow"/>
          <w:sz w:val="24"/>
          <w:szCs w:val="24"/>
        </w:rPr>
      </w:pPr>
      <w:r w:rsidRPr="00A34716">
        <w:rPr>
          <w:rFonts w:ascii="Arial Narrow" w:hAnsi="Arial Narrow"/>
          <w:sz w:val="24"/>
          <w:szCs w:val="24"/>
        </w:rPr>
        <w:t xml:space="preserve">Zamawiający przystąpi do odbioru końcowego Przedmiotu Umowy, pod warunkiem, że wszystkie </w:t>
      </w:r>
      <w:r w:rsidRPr="00017AB7">
        <w:rPr>
          <w:rFonts w:ascii="Arial Narrow" w:hAnsi="Arial Narrow"/>
          <w:sz w:val="24"/>
          <w:szCs w:val="24"/>
        </w:rPr>
        <w:t xml:space="preserve">poprzednie odbiory częściowe zostały odebrane z wynikiem pozytywnym. Wykonawca zgłasza zakończenie wykonania robót budowlanych oraz gotowość do odbioru końcowego robót wpisem do dziennika budowy oraz informuje: pisemnie lub drogą elektroniczną inspektora nadzoru o planowanym zakończeniu robót budowlanych – z wyprzedzeniem, co najmniej 2 dni roboczych (tj. przypadających od poniedziałku do piątku z wyłączeniem dni ustawowo wolnych od pracy). Po potwierdzeniu przez przedstawiciela Zamawiającego (inspektor nadzoru) w dzienniku budowy zakończenia robót budowlanych, Wykonawca zawiadamia Zamawiającego (w jego siedzibie) o gotowości do odbioru końcowego Przedmiotu Umowy. Wykonawca wraz ze zgłoszeniem przekazuje ostateczną decyzję pozwolenia na użytkowanie kompletny operat kolaudacyjny zgodnie z wymaganiami opisanymi w § 7 ust. 1 pkt 14. Zamawiający po stwierdzeniu zakończenia robót budowlanych, sprawdzeniu przez Inspektora Nadzoru kompletności i prawidłowości ostatecznego pozwolenia na użytkowanie, kompletności operatu wyznacza termin odbioru końcowego Przedmiotu Umowy. Wyznaczenie terminu odbioru końcowego </w:t>
      </w:r>
      <w:r w:rsidRPr="00017AB7">
        <w:rPr>
          <w:rFonts w:ascii="Arial Narrow" w:hAnsi="Arial Narrow"/>
          <w:sz w:val="24"/>
          <w:szCs w:val="24"/>
        </w:rPr>
        <w:lastRenderedPageBreak/>
        <w:t xml:space="preserve">Przedmiotu Umowy powinno nastąpić w ciągu 10 dni roboczych (tj. przypadających od poniedziałku do piątku z wyłączeniem dni ustawowo wolnych od pracy) od zgłoszenia gotowości do odbioru końcowego Przedmiotu Umowy. W przypadku gdy ww. dokumenty nie będą kompletne, będą posiadały wady lub braki Zamawiający nie wyznacza odbioru końcowego Przedmiotu Umowy uznając, że nieprawidłowo złożono powiadomienie o gotowości do odbioru. Wyznaczenie w takim przypadku terminu końcowego odbioru Przedmiotu Umowy nastąpi po ponownym zgłoszeniu przez Wykonawcę gotowości do odbioru Przedmiotu Umowy wraz z kompletem wymaganych dokumentów i powtórnej weryfikacji dokumentów przez Zamawiającego wg. zasad opisanych powyżej. </w:t>
      </w:r>
    </w:p>
    <w:p w14:paraId="2E3F5A60" w14:textId="38650C99"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Jeżeli w toku czynności odbioru końcowego Przedmiotu Umowy zostaną stwierdzone wady, to wówczas, bez uchybienia innym uprawnieniom wynikającym z postanowień Umowy lub przepisów prawa Zamawiającemu przysługują następujące uprawnienia: </w:t>
      </w:r>
    </w:p>
    <w:p w14:paraId="76A800B2" w14:textId="627B63FC" w:rsidR="002E375A" w:rsidRPr="00017AB7" w:rsidRDefault="002E375A">
      <w:pPr>
        <w:pStyle w:val="Akapitzlist"/>
        <w:numPr>
          <w:ilvl w:val="1"/>
          <w:numId w:val="19"/>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nieistotny, tzn. nadaje się do usunięcia i nie uniemożliwia użytkowania Przedmiotu Umowy – odbioru Przedmiotu Umowy i wyznaczenia Wykonawcy terminu na usunięcie wad; </w:t>
      </w:r>
    </w:p>
    <w:p w14:paraId="262FB496" w14:textId="62951D0F" w:rsidR="002E375A" w:rsidRPr="00017AB7" w:rsidRDefault="002E375A">
      <w:pPr>
        <w:pStyle w:val="Akapitzlist"/>
        <w:numPr>
          <w:ilvl w:val="1"/>
          <w:numId w:val="19"/>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istotny, lecz nadaje się do usunięcia, przy czym uniemożliwia użytkowanie Przedmiotu Umowy zgodnie z jego przeznaczeniem: </w:t>
      </w:r>
    </w:p>
    <w:p w14:paraId="0F2FA527" w14:textId="289AEAE7" w:rsidR="002E375A" w:rsidRPr="00017AB7" w:rsidRDefault="002E375A">
      <w:pPr>
        <w:pStyle w:val="Akapitzlist"/>
        <w:numPr>
          <w:ilvl w:val="2"/>
          <w:numId w:val="20"/>
        </w:numPr>
        <w:spacing w:after="0"/>
        <w:ind w:left="993" w:hanging="284"/>
        <w:jc w:val="both"/>
        <w:rPr>
          <w:rFonts w:ascii="Arial Narrow" w:hAnsi="Arial Narrow"/>
          <w:sz w:val="24"/>
          <w:szCs w:val="24"/>
        </w:rPr>
      </w:pPr>
      <w:r w:rsidRPr="00017AB7">
        <w:rPr>
          <w:rFonts w:ascii="Arial Narrow" w:hAnsi="Arial Narrow"/>
          <w:sz w:val="24"/>
          <w:szCs w:val="24"/>
        </w:rPr>
        <w:t xml:space="preserve">odmowy odbioru Przedmiotu Umowy i wyznaczenia Wykonawcy terminu na usunięcie wad, a po jego bezskutecznym upływie zlecenia usunięcia wad w ramach Wykonawstwa Zastępczego; </w:t>
      </w:r>
    </w:p>
    <w:p w14:paraId="31DF87A9" w14:textId="77777777" w:rsidR="002E375A" w:rsidRPr="00017AB7" w:rsidRDefault="002E375A" w:rsidP="00754586">
      <w:pPr>
        <w:pStyle w:val="Akapitzlist"/>
        <w:spacing w:after="0"/>
        <w:ind w:left="284" w:firstLine="424"/>
        <w:jc w:val="both"/>
        <w:rPr>
          <w:rFonts w:ascii="Arial Narrow" w:hAnsi="Arial Narrow"/>
          <w:sz w:val="24"/>
          <w:szCs w:val="24"/>
        </w:rPr>
      </w:pPr>
      <w:r w:rsidRPr="00017AB7">
        <w:rPr>
          <w:rFonts w:ascii="Arial Narrow" w:hAnsi="Arial Narrow"/>
          <w:sz w:val="24"/>
          <w:szCs w:val="24"/>
        </w:rPr>
        <w:t xml:space="preserve">albo </w:t>
      </w:r>
    </w:p>
    <w:p w14:paraId="6764249A" w14:textId="305307E6" w:rsidR="002E375A" w:rsidRPr="00017AB7" w:rsidRDefault="002E375A">
      <w:pPr>
        <w:pStyle w:val="Akapitzlist"/>
        <w:numPr>
          <w:ilvl w:val="2"/>
          <w:numId w:val="20"/>
        </w:numPr>
        <w:spacing w:after="0"/>
        <w:ind w:left="993" w:hanging="284"/>
        <w:jc w:val="both"/>
        <w:rPr>
          <w:rFonts w:ascii="Arial Narrow" w:hAnsi="Arial Narrow"/>
          <w:sz w:val="24"/>
          <w:szCs w:val="24"/>
        </w:rPr>
      </w:pPr>
      <w:r w:rsidRPr="00017AB7">
        <w:rPr>
          <w:rFonts w:ascii="Arial Narrow" w:hAnsi="Arial Narrow"/>
          <w:sz w:val="24"/>
          <w:szCs w:val="24"/>
        </w:rPr>
        <w:t xml:space="preserve">odpowiedniego obniżenia Wynagrodzenia, według propozycji Zamawiającego, które nastąpi w takim stosunku, w jakim wartość i użyteczność robót wchodzących w skład Przedmiotu Umowy wolnych od jakichkolwiek wad pozostaje do jej wartości i użyteczności ocenionej z uwzględnieniem istniejących wad. W przypadku, kiedy Wykonawca nie zgodzi się z propozycją Zamawiającego oceny wraz z wyceną dokona powołany przez Zamawiającego na koszt Wykonawcy rzeczoznawca. Jeśli Wykonawca nie wyrazi zgody na obniżenie wynagrodzenia Zamawiający może odstąpić od Umowy w terminie 14 dni od uzyskania wiedzy o tym fakcie lub żądać od Wykonawcy wykonania Przedmiotu Umowy bez wad, bez względu na koszty; </w:t>
      </w:r>
    </w:p>
    <w:p w14:paraId="07DD095B" w14:textId="24F2CBCF" w:rsidR="002E375A" w:rsidRDefault="002E375A">
      <w:pPr>
        <w:pStyle w:val="Akapitzlist"/>
        <w:numPr>
          <w:ilvl w:val="1"/>
          <w:numId w:val="19"/>
        </w:numPr>
        <w:spacing w:after="0"/>
        <w:ind w:left="709" w:hanging="425"/>
        <w:jc w:val="both"/>
        <w:rPr>
          <w:rFonts w:ascii="Arial Narrow" w:hAnsi="Arial Narrow"/>
          <w:sz w:val="24"/>
          <w:szCs w:val="24"/>
        </w:rPr>
      </w:pPr>
      <w:r w:rsidRPr="00017AB7">
        <w:rPr>
          <w:rFonts w:ascii="Arial Narrow" w:hAnsi="Arial Narrow"/>
          <w:sz w:val="24"/>
          <w:szCs w:val="24"/>
        </w:rPr>
        <w:t xml:space="preserve">jeżeli wada ma charakter istotny, lecz nie nadaje się do usunięcia, ale umożliwia użytkowanie Przedmiotu Umowy zgodnie z przeznaczeniem – może obniżyć odpowiednio wynagrodzenie Wykonawcy, które nastąpi w takim stosunku w jakim wartość i użyteczność robót stanowiących Przedmiot Umowy wolnych od jakichkolwiek wad pozostaje do jej wartości i użyteczności ocenionej z uwzględnieniem istniejących wad. Wyceny dokona powołany przez Zamawiającego na koszt Wykonawcy rzeczoznawca. Jeśli Wykonawca nie wyrazi zgody na obniżenie wynagrodzenia Zamawiający może odstąpić od Umowy w terminie 14 dni od uzyskania wiedzy o tym fakcie lub żądać od Wykonawcy wykonania Przedmiotu Umowy bez wad, bez względu na koszty; </w:t>
      </w:r>
    </w:p>
    <w:p w14:paraId="45BCA0A1" w14:textId="1463BEAE" w:rsidR="002E375A" w:rsidRPr="00754586" w:rsidRDefault="002E375A">
      <w:pPr>
        <w:pStyle w:val="Akapitzlist"/>
        <w:numPr>
          <w:ilvl w:val="1"/>
          <w:numId w:val="19"/>
        </w:numPr>
        <w:spacing w:after="0"/>
        <w:ind w:left="709" w:hanging="425"/>
        <w:jc w:val="both"/>
        <w:rPr>
          <w:rFonts w:ascii="Arial Narrow" w:hAnsi="Arial Narrow"/>
          <w:sz w:val="24"/>
          <w:szCs w:val="24"/>
        </w:rPr>
      </w:pPr>
      <w:r w:rsidRPr="00754586">
        <w:rPr>
          <w:rFonts w:ascii="Arial Narrow" w:hAnsi="Arial Narrow"/>
          <w:sz w:val="24"/>
          <w:szCs w:val="24"/>
        </w:rPr>
        <w:t xml:space="preserve">jeżeli wada ma charakter istotny, lecz nie nadaje się do usunięcia i jednocześnie uniemożliwia użytkowanie Przedmiotu Umowy zgodnie z jego przeznaczeniem: </w:t>
      </w:r>
    </w:p>
    <w:p w14:paraId="706B1FA5" w14:textId="7C11FC4E" w:rsidR="002E375A" w:rsidRPr="00017AB7" w:rsidRDefault="002E375A">
      <w:pPr>
        <w:pStyle w:val="Akapitzlist"/>
        <w:numPr>
          <w:ilvl w:val="3"/>
          <w:numId w:val="19"/>
        </w:numPr>
        <w:spacing w:after="0"/>
        <w:ind w:left="993" w:hanging="284"/>
        <w:jc w:val="both"/>
        <w:rPr>
          <w:rFonts w:ascii="Arial Narrow" w:hAnsi="Arial Narrow"/>
          <w:sz w:val="24"/>
          <w:szCs w:val="24"/>
        </w:rPr>
      </w:pPr>
      <w:r w:rsidRPr="00017AB7">
        <w:rPr>
          <w:rFonts w:ascii="Arial Narrow" w:hAnsi="Arial Narrow"/>
          <w:sz w:val="24"/>
          <w:szCs w:val="24"/>
        </w:rPr>
        <w:t xml:space="preserve">odstąpienia od Umowy, przy czym odstąpienie to będzie uznawane za odstąpienie z przyczyn zależnych od Wykonawcy; </w:t>
      </w:r>
    </w:p>
    <w:p w14:paraId="58A9F101" w14:textId="77777777" w:rsidR="002E375A" w:rsidRPr="00017AB7" w:rsidRDefault="002E375A" w:rsidP="00754586">
      <w:pPr>
        <w:pStyle w:val="Akapitzlist"/>
        <w:spacing w:after="0"/>
        <w:ind w:left="284" w:firstLine="424"/>
        <w:jc w:val="both"/>
        <w:rPr>
          <w:rFonts w:ascii="Arial Narrow" w:hAnsi="Arial Narrow"/>
          <w:sz w:val="24"/>
          <w:szCs w:val="24"/>
        </w:rPr>
      </w:pPr>
      <w:r w:rsidRPr="00017AB7">
        <w:rPr>
          <w:rFonts w:ascii="Arial Narrow" w:hAnsi="Arial Narrow"/>
          <w:sz w:val="24"/>
          <w:szCs w:val="24"/>
        </w:rPr>
        <w:t xml:space="preserve">albo </w:t>
      </w:r>
    </w:p>
    <w:p w14:paraId="0A8F9B24" w14:textId="39EBAEC4" w:rsidR="002E375A" w:rsidRPr="00754586" w:rsidRDefault="002E375A">
      <w:pPr>
        <w:pStyle w:val="Akapitzlist"/>
        <w:numPr>
          <w:ilvl w:val="3"/>
          <w:numId w:val="19"/>
        </w:numPr>
        <w:spacing w:after="0"/>
        <w:ind w:left="993" w:hanging="284"/>
        <w:jc w:val="both"/>
        <w:rPr>
          <w:rFonts w:ascii="Arial Narrow" w:hAnsi="Arial Narrow"/>
          <w:sz w:val="24"/>
          <w:szCs w:val="24"/>
        </w:rPr>
      </w:pPr>
      <w:r w:rsidRPr="00754586">
        <w:rPr>
          <w:rFonts w:ascii="Arial Narrow" w:hAnsi="Arial Narrow"/>
          <w:sz w:val="24"/>
          <w:szCs w:val="24"/>
        </w:rPr>
        <w:t xml:space="preserve">wykonania Przedmiotu Umowy po raz drugi w ramach Wykonawstwa Zastępczego. </w:t>
      </w:r>
    </w:p>
    <w:p w14:paraId="18BEBE5E" w14:textId="2ED015F3" w:rsidR="002E375A"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t xml:space="preserve">Odbiór końcowy Przedmiotu Umowy zostanie przeprowadzony przez </w:t>
      </w:r>
      <w:r w:rsidR="00B6373B">
        <w:rPr>
          <w:rFonts w:ascii="Arial Narrow" w:hAnsi="Arial Narrow"/>
          <w:sz w:val="24"/>
          <w:szCs w:val="24"/>
        </w:rPr>
        <w:t>Inspektora n</w:t>
      </w:r>
      <w:r w:rsidRPr="00754586">
        <w:rPr>
          <w:rFonts w:ascii="Arial Narrow" w:hAnsi="Arial Narrow"/>
          <w:sz w:val="24"/>
          <w:szCs w:val="24"/>
        </w:rPr>
        <w:t>adz</w:t>
      </w:r>
      <w:r w:rsidR="00B6373B">
        <w:rPr>
          <w:rFonts w:ascii="Arial Narrow" w:hAnsi="Arial Narrow"/>
          <w:sz w:val="24"/>
          <w:szCs w:val="24"/>
        </w:rPr>
        <w:t>o</w:t>
      </w:r>
      <w:r w:rsidRPr="00754586">
        <w:rPr>
          <w:rFonts w:ascii="Arial Narrow" w:hAnsi="Arial Narrow"/>
          <w:sz w:val="24"/>
          <w:szCs w:val="24"/>
        </w:rPr>
        <w:t>r</w:t>
      </w:r>
      <w:r w:rsidR="00B6373B">
        <w:rPr>
          <w:rFonts w:ascii="Arial Narrow" w:hAnsi="Arial Narrow"/>
          <w:sz w:val="24"/>
          <w:szCs w:val="24"/>
        </w:rPr>
        <w:t>u</w:t>
      </w:r>
      <w:r w:rsidRPr="00754586">
        <w:rPr>
          <w:rFonts w:ascii="Arial Narrow" w:hAnsi="Arial Narrow"/>
          <w:sz w:val="24"/>
          <w:szCs w:val="24"/>
        </w:rPr>
        <w:t xml:space="preserve"> lub upoważnionego przedstawiciela Zamawiającego bądź komisję odbiorową. Brak obecności przedstawiciela Wykonawcy nie stanowi przeszkody w dokonaniu odbioru końcowego Przedmiotu Umowy. </w:t>
      </w:r>
    </w:p>
    <w:p w14:paraId="6899E354" w14:textId="2929D022" w:rsidR="002E375A"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t xml:space="preserve">Odbiór końcowy Przedmiotu Umowy zostanie zakończony podpisaniem protokołu odbioru końcowego Przedmiotu Umowy, w którym, w zależności od okoliczności, Zamawiający odbierze Przedmiot Umowy </w:t>
      </w:r>
      <w:r w:rsidRPr="00754586">
        <w:rPr>
          <w:rFonts w:ascii="Arial Narrow" w:hAnsi="Arial Narrow"/>
          <w:sz w:val="24"/>
          <w:szCs w:val="24"/>
        </w:rPr>
        <w:lastRenderedPageBreak/>
        <w:t xml:space="preserve">określając dzień jego wykonania oraz wskazane zostaną terminy wyznaczone na usunięcie wad i stwierdzonych przy odbiorze albo odmówi dokonania odbioru wskazując przyczyny odmowy. </w:t>
      </w:r>
    </w:p>
    <w:p w14:paraId="72B2FCC8" w14:textId="05C0C7E4" w:rsidR="002E375A" w:rsidRPr="00754586"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t xml:space="preserve">Za termin zakończenia realizacji Przedmiotu Umowy Strony będą uważać dzień wskazany w protokole odbioru końcowego Przedmiotu Umowy bez wad istotnych. </w:t>
      </w:r>
    </w:p>
    <w:p w14:paraId="57987ABE" w14:textId="77777777" w:rsidR="002E375A" w:rsidRDefault="002E375A" w:rsidP="00396053">
      <w:pPr>
        <w:spacing w:after="0"/>
        <w:jc w:val="both"/>
        <w:rPr>
          <w:rFonts w:ascii="Arial Narrow" w:hAnsi="Arial Narrow"/>
          <w:sz w:val="24"/>
          <w:szCs w:val="24"/>
        </w:rPr>
      </w:pPr>
    </w:p>
    <w:p w14:paraId="257277F7" w14:textId="77777777" w:rsidR="00A34716" w:rsidRPr="00396053" w:rsidRDefault="00A34716" w:rsidP="00396053">
      <w:pPr>
        <w:spacing w:after="0"/>
        <w:jc w:val="both"/>
        <w:rPr>
          <w:rFonts w:ascii="Arial Narrow" w:hAnsi="Arial Narrow"/>
          <w:sz w:val="24"/>
          <w:szCs w:val="24"/>
        </w:rPr>
      </w:pPr>
    </w:p>
    <w:p w14:paraId="0FA9AF0E" w14:textId="1968359E" w:rsidR="002E375A" w:rsidRPr="00396053" w:rsidRDefault="002E375A" w:rsidP="005E2D46">
      <w:pPr>
        <w:spacing w:after="0"/>
        <w:jc w:val="center"/>
        <w:rPr>
          <w:rFonts w:ascii="Arial Narrow" w:hAnsi="Arial Narrow"/>
          <w:sz w:val="24"/>
          <w:szCs w:val="24"/>
        </w:rPr>
      </w:pPr>
      <w:r w:rsidRPr="00396053">
        <w:rPr>
          <w:rFonts w:ascii="Arial Narrow" w:hAnsi="Arial Narrow"/>
          <w:b/>
          <w:bCs/>
          <w:sz w:val="24"/>
          <w:szCs w:val="24"/>
        </w:rPr>
        <w:t>§ 11. SIŁA WYŻSZA</w:t>
      </w:r>
    </w:p>
    <w:p w14:paraId="7BAD725E" w14:textId="6B942630"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Zdarzeniami siły wyższej są zdarzenia zewnętrzne, nadzwyczajne, niemożliwe do przewidzenia i pozostające poza wpływem Stron, któremu Strony nie mogły zapobiec nawet przy dołożeniu należytej staranności („Siła Wyższa”). Za zdarzenia Siły Wyższej mogą być uznane w szczególności wojny, akty terroru, epidemie, klęski żywiołowe, powodzie, kryzysy o charakterze ogólnoświatowym, strajki (jednakże poza strajkami mającymi miejsce u Stron, Podwykonawców lub dalszych podwykonawców) oraz inne zdarzenia spełniające powyższe przesłanki. </w:t>
      </w:r>
    </w:p>
    <w:p w14:paraId="48096886" w14:textId="4F281BAF"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Odpowiedzialność Stron z tytułu niewykonania lub nienależytego wykonania Umowy wyłączają jedynie zdarzenia Siły Wyższej. </w:t>
      </w:r>
    </w:p>
    <w:p w14:paraId="2BFBB792" w14:textId="41B9E865"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Strony zobowiązują się do wzajemnego informowania o powstaniu lub ustaniu Siły Wyższej, za pośrednictwem wiadomości e-mail, nie później niż w terminie 7 dni od powstania zdarzenia Siły Wyższej. </w:t>
      </w:r>
    </w:p>
    <w:p w14:paraId="72BE1C2D" w14:textId="3A80608B"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W przypadku, gdy zdarzenie Siły Wyższej nie ustanie w terminie 14 dni od dnia zawiadomienia przez Stronę, Strony podejmą decyzję co do podjęcia działań w celu uniknięcia dalszego opóźnienia w realizacji Umowy lub zakończenia realizacji Umowy. </w:t>
      </w:r>
    </w:p>
    <w:p w14:paraId="13417C4D" w14:textId="77777777" w:rsidR="00A34716" w:rsidRDefault="00A34716" w:rsidP="00E357BE">
      <w:pPr>
        <w:spacing w:after="0"/>
        <w:jc w:val="center"/>
        <w:rPr>
          <w:rFonts w:ascii="Arial Narrow" w:hAnsi="Arial Narrow"/>
          <w:b/>
          <w:bCs/>
          <w:sz w:val="24"/>
          <w:szCs w:val="24"/>
        </w:rPr>
      </w:pPr>
    </w:p>
    <w:p w14:paraId="327B171D" w14:textId="33710E61" w:rsidR="002E375A" w:rsidRPr="00396053" w:rsidRDefault="002E375A" w:rsidP="00E357BE">
      <w:pPr>
        <w:spacing w:after="0"/>
        <w:jc w:val="center"/>
        <w:rPr>
          <w:rFonts w:ascii="Arial Narrow" w:hAnsi="Arial Narrow"/>
          <w:sz w:val="24"/>
          <w:szCs w:val="24"/>
        </w:rPr>
      </w:pPr>
      <w:r w:rsidRPr="00396053">
        <w:rPr>
          <w:rFonts w:ascii="Arial Narrow" w:hAnsi="Arial Narrow"/>
          <w:b/>
          <w:bCs/>
          <w:sz w:val="24"/>
          <w:szCs w:val="24"/>
        </w:rPr>
        <w:t>§ 12. PODWYKONAWSTWO</w:t>
      </w:r>
    </w:p>
    <w:p w14:paraId="37327B52" w14:textId="2BF5A575" w:rsidR="002E375A" w:rsidRP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dopuszcza realizację Przedmiotu Umowy przy pomocy Podwykonawców na zasadach określonych w Umowie. Umowy o podwykonawstwo zawierane pomiędzy (</w:t>
      </w:r>
      <w:r w:rsidR="003438C5">
        <w:rPr>
          <w:rFonts w:ascii="Arial Narrow" w:hAnsi="Arial Narrow"/>
          <w:sz w:val="24"/>
          <w:szCs w:val="24"/>
        </w:rPr>
        <w:t>1</w:t>
      </w:r>
      <w:r w:rsidRPr="00E357BE">
        <w:rPr>
          <w:rFonts w:ascii="Arial Narrow" w:hAnsi="Arial Narrow"/>
          <w:sz w:val="24"/>
          <w:szCs w:val="24"/>
        </w:rPr>
        <w:t>) Wykonawcą, a Podwykonawcami, (</w:t>
      </w:r>
      <w:r w:rsidR="003438C5">
        <w:rPr>
          <w:rFonts w:ascii="Arial Narrow" w:hAnsi="Arial Narrow"/>
          <w:sz w:val="24"/>
          <w:szCs w:val="24"/>
        </w:rPr>
        <w:t>2</w:t>
      </w:r>
      <w:r w:rsidRPr="00E357BE">
        <w:rPr>
          <w:rFonts w:ascii="Arial Narrow" w:hAnsi="Arial Narrow"/>
          <w:sz w:val="24"/>
          <w:szCs w:val="24"/>
        </w:rPr>
        <w:t>) Podwykonawcami, a podwykonawcami dalszymi, jak również pomiędzy (</w:t>
      </w:r>
      <w:r w:rsidR="003438C5">
        <w:rPr>
          <w:rFonts w:ascii="Arial Narrow" w:hAnsi="Arial Narrow"/>
          <w:sz w:val="24"/>
          <w:szCs w:val="24"/>
        </w:rPr>
        <w:t>3</w:t>
      </w:r>
      <w:r w:rsidRPr="00E357BE">
        <w:rPr>
          <w:rFonts w:ascii="Arial Narrow" w:hAnsi="Arial Narrow"/>
          <w:sz w:val="24"/>
          <w:szCs w:val="24"/>
        </w:rPr>
        <w:t xml:space="preserve">) podwykonawcami dalszymi których przedmiotem będą roboty budowlane będą zawierane wyłącznie za zgodą Zamawiającego. </w:t>
      </w:r>
    </w:p>
    <w:p w14:paraId="26B1C3B8" w14:textId="4045779D" w:rsidR="002E375A" w:rsidRP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W przypadku zamiaru zawarcia umowy o podwykonawstwo, której przedmiotem będą roboty budowlane Wykonawca przedłoży Zamawiającemu projekt tej umowy. </w:t>
      </w:r>
    </w:p>
    <w:p w14:paraId="785B45AE" w14:textId="77777777" w:rsid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Wykonawca obowiązany jest spowodować, że Podwykonawca lub podwykonawca dalszy zamierzający zawrzeć umowę o podwykonawstwo dalsze, której </w:t>
      </w:r>
      <w:r w:rsidR="00E357BE" w:rsidRPr="00E357BE">
        <w:rPr>
          <w:rFonts w:ascii="Arial Narrow" w:hAnsi="Arial Narrow"/>
          <w:sz w:val="24"/>
          <w:szCs w:val="24"/>
        </w:rPr>
        <w:t xml:space="preserve">przedmiotem będą roboty budowlane przedłoży Zamawiającemu projekt tej umowy oraz poinformować Podwykonawcę lub podwykonawcę dalszego o konieczności uzyskania zgody Zamawiającego na zawarcie umowy. </w:t>
      </w:r>
    </w:p>
    <w:p w14:paraId="55C08466" w14:textId="3974A962"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w terminie 14 dni od dnia otrzymania projektu umowy o podwykonawstwo, zgłosi w formie pisemnej zastrzeżenia do projektu umowy o podwykonawstwo, której przedmiotem są roboty budowlane:</w:t>
      </w:r>
    </w:p>
    <w:p w14:paraId="55A416E5" w14:textId="52DF5C71" w:rsidR="00E357BE" w:rsidRPr="00E357BE" w:rsidRDefault="00E357BE">
      <w:pPr>
        <w:pStyle w:val="Akapitzlist"/>
        <w:numPr>
          <w:ilvl w:val="1"/>
          <w:numId w:val="23"/>
        </w:numPr>
        <w:spacing w:after="0"/>
        <w:ind w:left="709" w:hanging="425"/>
        <w:jc w:val="both"/>
        <w:rPr>
          <w:rFonts w:ascii="Arial Narrow" w:hAnsi="Arial Narrow"/>
          <w:sz w:val="24"/>
          <w:szCs w:val="24"/>
        </w:rPr>
      </w:pPr>
      <w:r w:rsidRPr="00E357BE">
        <w:rPr>
          <w:rFonts w:ascii="Arial Narrow" w:hAnsi="Arial Narrow"/>
          <w:sz w:val="24"/>
          <w:szCs w:val="24"/>
        </w:rPr>
        <w:t>niespełniającej wymagań określonych w Dokumentach Zamówienia,</w:t>
      </w:r>
    </w:p>
    <w:p w14:paraId="130F20DE" w14:textId="5A0360E4" w:rsidR="00E357BE" w:rsidRPr="00E357BE" w:rsidRDefault="00E357BE">
      <w:pPr>
        <w:pStyle w:val="Akapitzlist"/>
        <w:numPr>
          <w:ilvl w:val="1"/>
          <w:numId w:val="23"/>
        </w:numPr>
        <w:spacing w:after="0"/>
        <w:ind w:left="709" w:hanging="425"/>
        <w:jc w:val="both"/>
        <w:rPr>
          <w:rFonts w:ascii="Arial Narrow" w:hAnsi="Arial Narrow"/>
          <w:sz w:val="24"/>
          <w:szCs w:val="24"/>
        </w:rPr>
      </w:pPr>
      <w:r w:rsidRPr="00E357BE">
        <w:rPr>
          <w:rFonts w:ascii="Arial Narrow" w:hAnsi="Arial Narrow"/>
          <w:sz w:val="24"/>
          <w:szCs w:val="24"/>
        </w:rPr>
        <w:t xml:space="preserve">gdy przewiduje termin zapłaty wynagrodzenia dłuższy niż </w:t>
      </w:r>
      <w:r w:rsidR="00A34716">
        <w:rPr>
          <w:rFonts w:ascii="Arial Narrow" w:hAnsi="Arial Narrow"/>
          <w:sz w:val="24"/>
          <w:szCs w:val="24"/>
        </w:rPr>
        <w:t>14</w:t>
      </w:r>
      <w:r w:rsidRPr="00E357BE">
        <w:rPr>
          <w:rFonts w:ascii="Arial Narrow" w:hAnsi="Arial Narrow"/>
          <w:sz w:val="24"/>
          <w:szCs w:val="24"/>
        </w:rPr>
        <w:t xml:space="preserve"> dni od dnia doręczenia Wykonawcy lub Podwykonawcy faktury lub rachunku, potwierdzających wykonanie zleconej roboty budowlanej.</w:t>
      </w:r>
    </w:p>
    <w:p w14:paraId="466C97AD" w14:textId="514B68E1"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Niezgłoszenie w formie pisemnej zastrzeżeń do przedłożonego projektu umowy o podwykonawstwo, której przedmiotem są roboty budowlane, w terminie 14 dni od dnia otrzymania projektu umowy o podwykonawstwo, uważa się za akceptację projektu umowy przez Zamawiającego.</w:t>
      </w:r>
    </w:p>
    <w:p w14:paraId="4F039612" w14:textId="23FE7C54"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Wykonawca przedłoży Zamawiającemu poświadczoną za zgodność z oryginałem kopię zawartej z Podwykonawcą umowy o podwykonawstwo, której przedmiotem są roboty budowlane, w terminie 7 dni od dnia jej zawarcia.</w:t>
      </w:r>
    </w:p>
    <w:p w14:paraId="57A122A7" w14:textId="49B5EC77"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Wykonawca zobowiązany jest spowodować, że Podwykonawca lub podwykonawca dalszy przedłoży Zamawiającemu poświadczoną za zgodność z oryginałem kopię zawartej pomiędzy Podwykonawcą, a </w:t>
      </w:r>
      <w:r w:rsidRPr="00E357BE">
        <w:rPr>
          <w:rFonts w:ascii="Arial Narrow" w:hAnsi="Arial Narrow"/>
          <w:sz w:val="24"/>
          <w:szCs w:val="24"/>
        </w:rPr>
        <w:lastRenderedPageBreak/>
        <w:t>dalszym podwykonawcą lub pomiędzy dalszymi podwykonawcami umowy o podwykonawstwo, której przedmiotem są roboty budowlane, w terminie 7 dni od dnia jej zawarcia.</w:t>
      </w:r>
    </w:p>
    <w:p w14:paraId="5BBB5302" w14:textId="3AC571CD"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w terminie 14 dni, zgłasza w formie pisemnej sprzeciw do umowy o podwykonawstwo, której przedmiotem są roboty budowlane. Niezgłoszenie w formie pisemnej sprzeciwu do przedłożonej umowy o podwykonawstwo, której przedmiotem są roboty budowlane, w terminie określonym w zdaniu poprzednim, uważa się za akceptację umowy przez Zamawiającego.</w:t>
      </w:r>
    </w:p>
    <w:p w14:paraId="3C6C549C" w14:textId="1128E43D"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Wykonawca przedkłada Zamawiającemu poświadczoną za zgodność z oryginałem kopię zawartej z Podwykonawcą umowy o podwykonawstwo, której przedmiotem są dostawy lub usługi, w terminie 7 dni od dnia jej zawarcia, z wyłączeniem umów o podwykonawstwo o wartości mniejszej niż 10.000 zł.</w:t>
      </w:r>
    </w:p>
    <w:p w14:paraId="22F6B931" w14:textId="4B92DD8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Wykonawca zobowiązany jest spowodować, że Podwykonawca lub dalszy podwykonawca przedłoży Zamawiającemu poświadczoną za zgodność z oryginałem kopię zawartej umowy o podwykonawstwo, której przedmiotem są dostawy lub usługi, w terminie 7 dni od dnia jej zawarcia, z wyłączeniem umów o podwykonawstwo o wartości mniejszej niż 10.000 zł.</w:t>
      </w:r>
    </w:p>
    <w:p w14:paraId="12567A0C" w14:textId="5C4893F3" w:rsidR="002E375A"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przypadku, o którym mowa w ust. 9 lub 10,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pod rygorem wystąpienia o zapłatę kary umownej.</w:t>
      </w:r>
    </w:p>
    <w:p w14:paraId="7EBA84F7" w14:textId="45BC3C7A"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Przepisy ustępów powyższych</w:t>
      </w:r>
      <w:r>
        <w:rPr>
          <w:rFonts w:ascii="Arial Narrow" w:hAnsi="Arial Narrow"/>
          <w:sz w:val="24"/>
          <w:szCs w:val="24"/>
        </w:rPr>
        <w:t xml:space="preserve"> </w:t>
      </w:r>
      <w:r w:rsidRPr="00E357BE">
        <w:rPr>
          <w:rFonts w:ascii="Arial Narrow" w:hAnsi="Arial Narrow"/>
          <w:sz w:val="24"/>
          <w:szCs w:val="24"/>
        </w:rPr>
        <w:t>stosuje się odpowiednio do zmian umowy o podwykonawstwo.</w:t>
      </w:r>
    </w:p>
    <w:p w14:paraId="548BE23D" w14:textId="69D25964"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57332FA" w14:textId="6168E46B"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Bezpośrednia zapłata obejmuje wyłącznie należne wynagrodzenie, bez odsetek, należnych Podwykonawcy.</w:t>
      </w:r>
    </w:p>
    <w:p w14:paraId="7F775B1C" w14:textId="100FBD6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Przed dokonaniem bezpośredniej zapłaty Zamawiający jest obowiązany umożliwić Wykonawcy zgłoszenie w formie pisemnej uwag dotyczących zasadności bezpośredniej zapłaty wynagrodzenia Podwykonawcy lub dalszemu podwykonawcy, o których mowa w ust. 13. Zamawiający informuje o terminie zgłaszania uwag, nie krótszym niż 7 dni od dnia doręczenia tej informacji. W przypadku zgłoszenia uwag, o których mowa w zdaniu poprzednim, w terminie wskazanym przez Zamawiającego, Zamawiający może:</w:t>
      </w:r>
    </w:p>
    <w:p w14:paraId="20EF4D84" w14:textId="5CC77C17"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nie dokonać bezpośredniej zapłaty wynagrodzenia Podwykonawcy lub dalszemu podwykonawcy, jeżeli Wykonawca wykaże niezasadność takiej zapłaty, albo</w:t>
      </w:r>
    </w:p>
    <w:p w14:paraId="177D7CAC" w14:textId="279473F1"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4424A368" w14:textId="483210EA"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dokonać bezpośredniej zapłaty wynagrodzenia Podwykonawcy lub dalszemu podwykonawcy, jeżeli Podwykonawca lub dalszy podwykonawca wykaże zasadność takiej zapłaty.</w:t>
      </w:r>
    </w:p>
    <w:p w14:paraId="6610D49D" w14:textId="2DE36A6C" w:rsidR="002E375A"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przypadku dokonania bezpośredniej zapłaty Zamawiający może potrącić kwotę wynagrodzenia wypłaconego Podwykonawcy lub dalszemu podwykonawcy z Wynagrodzenia lub zaspokoić roszczenie o zwrot tej kwoty z Zabezpieczenia.</w:t>
      </w:r>
    </w:p>
    <w:p w14:paraId="5EF8C231" w14:textId="08766C8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Konieczność wielokrotnego dokonywania bezpośredniej zapłaty lub konieczność dokonania bezpośrednich zapłat na sumę większą niż 5% wartości Wynagrodzenia stanowić podstawę do odstąpienia od Umowy przez Zamawiającego .</w:t>
      </w:r>
    </w:p>
    <w:p w14:paraId="083EAABF" w14:textId="174E2B0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lastRenderedPageBreak/>
        <w:t xml:space="preserve"> </w:t>
      </w:r>
      <w:r w:rsidRPr="00E357BE">
        <w:rPr>
          <w:rFonts w:ascii="Arial Narrow" w:hAnsi="Arial Narrow"/>
          <w:sz w:val="24"/>
          <w:szCs w:val="24"/>
        </w:rPr>
        <w:t>Wykonawca zobowiązany jest spowodować, że umowa o podwykonawstwo dalsze zawierana pomiędzy dalszymi podwykonawcami będzie spełniać wymagania przewidziane dla tych umów wynikające z Dokumentów Zamówienia.</w:t>
      </w:r>
    </w:p>
    <w:p w14:paraId="69835329" w14:textId="26A4B205"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trakcie realizacji Przedmiotu Umowy Wykonawca obowiązany jest zawiadamiać o wszelkich zmianach o danych kontaktowych Podwykonawców i osób do kontaktu z nimi, zaangażowanych, a także przekazywać informacje na temat nowych</w:t>
      </w:r>
      <w:r>
        <w:rPr>
          <w:rFonts w:ascii="Arial Narrow" w:hAnsi="Arial Narrow"/>
          <w:sz w:val="24"/>
          <w:szCs w:val="24"/>
        </w:rPr>
        <w:t xml:space="preserve"> </w:t>
      </w:r>
      <w:r w:rsidRPr="00E357BE">
        <w:rPr>
          <w:rFonts w:ascii="Arial Narrow" w:hAnsi="Arial Narrow"/>
          <w:sz w:val="24"/>
          <w:szCs w:val="24"/>
        </w:rPr>
        <w:t>Podwykonawców, którym w późniejszym okresie zamierza powierzyć realizację robót budowlanych.</w:t>
      </w:r>
    </w:p>
    <w:p w14:paraId="35752918" w14:textId="60548CA6"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Za działania i zaniechania Podwykonawców i dalszych podwykonawców Wykonawca odpowiada jak za działania i zaniechania własne.</w:t>
      </w:r>
    </w:p>
    <w:p w14:paraId="0CC5D655" w14:textId="77777777" w:rsidR="00E357BE" w:rsidRPr="00E357BE" w:rsidRDefault="00E357BE" w:rsidP="00396053">
      <w:pPr>
        <w:spacing w:after="0"/>
        <w:jc w:val="both"/>
        <w:rPr>
          <w:rFonts w:ascii="Arial Narrow" w:hAnsi="Arial Narrow"/>
          <w:sz w:val="24"/>
          <w:szCs w:val="24"/>
        </w:rPr>
      </w:pPr>
    </w:p>
    <w:p w14:paraId="2EB96E51" w14:textId="3F225AE9" w:rsidR="002E375A" w:rsidRPr="00396053" w:rsidRDefault="002E375A" w:rsidP="00BA1EE6">
      <w:pPr>
        <w:spacing w:after="0"/>
        <w:jc w:val="center"/>
        <w:rPr>
          <w:rFonts w:ascii="Arial Narrow" w:hAnsi="Arial Narrow"/>
          <w:sz w:val="24"/>
          <w:szCs w:val="24"/>
        </w:rPr>
      </w:pPr>
      <w:r w:rsidRPr="00396053">
        <w:rPr>
          <w:rFonts w:ascii="Arial Narrow" w:hAnsi="Arial Narrow"/>
          <w:b/>
          <w:bCs/>
          <w:sz w:val="24"/>
          <w:szCs w:val="24"/>
        </w:rPr>
        <w:t>§ 13.WŁASNOŚĆ MATERIAŁÓW</w:t>
      </w:r>
      <w:r w:rsidR="00D95A70">
        <w:rPr>
          <w:rFonts w:ascii="Arial Narrow" w:hAnsi="Arial Narrow"/>
          <w:b/>
          <w:bCs/>
          <w:sz w:val="24"/>
          <w:szCs w:val="24"/>
        </w:rPr>
        <w:t xml:space="preserve"> </w:t>
      </w:r>
      <w:r w:rsidRPr="00396053">
        <w:rPr>
          <w:rFonts w:ascii="Arial Narrow" w:hAnsi="Arial Narrow"/>
          <w:b/>
          <w:bCs/>
          <w:sz w:val="24"/>
          <w:szCs w:val="24"/>
        </w:rPr>
        <w:t>I URZĄDZEŃ</w:t>
      </w:r>
    </w:p>
    <w:p w14:paraId="51FE5D38" w14:textId="1667A934" w:rsidR="00BA1EE6"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Jeżeli Dokumenty Zamówienia nie stanowią inaczej to materiały i urządzenia przeznaczone do zamontowania w ramach realizacji Przedmiotu Umowy zgromadzone przez Wykonawcę na Terenie Budowy stają się własnością Zamawiającego z dniem ich dostarczenia na Teren Budowy. Zamawiający jest uprawniony oznaczyć materiały przez Wykonawcę na Terenie Budowy w sposób, jaki uzna za potrzebny z punktu widzenia realizacji Umowy oraz ochrony swojej własności.</w:t>
      </w:r>
    </w:p>
    <w:p w14:paraId="264B1DE3" w14:textId="73772E5C" w:rsidR="00BA1EE6"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Materiały i urządzenia przeznaczone do zamontowania w ramach realizacji Przedmiotu Umowy zgromadzone na Terenie Budowy nie mogą bez zgody Zamawiającego opuścić Terenu Budowy. W</w:t>
      </w:r>
      <w:r>
        <w:rPr>
          <w:rFonts w:ascii="Arial Narrow" w:hAnsi="Arial Narrow"/>
          <w:sz w:val="24"/>
          <w:szCs w:val="24"/>
        </w:rPr>
        <w:t> </w:t>
      </w:r>
      <w:r w:rsidRPr="00BA1EE6">
        <w:rPr>
          <w:rFonts w:ascii="Arial Narrow" w:hAnsi="Arial Narrow"/>
          <w:sz w:val="24"/>
          <w:szCs w:val="24"/>
        </w:rPr>
        <w:t>przypadku naruszenia obowiązku, o którym mowa w zdaniu poprzednim Wykonawca zwróci Zamawiającemu kwotę stanowiącą równowartość materiałów i urządzenia przeznaczone do zamontowania w ramach realizacji Przedmiotu Umowy, które bez zgody Zamawiającego opuściły Teren Budowy w terminie 7 dni od wezwania przez Zamawiającego. Jeżeli Wykonawca w tym terminie nie dokona zapłaty w terminie wskazanym w zdaniu poprzednim, Zamawiający jest uprawniony zaspokoić to roszczenie z Zabezpieczenia Należytego Wykonania Umowy lub potrącić z jakiejkolwiek płatności na rzecz Wykonawcy.</w:t>
      </w:r>
    </w:p>
    <w:p w14:paraId="2C6FCA11" w14:textId="3617574B" w:rsidR="002E375A"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Do czasu odbioru końcowego materiały i urządzenia przeznaczone do zamontowania w ramach realizacji Przedmiotu Umowy pozostają pod opieką Wykonawcy. Do tego czasu ryzyko przypadkowej ich utraty lub uszkodzenia obciąża Wykonawcę.</w:t>
      </w:r>
    </w:p>
    <w:p w14:paraId="3A5104F5" w14:textId="77777777" w:rsidR="00BA1EE6" w:rsidRPr="00396053" w:rsidRDefault="00BA1EE6" w:rsidP="00BA1EE6">
      <w:pPr>
        <w:spacing w:after="0"/>
        <w:jc w:val="both"/>
        <w:rPr>
          <w:rFonts w:ascii="Arial Narrow" w:hAnsi="Arial Narrow"/>
          <w:sz w:val="24"/>
          <w:szCs w:val="24"/>
        </w:rPr>
      </w:pPr>
    </w:p>
    <w:p w14:paraId="57A7C697" w14:textId="4031A802" w:rsidR="002E375A" w:rsidRPr="00396053" w:rsidRDefault="002E375A" w:rsidP="00BA1EE6">
      <w:pPr>
        <w:spacing w:after="0"/>
        <w:jc w:val="center"/>
        <w:rPr>
          <w:rFonts w:ascii="Arial Narrow" w:hAnsi="Arial Narrow"/>
          <w:sz w:val="24"/>
          <w:szCs w:val="24"/>
        </w:rPr>
      </w:pPr>
      <w:bookmarkStart w:id="2" w:name="_Hlk140232541"/>
      <w:r w:rsidRPr="00396053">
        <w:rPr>
          <w:rFonts w:ascii="Arial Narrow" w:hAnsi="Arial Narrow"/>
          <w:b/>
          <w:bCs/>
          <w:sz w:val="24"/>
          <w:szCs w:val="24"/>
        </w:rPr>
        <w:t>§ 14.</w:t>
      </w:r>
      <w:r w:rsidR="00D50E32">
        <w:rPr>
          <w:rFonts w:ascii="Arial Narrow" w:hAnsi="Arial Narrow"/>
          <w:b/>
          <w:bCs/>
          <w:sz w:val="24"/>
          <w:szCs w:val="24"/>
        </w:rPr>
        <w:t xml:space="preserve"> </w:t>
      </w:r>
      <w:bookmarkEnd w:id="2"/>
      <w:r w:rsidRPr="00396053">
        <w:rPr>
          <w:rFonts w:ascii="Arial Narrow" w:hAnsi="Arial Narrow"/>
          <w:b/>
          <w:bCs/>
          <w:sz w:val="24"/>
          <w:szCs w:val="24"/>
        </w:rPr>
        <w:t>PERSONEL WYKONAWCY</w:t>
      </w:r>
    </w:p>
    <w:p w14:paraId="76D6787B" w14:textId="4DB801FE" w:rsidR="00BA1EE6" w:rsidRPr="00041823" w:rsidRDefault="00BA1EE6">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Wykonawca zrealizuje Przedmiot Umowy przy pomocy osób posiadających wymagane do tego uprawnienia budowlane oraz posiadających odpowiednie kwalifikacje faktyczne („Personel Wykonawcy”). Wykonawca zapewni liczebność Personelu Wykonawcy w liczbie odpowiedniej do zakresu świadczeń wchodzących w skład Przedmiot Umowy.</w:t>
      </w:r>
    </w:p>
    <w:p w14:paraId="6D594FD3" w14:textId="527037B2" w:rsidR="002E375A" w:rsidRPr="00041823" w:rsidRDefault="00BA1EE6">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Jeżeli w Dokumentach Zamówienia Zamawiający określił wymagania dotyczące Personelu Wykonawcy na potrzeby warunków udziału w postępowaniu lub kryteriów oceny ofert, Wykonawca zobowiązuje się do wykonywania poszczególnych świadczeń wchodzących w skład Przedmiotu Umowy przez osoby wskazane w Ofercie. Zamawiający dopuszcza możliwość zmiany osób, o których mowa w zdaniu poprzednim, na inne posiadające co najmniej taką samą wiedzę i kwalifikacje oraz wymagane uprawnienia, jak wymagane w Dokumentach Zamówienia. O planowanej zmianie tych osób, Wykonawca zobowiązany jest powiadomić Zamawiającego na piśmie przed dopuszczeniem tych osób do wykonywania świadczeń wchodzących w skład Przedmiotu Umowy.</w:t>
      </w:r>
    </w:p>
    <w:p w14:paraId="05428DB5" w14:textId="275FFB53"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W zakresie, w jakim Zamawiający, na podstawie art. 95 PZP określił w Dokumentach Zamówienia 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w:t>
      </w:r>
      <w:r w:rsidR="00D95A70">
        <w:rPr>
          <w:rFonts w:ascii="Arial Narrow" w:hAnsi="Arial Narrow"/>
          <w:sz w:val="24"/>
          <w:szCs w:val="24"/>
        </w:rPr>
        <w:t>3</w:t>
      </w:r>
      <w:r w:rsidRPr="00041823">
        <w:rPr>
          <w:rFonts w:ascii="Arial Narrow" w:hAnsi="Arial Narrow"/>
          <w:sz w:val="24"/>
          <w:szCs w:val="24"/>
        </w:rPr>
        <w:t xml:space="preserve"> r. poz. 1</w:t>
      </w:r>
      <w:r w:rsidR="00D95A70">
        <w:rPr>
          <w:rFonts w:ascii="Arial Narrow" w:hAnsi="Arial Narrow"/>
          <w:sz w:val="24"/>
          <w:szCs w:val="24"/>
        </w:rPr>
        <w:t>46</w:t>
      </w:r>
      <w:r w:rsidRPr="00041823">
        <w:rPr>
          <w:rFonts w:ascii="Arial Narrow" w:hAnsi="Arial Narrow"/>
          <w:sz w:val="24"/>
          <w:szCs w:val="24"/>
        </w:rPr>
        <w:t xml:space="preserve">5, z </w:t>
      </w:r>
      <w:proofErr w:type="spellStart"/>
      <w:r w:rsidRPr="00041823">
        <w:rPr>
          <w:rFonts w:ascii="Arial Narrow" w:hAnsi="Arial Narrow"/>
          <w:sz w:val="24"/>
          <w:szCs w:val="24"/>
        </w:rPr>
        <w:t>późn</w:t>
      </w:r>
      <w:proofErr w:type="spellEnd"/>
      <w:r w:rsidRPr="00041823">
        <w:rPr>
          <w:rFonts w:ascii="Arial Narrow" w:hAnsi="Arial Narrow"/>
          <w:sz w:val="24"/>
          <w:szCs w:val="24"/>
        </w:rPr>
        <w:t xml:space="preserve">. zm.) Wykonawca gwarantuje Zamawiającemu, że osoby wykonujące te czynności będą zatrudnione na podstawie stosunku pracy w rozumieniu Kodeksu </w:t>
      </w:r>
      <w:r w:rsidRPr="00041823">
        <w:rPr>
          <w:rFonts w:ascii="Arial Narrow" w:hAnsi="Arial Narrow"/>
          <w:sz w:val="24"/>
          <w:szCs w:val="24"/>
        </w:rPr>
        <w:lastRenderedPageBreak/>
        <w:t xml:space="preserve">pracy, przy czym wykonanie tych zobowiązań („Obowiązek Zatrudnienia”) może nastąpić również poprzez zatrudnienie osób wskazanych przez podwykonawców. </w:t>
      </w:r>
    </w:p>
    <w:p w14:paraId="6542FC31" w14:textId="60F18202"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Przed rozpoczęciem realizacji czynności, do których odnosi się Obowiązek Zatrudnienia, w stosunku do osób mających wykonywać te czynności, Wykonawca obowiązany jest przedłożyć Zamawiającemu, następujące dokumenty: </w:t>
      </w:r>
    </w:p>
    <w:p w14:paraId="55D1E0C8" w14:textId="6A954D5B" w:rsidR="002E375A" w:rsidRPr="00041823" w:rsidRDefault="002E375A">
      <w:pPr>
        <w:pStyle w:val="Akapitzlist"/>
        <w:numPr>
          <w:ilvl w:val="1"/>
          <w:numId w:val="27"/>
        </w:numPr>
        <w:spacing w:after="0"/>
        <w:ind w:left="709" w:hanging="425"/>
        <w:jc w:val="both"/>
        <w:rPr>
          <w:rFonts w:ascii="Arial Narrow" w:hAnsi="Arial Narrow"/>
          <w:sz w:val="24"/>
          <w:szCs w:val="24"/>
        </w:rPr>
      </w:pPr>
      <w:r w:rsidRPr="00041823">
        <w:rPr>
          <w:rFonts w:ascii="Arial Narrow" w:hAnsi="Arial Narrow"/>
          <w:sz w:val="24"/>
          <w:szCs w:val="24"/>
        </w:rPr>
        <w:t>oświadczenia wykonawcy lub podwykonawcy o zatrudnieniu pracownika na podstawie umowy o</w:t>
      </w:r>
      <w:r w:rsidR="00D50E32">
        <w:rPr>
          <w:rFonts w:ascii="Arial Narrow" w:hAnsi="Arial Narrow"/>
          <w:sz w:val="24"/>
          <w:szCs w:val="24"/>
        </w:rPr>
        <w:t> </w:t>
      </w:r>
      <w:r w:rsidRPr="00041823">
        <w:rPr>
          <w:rFonts w:ascii="Arial Narrow" w:hAnsi="Arial Narrow"/>
          <w:sz w:val="24"/>
          <w:szCs w:val="24"/>
        </w:rPr>
        <w:t xml:space="preserve">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6FA93198" w14:textId="42145E84" w:rsidR="002E375A" w:rsidRPr="00041823" w:rsidRDefault="002E375A">
      <w:pPr>
        <w:pStyle w:val="Akapitzlist"/>
        <w:numPr>
          <w:ilvl w:val="1"/>
          <w:numId w:val="27"/>
        </w:numPr>
        <w:spacing w:after="0"/>
        <w:ind w:left="709" w:hanging="425"/>
        <w:jc w:val="both"/>
        <w:rPr>
          <w:rFonts w:ascii="Arial Narrow" w:hAnsi="Arial Narrow"/>
          <w:sz w:val="24"/>
          <w:szCs w:val="24"/>
        </w:rPr>
      </w:pPr>
      <w:r w:rsidRPr="00041823">
        <w:rPr>
          <w:rFonts w:ascii="Arial Narrow" w:hAnsi="Arial Narrow"/>
          <w:sz w:val="24"/>
          <w:szCs w:val="24"/>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w:t>
      </w:r>
      <w:r w:rsidR="00D50E32">
        <w:rPr>
          <w:rFonts w:ascii="Arial Narrow" w:hAnsi="Arial Narrow"/>
          <w:sz w:val="24"/>
          <w:szCs w:val="24"/>
        </w:rPr>
        <w:t> </w:t>
      </w:r>
      <w:r w:rsidRPr="00041823">
        <w:rPr>
          <w:rFonts w:ascii="Arial Narrow" w:hAnsi="Arial Narrow"/>
          <w:sz w:val="24"/>
          <w:szCs w:val="24"/>
        </w:rPr>
        <w:t xml:space="preserve">pracę, w szczególności imię i nazwisko zatrudnionego pracownika, datę zawarcia umowy o pracę, rodzaj umowy o pracę, wymiar etatu oraz zakres obowiązków pracownika; </w:t>
      </w:r>
    </w:p>
    <w:p w14:paraId="48E0855C" w14:textId="7E7EE1D8" w:rsidR="002E375A" w:rsidRPr="00041823" w:rsidRDefault="002E375A">
      <w:pPr>
        <w:pStyle w:val="Akapitzlist"/>
        <w:numPr>
          <w:ilvl w:val="1"/>
          <w:numId w:val="27"/>
        </w:numPr>
        <w:spacing w:after="0"/>
        <w:ind w:left="709" w:hanging="425"/>
        <w:jc w:val="both"/>
        <w:rPr>
          <w:rFonts w:ascii="Arial Narrow" w:hAnsi="Arial Narrow"/>
          <w:sz w:val="24"/>
          <w:szCs w:val="24"/>
        </w:rPr>
      </w:pPr>
      <w:r w:rsidRPr="00041823">
        <w:rPr>
          <w:rFonts w:ascii="Arial Narrow" w:hAnsi="Arial Narrow"/>
          <w:sz w:val="24"/>
          <w:szCs w:val="24"/>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041823">
        <w:rPr>
          <w:rFonts w:ascii="Arial Narrow" w:hAnsi="Arial Narrow"/>
          <w:sz w:val="24"/>
          <w:szCs w:val="24"/>
        </w:rPr>
        <w:t>anonimizacji</w:t>
      </w:r>
      <w:proofErr w:type="spellEnd"/>
      <w:r w:rsidRPr="00041823">
        <w:rPr>
          <w:rFonts w:ascii="Arial Narrow" w:hAnsi="Arial Narrow"/>
          <w:sz w:val="24"/>
          <w:szCs w:val="24"/>
        </w:rPr>
        <w:t xml:space="preserve">. </w:t>
      </w:r>
    </w:p>
    <w:p w14:paraId="6868FF0C" w14:textId="77777777" w:rsidR="002E375A" w:rsidRPr="00041823" w:rsidRDefault="002E375A" w:rsidP="00041823">
      <w:pPr>
        <w:pStyle w:val="Akapitzlist"/>
        <w:spacing w:after="0"/>
        <w:ind w:left="284"/>
        <w:jc w:val="both"/>
        <w:rPr>
          <w:rFonts w:ascii="Arial Narrow" w:hAnsi="Arial Narrow"/>
          <w:sz w:val="24"/>
          <w:szCs w:val="24"/>
        </w:rPr>
      </w:pPr>
      <w:r w:rsidRPr="00041823">
        <w:rPr>
          <w:rFonts w:ascii="Arial Narrow" w:hAnsi="Arial Narrow"/>
          <w:sz w:val="24"/>
          <w:szCs w:val="24"/>
        </w:rPr>
        <w:t xml:space="preserve">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w:t>
      </w:r>
    </w:p>
    <w:p w14:paraId="1F0D6D64" w14:textId="4191E7E1"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 </w:t>
      </w:r>
    </w:p>
    <w:p w14:paraId="612A5CBC" w14:textId="5E9E71D3"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W przypadku wątpliwości co do przestrzegania przepisów prawa pracy przez Wykonawcę lub podwykonawcę, Zamawiający może zwrócić się o przeprowadzenie kontroli przez Państwową Inspekcję Pracy. </w:t>
      </w:r>
    </w:p>
    <w:p w14:paraId="449BE455" w14:textId="77777777" w:rsidR="00BA1EE6" w:rsidRDefault="00BA1EE6" w:rsidP="00396053">
      <w:pPr>
        <w:spacing w:after="0"/>
        <w:jc w:val="both"/>
        <w:rPr>
          <w:rFonts w:ascii="Arial Narrow" w:hAnsi="Arial Narrow"/>
          <w:b/>
          <w:bCs/>
          <w:sz w:val="24"/>
          <w:szCs w:val="24"/>
        </w:rPr>
      </w:pPr>
    </w:p>
    <w:p w14:paraId="44A3D388" w14:textId="28E6398E" w:rsidR="002E375A" w:rsidRPr="00396053" w:rsidRDefault="002E375A" w:rsidP="008676C9">
      <w:pPr>
        <w:spacing w:after="0"/>
        <w:jc w:val="center"/>
        <w:rPr>
          <w:rFonts w:ascii="Arial Narrow" w:hAnsi="Arial Narrow"/>
          <w:sz w:val="24"/>
          <w:szCs w:val="24"/>
        </w:rPr>
      </w:pPr>
      <w:r w:rsidRPr="00396053">
        <w:rPr>
          <w:rFonts w:ascii="Arial Narrow" w:hAnsi="Arial Narrow"/>
          <w:b/>
          <w:bCs/>
          <w:sz w:val="24"/>
          <w:szCs w:val="24"/>
        </w:rPr>
        <w:t>§ 15. KARY UMOWNE</w:t>
      </w:r>
    </w:p>
    <w:p w14:paraId="5BF6ED8F" w14:textId="4BBB5DA1" w:rsidR="002E375A" w:rsidRPr="008676C9"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Wykonawca zapłaci Zamawiającemu kary umowne w następujących przypadkach i wysokościach: </w:t>
      </w:r>
    </w:p>
    <w:p w14:paraId="2B046908"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 za zwłokę w przejęciu Terenu Budowy od Zamawiającego – w wysokości 0,05 % Wynagrodzenia określonego w § 8 ust. 1 za każdy rozpoczęty dzień zwłoki; </w:t>
      </w:r>
    </w:p>
    <w:p w14:paraId="633E28D4"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(2) za zwłokę w przedłożeniu Harmonogramu robót – w wysokości 0,05% Wynagrodzenia określonego w § 8 ust. 1 za każdy rozpoczęty dzień zwłoki; </w:t>
      </w:r>
    </w:p>
    <w:p w14:paraId="62B12D72"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(3) za zwłokę w przedłożeniu uproszczonego Kosztorysu ofertowego – w wysokości 0,05% Wynagrodzenia określonego w § 8 ust. 1 za każdy rozpoczęty dzień zwłoki; </w:t>
      </w:r>
    </w:p>
    <w:p w14:paraId="422965DA"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(4) za niedotrzymanie Terminu Wykonania – w wysokości 0,05 % Wynagrodzenia określonego w § 8 ust. 1 za każdy rozpoczęty dzień zwłoki; </w:t>
      </w:r>
    </w:p>
    <w:p w14:paraId="49352433"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(5) za niedotrzymanie terminu usunięcia wad lub usterek stwierdzonych w czasie odbiorów lub w okresie Gwarancji Jakości lub Rękojmi za Wady – w wysokości 0,1 % Wynagrodzenia określonego w § 8 ust. 1 za każdy rozpoczęty dzień zwłoki, za każdy taki przypadek; </w:t>
      </w:r>
    </w:p>
    <w:p w14:paraId="16BAA7B9"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(6) w przypadku odstąpienia od Umowy w całości z przyczyn leżących po stronie Wykonawcy – w wysokości 20 % Wynagrodzenia określonego w § 8 ust. 1; </w:t>
      </w:r>
    </w:p>
    <w:p w14:paraId="11C12CF7"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lastRenderedPageBreak/>
        <w:t xml:space="preserve">(7) w przypadku odstąpienia od Umowy w części z przyczyn leżących po stronie Wykonawcy – w wysokości 20 % części Wynagrodzenia określonego w § 8 ust. 1 należnego za niewykonaną część Przedmiotu Umowy ustaloną na podstawie Uproszczonego Kosztorysu Ofertowego; </w:t>
      </w:r>
    </w:p>
    <w:p w14:paraId="3AE6C185"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(8) w przypadku nieprzedstawienia przez Wykonawcę wszystkich dowodów zapłaty wynagrodzenia Podwykonawcom lub dalszym podwykonawcom – w wysokości 2000 zł za każdy przypadek; </w:t>
      </w:r>
    </w:p>
    <w:p w14:paraId="419AD13A"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(9) w przypadku braku zapłaty lub nieterminowej zapłaty wynagrodzenia na rzecz Podwykonawców lub dalszych podwykonawców – w wysokości 5000 zł za każdy przypadek; </w:t>
      </w:r>
    </w:p>
    <w:p w14:paraId="6B59639A"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(10) w przypadku nieprzedłożenia do zaakceptowania projektu umowy o podwykonawstwo, której przedmiotem są roboty budowlane lub projektu jej zmiany – w wysokości 5000 zł za każdy przypadek; </w:t>
      </w:r>
    </w:p>
    <w:p w14:paraId="5F4EFA5D"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(11) w przypadku nieprzedłożenia poświadczonej za zgodność z oryginałem kopii umowy o podwykonawstwo lub jej zmiany – w wysokości 5000 zł za każdy przypadek; </w:t>
      </w:r>
    </w:p>
    <w:p w14:paraId="73E79F85"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(12) w przypadku niedostosowania umowy o podwykonawstwo w zakresie terminu zapłaty - w wysokości 5000 zł za każdy przypadek; </w:t>
      </w:r>
    </w:p>
    <w:p w14:paraId="17DF9413"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(13) za naruszenie Obowiązku Zatrudnienia – w wysokości 2000 zł za każdy przypadek; </w:t>
      </w:r>
    </w:p>
    <w:p w14:paraId="69404F71" w14:textId="233AC006"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(14) w przypadku stwierdzenia braku zapewnienia kierownictwa budowy zgodnie ze złożoną ofertą lub wykazem osób złożonym w toku postępowania o udzielenie zamówienia – w wysokości 2500 zł za każdy stwierdzony przypadek. </w:t>
      </w:r>
    </w:p>
    <w:p w14:paraId="63347F7C" w14:textId="777777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 xml:space="preserve">(15) za naruszenie obowiązku sporządzenia przez wykonawcę zestawienia instalacji, urządzeń, obiektów które po zakończeniu inwestycji mogą stanowić odrębne środki trwałe zgodnie z § 7 ust. 1 pkt (29) – w wysokości 2000 zł. </w:t>
      </w:r>
    </w:p>
    <w:p w14:paraId="700BA54A" w14:textId="2ECD08D0"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Zamawiającemu służy prawo do dochodzenia odszkodowania przewyższającego wysokość zastrzeżonych kar umownych, do wysokości poniesionej szkody. </w:t>
      </w:r>
    </w:p>
    <w:p w14:paraId="09D101A5" w14:textId="592CF0BF"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Zamawiający ma prawo potrącić kary umowne z wierzytelnościami wzajemnymi Wykonawcy. </w:t>
      </w:r>
    </w:p>
    <w:p w14:paraId="3238D0DD" w14:textId="240B21CE"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Kary umowne stają się wymagalne z chwilą i w dacie powstania podstawy do ich naliczenia, bez konieczności odrębnego wzywania Wykonawcy do ich zapłaty. </w:t>
      </w:r>
    </w:p>
    <w:p w14:paraId="48B1716C" w14:textId="07B7B03E"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Naliczone przez Zamawiającego kary umowne mogą być dochodzone kumulatywnie. Kary naliczone do dnia odstąpienia od Umowy są należne niezależnie od kary za odstąpienie. </w:t>
      </w:r>
    </w:p>
    <w:p w14:paraId="5A590C7B" w14:textId="664F61FA"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Łączna wysokość kar umownych naliczonych którejkolwiek ze Stron nie przekroczy równowartości 50 % Wynagrodzenia określonego w § 8 ust. 1. </w:t>
      </w:r>
    </w:p>
    <w:p w14:paraId="2540B921" w14:textId="1CDE60EB" w:rsidR="002E375A" w:rsidRPr="008676C9"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Zamawiający zapłaci Wykonawcy kary umowne w następujących wypadkach i wysokościach: </w:t>
      </w:r>
    </w:p>
    <w:p w14:paraId="22AA6805" w14:textId="77777777" w:rsidR="002E375A" w:rsidRPr="00396053" w:rsidRDefault="002E375A" w:rsidP="008676C9">
      <w:pPr>
        <w:spacing w:after="0"/>
        <w:ind w:left="567" w:hanging="283"/>
        <w:jc w:val="both"/>
        <w:rPr>
          <w:rFonts w:ascii="Arial Narrow" w:hAnsi="Arial Narrow"/>
          <w:sz w:val="24"/>
          <w:szCs w:val="24"/>
        </w:rPr>
      </w:pPr>
      <w:r w:rsidRPr="00396053">
        <w:rPr>
          <w:rFonts w:ascii="Arial Narrow" w:hAnsi="Arial Narrow"/>
          <w:sz w:val="24"/>
          <w:szCs w:val="24"/>
        </w:rPr>
        <w:t xml:space="preserve">(1) w przypadku odstąpienia od Umowy przez Wykonawcę w całości z przyczyn leżących pod stronie Zamawiającego – w wysokości 10 % Wynagrodzenia określonego w § 8 ust. 1; </w:t>
      </w:r>
    </w:p>
    <w:p w14:paraId="7E6549F9" w14:textId="77777777" w:rsidR="002E375A" w:rsidRPr="00396053" w:rsidRDefault="002E375A" w:rsidP="008676C9">
      <w:pPr>
        <w:spacing w:after="0"/>
        <w:ind w:left="567" w:hanging="283"/>
        <w:jc w:val="both"/>
        <w:rPr>
          <w:rFonts w:ascii="Arial Narrow" w:hAnsi="Arial Narrow"/>
          <w:sz w:val="24"/>
          <w:szCs w:val="24"/>
        </w:rPr>
      </w:pPr>
      <w:r w:rsidRPr="00396053">
        <w:rPr>
          <w:rFonts w:ascii="Arial Narrow" w:hAnsi="Arial Narrow"/>
          <w:sz w:val="24"/>
          <w:szCs w:val="24"/>
        </w:rPr>
        <w:t xml:space="preserve">(2) w przypadku odstąpienia od Umowy przez Wykonawcę w części z przyczyn leżących pod stronie Zamawiającego – w wysokości 10 % części Wynagrodzenia określonego w § 8 ust. 1 należnego za niewykonaną część Przedmiotu Umowy ustaloną na podstawie Uproszczonego Kosztorysu Ofertowego </w:t>
      </w:r>
    </w:p>
    <w:p w14:paraId="0ED3E493"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 z zastrzeżeniem, iż kara umowna nie jest należna w przypadku odstąpienia od Umowy z powodu nieuzyskania gwarancji zapłaty za roboty budowlane. </w:t>
      </w:r>
    </w:p>
    <w:p w14:paraId="3F6AB426" w14:textId="77777777" w:rsidR="008676C9" w:rsidRDefault="008676C9" w:rsidP="00396053">
      <w:pPr>
        <w:spacing w:after="0"/>
        <w:jc w:val="both"/>
        <w:rPr>
          <w:rFonts w:ascii="Arial Narrow" w:hAnsi="Arial Narrow"/>
          <w:b/>
          <w:bCs/>
          <w:sz w:val="24"/>
          <w:szCs w:val="24"/>
        </w:rPr>
      </w:pPr>
    </w:p>
    <w:p w14:paraId="71F48C7A" w14:textId="7C868932" w:rsidR="002E375A" w:rsidRPr="00396053" w:rsidRDefault="002E375A" w:rsidP="001E5BB9">
      <w:pPr>
        <w:spacing w:after="0"/>
        <w:jc w:val="center"/>
        <w:rPr>
          <w:rFonts w:ascii="Arial Narrow" w:hAnsi="Arial Narrow"/>
          <w:sz w:val="24"/>
          <w:szCs w:val="24"/>
        </w:rPr>
      </w:pPr>
      <w:r w:rsidRPr="00396053">
        <w:rPr>
          <w:rFonts w:ascii="Arial Narrow" w:hAnsi="Arial Narrow"/>
          <w:b/>
          <w:bCs/>
          <w:sz w:val="24"/>
          <w:szCs w:val="24"/>
        </w:rPr>
        <w:t>§ 16. UBEZPIECZENIA</w:t>
      </w:r>
    </w:p>
    <w:p w14:paraId="56DCEBFA" w14:textId="3A3C862B"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Jeżeli Dokumenty Zamówienia nie stanowią inaczej to Wykonawca zobowiązany jest przez cały okres realizacji Przedmiotu Umowy posiadać ubezpieczenie odpowiedzialności cywilnej z tytułu prowadzonej działalności gospodarczej („Ubezpieczenie OC”), na sumę gwarancyjną równą kwocie Wynagrodzenia. Wykonawca przedstawi Zamawiającemu dowód posiadania Ubezpieczenia OC najpóźniej w dniu wydania Wykonawcy Terenu Budowy. W przypadku zaniechania obowiązku, o którym mowa w zdaniu poprzednim Zamawiający jest upoważniony uzyskać Ubezpieczenie OC samodzielnie, a koszty poniesione z tego tytułu, wedle swojego wyboru, zaspokoić z Zabezpieczenia Należytego Wykonania Umowy lub potrącić z jakiejkolwiek płatności na rzecz Wykonawcy.</w:t>
      </w:r>
    </w:p>
    <w:p w14:paraId="7455C742" w14:textId="7665F8CF"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lastRenderedPageBreak/>
        <w:t>W odniesieniu do umów ubezpieczenia, które z Umową obowiązany jest zawrzeć Wykonawca, Wykonawca zobowiązany jest przedkładać Zamawiającemu, bez odrębnego wezwania, dowód przedłużenia ubezpieczenia nie później niż 7 dni wygaśnięciem dotychczasowej ochrony ubezpieczeniowej. W przypadku zaniechania obowiązku, o którym mowa w zdaniu poprzednim Zamawiający jest upoważniony uzyskać dane ubezpieczenie samodzielnie, a koszty poniesione z tego tytułu, wedle swojego wyboru, zaspokoić z Zabezpieczenia Należytego Wykonania Umowy lub potrącić z jakiejkolwiek płatności na rzecz Wykonawcy.</w:t>
      </w:r>
    </w:p>
    <w:p w14:paraId="6DCF6C65" w14:textId="62A44054"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Wykonawca ponosi odpowiedzialność w stosunku do Zamawiającego i osób trzecich za wszystkie szkody powstałe w związku z realizacją Przedmiotu Umowy.</w:t>
      </w:r>
    </w:p>
    <w:p w14:paraId="076E7B2D" w14:textId="77777777" w:rsidR="002E375A" w:rsidRPr="00396053" w:rsidRDefault="002E375A" w:rsidP="00396053">
      <w:pPr>
        <w:spacing w:after="0"/>
        <w:jc w:val="both"/>
        <w:rPr>
          <w:rFonts w:ascii="Arial Narrow" w:hAnsi="Arial Narrow"/>
          <w:sz w:val="24"/>
          <w:szCs w:val="24"/>
        </w:rPr>
      </w:pPr>
    </w:p>
    <w:p w14:paraId="34782386" w14:textId="3F9B9D2E" w:rsidR="002E375A" w:rsidRPr="00396053" w:rsidRDefault="002E375A" w:rsidP="001767E6">
      <w:pPr>
        <w:spacing w:after="0"/>
        <w:jc w:val="center"/>
        <w:rPr>
          <w:rFonts w:ascii="Arial Narrow" w:hAnsi="Arial Narrow"/>
          <w:sz w:val="24"/>
          <w:szCs w:val="24"/>
        </w:rPr>
      </w:pPr>
      <w:r w:rsidRPr="00396053">
        <w:rPr>
          <w:rFonts w:ascii="Arial Narrow" w:hAnsi="Arial Narrow"/>
          <w:b/>
          <w:bCs/>
          <w:sz w:val="24"/>
          <w:szCs w:val="24"/>
        </w:rPr>
        <w:t>§ 17.</w:t>
      </w:r>
      <w:r w:rsidR="003438C5">
        <w:rPr>
          <w:rFonts w:ascii="Arial Narrow" w:hAnsi="Arial Narrow"/>
          <w:b/>
          <w:bCs/>
          <w:sz w:val="24"/>
          <w:szCs w:val="24"/>
        </w:rPr>
        <w:t xml:space="preserve"> </w:t>
      </w:r>
      <w:r w:rsidRPr="00396053">
        <w:rPr>
          <w:rFonts w:ascii="Arial Narrow" w:hAnsi="Arial Narrow"/>
          <w:b/>
          <w:bCs/>
          <w:sz w:val="24"/>
          <w:szCs w:val="24"/>
        </w:rPr>
        <w:t>ZABEZPIECZENIE</w:t>
      </w:r>
      <w:r w:rsidR="00D95A70">
        <w:rPr>
          <w:rFonts w:ascii="Arial Narrow" w:hAnsi="Arial Narrow"/>
          <w:b/>
          <w:bCs/>
          <w:sz w:val="24"/>
          <w:szCs w:val="24"/>
        </w:rPr>
        <w:t xml:space="preserve"> </w:t>
      </w:r>
      <w:r w:rsidRPr="00396053">
        <w:rPr>
          <w:rFonts w:ascii="Arial Narrow" w:hAnsi="Arial Narrow"/>
          <w:b/>
          <w:bCs/>
          <w:sz w:val="24"/>
          <w:szCs w:val="24"/>
        </w:rPr>
        <w:t>NALEŻYTEGO</w:t>
      </w:r>
      <w:r w:rsidR="003438C5">
        <w:rPr>
          <w:rFonts w:ascii="Arial Narrow" w:hAnsi="Arial Narrow"/>
          <w:b/>
          <w:bCs/>
          <w:sz w:val="24"/>
          <w:szCs w:val="24"/>
        </w:rPr>
        <w:t xml:space="preserve"> </w:t>
      </w:r>
      <w:r w:rsidRPr="00396053">
        <w:rPr>
          <w:rFonts w:ascii="Arial Narrow" w:hAnsi="Arial Narrow"/>
          <w:b/>
          <w:bCs/>
          <w:sz w:val="24"/>
          <w:szCs w:val="24"/>
        </w:rPr>
        <w:t>WYKONANIA</w:t>
      </w:r>
      <w:r w:rsidR="003438C5">
        <w:rPr>
          <w:rFonts w:ascii="Arial Narrow" w:hAnsi="Arial Narrow"/>
          <w:b/>
          <w:bCs/>
          <w:sz w:val="24"/>
          <w:szCs w:val="24"/>
        </w:rPr>
        <w:t xml:space="preserve"> </w:t>
      </w:r>
      <w:r w:rsidRPr="00396053">
        <w:rPr>
          <w:rFonts w:ascii="Arial Narrow" w:hAnsi="Arial Narrow"/>
          <w:b/>
          <w:bCs/>
          <w:sz w:val="24"/>
          <w:szCs w:val="24"/>
        </w:rPr>
        <w:t>UMOWY</w:t>
      </w:r>
    </w:p>
    <w:p w14:paraId="573A59EF" w14:textId="6193C0CD" w:rsidR="001767E6" w:rsidRPr="001767E6" w:rsidRDefault="001767E6"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Przed zawarciem Umowy, </w:t>
      </w:r>
      <w:r w:rsidR="00937D6C">
        <w:rPr>
          <w:rFonts w:ascii="Arial Narrow" w:hAnsi="Arial Narrow"/>
          <w:sz w:val="24"/>
          <w:szCs w:val="24"/>
        </w:rPr>
        <w:t>w</w:t>
      </w:r>
      <w:r w:rsidRPr="001767E6">
        <w:rPr>
          <w:rFonts w:ascii="Arial Narrow" w:hAnsi="Arial Narrow"/>
          <w:sz w:val="24"/>
          <w:szCs w:val="24"/>
        </w:rPr>
        <w:t xml:space="preserve"> celu zabezpieczenia wszelkich roszczeń służących Zamawiającemu wobec Wykonawcy z tytułu niewykonania lub nienależytego wykonania Umowy wynikających z Umowy lub przepisów prawa, Wykonawca ustanowił na rzecz Zamawiającego zabezpieczenie należytego wykonania Umowy („Zabezpieczenie"). Zabezpieczenie zabezpiecza w szczególności zaspokojenie roszczeń z tytułu niewykonania lub nienależytego wykonania Przedmiotu Umowy, w tym w szczególności roszczeń o</w:t>
      </w:r>
      <w:r w:rsidR="001B35C4">
        <w:rPr>
          <w:rFonts w:ascii="Arial Narrow" w:hAnsi="Arial Narrow"/>
          <w:sz w:val="24"/>
          <w:szCs w:val="24"/>
        </w:rPr>
        <w:t> </w:t>
      </w:r>
      <w:r w:rsidRPr="001767E6">
        <w:rPr>
          <w:rFonts w:ascii="Arial Narrow" w:hAnsi="Arial Narrow"/>
          <w:sz w:val="24"/>
          <w:szCs w:val="24"/>
        </w:rPr>
        <w:t>zapłatę kar umownych, roszczeń odszkodowawczych, o zwrot kosztów Wykonawstwa Zastępczego, o</w:t>
      </w:r>
      <w:r w:rsidR="001B35C4">
        <w:rPr>
          <w:rFonts w:ascii="Arial Narrow" w:hAnsi="Arial Narrow"/>
          <w:sz w:val="24"/>
          <w:szCs w:val="24"/>
        </w:rPr>
        <w:t> </w:t>
      </w:r>
      <w:r w:rsidRPr="001767E6">
        <w:rPr>
          <w:rFonts w:ascii="Arial Narrow" w:hAnsi="Arial Narrow"/>
          <w:sz w:val="24"/>
          <w:szCs w:val="24"/>
        </w:rPr>
        <w:t>zwrot wynagrodzenia zapłaconego Podwykonawcy oraz roszczeń z tytułu Rękojmi za Wady oraz Gwarancji Jakości.</w:t>
      </w:r>
    </w:p>
    <w:p w14:paraId="749917B6" w14:textId="029EE01E" w:rsidR="001767E6" w:rsidRPr="001767E6" w:rsidRDefault="001767E6"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Zabezpieczenie zostało wniesione w wysokości wskazanej w Dokumentach Zamówienia</w:t>
      </w:r>
      <w:r w:rsidR="001B35C4">
        <w:rPr>
          <w:rFonts w:ascii="Arial Narrow" w:hAnsi="Arial Narrow"/>
          <w:sz w:val="24"/>
          <w:szCs w:val="24"/>
        </w:rPr>
        <w:t xml:space="preserve"> w wysokości 5% wartości umowy brutto</w:t>
      </w:r>
      <w:r w:rsidRPr="001767E6">
        <w:rPr>
          <w:rFonts w:ascii="Arial Narrow" w:hAnsi="Arial Narrow"/>
          <w:sz w:val="24"/>
          <w:szCs w:val="24"/>
        </w:rPr>
        <w:t>.</w:t>
      </w:r>
    </w:p>
    <w:p w14:paraId="660F48D2" w14:textId="7AA75C18" w:rsidR="001767E6" w:rsidRPr="001767E6" w:rsidRDefault="001767E6"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W przypadku przedłużenia okresu wykonywania Przedmiotu Umowy lub okresu Rękojmi za Wady bądź Gwarancji Jakości, to w takiej sytuacji Wykonawca będzie zobowiązany do przedłużenia terminu ważności Zabezpieczenia. Wykonawca jest zobowiązany dostarczyć uzupełnione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albo zaspokojenia roszczenia o przedłużenie terminu ważności Zabezpieczenia z</w:t>
      </w:r>
      <w:r>
        <w:rPr>
          <w:rFonts w:ascii="Arial Narrow" w:hAnsi="Arial Narrow"/>
          <w:sz w:val="24"/>
          <w:szCs w:val="24"/>
        </w:rPr>
        <w:t> </w:t>
      </w:r>
      <w:r w:rsidRPr="001767E6">
        <w:rPr>
          <w:rFonts w:ascii="Arial Narrow" w:hAnsi="Arial Narrow"/>
          <w:sz w:val="24"/>
          <w:szCs w:val="24"/>
        </w:rPr>
        <w:t>wpłaconej kwoty.</w:t>
      </w:r>
    </w:p>
    <w:p w14:paraId="03412452" w14:textId="1921488C"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W przypadku, gdy Zabezpieczenie zostanie pomniejszone z przyczyn innych niż zwrot Zabezpieczenia lub zaspokojenie roszczenia zabezpieczonego Zabezpieczeniem, Wykonawca będzie zobowiązany dostarczyć uzupełnione Zabezpieczenie w terminie 7 dni od dnia pomniejszenia. Niezwiększenie wartości Zabezpieczenia uprawnia Zamawiającego do potrącenia brakującej części Zabezpieczenia z</w:t>
      </w:r>
      <w:r w:rsidR="001767E6">
        <w:rPr>
          <w:rFonts w:ascii="Arial Narrow" w:hAnsi="Arial Narrow"/>
          <w:sz w:val="24"/>
          <w:szCs w:val="24"/>
        </w:rPr>
        <w:t> </w:t>
      </w:r>
      <w:r w:rsidRPr="001767E6">
        <w:rPr>
          <w:rFonts w:ascii="Arial Narrow" w:hAnsi="Arial Narrow"/>
          <w:sz w:val="24"/>
          <w:szCs w:val="24"/>
        </w:rPr>
        <w:t xml:space="preserve">jakiejkolwiek płatności na rzecz Wykonawcy. </w:t>
      </w:r>
    </w:p>
    <w:p w14:paraId="751B04C0" w14:textId="049EC763"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Niewniesienia, nieuzupełnienie oraz nieprzedłużenie Zabezpieczenia stanowi nienależyte wykonanie Umowy przez Wykonawcę. </w:t>
      </w:r>
    </w:p>
    <w:p w14:paraId="289224FA" w14:textId="347D6408"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Jeżeli Wykonawca nie uzupełni Zabezpieczenia, to Zamawiający będzie miał prawo do utworzenia Zabezpieczenia poprzez potrącenie z płatności na rzecz Wykonawcy. Wykonawca wyraża zgodę na dokonywanie przez Zamawiającego powyższych potrąceń. </w:t>
      </w:r>
    </w:p>
    <w:p w14:paraId="09A15288" w14:textId="271958A8"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t xml:space="preserve">Zabezpieczenie zostanie zwrócone w następujący sposób: </w:t>
      </w:r>
    </w:p>
    <w:p w14:paraId="0CE7D85E" w14:textId="3F3771A5" w:rsidR="002E375A" w:rsidRPr="001767E6" w:rsidRDefault="002E375A">
      <w:pPr>
        <w:pStyle w:val="Akapitzlist"/>
        <w:numPr>
          <w:ilvl w:val="1"/>
          <w:numId w:val="31"/>
        </w:numPr>
        <w:spacing w:after="0"/>
        <w:ind w:left="851" w:hanging="425"/>
        <w:jc w:val="both"/>
        <w:rPr>
          <w:rFonts w:ascii="Arial Narrow" w:hAnsi="Arial Narrow"/>
          <w:sz w:val="24"/>
          <w:szCs w:val="24"/>
        </w:rPr>
      </w:pPr>
      <w:r w:rsidRPr="001767E6">
        <w:rPr>
          <w:rFonts w:ascii="Arial Narrow" w:hAnsi="Arial Narrow"/>
          <w:sz w:val="24"/>
          <w:szCs w:val="24"/>
        </w:rPr>
        <w:t xml:space="preserve">70 % kwoty Zabezpieczenia zostanie zwrócone Wykonawcy po odbiorze końcowym Przedmiotu Umowy bez wad istotnych, w terminie 30 dni po ostatnim wskazanym zdarzeniu; </w:t>
      </w:r>
    </w:p>
    <w:p w14:paraId="35644107" w14:textId="44F5FA36" w:rsidR="002E375A" w:rsidRPr="001767E6" w:rsidRDefault="002E375A">
      <w:pPr>
        <w:pStyle w:val="Akapitzlist"/>
        <w:numPr>
          <w:ilvl w:val="1"/>
          <w:numId w:val="31"/>
        </w:numPr>
        <w:spacing w:after="0"/>
        <w:ind w:left="851" w:hanging="425"/>
        <w:jc w:val="both"/>
        <w:rPr>
          <w:rFonts w:ascii="Arial Narrow" w:hAnsi="Arial Narrow"/>
          <w:sz w:val="24"/>
          <w:szCs w:val="24"/>
        </w:rPr>
      </w:pPr>
      <w:r w:rsidRPr="001767E6">
        <w:rPr>
          <w:rFonts w:ascii="Arial Narrow" w:hAnsi="Arial Narrow"/>
          <w:sz w:val="24"/>
          <w:szCs w:val="24"/>
        </w:rPr>
        <w:t xml:space="preserve">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 </w:t>
      </w:r>
    </w:p>
    <w:p w14:paraId="621F69D4" w14:textId="3A51B724" w:rsidR="002E375A" w:rsidRPr="001767E6" w:rsidRDefault="002E375A" w:rsidP="001767E6">
      <w:pPr>
        <w:pStyle w:val="Akapitzlist"/>
        <w:numPr>
          <w:ilvl w:val="0"/>
          <w:numId w:val="30"/>
        </w:numPr>
        <w:spacing w:after="0"/>
        <w:ind w:left="426" w:hanging="426"/>
        <w:jc w:val="both"/>
        <w:rPr>
          <w:rFonts w:ascii="Arial Narrow" w:hAnsi="Arial Narrow"/>
          <w:sz w:val="24"/>
          <w:szCs w:val="24"/>
        </w:rPr>
      </w:pPr>
      <w:r w:rsidRPr="001767E6">
        <w:rPr>
          <w:rFonts w:ascii="Arial Narrow" w:hAnsi="Arial Narrow"/>
          <w:sz w:val="24"/>
          <w:szCs w:val="24"/>
        </w:rPr>
        <w:lastRenderedPageBreak/>
        <w:t xml:space="preserve">Zwrot Zabezpieczenia nastąpi po zaspokojeniu wszelkich ewentualnych roszczeń Zamawiającego wobec Wykonawcy zabezpieczonych Zabezpieczeniem. </w:t>
      </w:r>
    </w:p>
    <w:p w14:paraId="6A2BE45F" w14:textId="77777777" w:rsidR="002E375A" w:rsidRPr="00396053" w:rsidRDefault="002E375A" w:rsidP="00396053">
      <w:pPr>
        <w:spacing w:after="0"/>
        <w:jc w:val="both"/>
        <w:rPr>
          <w:rFonts w:ascii="Arial Narrow" w:hAnsi="Arial Narrow"/>
          <w:sz w:val="24"/>
          <w:szCs w:val="24"/>
        </w:rPr>
      </w:pPr>
    </w:p>
    <w:p w14:paraId="30E5021B" w14:textId="0184F62A" w:rsidR="002E375A" w:rsidRPr="001B35C4" w:rsidRDefault="002E375A" w:rsidP="001767E6">
      <w:pPr>
        <w:spacing w:after="0"/>
        <w:jc w:val="center"/>
        <w:rPr>
          <w:rFonts w:ascii="Arial Narrow" w:hAnsi="Arial Narrow"/>
          <w:sz w:val="24"/>
          <w:szCs w:val="24"/>
        </w:rPr>
      </w:pPr>
      <w:r w:rsidRPr="001B35C4">
        <w:rPr>
          <w:rFonts w:ascii="Arial Narrow" w:hAnsi="Arial Narrow"/>
          <w:b/>
          <w:bCs/>
          <w:sz w:val="24"/>
          <w:szCs w:val="24"/>
        </w:rPr>
        <w:t>§ 18. GWARANCJA JAKOŚCI I RĘKOJMIA ZA WADY</w:t>
      </w:r>
    </w:p>
    <w:p w14:paraId="5C8E875F" w14:textId="2724307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Wykonawca udziela Zamawiającemu gwarancji jakości („Gwarancja Jakości”) oraz rękojmi za wady („Rękojmia za Wady”) na okres ___ miesięcy. </w:t>
      </w:r>
    </w:p>
    <w:p w14:paraId="62EC1EE0" w14:textId="3B1B5756"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Strony postanawiają, iż bieg terminu Rękojmi za Wady lub Gwarancji Jakości rozpoczyna się od dnia zakończenia realizacji Przedmiotu Umowy wskazanego w protokole odbioru końcowego Przedmiotu Umowy. </w:t>
      </w:r>
    </w:p>
    <w:p w14:paraId="17696FA3" w14:textId="4029EAB8"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Umowa stanowi dokument gwarancyjny w rozumieniu ustawy z dnia 23 kwietnia 1964 r. Kodeks cywilny </w:t>
      </w:r>
    </w:p>
    <w:p w14:paraId="42EC8825" w14:textId="4E64CC87"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Jeżeli Dokumenty Zamówienia nie stanowią inaczej to serwisy urządzeń i systemów dostarczanych w ramach realizacji Przedmiotu Umowy oraz koszty tych serwisów wraz z wymianą elementów i części zużywalnych przypadające w okresie Gwarancji Jakości i Rękojmi za Wady obciążają Wykonawcę. </w:t>
      </w:r>
    </w:p>
    <w:p w14:paraId="072FDBAC" w14:textId="6D32A2F4"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Zamawiający może wykonywać uprawnienia z tytułu Rękojmi za Wady niezależnie od uprawnień z tytułu Gwarancji Jakości. </w:t>
      </w:r>
    </w:p>
    <w:p w14:paraId="5E10A4F0" w14:textId="0C2A0E1C"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Okres Gwarancji Jakości ulega przedłużeniu, w każdym przypadku, gdy wykonywane jest świadczenie gwarancyjne. </w:t>
      </w:r>
    </w:p>
    <w:p w14:paraId="3F946554" w14:textId="0867684D"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Wszystkie koszty związane z usuwaniem wad lub usterek w okresie Gwarancji Jakości lub Rękojmi za Wady obciążają Wykonawcę. </w:t>
      </w:r>
    </w:p>
    <w:p w14:paraId="3B000EB3" w14:textId="1BA53307"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Zamawiający będzie zawiadamiał Wykonawcę o wykryciu wady lub usterki telefonicznie, e-mailem lub pisemnie. </w:t>
      </w:r>
    </w:p>
    <w:p w14:paraId="0C40B1F0" w14:textId="31E799A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Naprawa lub usunięcie wad lub usterek stwierdzonych w toku odbioru lub w okresie Gwarancji Jakości lub w okresie Rękojmi za Wady przez Wykonawcę powinno nastąpić w wyznaczonym przez Zamawiającego terminie. </w:t>
      </w:r>
    </w:p>
    <w:p w14:paraId="28F6ED8D" w14:textId="246F2D0A"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Brak przystąpienia do usuwania wad lub usterek przez Wykonawcę lub nieusunięcie wad lub usterek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 </w:t>
      </w:r>
    </w:p>
    <w:p w14:paraId="2403F7E4" w14:textId="26452E1C"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Usunięcie wad lub usterek uznaje się za skuteczne z chwilą podpisania przez Strony protokołu usunięcia wad i usterek. </w:t>
      </w:r>
    </w:p>
    <w:p w14:paraId="4749AC1C" w14:textId="688D16F6"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Upływ okresu Gwarancji Jakości nie zwalania Wykonawcy z odpowiedzialności za wady lub usterki jeśli zostały zgłoszone Wykonawcy przez upływem tego okresu. </w:t>
      </w:r>
    </w:p>
    <w:p w14:paraId="30CC282C" w14:textId="77777777" w:rsid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 przypadku, gdy w toku procedury odbioru, w okresie Rękojmi za Wady lub w okresie Gwarancji Jakości zostaną wykryte wady uniemożliwiające oddanie do użytkowania lub uniemożliwiające korzystanie z Przedmiotu Umowy („Wady Istotne), nie nadające się do usunięcia, Zamawiający jest uprawniony do: </w:t>
      </w:r>
    </w:p>
    <w:p w14:paraId="705C968B" w14:textId="7C0F0203"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odstąpienia od Umowy lub </w:t>
      </w:r>
    </w:p>
    <w:p w14:paraId="2B0853AD" w14:textId="79D6B386"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żądania zwrotu zapłaconego dotychczas wynagrodzenia wraz z naprawieniem szkody lub </w:t>
      </w:r>
    </w:p>
    <w:p w14:paraId="797ECD04" w14:textId="5257CFA9"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żądania wykonania przez Wykonawcę Przedmiotu Umowy lub jego części na koszt Wykonawcy. </w:t>
      </w:r>
    </w:p>
    <w:p w14:paraId="665BC3E1" w14:textId="028B64B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 przypadku odebrania Przedmiotu Umowy ze stwierdzeniem wystąpienia wad niemających wpływu na prawidłową pracę Przedmiotu Umowy („Wady Nieistotne”) lub stwierdzenia takich wad w okresie Rękojmi za Wady, Zamawiający jest uprawniony do: </w:t>
      </w:r>
    </w:p>
    <w:p w14:paraId="6976875F" w14:textId="7B853405" w:rsidR="002E375A" w:rsidRPr="001767E6" w:rsidRDefault="002E375A">
      <w:pPr>
        <w:pStyle w:val="Akapitzlist"/>
        <w:numPr>
          <w:ilvl w:val="1"/>
          <w:numId w:val="34"/>
        </w:numPr>
        <w:spacing w:after="0"/>
        <w:ind w:left="851" w:hanging="425"/>
        <w:jc w:val="both"/>
        <w:rPr>
          <w:rFonts w:ascii="Arial Narrow" w:hAnsi="Arial Narrow"/>
          <w:sz w:val="24"/>
          <w:szCs w:val="24"/>
        </w:rPr>
      </w:pPr>
      <w:r w:rsidRPr="001767E6">
        <w:rPr>
          <w:rFonts w:ascii="Arial Narrow" w:hAnsi="Arial Narrow"/>
          <w:sz w:val="24"/>
          <w:szCs w:val="24"/>
        </w:rPr>
        <w:t xml:space="preserve">żądania usunięcia wad w określonym przez Zamawiającego terminie. Brak dotrzymania przez Wykonawcę terminu będzie skutkował usunięciem wad na koszt i ryzyko Wykonawcy; </w:t>
      </w:r>
    </w:p>
    <w:p w14:paraId="0334324A" w14:textId="683DB42B" w:rsidR="002E375A" w:rsidRPr="001767E6" w:rsidRDefault="002E375A">
      <w:pPr>
        <w:pStyle w:val="Akapitzlist"/>
        <w:numPr>
          <w:ilvl w:val="1"/>
          <w:numId w:val="34"/>
        </w:numPr>
        <w:spacing w:after="0"/>
        <w:ind w:left="851" w:hanging="425"/>
        <w:jc w:val="both"/>
        <w:rPr>
          <w:rFonts w:ascii="Arial Narrow" w:hAnsi="Arial Narrow"/>
          <w:sz w:val="24"/>
          <w:szCs w:val="24"/>
        </w:rPr>
      </w:pPr>
      <w:r w:rsidRPr="001767E6">
        <w:rPr>
          <w:rFonts w:ascii="Arial Narrow" w:hAnsi="Arial Narrow"/>
          <w:sz w:val="24"/>
          <w:szCs w:val="24"/>
        </w:rPr>
        <w:t xml:space="preserve">obniżenia wynagrodzenia Wykonawcy za Przedmiot Umowy odpowiednio do utraconej wartości. </w:t>
      </w:r>
    </w:p>
    <w:p w14:paraId="4747D932" w14:textId="77777777" w:rsidR="00337529" w:rsidRDefault="00337529" w:rsidP="00C814D1">
      <w:pPr>
        <w:spacing w:after="0"/>
        <w:jc w:val="center"/>
        <w:rPr>
          <w:rFonts w:ascii="Arial Narrow" w:hAnsi="Arial Narrow"/>
          <w:b/>
          <w:bCs/>
          <w:sz w:val="24"/>
          <w:szCs w:val="24"/>
        </w:rPr>
      </w:pPr>
    </w:p>
    <w:p w14:paraId="3ECD172D" w14:textId="6DD2B3C7" w:rsidR="002E375A" w:rsidRPr="00396053" w:rsidRDefault="002E375A" w:rsidP="00C814D1">
      <w:pPr>
        <w:spacing w:after="0"/>
        <w:jc w:val="center"/>
        <w:rPr>
          <w:rFonts w:ascii="Arial Narrow" w:hAnsi="Arial Narrow"/>
          <w:sz w:val="24"/>
          <w:szCs w:val="24"/>
        </w:rPr>
      </w:pPr>
      <w:r w:rsidRPr="00396053">
        <w:rPr>
          <w:rFonts w:ascii="Arial Narrow" w:hAnsi="Arial Narrow"/>
          <w:b/>
          <w:bCs/>
          <w:sz w:val="24"/>
          <w:szCs w:val="24"/>
        </w:rPr>
        <w:lastRenderedPageBreak/>
        <w:t>§ 19. ODSTĄPIENIE OD UMOWY</w:t>
      </w:r>
    </w:p>
    <w:p w14:paraId="5CFEFCDA" w14:textId="2B4A2F34"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Poza przypadkami przewidzianymi przepisami prawa, Zamawiający ma prawo odstąpić od Umowy w całości lub w części w następujących przypadkach: </w:t>
      </w:r>
    </w:p>
    <w:p w14:paraId="3D37196D"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(1) Wykonawca nie rozpoczął wykonywania Przedmiotu Umowy w terminie 14 dni od dnia przejęcia Terenu Budowy od Zamawiającego; </w:t>
      </w:r>
    </w:p>
    <w:p w14:paraId="05D74976"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(2) Wykonawca bez zgody Zamawiającego przerwał lub wstrzymał lub zaprzestał wykonywania Przedmiotu Umowy i nie podjął jego dalszej realizacji w terminie wskazanym w wezwaniu przez Zamawiającego; </w:t>
      </w:r>
    </w:p>
    <w:p w14:paraId="2F29E5B2"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(3) Wykonawca opóźnia się w stosunku do terminów realizacji Przedmiotu Umowy określonych w Harmonogramie o więcej niż 30 dni; </w:t>
      </w:r>
    </w:p>
    <w:p w14:paraId="755DAF7C"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(4) Wykonawca naruszy przepisy bhp lub przepisy przeciwpożarowe i pomimo wezwania Zamawiającego do zaprzestania naruszeń i wyznaczenia w tym celu terminu, nadal dopuszcza się naruszeń; </w:t>
      </w:r>
    </w:p>
    <w:p w14:paraId="26220F60"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(5) Wykonawca nie dopełnił któregokolwiek z obowiązków dotyczących ubezpieczeń, o których mowa w § 16 w terminie wskazanym w Umowie; </w:t>
      </w:r>
    </w:p>
    <w:p w14:paraId="03B49BF0"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(6) Wykonawca nie uzupełni Zabezpieczenia w terminie wskazanym w Umowie; </w:t>
      </w:r>
    </w:p>
    <w:p w14:paraId="42CEF34B"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(7) w stosunku do Wykonawcy zostanie otwarte postępowanie likwidacyjne; </w:t>
      </w:r>
    </w:p>
    <w:p w14:paraId="18586B6D"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(8) Wykonawca znajdzie się w sytuacji uzasadniającej wszczęcie postępowania upadłościowego lub restrukturyzacyjnego; </w:t>
      </w:r>
    </w:p>
    <w:p w14:paraId="131DECA6" w14:textId="7777777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(9) Wykonawca realizuje roboty budowlane wchodzące w skład Przedmiotu Umowy przy pomocy podwykonawcy, z którym umowa o podwykonawstwo została zawarta bez zgody Zamawiającego; </w:t>
      </w:r>
    </w:p>
    <w:p w14:paraId="2B814236" w14:textId="77777777" w:rsidR="00C814D1"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(10) Wykonawca w sposób nienależyty wykonuje zobowiązania umowne. </w:t>
      </w:r>
    </w:p>
    <w:p w14:paraId="7E0C4AAF" w14:textId="5A1E965F"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Odstąpienie od Umowy powinno nastąpić w formie pisemnej, w terminie 180 dni od dnia powzięcia informacji o zaistnieniu okoliczności uzasadniającej złożenie takiego oświadczenia, z podaniem przyczyny oświadczenia. </w:t>
      </w:r>
    </w:p>
    <w:p w14:paraId="389A061F" w14:textId="4AA00EA4"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Strony postanawiają, iż w przypadku odstąpienia od Umowy, po rozpoczęciu realizacji Umowy, odstąpienie będzie miało skutek </w:t>
      </w:r>
      <w:r w:rsidRPr="00C814D1">
        <w:rPr>
          <w:rFonts w:ascii="Arial Narrow" w:hAnsi="Arial Narrow"/>
          <w:i/>
          <w:iCs/>
          <w:sz w:val="24"/>
          <w:szCs w:val="24"/>
        </w:rPr>
        <w:t xml:space="preserve">ex nunc – </w:t>
      </w:r>
      <w:r w:rsidRPr="00C814D1">
        <w:rPr>
          <w:rFonts w:ascii="Arial Narrow" w:hAnsi="Arial Narrow"/>
          <w:sz w:val="24"/>
          <w:szCs w:val="24"/>
        </w:rPr>
        <w:t xml:space="preserve">będzie dotyczyło niewykonanej części Przedmiotu Umowy. </w:t>
      </w:r>
    </w:p>
    <w:p w14:paraId="07E9B87E" w14:textId="2DC8D098"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Odstąpienie od Umowy nie pozbawia Zamawiającego prawa dochodzenia kar umownych i innych odszkodowań za szkody wynikłe w związku z niewykonaniem lub nienależytym wykonaniem Umowy przez Wykonawcę. </w:t>
      </w:r>
    </w:p>
    <w:p w14:paraId="2C577C76" w14:textId="7067D825"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Strony postanawiają, iż w przypadku odstąpienia od Umowy, Strony będą zobowiązane do wykonania następujących obowiązków: </w:t>
      </w:r>
    </w:p>
    <w:p w14:paraId="36579999" w14:textId="77777777" w:rsid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(1) Wykonawca przy udziale Zamawiającego sporządzi w terminie 7 dni od daty odstąpienia szczegółowy protokół inwentaryzacji robót, według stanu na dzień odstąpienia. W przypadku nieobecności umocowanego</w:t>
      </w:r>
      <w:r>
        <w:rPr>
          <w:rFonts w:ascii="Arial Narrow" w:hAnsi="Arial Narrow"/>
          <w:sz w:val="24"/>
          <w:szCs w:val="24"/>
        </w:rPr>
        <w:t xml:space="preserve"> </w:t>
      </w:r>
      <w:r w:rsidRPr="00C814D1">
        <w:rPr>
          <w:rFonts w:ascii="Arial Narrow" w:hAnsi="Arial Narrow"/>
          <w:sz w:val="24"/>
          <w:szCs w:val="24"/>
        </w:rPr>
        <w:t xml:space="preserve">przedstawiciela Wykonawcy, Zamawiający sporządzi jednostronny protokół, który będzie wiążący; </w:t>
      </w:r>
    </w:p>
    <w:p w14:paraId="2AF11685" w14:textId="45B87D84"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(2) Wykonawca zabezpieczy przerwane roboty w zakresie uzgodnionym przez Strony, na koszt Strony, z</w:t>
      </w:r>
      <w:r>
        <w:rPr>
          <w:rFonts w:ascii="Arial Narrow" w:hAnsi="Arial Narrow"/>
          <w:sz w:val="24"/>
          <w:szCs w:val="24"/>
        </w:rPr>
        <w:t> </w:t>
      </w:r>
      <w:r w:rsidRPr="00C814D1">
        <w:rPr>
          <w:rFonts w:ascii="Arial Narrow" w:hAnsi="Arial Narrow"/>
          <w:sz w:val="24"/>
          <w:szCs w:val="24"/>
        </w:rPr>
        <w:t>przyczyny, której nastąpiło odstąpienie od Umowy;</w:t>
      </w:r>
    </w:p>
    <w:p w14:paraId="7DF9C3D4" w14:textId="77777777"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(3) Wykonawca przekaże Zamawiającemu wszelką dokumentację, w terminie wskazanym przez Zamawiającego;</w:t>
      </w:r>
    </w:p>
    <w:p w14:paraId="71DAA236" w14:textId="77777777"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(4) Wykonawca w terminie 7 dni, usunie z Terenu Budowy i zaplecza urządzenia, materiały oraz sprzęt.</w:t>
      </w:r>
    </w:p>
    <w:p w14:paraId="6B8DD7BE" w14:textId="441D7E92" w:rsidR="00C814D1" w:rsidRDefault="00C814D1">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W przypadku, gdy odstąpienie od Umowy nastąpi z przyczyn leżących po stronie Wykonawcy, Wykonawca poniesie wszelkie dodatkowe koszty oraz naprawi wszelkie szkody, które Zamawiający poniesie w związku z zabezpieczeniem Terenu Budowy.</w:t>
      </w:r>
    </w:p>
    <w:p w14:paraId="3AD5AB4F" w14:textId="16D8C018" w:rsidR="002E375A" w:rsidRPr="00C814D1" w:rsidRDefault="00C814D1">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w:t>
      </w:r>
      <w:r w:rsidRPr="00C814D1">
        <w:rPr>
          <w:rFonts w:ascii="Arial Narrow" w:hAnsi="Arial Narrow"/>
          <w:sz w:val="24"/>
          <w:szCs w:val="24"/>
        </w:rPr>
        <w:lastRenderedPageBreak/>
        <w:t>powierzenia wykonania zobowiązań umownych Wykonawcy w ramach Wykonawstwa Zastępczego bez konieczności uzyskiwania zgody Sądu.</w:t>
      </w:r>
    </w:p>
    <w:p w14:paraId="69837CB5" w14:textId="77777777" w:rsidR="00C814D1" w:rsidRDefault="00C814D1" w:rsidP="00396053">
      <w:pPr>
        <w:spacing w:after="0"/>
        <w:jc w:val="both"/>
        <w:rPr>
          <w:rFonts w:ascii="Arial Narrow" w:hAnsi="Arial Narrow"/>
          <w:b/>
          <w:bCs/>
          <w:sz w:val="24"/>
          <w:szCs w:val="24"/>
        </w:rPr>
      </w:pPr>
    </w:p>
    <w:p w14:paraId="3219B76A" w14:textId="65DCFA84" w:rsidR="002E375A" w:rsidRPr="00396053" w:rsidRDefault="002E375A" w:rsidP="00B82F36">
      <w:pPr>
        <w:spacing w:after="0"/>
        <w:jc w:val="center"/>
        <w:rPr>
          <w:rFonts w:ascii="Arial Narrow" w:hAnsi="Arial Narrow"/>
          <w:sz w:val="24"/>
          <w:szCs w:val="24"/>
        </w:rPr>
      </w:pPr>
      <w:r w:rsidRPr="00396053">
        <w:rPr>
          <w:rFonts w:ascii="Arial Narrow" w:hAnsi="Arial Narrow"/>
          <w:b/>
          <w:bCs/>
          <w:sz w:val="24"/>
          <w:szCs w:val="24"/>
        </w:rPr>
        <w:t>§ 20. ZMIANY UMOWY</w:t>
      </w:r>
    </w:p>
    <w:p w14:paraId="71C565D2" w14:textId="1B408B47" w:rsidR="00C7597C" w:rsidRPr="00C7597C" w:rsidRDefault="00C7597C">
      <w:pPr>
        <w:pStyle w:val="Akapitzlist"/>
        <w:numPr>
          <w:ilvl w:val="0"/>
          <w:numId w:val="36"/>
        </w:numPr>
        <w:spacing w:after="0"/>
        <w:ind w:left="284" w:hanging="284"/>
        <w:jc w:val="both"/>
        <w:rPr>
          <w:rFonts w:ascii="Arial Narrow" w:hAnsi="Arial Narrow"/>
          <w:sz w:val="24"/>
          <w:szCs w:val="24"/>
        </w:rPr>
      </w:pPr>
      <w:r w:rsidRPr="00C7597C">
        <w:rPr>
          <w:rFonts w:ascii="Arial Narrow" w:hAnsi="Arial Narrow"/>
          <w:sz w:val="24"/>
          <w:szCs w:val="24"/>
        </w:rPr>
        <w:t>Zamawiający na podstawie art 455 ust. 1 pkt 1 PZP, przewiduje możliwość dokonania następujących zmian Umowy:</w:t>
      </w:r>
    </w:p>
    <w:p w14:paraId="3CE01869" w14:textId="77777777" w:rsidR="00C7597C" w:rsidRPr="00C7597C" w:rsidRDefault="00C7597C" w:rsidP="00C7597C">
      <w:pPr>
        <w:spacing w:after="0"/>
        <w:ind w:left="993" w:hanging="567"/>
        <w:jc w:val="both"/>
        <w:rPr>
          <w:rFonts w:ascii="Arial Narrow" w:hAnsi="Arial Narrow"/>
          <w:sz w:val="24"/>
          <w:szCs w:val="24"/>
        </w:rPr>
      </w:pPr>
      <w:r w:rsidRPr="00C7597C">
        <w:rPr>
          <w:rFonts w:ascii="Arial Narrow" w:hAnsi="Arial Narrow"/>
          <w:sz w:val="24"/>
          <w:szCs w:val="24"/>
        </w:rPr>
        <w:t>(1) w zakresie zmiany Terminu Wykonania, stosownie do przypadku:</w:t>
      </w:r>
    </w:p>
    <w:p w14:paraId="7C153601"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a. czas opóźnienia Zamawiającego w wykonywaniu jego obowiązków wynikających z Umowy, w tym w szczególności w zakresie obowiązku wydania Terenu Budowy oraz obowiązku dokonania odbioru, gdyby odbiór taki w pierwotnie założonym terminie był utrudniony lub niemożliwy, jeżeli takie opóźnienie jest lub będzie miało wpływ na wykonanie Przedmiotu Umowy lub jakiejkolwiek jego części,</w:t>
      </w:r>
    </w:p>
    <w:p w14:paraId="54C5B79A"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b. o czas działania Siły Wyższej oraz o czas niezbędny do usunięcia jej skutków i następstw,</w:t>
      </w:r>
    </w:p>
    <w:p w14:paraId="402176DF"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c. w przypadku zmiany powszechnie obowiązujących przepisów prawa, regulujących zasady wykonywania Przedmiotu Umowy o czas niezbędny do dostosowania wykonania Przedmiotu Umowy lub jego części do zmienionego stanu prawnego,</w:t>
      </w:r>
    </w:p>
    <w:p w14:paraId="6D002048" w14:textId="5EDA2060" w:rsid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d. o czas opóźnienia w wykonaniu przez podmioty zewnętrzne czynności koniecznych do wykonania Przedmiotu Umowy z zastrzeżeniem, że przyczyną opóźnienia nie są działania lub zaniechania Wykonawcy,</w:t>
      </w:r>
    </w:p>
    <w:p w14:paraId="7A937475"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e. o czas, kiedy realizacja Przedmiotu Umowy była niemożliwa oraz następstw tego zdarzenia w przypadku napotkania przez Wykonawcę lub Zamawiającego okoliczności niemożliwych do przewidzenia i niezależnych od nich, </w:t>
      </w:r>
    </w:p>
    <w:p w14:paraId="05E7A824" w14:textId="62941533"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f. o czas niezbędny do wykonania czynności wynikających z zaleceń właściwych organów jeżeli wykonywanie Przedmiotu Umowy zostało wstrzymane przez właściwe organy z przyczyn niezależnych od Wykonawcy, co uniemożliwia terminowe zakończenie realizacji Przedmiotu Umowy, </w:t>
      </w:r>
      <w:r w:rsidR="00F72539">
        <w:rPr>
          <w:rFonts w:ascii="Arial Narrow" w:hAnsi="Arial Narrow"/>
          <w:sz w:val="24"/>
          <w:szCs w:val="24"/>
        </w:rPr>
        <w:t>(w tym uzyskania decyzji o pozwoleniu na użytkowanie).</w:t>
      </w:r>
    </w:p>
    <w:p w14:paraId="232A1577"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g. o czas wynikający z konieczności ewentualnej zmiany zakresu Przedmiotu Umowy wprowadzonej na podstawie przepisów PZP umożliwiających dokonanie takiej zmiany, </w:t>
      </w:r>
    </w:p>
    <w:p w14:paraId="20864C66"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h. o czas opóźnienia w wykonaniu przez podmioty zewnętrzne usług/czynności koniecznych do wykonania prac objętych Umową, z zastrzeżeniem, że wykonawcą tych usług/czynności nie jest Wykonawca i nie ponosi za nie odpowiedzialności, </w:t>
      </w:r>
    </w:p>
    <w:p w14:paraId="5B2DBA8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i. o czas, kiedy realizacja Przedmiotu Umowy była niemożliwa z przyczyn leżących po stronie Zamawiającego oraz następstw tego zdarzenia (w szczególności uniemożliwienie rozpoczęcia realizacji robót lub wstrzymania ich świadczenia przez Zamawiającego; </w:t>
      </w:r>
    </w:p>
    <w:p w14:paraId="045A705E"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j. o czas niezbędny do wykonania prac wynikających z zaleceń właściwych organów jeżeli wykonywanie świadczeń wchodzących w zakres Przedmiotu Umowy zostało wstrzymane przez właściwe organy z przyczyn niezależnych od Wykonawcy, co uniemożliwia terminowe zakończenie realizacji Umowy, </w:t>
      </w:r>
    </w:p>
    <w:p w14:paraId="1C958205"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k. o czas niezbędny do uzyskania wyroku sądowego, lub innego orzeczenia sądu lub organu administracji publicznej, jeżeli zajdzie konieczność uzyskania wyroku sądowego, lub innego orzeczenia sądu lub organu administracji publicznej, którego konieczności nie przewidziano przy zawieraniu Umowy, </w:t>
      </w:r>
    </w:p>
    <w:p w14:paraId="2EA9B250"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l. o czas wynikający z konieczności uwzględnienia wpływu ewentualnych prac dodatkowych lub zamiennych na realizację Przedmiotu Umowy, </w:t>
      </w:r>
    </w:p>
    <w:p w14:paraId="3F2A7F41"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m. o czas opóźnienia wynikający z zastania odmiennych od przyjętych w dokumentacji projektowej warunków terenowych, w szczególności istnienia niezinwentaryzowanych urządzeń, instalacji lub obiektów infrastrukturalnych oraz nieprzewidzianych warunków geologicznych, terenowych, archeologicznych, wodnych itp., </w:t>
      </w:r>
    </w:p>
    <w:p w14:paraId="5C60B26F"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n. o czas opóźnienia wynikający z następstw działania organów administracji, w szczególności: przekroczenie zakreślonych przez prawo terminów wydania przez organy administracji opinii, </w:t>
      </w:r>
      <w:r w:rsidRPr="00396053">
        <w:rPr>
          <w:rFonts w:ascii="Arial Narrow" w:hAnsi="Arial Narrow"/>
          <w:sz w:val="24"/>
          <w:szCs w:val="24"/>
        </w:rPr>
        <w:lastRenderedPageBreak/>
        <w:t xml:space="preserve">uzgodnień, decyzji, zezwoleń, itp.; odmowa wydania przez organy administracji wymaganych decyzji, zezwoleń, uzgodnień, co uniemożliwia terminowe zakończenie realizacji Umowy, z wyłączeniem przyczyn leżących po stronie Wykonawcy, </w:t>
      </w:r>
    </w:p>
    <w:p w14:paraId="7271FA2B"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o. konieczność wykonania robót spowodowanych przez błędy w dokumentacji projektowej, których doświadczony Wykonawca nie mógł w racjonalny sposób wykryć, ani uniknąć związanego z tym opóźnienia, </w:t>
      </w:r>
    </w:p>
    <w:p w14:paraId="19972EE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p. gdy wystąpią niekorzystne warunki atmosferyczne uniemożliwiające prawidłowe wykonanie robót, w szczególności z powodu technologii realizacji prac określonej: dokumentacją projektowa, umową, normami lub innymi przepisami, wymagającej konkretnych warunków atmosferycznych, jeżeli konieczność wykonania prac w tym okresie nie jest następstwem okoliczności, za które Wykonawca ponosi odpowiedzialność, </w:t>
      </w:r>
    </w:p>
    <w:p w14:paraId="57EFCB68"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q. wystąpienie powszechnej niedostępności usług transportu, surowców lub materiałów oraz powszechną nieobecnością na rynku pracy personelu zdolnego do wykonania zamówienia, a Wykonawca przy dochowaniu staranności nie był w stanie temu zapobiec, </w:t>
      </w:r>
    </w:p>
    <w:p w14:paraId="255B2D0C" w14:textId="77777777" w:rsidR="002E375A" w:rsidRPr="00396053" w:rsidRDefault="002E375A" w:rsidP="00396053">
      <w:pPr>
        <w:spacing w:after="0"/>
        <w:jc w:val="both"/>
        <w:rPr>
          <w:rFonts w:ascii="Arial Narrow" w:hAnsi="Arial Narrow"/>
          <w:sz w:val="24"/>
          <w:szCs w:val="24"/>
        </w:rPr>
      </w:pPr>
    </w:p>
    <w:p w14:paraId="35DBFE26" w14:textId="77777777" w:rsidR="002E375A" w:rsidRDefault="002E375A" w:rsidP="00C7597C">
      <w:pPr>
        <w:spacing w:after="0"/>
        <w:ind w:left="567" w:hanging="141"/>
        <w:jc w:val="both"/>
        <w:rPr>
          <w:rFonts w:ascii="Arial Narrow" w:hAnsi="Arial Narrow"/>
          <w:sz w:val="24"/>
          <w:szCs w:val="24"/>
        </w:rPr>
      </w:pPr>
      <w:r w:rsidRPr="00396053">
        <w:rPr>
          <w:rFonts w:ascii="Arial Narrow" w:hAnsi="Arial Narrow"/>
          <w:sz w:val="24"/>
          <w:szCs w:val="24"/>
        </w:rPr>
        <w:t xml:space="preserve">- przy czym każda zmiana może nastąpić tylko o czas niezbędny do wykonania Przedmiotu Umowy lub jego części, nie dłużej jednak niż o okres trwania okoliczności będących podstawą zmiany oraz ich następstw; </w:t>
      </w:r>
    </w:p>
    <w:p w14:paraId="0C4357E4" w14:textId="77777777" w:rsidR="00C7597C" w:rsidRPr="00396053" w:rsidRDefault="00C7597C" w:rsidP="00396053">
      <w:pPr>
        <w:spacing w:after="0"/>
        <w:jc w:val="both"/>
        <w:rPr>
          <w:rFonts w:ascii="Arial Narrow" w:hAnsi="Arial Narrow"/>
          <w:sz w:val="24"/>
          <w:szCs w:val="24"/>
        </w:rPr>
      </w:pPr>
    </w:p>
    <w:p w14:paraId="53B1DB02" w14:textId="77777777" w:rsidR="002E375A" w:rsidRPr="00396053" w:rsidRDefault="002E375A" w:rsidP="00C7597C">
      <w:pPr>
        <w:spacing w:after="0"/>
        <w:ind w:left="851" w:hanging="425"/>
        <w:jc w:val="both"/>
        <w:rPr>
          <w:rFonts w:ascii="Arial Narrow" w:hAnsi="Arial Narrow"/>
          <w:sz w:val="24"/>
          <w:szCs w:val="24"/>
        </w:rPr>
      </w:pPr>
      <w:r w:rsidRPr="00396053">
        <w:rPr>
          <w:rFonts w:ascii="Arial Narrow" w:hAnsi="Arial Narrow"/>
          <w:sz w:val="24"/>
          <w:szCs w:val="24"/>
        </w:rPr>
        <w:t xml:space="preserve">(2) w zakresie zmiany kolejności wykonywania lub zmiany terminów wykonania poszczególnych świadczeń wchodzących w skład Przedmiotu Umowy w stosunku do terminów określonych w Harmonogramie jednakże bez dokonywania zmiany Terminu Wykonania. </w:t>
      </w:r>
    </w:p>
    <w:p w14:paraId="692BC872" w14:textId="77777777" w:rsidR="002E375A" w:rsidRPr="00396053" w:rsidRDefault="002E375A" w:rsidP="00C7597C">
      <w:pPr>
        <w:spacing w:after="0"/>
        <w:ind w:left="851" w:hanging="425"/>
        <w:jc w:val="both"/>
        <w:rPr>
          <w:rFonts w:ascii="Arial Narrow" w:hAnsi="Arial Narrow"/>
          <w:sz w:val="24"/>
          <w:szCs w:val="24"/>
        </w:rPr>
      </w:pPr>
      <w:r w:rsidRPr="00396053">
        <w:rPr>
          <w:rFonts w:ascii="Arial Narrow" w:hAnsi="Arial Narrow"/>
          <w:sz w:val="24"/>
          <w:szCs w:val="24"/>
        </w:rPr>
        <w:t xml:space="preserve">(3) w zakresie zmiany sposobu wykonania Przedmiotu Umowy związanej z koniecznością zrealizowania Przedmiotu Umowy przy zastosowaniu innych rozwiązań technicznych lub technologicznych, w szczególności robót zamiennych, dodatkowych gdy wystąpi co najmniej jedna z okoliczności: </w:t>
      </w:r>
    </w:p>
    <w:p w14:paraId="4FB5ACC2"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a. wystąpi zmiana prawa mająca wpływ na realizację Przedmiotu Umowy, </w:t>
      </w:r>
    </w:p>
    <w:p w14:paraId="07B1652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b. w sytuacji, gdyby zastosowanie przewidzianych pierwotnie rozwiązań groziło niewykonaniem lub wadliwym wykonaniem Przedmiotu Umowy, </w:t>
      </w:r>
    </w:p>
    <w:p w14:paraId="3B830288"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c. w przypadku, gdy na rynku pojawią się nowsze zamienniki zaoferowanych elementów Przedmiotu Umowy a uzyskanie elementów zaoferowanych przez Wykonawcę będzie bardzo utrudnione, </w:t>
      </w:r>
    </w:p>
    <w:p w14:paraId="2C04E211"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d. w przypadku częściowej lub całkowitej utraty finansowania lub płynności, skutkujących koniecznością ograniczenia zakresu Przedmiotu Umowy, przy jednoczesnym proporcjonalnym zmniejszeniu Wynagrodzenia, </w:t>
      </w:r>
    </w:p>
    <w:p w14:paraId="526164AA"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e. w przypadku wystąpienia konieczności zrealizowania Przedmiotu Umowy, przy zastosowaniu innych rozwiązań niż przewidziane przez Zamawiającego, ze względu na rezygnację Zamawiającego z części robót stanowiących Przedmiot Umowy lub zmiany warunków mających wpływ na jego realizację, zmiany obowiązującego prawa lub w sytuacji gdyby zastosowanie przewidzianych rozwiązań groziło niewykonaniem lub wadliwym wykonaniem Przedmiotu Umowy, </w:t>
      </w:r>
    </w:p>
    <w:p w14:paraId="1D9581A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f. zmian technologicznych, w szczególności konieczności zrealizowania Przedmiotu Umowy przy zastosowaniu innych rozwiązań technicznych /technologicznych lub materiałów niż wskazane w dokumentacji projektowej i zamówienia, w szczególności gdy zastosowanie przewidzianych rozwiązań grozi niewykonaniem lub nienależytym wykonaniem przedmiotu umowy bądź zmiana wynika ze zmiany obowiązującego prawa bądź zmiana wynika z niedostępności materiałów i technologii skutkującej niemożnością wykonania lub nienależytego wykonania Przedmiotu Umowy. Zmiany zostaną wprowadzone w zakresie umożliwiającym oddanie Przedmiotu Umowy Zamawiającemu w stanie umożliwiającym uzyskanie pozwolenia na użytkowanie. Ze względu na powyższe okoliczności zmianie może ulec wynagrodzenie, które zostanie ustalone na podstawie sporządzonego przez </w:t>
      </w:r>
      <w:r w:rsidRPr="00396053">
        <w:rPr>
          <w:rFonts w:ascii="Arial Narrow" w:hAnsi="Arial Narrow"/>
          <w:sz w:val="24"/>
          <w:szCs w:val="24"/>
        </w:rPr>
        <w:lastRenderedPageBreak/>
        <w:t xml:space="preserve">Wykonawcę uproszczonego kosztorysu ofertowego, lub na podstawie szczegółowej kalkulacji kosztorysowej Wykonawcy opisanej w pkt (4) z zastrzeżeniem iż opisana zmiana wynagrodzenia Wykonawcy (in plus) w stosunku do ceny ofertowej nie może wynikać z jego błędu, niestaranności lub okoliczności, które jako doświadczony Wykonawca powinien przewidzieć. W w/w sytuacjach zmianie może ulec termin wykonania robót o czas jaki wprowadzenie zmian technologicznych wpłynęło na możliwość ukończenia przedmiotu umowy w pierwotnym terminie, </w:t>
      </w:r>
    </w:p>
    <w:p w14:paraId="0B9C5C49"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g. zmian projektowych, które są niezbędne do prawidłowego wykonania Przedmiotu Umowy wprowadzonych w trybie nadzoru autorskiego przeprowadzonego zgodnie z przepisami z zakresu prawa budowalnego lub usuwania błędów lub rozbieżności w dokumentacji projektowej. Zmiany zostaną wprowadzone w zakresie umożliwiającym oddanie przedmiotu umowy Zamawiającemu w stanie umożliwiającym uzyskanie pozwolenia na użytkowanie. Ze względu na powyższe okoliczności zmianie może ulec wynagrodzenie, które zostanie ustalone zgodnie z zasadami opisanymi w pkt (4), </w:t>
      </w:r>
    </w:p>
    <w:p w14:paraId="088D03D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h. dopuszczalna jest zmiana zakresu robót budowlanych poprzez ich ograniczenie w sytuacji, gdy wykonanie niektórych robót stało się zbędne, zmieniły się okoliczności związane z wykonaniem umowy lub wykonanie poszczególnych robót nie leży w interesie publicznym, z zastrzeżeniem, że zakres nie może ulec zmianie o więcej niż 10 % zakresu rzeczowego Przedmiotu Umowy. Wynagrodzenie Wykonawcy zmniejsza się odpowiednio w stosunku do zmniejszonego zakresu robót wg zasad opisanych w pkt (4), </w:t>
      </w:r>
    </w:p>
    <w:p w14:paraId="24D9D043"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i. zmiany dokumentacji projektowej z inicjatywy Zamawiającego, </w:t>
      </w:r>
    </w:p>
    <w:p w14:paraId="53175CCD"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j. 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 </w:t>
      </w:r>
    </w:p>
    <w:p w14:paraId="2D4EB13D"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k. jak również w przypadku wystąpienia okoliczności, o których mowa w pkt (1) i (2) powyżej, </w:t>
      </w:r>
    </w:p>
    <w:p w14:paraId="3EF22F20" w14:textId="77777777" w:rsidR="002E375A" w:rsidRPr="00396053" w:rsidRDefault="002E375A" w:rsidP="00396053">
      <w:pPr>
        <w:spacing w:after="0"/>
        <w:jc w:val="both"/>
        <w:rPr>
          <w:rFonts w:ascii="Arial Narrow" w:hAnsi="Arial Narrow"/>
          <w:sz w:val="24"/>
          <w:szCs w:val="24"/>
        </w:rPr>
      </w:pPr>
    </w:p>
    <w:p w14:paraId="6C06C0C7" w14:textId="77777777" w:rsidR="002E375A" w:rsidRDefault="002E375A" w:rsidP="00C7597C">
      <w:pPr>
        <w:spacing w:after="0"/>
        <w:ind w:left="426"/>
        <w:jc w:val="both"/>
        <w:rPr>
          <w:rFonts w:ascii="Arial Narrow" w:hAnsi="Arial Narrow"/>
          <w:sz w:val="24"/>
          <w:szCs w:val="24"/>
        </w:rPr>
      </w:pPr>
      <w:r w:rsidRPr="00396053">
        <w:rPr>
          <w:rFonts w:ascii="Arial Narrow" w:hAnsi="Arial Narrow"/>
          <w:sz w:val="24"/>
          <w:szCs w:val="24"/>
        </w:rPr>
        <w:t xml:space="preserve">- z zastrzeżeniem, że inne rozwiązania techniczne będą spełniały wymagania funkcjonalne określone w Dokumentacji Projektowej w stopniu nie mniejszym niż rozwiązania dotychczasowe. </w:t>
      </w:r>
    </w:p>
    <w:p w14:paraId="6A25565A" w14:textId="77777777" w:rsidR="00C7597C" w:rsidRPr="00396053" w:rsidRDefault="00C7597C" w:rsidP="00396053">
      <w:pPr>
        <w:spacing w:after="0"/>
        <w:jc w:val="both"/>
        <w:rPr>
          <w:rFonts w:ascii="Arial Narrow" w:hAnsi="Arial Narrow"/>
          <w:sz w:val="24"/>
          <w:szCs w:val="24"/>
        </w:rPr>
      </w:pPr>
    </w:p>
    <w:p w14:paraId="5A1E908C" w14:textId="77777777"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 xml:space="preserve">(4) W zakresie zmiany Wynagrodzenia, w przypadku, gdy zmiany, o których mowa w pkt (3) będą miały wpływ na koszty wykonania Przedmiotu Umowy przez Wykonawcę. Ustalenie zmienionej kwoty Wynagrodzenia odbywać się będzie w oparciu o: </w:t>
      </w:r>
    </w:p>
    <w:p w14:paraId="619C273F" w14:textId="77777777" w:rsidR="002E375A" w:rsidRPr="00396053" w:rsidRDefault="002E375A" w:rsidP="00040D4A">
      <w:pPr>
        <w:spacing w:after="0"/>
        <w:ind w:left="709" w:hanging="283"/>
        <w:jc w:val="both"/>
        <w:rPr>
          <w:rFonts w:ascii="Arial Narrow" w:hAnsi="Arial Narrow"/>
          <w:sz w:val="24"/>
          <w:szCs w:val="24"/>
        </w:rPr>
      </w:pPr>
      <w:r w:rsidRPr="00396053">
        <w:rPr>
          <w:rFonts w:ascii="Arial Narrow" w:hAnsi="Arial Narrow"/>
          <w:sz w:val="24"/>
          <w:szCs w:val="24"/>
        </w:rPr>
        <w:t xml:space="preserve">(a) w odniesieniu do obniżenia Wynagrodzenia w związku z zaniechaniem wykonywania świadczeń wchodzących w skład Przedmiotu Umowy – w oparciu o ceny wskazane w Uproszczonym Kosztorysie Ofertowym; </w:t>
      </w:r>
    </w:p>
    <w:p w14:paraId="3E9A744D" w14:textId="77777777" w:rsidR="002E375A" w:rsidRPr="00396053" w:rsidRDefault="002E375A" w:rsidP="00040D4A">
      <w:pPr>
        <w:spacing w:after="0"/>
        <w:ind w:left="709" w:hanging="283"/>
        <w:jc w:val="both"/>
        <w:rPr>
          <w:rFonts w:ascii="Arial Narrow" w:hAnsi="Arial Narrow"/>
          <w:sz w:val="24"/>
          <w:szCs w:val="24"/>
        </w:rPr>
      </w:pPr>
      <w:r w:rsidRPr="00396053">
        <w:rPr>
          <w:rFonts w:ascii="Arial Narrow" w:hAnsi="Arial Narrow"/>
          <w:sz w:val="24"/>
          <w:szCs w:val="24"/>
        </w:rPr>
        <w:t xml:space="preserve">(b) w odniesieniu do zwiększenia Wynagrodzenia w następstwie zmian, o których mowa w pkt (3) – w oparciu o ceny wskazane w Uproszczonym Kosztorysie Ofertowym lub na podstawie szczegółowej kalkulacji kosztorysowej Wykonawcy z zastrzeżeniem, iż zastosowanie do zmiany Umowy znajdzie wycena przedstawiająca najniższą wartość nowej stawki lub ceny. Ustalenie zmienionej kwoty wynagrodzenia zostanie przedstawione w aktualizacji Uproszczonego Kosztorysu Ofertowego. Szczegółowa kalkulacja kosztorysowa Wykonawcy, o której mowa powyżej zostanie wykonana w formie kosztorysu sporządzonego metodą szczegółową, przy zastosowaniu następujących nośników cenotwórczych: </w:t>
      </w:r>
    </w:p>
    <w:p w14:paraId="466C94B3"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stawka roboczogodziny R - średnia dla województwa zachodniopomorskiego zawartych w publikacji SEKOCENBUD-u aktualna na dzień sporządzania kosztorysu, </w:t>
      </w:r>
    </w:p>
    <w:p w14:paraId="4E9171FD"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koszty pośrednie </w:t>
      </w:r>
      <w:proofErr w:type="spellStart"/>
      <w:r w:rsidRPr="00396053">
        <w:rPr>
          <w:rFonts w:ascii="Arial Narrow" w:hAnsi="Arial Narrow"/>
          <w:sz w:val="24"/>
          <w:szCs w:val="24"/>
        </w:rPr>
        <w:t>Kp</w:t>
      </w:r>
      <w:proofErr w:type="spellEnd"/>
      <w:r w:rsidRPr="00396053">
        <w:rPr>
          <w:rFonts w:ascii="Arial Narrow" w:hAnsi="Arial Narrow"/>
          <w:sz w:val="24"/>
          <w:szCs w:val="24"/>
        </w:rPr>
        <w:t xml:space="preserve"> (R+S) – średnie wg publikacji SEKOCENBUD-u aktualnego na dzień sporządzania kosztorysu, </w:t>
      </w:r>
    </w:p>
    <w:p w14:paraId="3CCEE462"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lastRenderedPageBreak/>
        <w:t>- zysk kalkulacyjny Z (</w:t>
      </w:r>
      <w:proofErr w:type="spellStart"/>
      <w:r w:rsidRPr="00396053">
        <w:rPr>
          <w:rFonts w:ascii="Arial Narrow" w:hAnsi="Arial Narrow"/>
          <w:sz w:val="24"/>
          <w:szCs w:val="24"/>
        </w:rPr>
        <w:t>R+S+Kp</w:t>
      </w:r>
      <w:proofErr w:type="spellEnd"/>
      <w:r w:rsidRPr="00396053">
        <w:rPr>
          <w:rFonts w:ascii="Arial Narrow" w:hAnsi="Arial Narrow"/>
          <w:sz w:val="24"/>
          <w:szCs w:val="24"/>
        </w:rPr>
        <w:t xml:space="preserve">) – średni wg publikacji SEKOCENBUD-u aktualnego na dzień sporządzania kosztorysu, </w:t>
      </w:r>
    </w:p>
    <w:p w14:paraId="07A7647B" w14:textId="26872F0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_ ceny jednostkowe sprzętu i materiałów (łącznie z kosztami zakupu) będą przyjmowane według średnich cen rynkowych dla województwa zachodniopomorskiego zawartych w publikacji SEKOCENBUD-u aktualnych na dzień sporządzenia kosztorysu, a w przypadku ich braku ceny materiałów i sprzętu zostaną przyjęte na podstawie ogólnie dostępnych katalogów, w tym również cen dostawców na stronach internetowych, ofert handlowych, itp. </w:t>
      </w:r>
    </w:p>
    <w:p w14:paraId="3BC66620" w14:textId="77777777" w:rsidR="002E375A"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nakłady rzeczowe – w oparciu o Katalogi Nakładów Rzeczowych KNR. </w:t>
      </w:r>
    </w:p>
    <w:p w14:paraId="3AE3ECE9" w14:textId="77777777" w:rsidR="00C7597C" w:rsidRPr="00396053" w:rsidRDefault="00C7597C" w:rsidP="00396053">
      <w:pPr>
        <w:spacing w:after="0"/>
        <w:jc w:val="both"/>
        <w:rPr>
          <w:rFonts w:ascii="Arial Narrow" w:hAnsi="Arial Narrow"/>
          <w:sz w:val="24"/>
          <w:szCs w:val="24"/>
        </w:rPr>
      </w:pPr>
    </w:p>
    <w:p w14:paraId="4548B03E" w14:textId="6761271E"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t xml:space="preserve">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 </w:t>
      </w:r>
    </w:p>
    <w:p w14:paraId="109E1377" w14:textId="42547429"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t xml:space="preserve">Niezależnie od postanowień niniejszego paragrafu, Strony dopuszczają możliwość (i) zmian redakcyjnych Umowy oraz (ii) zmian danych Stron ujawnionych w rejestrach publicznych, nie stanowiących zmiany, o której mowa w art. 455 ust. 1 PZP. </w:t>
      </w:r>
    </w:p>
    <w:p w14:paraId="1B5D8703" w14:textId="6E75A44E"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t xml:space="preserve">Zamawiający na podstawie art 436 pkt 4 PZP, przewiduje możliwość dokonania zmiany Wynagrodzenia w przypadku wystąpienia: </w:t>
      </w:r>
    </w:p>
    <w:p w14:paraId="6E113C34" w14:textId="6544B75C" w:rsidR="002E375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stawki podatku od towarów i usług oraz podatku akcyzowego, </w:t>
      </w:r>
    </w:p>
    <w:p w14:paraId="263F86FC" w14:textId="7028FC10" w:rsidR="002E375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wysokości minimalnego wynagrodzenia za pracę albo wysokości minimalnej stawki godzinowej, ustalonych na podstawie ustawy z dnia 10 października 2002 r. o minimalnym wynagrodzeniu za pracę, </w:t>
      </w:r>
    </w:p>
    <w:p w14:paraId="6E2A4131" w14:textId="3C7C4073" w:rsidR="002E375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zasad podlegania ubezpieczeniom społecznym lub ubezpieczeniu zdrowotnemu lub wysokości stawki składki na ubezpieczenia społeczne lub zdrowotne lub </w:t>
      </w:r>
    </w:p>
    <w:p w14:paraId="63A4BA7E" w14:textId="2A642F67" w:rsidR="00040D4A" w:rsidRPr="00040D4A" w:rsidRDefault="002E375A">
      <w:pPr>
        <w:pStyle w:val="Akapitzlist"/>
        <w:numPr>
          <w:ilvl w:val="0"/>
          <w:numId w:val="37"/>
        </w:numPr>
        <w:spacing w:after="0"/>
        <w:jc w:val="both"/>
        <w:rPr>
          <w:rFonts w:ascii="Arial Narrow" w:hAnsi="Arial Narrow"/>
          <w:sz w:val="24"/>
          <w:szCs w:val="24"/>
        </w:rPr>
      </w:pPr>
      <w:r w:rsidRPr="00040D4A">
        <w:rPr>
          <w:rFonts w:ascii="Arial Narrow" w:hAnsi="Arial Narrow"/>
          <w:sz w:val="24"/>
          <w:szCs w:val="24"/>
        </w:rPr>
        <w:t xml:space="preserve">zmiany zasad gromadzenia i wysokości wpłat do pracowniczych planów kapitałowych, o których mowa w ustawie z dnia 4 października 2018 r. o pracowniczych planach kapitałowych (tj. Dz. U. z 2023 r. poz. 46, z </w:t>
      </w:r>
      <w:proofErr w:type="spellStart"/>
      <w:r w:rsidRPr="00040D4A">
        <w:rPr>
          <w:rFonts w:ascii="Arial Narrow" w:hAnsi="Arial Narrow"/>
          <w:sz w:val="24"/>
          <w:szCs w:val="24"/>
        </w:rPr>
        <w:t>późn</w:t>
      </w:r>
      <w:proofErr w:type="spellEnd"/>
      <w:r w:rsidRPr="00040D4A">
        <w:rPr>
          <w:rFonts w:ascii="Arial Narrow" w:hAnsi="Arial Narrow"/>
          <w:sz w:val="24"/>
          <w:szCs w:val="24"/>
        </w:rPr>
        <w:t>. zm.) – jeżeli zmiany te będą miały wpływ na koszty wykonania Przedmiotu Umowy przez Wykonawcę.</w:t>
      </w:r>
    </w:p>
    <w:p w14:paraId="7E009829" w14:textId="77777777" w:rsidR="00040D4A" w:rsidRDefault="00040D4A" w:rsidP="00396053">
      <w:pPr>
        <w:spacing w:after="0"/>
        <w:jc w:val="both"/>
        <w:rPr>
          <w:rFonts w:ascii="Arial Narrow" w:hAnsi="Arial Narrow"/>
          <w:sz w:val="24"/>
          <w:szCs w:val="24"/>
        </w:rPr>
      </w:pPr>
    </w:p>
    <w:p w14:paraId="6613F839" w14:textId="4BE72844"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Zmiany wysokości Wynagrodzenia będą dokonywane według zasad opisanych poniżej: </w:t>
      </w:r>
    </w:p>
    <w:p w14:paraId="272693A0" w14:textId="008511F4"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1) W przypadku wystąpienia okoliczności, o której mowa w pkt (</w:t>
      </w:r>
      <w:r w:rsidR="00A92C50">
        <w:rPr>
          <w:rFonts w:ascii="Arial Narrow" w:hAnsi="Arial Narrow"/>
          <w:sz w:val="24"/>
          <w:szCs w:val="24"/>
        </w:rPr>
        <w:t>1</w:t>
      </w:r>
      <w:r w:rsidRPr="00396053">
        <w:rPr>
          <w:rFonts w:ascii="Arial Narrow" w:hAnsi="Arial Narrow"/>
          <w:sz w:val="24"/>
          <w:szCs w:val="24"/>
        </w:rPr>
        <w:t xml:space="preserve">) ceny brutto danego elementu Przedmiotu Umowy określone w Uproszczonym Kosztorysie Ofertowym ulegną zmianie o wartość różnicy pomiędzy nową wartością podatku od towarów i usług (ustaloną w oparciu o nową stawkę podatku od towarów i usług) lub podatku akcyzowego, a dotychczasową wartością podatku od towarów i usług (ustaloną w oparciu o stawkę podatku od towarów i usług) lub podatku akcyzowego. W takiej sytuacji ceny brutto, o których mowa w zdaniu poprzednim będą obejmowały stawkę i wartość podatku, wynikającą z przepisów obowiązujących w dniu wystawienia faktury. Ceny netto danego elementu Przedmiotu Umowy określone w Uproszczonym Kosztorysie Ofertowym nie ulegną zmianie. </w:t>
      </w:r>
    </w:p>
    <w:p w14:paraId="522B191F" w14:textId="330400F7"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2) W przypadku wystąpienia okoliczności, o której mowa w pkt (</w:t>
      </w:r>
      <w:r w:rsidR="00A92C50">
        <w:rPr>
          <w:rFonts w:ascii="Arial Narrow" w:hAnsi="Arial Narrow"/>
          <w:sz w:val="24"/>
          <w:szCs w:val="24"/>
        </w:rPr>
        <w:t>2</w:t>
      </w:r>
      <w:r w:rsidRPr="00396053">
        <w:rPr>
          <w:rFonts w:ascii="Arial Narrow" w:hAnsi="Arial Narrow"/>
          <w:sz w:val="24"/>
          <w:szCs w:val="24"/>
        </w:rPr>
        <w:t xml:space="preserve">) ceny danego elementu Przedmiotu Umowy określone w Uproszczonym Kosztorysie Ofertowym, po spełnieniu warunku, o którym mowa w pkt 6, zostaną zmienione o kwotę odpowiadającą wartości udokumentowanej zmiany kosztu Wykonawcy przypadającego na daną cenę elementu Przedmiotu Umowy, wynikającej ze zmiany kwoty wynagrodzeń osób bezpośrednio wykonujących czynności objęte daną ceną elementu Przedmiotu Umowy do wysokości aktualnie obowiązującego minimalnego wynagrodzenia za pracę albo wysokości minimalnej stawki godzinowej, z uwzględnieniem wszystkich obciążeń </w:t>
      </w:r>
      <w:r w:rsidRPr="00396053">
        <w:rPr>
          <w:rFonts w:ascii="Arial Narrow" w:hAnsi="Arial Narrow"/>
          <w:sz w:val="24"/>
          <w:szCs w:val="24"/>
        </w:rPr>
        <w:lastRenderedPageBreak/>
        <w:t xml:space="preserve">publicznoprawnych od kwoty zmiany minimalnego wynagrodzenia albo wysokości minimalnej stawki godzinowej tych osób. </w:t>
      </w:r>
    </w:p>
    <w:p w14:paraId="5A6F88C9" w14:textId="62A28A08"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3) W przypadku wystąpienia okoliczności, o której mowa w pkt (</w:t>
      </w:r>
      <w:r w:rsidR="00A92C50">
        <w:rPr>
          <w:rFonts w:ascii="Arial Narrow" w:hAnsi="Arial Narrow"/>
          <w:sz w:val="24"/>
          <w:szCs w:val="24"/>
        </w:rPr>
        <w:t>3</w:t>
      </w:r>
      <w:r w:rsidRPr="00396053">
        <w:rPr>
          <w:rFonts w:ascii="Arial Narrow" w:hAnsi="Arial Narrow"/>
          <w:sz w:val="24"/>
          <w:szCs w:val="24"/>
        </w:rPr>
        <w:t xml:space="preserve">) ceny danego elementu Przedmiotu Umowy określone w Uproszczonym Kosztorysie Ofertowym, po spełnieniu warunku, o którym mowa w pkt 6, 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 </w:t>
      </w:r>
    </w:p>
    <w:p w14:paraId="03DF6EA6" w14:textId="0FCDF0B1"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 xml:space="preserve">4) W przypadku wystąpienia okoliczności, o której mowa w pkt </w:t>
      </w:r>
      <w:r w:rsidR="00A92C50">
        <w:rPr>
          <w:rFonts w:ascii="Arial Narrow" w:hAnsi="Arial Narrow"/>
          <w:sz w:val="24"/>
          <w:szCs w:val="24"/>
        </w:rPr>
        <w:t>(4</w:t>
      </w:r>
      <w:r w:rsidRPr="00396053">
        <w:rPr>
          <w:rFonts w:ascii="Arial Narrow" w:hAnsi="Arial Narrow"/>
          <w:sz w:val="24"/>
          <w:szCs w:val="24"/>
        </w:rPr>
        <w:t xml:space="preserve">) ceny danego elementu Przedmiotu Umowy określone w Uproszczonym Kosztorysie Ofertowym, po spełnieniu warunku, o którym mowa w pkt 6, 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 </w:t>
      </w:r>
    </w:p>
    <w:p w14:paraId="2DA491CD" w14:textId="751A2544"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5) W przypadku wystąpienia okoliczności, o której mowa w pkt (</w:t>
      </w:r>
      <w:r w:rsidR="00A92C50">
        <w:rPr>
          <w:rFonts w:ascii="Arial Narrow" w:hAnsi="Arial Narrow"/>
          <w:sz w:val="24"/>
          <w:szCs w:val="24"/>
        </w:rPr>
        <w:t>2</w:t>
      </w:r>
      <w:r w:rsidRPr="00396053">
        <w:rPr>
          <w:rFonts w:ascii="Arial Narrow" w:hAnsi="Arial Narrow"/>
          <w:sz w:val="24"/>
          <w:szCs w:val="24"/>
        </w:rPr>
        <w:t>), (</w:t>
      </w:r>
      <w:r w:rsidR="00A92C50">
        <w:rPr>
          <w:rFonts w:ascii="Arial Narrow" w:hAnsi="Arial Narrow"/>
          <w:sz w:val="24"/>
          <w:szCs w:val="24"/>
        </w:rPr>
        <w:t>3</w:t>
      </w:r>
      <w:r w:rsidRPr="00396053">
        <w:rPr>
          <w:rFonts w:ascii="Arial Narrow" w:hAnsi="Arial Narrow"/>
          <w:sz w:val="24"/>
          <w:szCs w:val="24"/>
        </w:rPr>
        <w:t>) lub (</w:t>
      </w:r>
      <w:r w:rsidR="00A92C50">
        <w:rPr>
          <w:rFonts w:ascii="Arial Narrow" w:hAnsi="Arial Narrow"/>
          <w:sz w:val="24"/>
          <w:szCs w:val="24"/>
        </w:rPr>
        <w:t>4</w:t>
      </w:r>
      <w:r w:rsidRPr="00396053">
        <w:rPr>
          <w:rFonts w:ascii="Arial Narrow" w:hAnsi="Arial Narrow"/>
          <w:sz w:val="24"/>
          <w:szCs w:val="24"/>
        </w:rPr>
        <w:t xml:space="preserve">) warunkiem dokonania zmiany cen elementu Przedmiotu Umowy jest złożenie przez Wykonawcę Zamawiającemu wniosku o dokonanie ich zmian wraz z dokumentami potwierdzającymi zasadność zmiany danej ceny elementu Przedmiotu Umowy, a w szczególności: </w:t>
      </w:r>
    </w:p>
    <w:p w14:paraId="1D7A217E"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a) szczegółową kalkulacją kosztów pracy ponoszonych na realizację prac objętych daną ceną elementu Przedmiotu Umowy obejmującą: </w:t>
      </w:r>
    </w:p>
    <w:p w14:paraId="3952478A" w14:textId="0714A85A"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 imienny wykaz osób bezpośrednio wykonujących prace objęte daną ceną elementu Przedmiotu Umowy wraz ze wskazaniem wielkości ich zaangażowania czasowego w wykonywanie tych prac na rzecz Zamawiającego, tj. udziału procentowego prac wykonywanych przez te osoby na rzecz Zamawiającego w łącznym czasie pracy tych osób; </w:t>
      </w:r>
    </w:p>
    <w:p w14:paraId="248F3A06"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 wysokość wynagrodzenia za pracę albo wysokość stawki godzinowej osób, o których mowa w </w:t>
      </w:r>
      <w:proofErr w:type="spellStart"/>
      <w:r w:rsidRPr="00396053">
        <w:rPr>
          <w:rFonts w:ascii="Arial Narrow" w:hAnsi="Arial Narrow"/>
          <w:sz w:val="24"/>
          <w:szCs w:val="24"/>
        </w:rPr>
        <w:t>tiret</w:t>
      </w:r>
      <w:proofErr w:type="spellEnd"/>
      <w:r w:rsidRPr="00396053">
        <w:rPr>
          <w:rFonts w:ascii="Arial Narrow" w:hAnsi="Arial Narrow"/>
          <w:sz w:val="24"/>
          <w:szCs w:val="24"/>
        </w:rPr>
        <w:t xml:space="preserve"> pierwszym powyżej i związane z tym obciążenia publicznoprawne lub wysokość zmiany składek na ubezpieczenie społeczne bądź zdrowotne uiszczanych dla osób, o których mowa w </w:t>
      </w:r>
      <w:proofErr w:type="spellStart"/>
      <w:r w:rsidRPr="00396053">
        <w:rPr>
          <w:rFonts w:ascii="Arial Narrow" w:hAnsi="Arial Narrow"/>
          <w:sz w:val="24"/>
          <w:szCs w:val="24"/>
        </w:rPr>
        <w:t>tiret</w:t>
      </w:r>
      <w:proofErr w:type="spellEnd"/>
      <w:r w:rsidRPr="00396053">
        <w:rPr>
          <w:rFonts w:ascii="Arial Narrow" w:hAnsi="Arial Narrow"/>
          <w:sz w:val="24"/>
          <w:szCs w:val="24"/>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 </w:t>
      </w:r>
    </w:p>
    <w:p w14:paraId="25B1B732"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 określenie procentowego udziału elementów cenotwórczych składających się na daną cenę elementu Przedmiotu Umowy, ze szczególnym wykazaniem procentowanego udziału kosztów pracy w danej cenie elementu Przedmiotu Umowy. </w:t>
      </w:r>
    </w:p>
    <w:p w14:paraId="2DCDC9CA"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b) kopiami dokumentów potwierdzających ponoszenie przez Wykonawcę kosztów pracy w kwotach wykazanych w lit. a) powyżej. </w:t>
      </w:r>
    </w:p>
    <w:p w14:paraId="68D8E87C" w14:textId="77777777" w:rsidR="00904A68" w:rsidRDefault="00904A68" w:rsidP="00396053">
      <w:pPr>
        <w:spacing w:after="0"/>
        <w:jc w:val="both"/>
        <w:rPr>
          <w:rFonts w:ascii="Arial Narrow" w:hAnsi="Arial Narrow"/>
          <w:sz w:val="24"/>
          <w:szCs w:val="24"/>
        </w:rPr>
      </w:pPr>
    </w:p>
    <w:p w14:paraId="4AC30EF1" w14:textId="708CE923" w:rsidR="002E375A" w:rsidRPr="00396053" w:rsidRDefault="002E375A" w:rsidP="00904A68">
      <w:pPr>
        <w:spacing w:after="0"/>
        <w:ind w:left="426"/>
        <w:jc w:val="both"/>
        <w:rPr>
          <w:rFonts w:ascii="Arial Narrow" w:hAnsi="Arial Narrow"/>
          <w:sz w:val="24"/>
          <w:szCs w:val="24"/>
        </w:rPr>
      </w:pPr>
      <w:r w:rsidRPr="00396053">
        <w:rPr>
          <w:rFonts w:ascii="Arial Narrow" w:hAnsi="Arial Narrow"/>
          <w:sz w:val="24"/>
          <w:szCs w:val="24"/>
        </w:rPr>
        <w:t xml:space="preserve">Na podstawie dokumentów przedłożonych wraz z wnioskiem, o którym mowa w zdaniu poprzednim Wykonawca powinien wykazać, że zaistniała zmiana ma bezpośredni wpływ na koszty wykonania prac objętych daną elementu Przedmiotu Umowy oraz określić stopień, w jakim wpłynie ona na wysokość danej ceny elementu Przedmiotu Umowy. </w:t>
      </w:r>
    </w:p>
    <w:p w14:paraId="32803AB8" w14:textId="77777777" w:rsidR="00904A68" w:rsidRDefault="00904A68" w:rsidP="00904A68">
      <w:pPr>
        <w:spacing w:after="0"/>
        <w:ind w:left="426"/>
        <w:jc w:val="both"/>
        <w:rPr>
          <w:rFonts w:ascii="Arial Narrow" w:hAnsi="Arial Narrow"/>
          <w:sz w:val="24"/>
          <w:szCs w:val="24"/>
        </w:rPr>
      </w:pPr>
    </w:p>
    <w:p w14:paraId="3821151C" w14:textId="645BD827" w:rsidR="002E375A" w:rsidRDefault="002E375A" w:rsidP="00904A68">
      <w:pPr>
        <w:spacing w:after="0"/>
        <w:ind w:left="426"/>
        <w:jc w:val="both"/>
        <w:rPr>
          <w:rFonts w:ascii="Arial Narrow" w:hAnsi="Arial Narrow"/>
          <w:sz w:val="24"/>
          <w:szCs w:val="24"/>
        </w:rPr>
      </w:pPr>
      <w:r w:rsidRPr="00396053">
        <w:rPr>
          <w:rFonts w:ascii="Arial Narrow" w:hAnsi="Arial Narrow"/>
          <w:sz w:val="24"/>
          <w:szCs w:val="24"/>
        </w:rPr>
        <w:t xml:space="preserve">Zamawiający może żądać od Wykonawcy dodatkowych wyjaśnień w zakresie odnoszącym się do przedstawionej kalkulacji kosztów, w tym w szczególności wyjaśnień, których celem jest jednoznaczne i wyczerpujące wykazanie, w jaki sposób zmiany przepisów, o których mowa w pkt (ii), (iii) i (iv) wpłynęły na koszt wykonania przez Wykonawcę prac objętych daną ceną elementu Przedmiotu Umowy. </w:t>
      </w:r>
    </w:p>
    <w:p w14:paraId="0C4D4011" w14:textId="77777777" w:rsidR="00904A68" w:rsidRPr="00396053" w:rsidRDefault="00904A68" w:rsidP="00396053">
      <w:pPr>
        <w:spacing w:after="0"/>
        <w:jc w:val="both"/>
        <w:rPr>
          <w:rFonts w:ascii="Arial Narrow" w:hAnsi="Arial Narrow"/>
          <w:sz w:val="24"/>
          <w:szCs w:val="24"/>
        </w:rPr>
      </w:pPr>
    </w:p>
    <w:p w14:paraId="683399AD" w14:textId="77777777" w:rsidR="002E375A" w:rsidRPr="00396053" w:rsidRDefault="002E375A" w:rsidP="00904A68">
      <w:pPr>
        <w:spacing w:after="0"/>
        <w:ind w:left="851" w:hanging="425"/>
        <w:jc w:val="both"/>
        <w:rPr>
          <w:rFonts w:ascii="Arial Narrow" w:hAnsi="Arial Narrow"/>
          <w:sz w:val="24"/>
          <w:szCs w:val="24"/>
        </w:rPr>
      </w:pPr>
      <w:r w:rsidRPr="00396053">
        <w:rPr>
          <w:rFonts w:ascii="Arial Narrow" w:hAnsi="Arial Narrow"/>
          <w:sz w:val="24"/>
          <w:szCs w:val="24"/>
        </w:rPr>
        <w:lastRenderedPageBreak/>
        <w:t xml:space="preserve">6) Wniosek o dokonanie zmiany cen elementu Przedmiotu Umowy, o którym mowa w pkt 5: </w:t>
      </w:r>
    </w:p>
    <w:p w14:paraId="1E9B7F21"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a) dotyczący okoliczności wymienionych w pkt (ii) lub pkt (iii) powinien zostać złożony przez Wykonawcę w terminie 30 dni od dnia wejścia w życie przepisów będących przyczyną ich zmian. </w:t>
      </w:r>
    </w:p>
    <w:p w14:paraId="28EA2059" w14:textId="1C574401" w:rsidR="002E375A" w:rsidRPr="00396053" w:rsidRDefault="00904A68" w:rsidP="00904A68">
      <w:pPr>
        <w:spacing w:after="0"/>
        <w:ind w:left="851" w:hanging="284"/>
        <w:jc w:val="both"/>
        <w:rPr>
          <w:rFonts w:ascii="Arial Narrow" w:hAnsi="Arial Narrow"/>
          <w:sz w:val="24"/>
          <w:szCs w:val="24"/>
        </w:rPr>
      </w:pPr>
      <w:r>
        <w:rPr>
          <w:rFonts w:ascii="Arial Narrow" w:hAnsi="Arial Narrow"/>
          <w:sz w:val="24"/>
          <w:szCs w:val="24"/>
        </w:rPr>
        <w:t xml:space="preserve">    </w:t>
      </w:r>
      <w:r w:rsidR="002E375A" w:rsidRPr="00396053">
        <w:rPr>
          <w:rFonts w:ascii="Arial Narrow" w:hAnsi="Arial Narrow"/>
          <w:sz w:val="24"/>
          <w:szCs w:val="24"/>
        </w:rPr>
        <w:t xml:space="preserve">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 </w:t>
      </w:r>
    </w:p>
    <w:p w14:paraId="38E7B5F2" w14:textId="77777777" w:rsidR="002E375A" w:rsidRPr="00396053" w:rsidRDefault="002E375A" w:rsidP="00904A68">
      <w:pPr>
        <w:spacing w:after="0"/>
        <w:ind w:left="851" w:hanging="284"/>
        <w:jc w:val="both"/>
        <w:rPr>
          <w:rFonts w:ascii="Arial Narrow" w:hAnsi="Arial Narrow"/>
          <w:sz w:val="24"/>
          <w:szCs w:val="24"/>
        </w:rPr>
      </w:pPr>
      <w:r w:rsidRPr="00396053">
        <w:rPr>
          <w:rFonts w:ascii="Arial Narrow" w:hAnsi="Arial Narrow"/>
          <w:sz w:val="24"/>
          <w:szCs w:val="24"/>
        </w:rPr>
        <w:t xml:space="preserve">b) dotyczący okoliczności wymienionych w pkt (iv) powinien zostać wniesiony przez Wykonawcę w terminie 30 dni od dnia zawarcia umowy o prowadzenie pracowniczego planu kapitałowego będącego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 </w:t>
      </w:r>
    </w:p>
    <w:p w14:paraId="2C3BE6EC"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7) Ciężar dowodu, że okoliczności wymienione w pkt (ii) – (iv) mają wpływ na koszty wykonania prac objętych daną ceną elementu Przedmiotu Umowy spoczywa na Wykonawcy. </w:t>
      </w:r>
    </w:p>
    <w:p w14:paraId="1116B5B1" w14:textId="24D86A13"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8) Zmiana wysokości cen elementu Przedmiotu Umowy w wysokości wskazanej odpowiednio w pkt 2, 3 lub 4, pod warunkiem ich wykazania przez Wykonawcę w sposób opisany w pkt 5, nastąpi począwszy zaistnienia zdarzenia, o który, mowa w ust. pkt (</w:t>
      </w:r>
      <w:r w:rsidR="00904A68">
        <w:rPr>
          <w:rFonts w:ascii="Arial Narrow" w:hAnsi="Arial Narrow"/>
          <w:sz w:val="24"/>
          <w:szCs w:val="24"/>
        </w:rPr>
        <w:t>2</w:t>
      </w:r>
      <w:r w:rsidRPr="00396053">
        <w:rPr>
          <w:rFonts w:ascii="Arial Narrow" w:hAnsi="Arial Narrow"/>
          <w:sz w:val="24"/>
          <w:szCs w:val="24"/>
        </w:rPr>
        <w:t>), (</w:t>
      </w:r>
      <w:r w:rsidR="00904A68">
        <w:rPr>
          <w:rFonts w:ascii="Arial Narrow" w:hAnsi="Arial Narrow"/>
          <w:sz w:val="24"/>
          <w:szCs w:val="24"/>
        </w:rPr>
        <w:t>3</w:t>
      </w:r>
      <w:r w:rsidRPr="00396053">
        <w:rPr>
          <w:rFonts w:ascii="Arial Narrow" w:hAnsi="Arial Narrow"/>
          <w:sz w:val="24"/>
          <w:szCs w:val="24"/>
        </w:rPr>
        <w:t>) lub (</w:t>
      </w:r>
      <w:r w:rsidR="00904A68">
        <w:rPr>
          <w:rFonts w:ascii="Arial Narrow" w:hAnsi="Arial Narrow"/>
          <w:sz w:val="24"/>
          <w:szCs w:val="24"/>
        </w:rPr>
        <w:t>4</w:t>
      </w:r>
      <w:r w:rsidRPr="00396053">
        <w:rPr>
          <w:rFonts w:ascii="Arial Narrow" w:hAnsi="Arial Narrow"/>
          <w:sz w:val="24"/>
          <w:szCs w:val="24"/>
        </w:rPr>
        <w:t xml:space="preserve">). Zmiany wysokości cen elementów Przedmiotu Umowy zostaną potwierdzone przez Strony poprzez zawarcie aneksu do Umowy. </w:t>
      </w:r>
    </w:p>
    <w:p w14:paraId="2F45057E" w14:textId="1A742886" w:rsidR="002E375A"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9) W przypadku, gdy dana okoliczność wskazana w pkt (</w:t>
      </w:r>
      <w:r w:rsidR="00904A68">
        <w:rPr>
          <w:rFonts w:ascii="Arial Narrow" w:hAnsi="Arial Narrow"/>
          <w:sz w:val="24"/>
          <w:szCs w:val="24"/>
        </w:rPr>
        <w:t>2</w:t>
      </w:r>
      <w:r w:rsidRPr="00396053">
        <w:rPr>
          <w:rFonts w:ascii="Arial Narrow" w:hAnsi="Arial Narrow"/>
          <w:sz w:val="24"/>
          <w:szCs w:val="24"/>
        </w:rPr>
        <w:t>), (</w:t>
      </w:r>
      <w:r w:rsidR="00904A68">
        <w:rPr>
          <w:rFonts w:ascii="Arial Narrow" w:hAnsi="Arial Narrow"/>
          <w:sz w:val="24"/>
          <w:szCs w:val="24"/>
        </w:rPr>
        <w:t>3</w:t>
      </w:r>
      <w:r w:rsidRPr="00396053">
        <w:rPr>
          <w:rFonts w:ascii="Arial Narrow" w:hAnsi="Arial Narrow"/>
          <w:sz w:val="24"/>
          <w:szCs w:val="24"/>
        </w:rPr>
        <w:t>) lub (</w:t>
      </w:r>
      <w:r w:rsidR="00904A68">
        <w:rPr>
          <w:rFonts w:ascii="Arial Narrow" w:hAnsi="Arial Narrow"/>
          <w:sz w:val="24"/>
          <w:szCs w:val="24"/>
        </w:rPr>
        <w:t>4</w:t>
      </w:r>
      <w:r w:rsidRPr="00396053">
        <w:rPr>
          <w:rFonts w:ascii="Arial Narrow" w:hAnsi="Arial Narrow"/>
          <w:sz w:val="24"/>
          <w:szCs w:val="24"/>
        </w:rPr>
        <w:t>) dotyczyć będzie Podwykonawcy, przy pomocy którego Wykonawca realizuje świadczenia wchodzące w skład Przedmiotu Umowy, to w takim przypadku Wykonawca do wniosku, o którym mowa w ust. 6 obowiązany jest dołączyć dowody potwierdzające, iż zmiana wysokości cen elementu Przedmiotu Umowy w wysokości wskazanej odpowiednio w pkt (</w:t>
      </w:r>
      <w:r w:rsidR="00904A68">
        <w:rPr>
          <w:rFonts w:ascii="Arial Narrow" w:hAnsi="Arial Narrow"/>
          <w:sz w:val="24"/>
          <w:szCs w:val="24"/>
        </w:rPr>
        <w:t>2</w:t>
      </w:r>
      <w:r w:rsidRPr="00396053">
        <w:rPr>
          <w:rFonts w:ascii="Arial Narrow" w:hAnsi="Arial Narrow"/>
          <w:sz w:val="24"/>
          <w:szCs w:val="24"/>
        </w:rPr>
        <w:t>), (</w:t>
      </w:r>
      <w:r w:rsidR="00904A68">
        <w:rPr>
          <w:rFonts w:ascii="Arial Narrow" w:hAnsi="Arial Narrow"/>
          <w:sz w:val="24"/>
          <w:szCs w:val="24"/>
        </w:rPr>
        <w:t>3</w:t>
      </w:r>
      <w:r w:rsidRPr="00396053">
        <w:rPr>
          <w:rFonts w:ascii="Arial Narrow" w:hAnsi="Arial Narrow"/>
          <w:sz w:val="24"/>
          <w:szCs w:val="24"/>
        </w:rPr>
        <w:t xml:space="preserve">) lub </w:t>
      </w:r>
      <w:r w:rsidR="00904A68">
        <w:rPr>
          <w:rFonts w:ascii="Arial Narrow" w:hAnsi="Arial Narrow"/>
          <w:sz w:val="24"/>
          <w:szCs w:val="24"/>
        </w:rPr>
        <w:t>(4</w:t>
      </w:r>
      <w:r w:rsidRPr="00396053">
        <w:rPr>
          <w:rFonts w:ascii="Arial Narrow" w:hAnsi="Arial Narrow"/>
          <w:sz w:val="24"/>
          <w:szCs w:val="24"/>
        </w:rPr>
        <w:t xml:space="preserve">) została uwzględniona w umowie łączącej Wykonawcę z takim Podwykonawcą. </w:t>
      </w:r>
    </w:p>
    <w:p w14:paraId="428F4E37" w14:textId="77777777" w:rsidR="00904A68" w:rsidRPr="00396053" w:rsidRDefault="00904A68" w:rsidP="00396053">
      <w:pPr>
        <w:spacing w:after="0"/>
        <w:jc w:val="both"/>
        <w:rPr>
          <w:rFonts w:ascii="Arial Narrow" w:hAnsi="Arial Narrow"/>
          <w:sz w:val="24"/>
          <w:szCs w:val="24"/>
        </w:rPr>
      </w:pPr>
    </w:p>
    <w:p w14:paraId="05F0837A"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5. Zamawiający na podstawie art. 439 PZP, przewiduje możliwość zmiany wysokości Wynagrodzenia w przypadku zmiany cen materiałów i kosztów zawiązanych z realizacją zamówienia innych niż te wskazane w ust. 4 powyżej. Zmiany wysokości wynagrodzenia będą dokonywane według zasad opisanych poniżej: </w:t>
      </w:r>
    </w:p>
    <w:p w14:paraId="10C36A02" w14:textId="66C70E6C"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1) każda ze Stron może żądać zmiany Wynagrodzenia (odpowiednio podwyższenia lub obniżenia) w przypadku zmiany cen materiałów lub kosztów wyrażającej się zmianą wskaźnika zmiany cen produkcji budowlano-montażowej ogłaszanego przez Prezesa Głównego Urzędu Statystycznego („Wskaźnik GUS”) o ponad 10%; </w:t>
      </w:r>
    </w:p>
    <w:p w14:paraId="33C682BA"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2) wartość zmiany Wskaźnika GUS ogłaszanego przez Prezesa Głównego Urzędu Statystycznego w trakcie realizacji Przedmiotu Umowy porównywana będzie do wartości Wskaźnika GUS ogłoszonego w terminie bezpośrednio poprzedzającym dzień otwarcia ofert w Postępowaniu („Bazowy Wskaźnik GUS”); </w:t>
      </w:r>
    </w:p>
    <w:p w14:paraId="6191F5A8"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3) ewentualna zmiana Wynagrodzenia nastąpi począwszy od kwartału, którego dotyczył będzie komunikat Prezesa Głównego Urzędu Statystycznego podający Wskaźnik GUS większy albo mniejszy o 10% niż Bazowy Wskaźnik GUS; </w:t>
      </w:r>
    </w:p>
    <w:p w14:paraId="378A10F0"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4) ewentualna zmiana Wynagrodzenia dotyczyć będzie części Wynagrodzenia przypadającej do zapłaty po zaistnienie zdarzenia opisanego w pkt 3) powyżej; </w:t>
      </w:r>
    </w:p>
    <w:p w14:paraId="46B89809"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5) ewentualna zmiana kwoty wysokości Wynagrodzenia, o którym mowa w pkt 4) powyżej, pod warunkiem zaistnienia zdarzenia opisanego w pkt 3) powyżej, nastąpi o procent stanowiący połowę wartości wzrostu albo spadku Wskaźnika GUS; </w:t>
      </w:r>
    </w:p>
    <w:p w14:paraId="32AD6ABC"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6) zapłata Wynagrodzenia w kwocie zmienionej zgodnie z pkt 5) powyżej dotyczyć będzie kwartałów roku kalendarzowego po terminie składania ofert, w odniesieniu do robót budowlanych wykonanych </w:t>
      </w:r>
      <w:r w:rsidRPr="00396053">
        <w:rPr>
          <w:rFonts w:ascii="Arial Narrow" w:hAnsi="Arial Narrow"/>
          <w:sz w:val="24"/>
          <w:szCs w:val="24"/>
        </w:rPr>
        <w:lastRenderedPageBreak/>
        <w:t xml:space="preserve">począwszy od początku kwartału, którego dotyczył komunikat w sprawie Wskaźnika GUS podający ten wskaźnik wyższy albo niższy o 10 % od Bazowego Wskaźnika GUS; </w:t>
      </w:r>
    </w:p>
    <w:p w14:paraId="41E4837E"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7) ewentualna zmiana Wynagrodzenia nie będzie dotyczyć okresu, w którym Przedmiot Umowy będzie realizowany w warunkach opóźnienia niezawinionego przez Zamawiającego; </w:t>
      </w:r>
    </w:p>
    <w:p w14:paraId="76954067"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8) Strony ustalają maksymalną wartość zmiany Wynagrodzenia w efekcie zastosowania powyższych postanowień na poziomie do 10% kwoty nominalnej Wynagrodzenia netto określonej w dniu zawarcia Umowy. </w:t>
      </w:r>
    </w:p>
    <w:p w14:paraId="56D4A222" w14:textId="77777777" w:rsidR="002E375A" w:rsidRPr="00396053" w:rsidRDefault="002E375A" w:rsidP="00904A68">
      <w:pPr>
        <w:spacing w:after="0"/>
        <w:ind w:left="709" w:hanging="283"/>
        <w:jc w:val="both"/>
        <w:rPr>
          <w:rFonts w:ascii="Arial Narrow" w:hAnsi="Arial Narrow"/>
          <w:sz w:val="24"/>
          <w:szCs w:val="24"/>
        </w:rPr>
      </w:pPr>
      <w:r w:rsidRPr="00396053">
        <w:rPr>
          <w:rFonts w:ascii="Arial Narrow" w:hAnsi="Arial Narrow"/>
          <w:sz w:val="24"/>
          <w:szCs w:val="24"/>
        </w:rPr>
        <w:t xml:space="preserve">9) Wykonawca, którego Wynagrodzenie zostało zmienione zgodnie z pkt 1-3, zobowiązany jest do zmiany wynagrodzenia przysługującego Podwykonawcy, z którym zawarł umowę, w zakresie odpowiadającym zmianom cen materiałów lub kosztów dotyczących zobowiązania podwykonawcy, jeżeli łącznie spełnione są następujące warunki: (i) przedmiotem umowy są roboty budowlane, dostawy lub usługi oraz (ii) okres obowiązywania umowy przekracza 6 miesięcy. </w:t>
      </w:r>
    </w:p>
    <w:p w14:paraId="365CCFCA"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6. Jeżeli w terminie, o którym mowa ust. 5 Wykonawca wystąpi z wnioskiem o zmianę Wynagrodzenia jednocześnie na podstawie postanowień ust. 4 i 5, to Wykonawcy </w:t>
      </w:r>
    </w:p>
    <w:p w14:paraId="0233E71A"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będzie należny wzrost Wynagrodzenia jedynie w oparciu o jedną z tych podstaw, w zależności od tego, która z kwot zmiany będzie wyższa. </w:t>
      </w:r>
    </w:p>
    <w:p w14:paraId="5D497980" w14:textId="77777777" w:rsidR="00904A68" w:rsidRDefault="00904A68" w:rsidP="00396053">
      <w:pPr>
        <w:spacing w:after="0"/>
        <w:jc w:val="both"/>
        <w:rPr>
          <w:rFonts w:ascii="Arial Narrow" w:hAnsi="Arial Narrow"/>
          <w:b/>
          <w:bCs/>
          <w:sz w:val="24"/>
          <w:szCs w:val="24"/>
        </w:rPr>
      </w:pPr>
    </w:p>
    <w:p w14:paraId="1C358A4B" w14:textId="7D8126CA"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21. POROZUMIEWANIE SIĘ</w:t>
      </w:r>
    </w:p>
    <w:p w14:paraId="4D071B6A" w14:textId="6B1E4169"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Wszelka korespondencja będzie przekazywana pomiędzy Stronami na adresy wskazane w komparycji Umowy. </w:t>
      </w:r>
    </w:p>
    <w:p w14:paraId="24B39CE2" w14:textId="3CBF7F97"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Strony obowiązane są informować się wzajemnie o zmianach adresów swoich siedzib. W przypadku zaniechania tego obowiązku korespondencja wysłana na adres wskazany komparycji Umowy lub adres, wskazany drugiej Stronie będzie uważana za dostarczoną. </w:t>
      </w:r>
    </w:p>
    <w:p w14:paraId="199648BF" w14:textId="1847D4AF"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Jeżeli jakikolwiek członek Personelu Wykonawcy zgodnie z przepisami prawa budowlanego będzie uprawniony do dokonywania wpisów w dzienniku budowy, to powyższe uprawnienie nie zwalnia Wykonawcy od dokonywania w stosunku do Zamawiającego stosowych powiadomień zgodnie z ust. 1. </w:t>
      </w:r>
    </w:p>
    <w:p w14:paraId="3571752B" w14:textId="469DC0D4"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Przedstawicielem Zamawiającego, tj. osobą odpowiedzialną za nadzorowanie wykonywania Umowy ze strony Zamawiającego jest: p. ____________– ________________; e-mail _____________________________________, tel. kom. + 48 _________________ </w:t>
      </w:r>
    </w:p>
    <w:p w14:paraId="5CA8CBC9" w14:textId="620A46F8" w:rsidR="002E375A" w:rsidRPr="00904A68"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Przedstawicielem Wykonawcy, tj. osobą odpowiedzialną za nadzorowanie wykonywania Umowy ze strony Wykonawcy jest: ____________________ e-mail: ______________________ tel. kom. _____________________________. </w:t>
      </w:r>
    </w:p>
    <w:p w14:paraId="529EBDB4" w14:textId="77777777" w:rsidR="002E375A" w:rsidRPr="00396053" w:rsidRDefault="002E375A" w:rsidP="00396053">
      <w:pPr>
        <w:spacing w:after="0"/>
        <w:jc w:val="both"/>
        <w:rPr>
          <w:rFonts w:ascii="Arial Narrow" w:hAnsi="Arial Narrow"/>
          <w:sz w:val="24"/>
          <w:szCs w:val="24"/>
        </w:rPr>
      </w:pPr>
    </w:p>
    <w:p w14:paraId="2EE07A82" w14:textId="76E64B44"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22. KONSORCJUM</w:t>
      </w:r>
    </w:p>
    <w:p w14:paraId="74C89814" w14:textId="4CAA1729"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Postanowienia niniejszego paragrafu znajdują zastosowanie, jeżeli Umowa została zawarta z wykonawcami, o których mowa w art. 58 ust. 1 PZP (łącznie: „Konsorcjanci”). </w:t>
      </w:r>
    </w:p>
    <w:p w14:paraId="4E7F22B6" w14:textId="6459A4AB"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Wszelkie oświadczenia złożone w jakiekolwiek sprawie związanej z Umową przez Zamawiającego pełnomocnikowi Konsorcjantów są skuteczne względem Konsorcjantów. Powyższe nie uchybia uprawnieniu Zamawiającego do składania oświadczeń bezpośrednio każdemu z Konsorcjantów. Oświadczenia złożone przez Zamawiającego któremukolwiek z konsorcjantów są skuteczne również względem pozostałych konsorcjantów. </w:t>
      </w:r>
    </w:p>
    <w:p w14:paraId="7E638C3C" w14:textId="73084C11"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Konsorcjanci w terminie 7 dni od zawarcia Umowy: </w:t>
      </w:r>
    </w:p>
    <w:p w14:paraId="4C07DE1F" w14:textId="782B474B" w:rsidR="002E375A" w:rsidRPr="00904A68" w:rsidRDefault="002E375A">
      <w:pPr>
        <w:pStyle w:val="Akapitzlist"/>
        <w:numPr>
          <w:ilvl w:val="1"/>
          <w:numId w:val="39"/>
        </w:numPr>
        <w:spacing w:after="0"/>
        <w:jc w:val="both"/>
        <w:rPr>
          <w:rFonts w:ascii="Arial Narrow" w:hAnsi="Arial Narrow"/>
          <w:sz w:val="24"/>
          <w:szCs w:val="24"/>
        </w:rPr>
      </w:pPr>
      <w:r w:rsidRPr="00904A68">
        <w:rPr>
          <w:rFonts w:ascii="Arial Narrow" w:hAnsi="Arial Narrow"/>
          <w:sz w:val="24"/>
          <w:szCs w:val="24"/>
        </w:rPr>
        <w:t xml:space="preserve">powiadomią pisemnie Zamawiającego o wyznaczeniu pełnomocnika do ich reprezentowania przed Zamawiającym we wszelkich sprawach związanych z realizacją Umowy; </w:t>
      </w:r>
    </w:p>
    <w:p w14:paraId="2B17369A" w14:textId="51A5044E" w:rsidR="002E375A" w:rsidRPr="00904A68" w:rsidRDefault="002E375A">
      <w:pPr>
        <w:pStyle w:val="Akapitzlist"/>
        <w:numPr>
          <w:ilvl w:val="1"/>
          <w:numId w:val="39"/>
        </w:numPr>
        <w:spacing w:after="0"/>
        <w:jc w:val="both"/>
        <w:rPr>
          <w:rFonts w:ascii="Arial Narrow" w:hAnsi="Arial Narrow"/>
          <w:sz w:val="24"/>
          <w:szCs w:val="24"/>
        </w:rPr>
      </w:pPr>
      <w:r w:rsidRPr="00904A68">
        <w:rPr>
          <w:rFonts w:ascii="Arial Narrow" w:hAnsi="Arial Narrow"/>
          <w:sz w:val="24"/>
          <w:szCs w:val="24"/>
        </w:rPr>
        <w:t xml:space="preserve">powiadomią pisemnie Zamawiającego, który lub którzy spośród nich będą wystawiać faktury i odbierać zapłatę Wynagrodzenia; </w:t>
      </w:r>
    </w:p>
    <w:p w14:paraId="34968C89" w14:textId="77777777"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lastRenderedPageBreak/>
        <w:t xml:space="preserve">- do czasu wykonania jednego lub obu ww. obowiązków Zamawiający może powstrzymać się od wszelkich świadczeń na rzecz Wykonawcy, co nie będzie stanowiło zwłoki ani opóźnienia Zamawiającego. </w:t>
      </w:r>
    </w:p>
    <w:p w14:paraId="0E9A2E67" w14:textId="5FCF7A17"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Zapłata dokonana na rzecz Konsorcjanta, o którym mowa w ust. 3 pkt 2 zwalnia Zamawiającego z odpowiedzialności w stosunku do wszystkich Konsorcjantów. </w:t>
      </w:r>
    </w:p>
    <w:p w14:paraId="4BF2D599" w14:textId="09B4CC9A"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W okresie realizacji Umowy, za zgodą Zamawiającego może nastąpić zmiana Konsorcjantów wystawiających faktury i odbierających wynagrodzenie. Zmiana, o której mowa w zdaniu poprzednim nie stanowi zmiany Umowy. </w:t>
      </w:r>
    </w:p>
    <w:p w14:paraId="3DF9208E" w14:textId="25C38B71"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Niezależnie od powiadomienia, o którym mowa w ust. 3 pkt 2 Zamawiający może dokonać zapłaty wynagrodzenia należnego danemu Konsorcjantowi za wykonywane przez niego świadczenia wchodzące w skład Przedmiotu Umowy bezpośrednio temu Konsorcjantowi. </w:t>
      </w:r>
    </w:p>
    <w:p w14:paraId="350F1584" w14:textId="77777777" w:rsidR="00904A68" w:rsidRDefault="00904A68" w:rsidP="00396053">
      <w:pPr>
        <w:spacing w:after="0"/>
        <w:jc w:val="both"/>
        <w:rPr>
          <w:rFonts w:ascii="Arial Narrow" w:hAnsi="Arial Narrow"/>
          <w:b/>
          <w:bCs/>
          <w:sz w:val="24"/>
          <w:szCs w:val="24"/>
        </w:rPr>
      </w:pPr>
    </w:p>
    <w:p w14:paraId="1962B67D" w14:textId="592CF111"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23. ROZSTRZYGANIE SPORÓW</w:t>
      </w:r>
    </w:p>
    <w:p w14:paraId="7AFF9726" w14:textId="78F1EA30" w:rsidR="002E375A" w:rsidRPr="00904A68" w:rsidRDefault="002E375A">
      <w:pPr>
        <w:pStyle w:val="Akapitzlist"/>
        <w:numPr>
          <w:ilvl w:val="0"/>
          <w:numId w:val="40"/>
        </w:numPr>
        <w:spacing w:after="0"/>
        <w:ind w:left="426" w:hanging="426"/>
        <w:jc w:val="both"/>
        <w:rPr>
          <w:rFonts w:ascii="Arial Narrow" w:hAnsi="Arial Narrow"/>
          <w:sz w:val="24"/>
          <w:szCs w:val="24"/>
        </w:rPr>
      </w:pPr>
      <w:r w:rsidRPr="00904A68">
        <w:rPr>
          <w:rFonts w:ascii="Arial Narrow" w:hAnsi="Arial Narrow"/>
          <w:sz w:val="24"/>
          <w:szCs w:val="24"/>
        </w:rPr>
        <w:t xml:space="preserve">Zamawiający i Wykonawca podejmą starania, aby rozstrzygnąć ewentualne spory wynikające z Umowy ugodowo. </w:t>
      </w:r>
    </w:p>
    <w:p w14:paraId="3A56806B" w14:textId="45E85B40" w:rsidR="002E375A" w:rsidRPr="00904A68" w:rsidRDefault="002E375A">
      <w:pPr>
        <w:pStyle w:val="Akapitzlist"/>
        <w:numPr>
          <w:ilvl w:val="0"/>
          <w:numId w:val="40"/>
        </w:numPr>
        <w:spacing w:after="0"/>
        <w:ind w:left="426" w:hanging="426"/>
        <w:jc w:val="both"/>
        <w:rPr>
          <w:rFonts w:ascii="Arial Narrow" w:hAnsi="Arial Narrow"/>
          <w:sz w:val="24"/>
          <w:szCs w:val="24"/>
        </w:rPr>
      </w:pPr>
      <w:r w:rsidRPr="00904A68">
        <w:rPr>
          <w:rFonts w:ascii="Arial Narrow" w:hAnsi="Arial Narrow"/>
          <w:sz w:val="24"/>
          <w:szCs w:val="24"/>
        </w:rPr>
        <w:t xml:space="preserve">Jeżeli Zamawiający i Wykonawca nie będą w stanie rozstrzygnąć sporu ugodowo, wszelkie spory związane z Umową rozstrzygać będzie sąd powszechny właściwy miejscowo dla siedziby Zamawiającego. </w:t>
      </w:r>
    </w:p>
    <w:p w14:paraId="23896D34" w14:textId="77777777" w:rsidR="002E375A" w:rsidRPr="00396053" w:rsidRDefault="002E375A" w:rsidP="00396053">
      <w:pPr>
        <w:spacing w:after="0"/>
        <w:jc w:val="both"/>
        <w:rPr>
          <w:rFonts w:ascii="Arial Narrow" w:hAnsi="Arial Narrow"/>
          <w:sz w:val="24"/>
          <w:szCs w:val="24"/>
        </w:rPr>
      </w:pPr>
    </w:p>
    <w:p w14:paraId="6A2F1FAE" w14:textId="3C4DDAED"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24. POSTANOWIENIA KOŃCOWE</w:t>
      </w:r>
    </w:p>
    <w:p w14:paraId="2CDF5477" w14:textId="2AE8791E"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Umowę zawarto w formie pisemnej pod rygorem nieważności. Wszelkie zmiany lub uzupełnienia Umowy wymagają formy pisemnej pod rygorem nieważności. </w:t>
      </w:r>
    </w:p>
    <w:p w14:paraId="0EB8358C" w14:textId="0C926D41"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W sprawach nieuregulowanych Umową zastosowanie znajdują przepisy prawa Rzeczypospolitej Polskiej, w tym w szczególności Kodeksu cywilnego, PZP oraz Prawa budowlanego. </w:t>
      </w:r>
    </w:p>
    <w:p w14:paraId="4BEAE6F1" w14:textId="3D889378"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Wszystkie dokumenty wymienione w Umowie, zarówno nazwane jak i nienazwane załącznikami, stanowią integralną cześć Umowy. </w:t>
      </w:r>
    </w:p>
    <w:p w14:paraId="0DAA9667" w14:textId="1BD4EC96"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Jeżeli którekolwiek z postanowień Umowy są lub staną się nieważne lub nieskuteczne z mocy obowiązującego prawa, nie narusza to ważności pozostałych postanowień Umowy, a Strony zobowiązują się stosować przepisy prawa najbliższe postanowieniom nieważnym lub nieskutecznym. </w:t>
      </w:r>
    </w:p>
    <w:p w14:paraId="6458A1A4" w14:textId="4A5A06AD"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Załączniki do Umowy stanowią: </w:t>
      </w:r>
    </w:p>
    <w:p w14:paraId="60CF1494" w14:textId="58832E14" w:rsidR="002E375A" w:rsidRPr="00904A68" w:rsidRDefault="002E375A">
      <w:pPr>
        <w:pStyle w:val="Akapitzlist"/>
        <w:numPr>
          <w:ilvl w:val="1"/>
          <w:numId w:val="42"/>
        </w:numPr>
        <w:spacing w:after="0"/>
        <w:jc w:val="both"/>
        <w:rPr>
          <w:rFonts w:ascii="Arial Narrow" w:hAnsi="Arial Narrow"/>
          <w:sz w:val="24"/>
          <w:szCs w:val="24"/>
        </w:rPr>
      </w:pPr>
      <w:r w:rsidRPr="00904A68">
        <w:rPr>
          <w:rFonts w:ascii="Arial Narrow" w:hAnsi="Arial Narrow"/>
          <w:sz w:val="24"/>
          <w:szCs w:val="24"/>
        </w:rPr>
        <w:t xml:space="preserve">Dokumentacja Projektowa, </w:t>
      </w:r>
    </w:p>
    <w:p w14:paraId="03556A1B" w14:textId="6BB1A135" w:rsidR="002E375A" w:rsidRPr="00904A68" w:rsidRDefault="002E375A">
      <w:pPr>
        <w:pStyle w:val="Akapitzlist"/>
        <w:numPr>
          <w:ilvl w:val="1"/>
          <w:numId w:val="42"/>
        </w:numPr>
        <w:spacing w:after="0"/>
        <w:jc w:val="both"/>
        <w:rPr>
          <w:rFonts w:ascii="Arial Narrow" w:hAnsi="Arial Narrow"/>
          <w:sz w:val="24"/>
          <w:szCs w:val="24"/>
        </w:rPr>
      </w:pPr>
      <w:r w:rsidRPr="00904A68">
        <w:rPr>
          <w:rFonts w:ascii="Arial Narrow" w:hAnsi="Arial Narrow"/>
          <w:sz w:val="24"/>
          <w:szCs w:val="24"/>
        </w:rPr>
        <w:t xml:space="preserve">Dokumenty Zamówienia, </w:t>
      </w:r>
    </w:p>
    <w:p w14:paraId="2E35B214" w14:textId="2EA3A392" w:rsidR="002E375A" w:rsidRPr="00904A68" w:rsidRDefault="002E375A">
      <w:pPr>
        <w:pStyle w:val="Akapitzlist"/>
        <w:numPr>
          <w:ilvl w:val="1"/>
          <w:numId w:val="42"/>
        </w:numPr>
        <w:spacing w:after="0"/>
        <w:jc w:val="both"/>
        <w:rPr>
          <w:rFonts w:ascii="Arial Narrow" w:hAnsi="Arial Narrow"/>
          <w:sz w:val="24"/>
          <w:szCs w:val="24"/>
        </w:rPr>
      </w:pPr>
      <w:r w:rsidRPr="00904A68">
        <w:rPr>
          <w:rFonts w:ascii="Arial Narrow" w:hAnsi="Arial Narrow"/>
          <w:sz w:val="24"/>
          <w:szCs w:val="24"/>
        </w:rPr>
        <w:t xml:space="preserve">Oferta. </w:t>
      </w:r>
    </w:p>
    <w:p w14:paraId="5CFD673B" w14:textId="6845A9E3"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Umowę zawarto w 2 jednobrzmiących egz. po 1 egz. dla każdej ze Stron. </w:t>
      </w:r>
    </w:p>
    <w:p w14:paraId="006E2498" w14:textId="77777777" w:rsidR="002E375A" w:rsidRPr="00396053" w:rsidRDefault="002E375A" w:rsidP="00396053">
      <w:pPr>
        <w:spacing w:after="0"/>
        <w:jc w:val="both"/>
        <w:rPr>
          <w:rFonts w:ascii="Arial Narrow" w:hAnsi="Arial Narrow"/>
          <w:sz w:val="24"/>
          <w:szCs w:val="24"/>
        </w:rPr>
      </w:pPr>
    </w:p>
    <w:p w14:paraId="55EB853C" w14:textId="22E27E8A" w:rsidR="00A84BCF" w:rsidRPr="00396053" w:rsidRDefault="002E375A" w:rsidP="00904A68">
      <w:pPr>
        <w:spacing w:after="0"/>
        <w:ind w:firstLine="284"/>
        <w:jc w:val="both"/>
        <w:rPr>
          <w:rFonts w:ascii="Arial Narrow" w:hAnsi="Arial Narrow"/>
          <w:sz w:val="24"/>
          <w:szCs w:val="24"/>
        </w:rPr>
      </w:pPr>
      <w:r w:rsidRPr="00396053">
        <w:rPr>
          <w:rFonts w:ascii="Arial Narrow" w:hAnsi="Arial Narrow"/>
          <w:b/>
          <w:bCs/>
          <w:sz w:val="24"/>
          <w:szCs w:val="24"/>
        </w:rPr>
        <w:t xml:space="preserve">Zamawiający </w:t>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Pr="00396053">
        <w:rPr>
          <w:rFonts w:ascii="Arial Narrow" w:hAnsi="Arial Narrow"/>
          <w:b/>
          <w:bCs/>
          <w:sz w:val="24"/>
          <w:szCs w:val="24"/>
        </w:rPr>
        <w:t>Wykonawca</w:t>
      </w:r>
    </w:p>
    <w:sectPr w:rsidR="00A84BCF" w:rsidRPr="00396053" w:rsidSect="00396053">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7A9"/>
    <w:multiLevelType w:val="hybridMultilevel"/>
    <w:tmpl w:val="E76A7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F2733"/>
    <w:multiLevelType w:val="hybridMultilevel"/>
    <w:tmpl w:val="310888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B56FC"/>
    <w:multiLevelType w:val="hybridMultilevel"/>
    <w:tmpl w:val="CC08D12E"/>
    <w:lvl w:ilvl="0" w:tplc="10DC4E7E">
      <w:start w:val="1"/>
      <w:numFmt w:val="decimal"/>
      <w:lvlText w:val="%1."/>
      <w:lvlJc w:val="left"/>
      <w:pPr>
        <w:ind w:left="720" w:hanging="360"/>
      </w:pPr>
      <w:rPr>
        <w:rFonts w:eastAsiaTheme="minorHAnsi"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1609F"/>
    <w:multiLevelType w:val="hybridMultilevel"/>
    <w:tmpl w:val="80B40FB8"/>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57D61"/>
    <w:multiLevelType w:val="hybridMultilevel"/>
    <w:tmpl w:val="9FCCC6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ED50FC"/>
    <w:multiLevelType w:val="hybridMultilevel"/>
    <w:tmpl w:val="4BEACD6A"/>
    <w:lvl w:ilvl="0" w:tplc="B1EC1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33001"/>
    <w:multiLevelType w:val="hybridMultilevel"/>
    <w:tmpl w:val="C930F4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8E41EE"/>
    <w:multiLevelType w:val="hybridMultilevel"/>
    <w:tmpl w:val="F75E7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AC1F23"/>
    <w:multiLevelType w:val="hybridMultilevel"/>
    <w:tmpl w:val="8752BF40"/>
    <w:lvl w:ilvl="0" w:tplc="FFFFFFFF">
      <w:start w:val="1"/>
      <w:numFmt w:val="decimal"/>
      <w:lvlText w:val="%1."/>
      <w:lvlJc w:val="left"/>
      <w:pPr>
        <w:ind w:left="720" w:hanging="360"/>
      </w:pPr>
    </w:lvl>
    <w:lvl w:ilvl="1" w:tplc="B1EC1DF8">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063594"/>
    <w:multiLevelType w:val="hybridMultilevel"/>
    <w:tmpl w:val="ED520DD4"/>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ED1C31"/>
    <w:multiLevelType w:val="hybridMultilevel"/>
    <w:tmpl w:val="9E42F814"/>
    <w:lvl w:ilvl="0" w:tplc="FFFFFFFF">
      <w:start w:val="1"/>
      <w:numFmt w:val="decimal"/>
      <w:lvlText w:val="(%1)"/>
      <w:lvlJc w:val="left"/>
      <w:pPr>
        <w:ind w:left="720" w:hanging="360"/>
      </w:pPr>
      <w:rPr>
        <w:rFonts w:hint="default"/>
      </w:rPr>
    </w:lvl>
    <w:lvl w:ilvl="1" w:tplc="B1EC1DF8">
      <w:start w:val="1"/>
      <w:numFmt w:val="decimal"/>
      <w:lvlText w:val="(%2)"/>
      <w:lvlJc w:val="left"/>
      <w:pPr>
        <w:ind w:left="1440" w:hanging="360"/>
      </w:pPr>
      <w:rPr>
        <w:rFonts w:hint="default"/>
      </w:rPr>
    </w:lvl>
    <w:lvl w:ilvl="2" w:tplc="BB6EE59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FC6B63"/>
    <w:multiLevelType w:val="hybridMultilevel"/>
    <w:tmpl w:val="DFD8EB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320E29"/>
    <w:multiLevelType w:val="hybridMultilevel"/>
    <w:tmpl w:val="F1BE9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21585"/>
    <w:multiLevelType w:val="hybridMultilevel"/>
    <w:tmpl w:val="B0BCB9C6"/>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1E0F40"/>
    <w:multiLevelType w:val="hybridMultilevel"/>
    <w:tmpl w:val="6B922234"/>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8C7216"/>
    <w:multiLevelType w:val="hybridMultilevel"/>
    <w:tmpl w:val="63D8DAE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C5081D"/>
    <w:multiLevelType w:val="hybridMultilevel"/>
    <w:tmpl w:val="7EDE9BF6"/>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7D3721"/>
    <w:multiLevelType w:val="hybridMultilevel"/>
    <w:tmpl w:val="3F9A8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432F86"/>
    <w:multiLevelType w:val="hybridMultilevel"/>
    <w:tmpl w:val="B930F3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2D3F85"/>
    <w:multiLevelType w:val="hybridMultilevel"/>
    <w:tmpl w:val="81FAE1E8"/>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0F0920"/>
    <w:multiLevelType w:val="hybridMultilevel"/>
    <w:tmpl w:val="71B0D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3951E8"/>
    <w:multiLevelType w:val="hybridMultilevel"/>
    <w:tmpl w:val="3FD8B82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CA2113"/>
    <w:multiLevelType w:val="hybridMultilevel"/>
    <w:tmpl w:val="B92A0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494A24"/>
    <w:multiLevelType w:val="hybridMultilevel"/>
    <w:tmpl w:val="07A49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207BFB"/>
    <w:multiLevelType w:val="hybridMultilevel"/>
    <w:tmpl w:val="4670C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093D11"/>
    <w:multiLevelType w:val="hybridMultilevel"/>
    <w:tmpl w:val="FE301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D669C"/>
    <w:multiLevelType w:val="hybridMultilevel"/>
    <w:tmpl w:val="52085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BE054E"/>
    <w:multiLevelType w:val="hybridMultilevel"/>
    <w:tmpl w:val="DFAED42E"/>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7D338F"/>
    <w:multiLevelType w:val="hybridMultilevel"/>
    <w:tmpl w:val="323231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B1EC1DF8">
      <w:start w:val="1"/>
      <w:numFmt w:val="decimal"/>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B272C8"/>
    <w:multiLevelType w:val="hybridMultilevel"/>
    <w:tmpl w:val="64B87B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1F4F79"/>
    <w:multiLevelType w:val="hybridMultilevel"/>
    <w:tmpl w:val="30FEDD42"/>
    <w:lvl w:ilvl="0" w:tplc="FFFFFFFF">
      <w:start w:val="1"/>
      <w:numFmt w:val="decimal"/>
      <w:lvlText w:val="%1."/>
      <w:lvlJc w:val="left"/>
      <w:pPr>
        <w:ind w:left="720" w:hanging="360"/>
      </w:pPr>
    </w:lvl>
    <w:lvl w:ilvl="1" w:tplc="B1EC1DF8">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2B57D4"/>
    <w:multiLevelType w:val="hybridMultilevel"/>
    <w:tmpl w:val="4C04A3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055D2E"/>
    <w:multiLevelType w:val="hybridMultilevel"/>
    <w:tmpl w:val="FC1C4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753705"/>
    <w:multiLevelType w:val="hybridMultilevel"/>
    <w:tmpl w:val="E528DC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2F5F6A"/>
    <w:multiLevelType w:val="hybridMultilevel"/>
    <w:tmpl w:val="A97C828A"/>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AE1873"/>
    <w:multiLevelType w:val="hybridMultilevel"/>
    <w:tmpl w:val="6510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0037B2"/>
    <w:multiLevelType w:val="hybridMultilevel"/>
    <w:tmpl w:val="92B49BE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4E06EA"/>
    <w:multiLevelType w:val="hybridMultilevel"/>
    <w:tmpl w:val="BD2E3A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177A29"/>
    <w:multiLevelType w:val="hybridMultilevel"/>
    <w:tmpl w:val="22C40C1E"/>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32B806C8">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964AD2"/>
    <w:multiLevelType w:val="hybridMultilevel"/>
    <w:tmpl w:val="39665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4E6C77"/>
    <w:multiLevelType w:val="hybridMultilevel"/>
    <w:tmpl w:val="CC6C05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F6138E"/>
    <w:multiLevelType w:val="hybridMultilevel"/>
    <w:tmpl w:val="7A962BF8"/>
    <w:lvl w:ilvl="0" w:tplc="0415000F">
      <w:start w:val="1"/>
      <w:numFmt w:val="decimal"/>
      <w:lvlText w:val="%1."/>
      <w:lvlJc w:val="left"/>
      <w:pPr>
        <w:ind w:left="720" w:hanging="360"/>
      </w:pPr>
    </w:lvl>
    <w:lvl w:ilvl="1" w:tplc="6D36416A">
      <w:start w:val="1"/>
      <w:numFmt w:val="decimal"/>
      <w:lvlText w:val="(%2)"/>
      <w:lvlJc w:val="left"/>
      <w:pPr>
        <w:ind w:left="1440" w:hanging="360"/>
      </w:pPr>
      <w:rPr>
        <w:rFonts w:hint="default"/>
      </w:rPr>
    </w:lvl>
    <w:lvl w:ilvl="2" w:tplc="195C337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495863"/>
    <w:multiLevelType w:val="hybridMultilevel"/>
    <w:tmpl w:val="F432C1D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DD103D"/>
    <w:multiLevelType w:val="hybridMultilevel"/>
    <w:tmpl w:val="33FCD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93ADA"/>
    <w:multiLevelType w:val="hybridMultilevel"/>
    <w:tmpl w:val="E0E8D2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6555508">
    <w:abstractNumId w:val="25"/>
  </w:num>
  <w:num w:numId="2" w16cid:durableId="595674435">
    <w:abstractNumId w:val="31"/>
  </w:num>
  <w:num w:numId="3" w16cid:durableId="766196748">
    <w:abstractNumId w:val="23"/>
  </w:num>
  <w:num w:numId="4" w16cid:durableId="1836652565">
    <w:abstractNumId w:val="1"/>
  </w:num>
  <w:num w:numId="5" w16cid:durableId="1229222427">
    <w:abstractNumId w:val="13"/>
  </w:num>
  <w:num w:numId="6" w16cid:durableId="1134257459">
    <w:abstractNumId w:val="28"/>
  </w:num>
  <w:num w:numId="7" w16cid:durableId="95908662">
    <w:abstractNumId w:val="15"/>
  </w:num>
  <w:num w:numId="8" w16cid:durableId="2137915570">
    <w:abstractNumId w:val="29"/>
  </w:num>
  <w:num w:numId="9" w16cid:durableId="760222588">
    <w:abstractNumId w:val="14"/>
  </w:num>
  <w:num w:numId="10" w16cid:durableId="1326592522">
    <w:abstractNumId w:val="41"/>
  </w:num>
  <w:num w:numId="11" w16cid:durableId="2141417941">
    <w:abstractNumId w:val="22"/>
  </w:num>
  <w:num w:numId="12" w16cid:durableId="1620527505">
    <w:abstractNumId w:val="39"/>
  </w:num>
  <w:num w:numId="13" w16cid:durableId="506602641">
    <w:abstractNumId w:val="7"/>
  </w:num>
  <w:num w:numId="14" w16cid:durableId="864246071">
    <w:abstractNumId w:val="34"/>
  </w:num>
  <w:num w:numId="15" w16cid:durableId="1993220385">
    <w:abstractNumId w:val="21"/>
  </w:num>
  <w:num w:numId="16" w16cid:durableId="484012673">
    <w:abstractNumId w:val="6"/>
  </w:num>
  <w:num w:numId="17" w16cid:durableId="1925800417">
    <w:abstractNumId w:val="3"/>
  </w:num>
  <w:num w:numId="18" w16cid:durableId="37709858">
    <w:abstractNumId w:val="16"/>
  </w:num>
  <w:num w:numId="19" w16cid:durableId="1109084363">
    <w:abstractNumId w:val="38"/>
  </w:num>
  <w:num w:numId="20" w16cid:durableId="344554270">
    <w:abstractNumId w:val="11"/>
  </w:num>
  <w:num w:numId="21" w16cid:durableId="4091846">
    <w:abstractNumId w:val="24"/>
  </w:num>
  <w:num w:numId="22" w16cid:durableId="809203730">
    <w:abstractNumId w:val="18"/>
  </w:num>
  <w:num w:numId="23" w16cid:durableId="540283921">
    <w:abstractNumId w:val="9"/>
  </w:num>
  <w:num w:numId="24" w16cid:durableId="684096713">
    <w:abstractNumId w:val="42"/>
  </w:num>
  <w:num w:numId="25" w16cid:durableId="1670450335">
    <w:abstractNumId w:val="26"/>
  </w:num>
  <w:num w:numId="26" w16cid:durableId="364718768">
    <w:abstractNumId w:val="33"/>
  </w:num>
  <w:num w:numId="27" w16cid:durableId="603850499">
    <w:abstractNumId w:val="19"/>
  </w:num>
  <w:num w:numId="28" w16cid:durableId="158472338">
    <w:abstractNumId w:val="32"/>
  </w:num>
  <w:num w:numId="29" w16cid:durableId="712777769">
    <w:abstractNumId w:val="0"/>
  </w:num>
  <w:num w:numId="30" w16cid:durableId="417483653">
    <w:abstractNumId w:val="37"/>
  </w:num>
  <w:num w:numId="31" w16cid:durableId="1723793622">
    <w:abstractNumId w:val="36"/>
  </w:num>
  <w:num w:numId="32" w16cid:durableId="633877279">
    <w:abstractNumId w:val="44"/>
  </w:num>
  <w:num w:numId="33" w16cid:durableId="1073773554">
    <w:abstractNumId w:val="10"/>
  </w:num>
  <w:num w:numId="34" w16cid:durableId="793905581">
    <w:abstractNumId w:val="27"/>
  </w:num>
  <w:num w:numId="35" w16cid:durableId="1268006915">
    <w:abstractNumId w:val="43"/>
  </w:num>
  <w:num w:numId="36" w16cid:durableId="815955856">
    <w:abstractNumId w:val="12"/>
  </w:num>
  <w:num w:numId="37" w16cid:durableId="335622110">
    <w:abstractNumId w:val="5"/>
  </w:num>
  <w:num w:numId="38" w16cid:durableId="24335528">
    <w:abstractNumId w:val="4"/>
  </w:num>
  <w:num w:numId="39" w16cid:durableId="700395441">
    <w:abstractNumId w:val="8"/>
  </w:num>
  <w:num w:numId="40" w16cid:durableId="1415542339">
    <w:abstractNumId w:val="20"/>
  </w:num>
  <w:num w:numId="41" w16cid:durableId="1430925938">
    <w:abstractNumId w:val="40"/>
  </w:num>
  <w:num w:numId="42" w16cid:durableId="758408749">
    <w:abstractNumId w:val="30"/>
  </w:num>
  <w:num w:numId="43" w16cid:durableId="942422307">
    <w:abstractNumId w:val="17"/>
  </w:num>
  <w:num w:numId="44" w16cid:durableId="536548312">
    <w:abstractNumId w:val="35"/>
  </w:num>
  <w:num w:numId="45" w16cid:durableId="1494107310">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2E"/>
    <w:rsid w:val="00017AB7"/>
    <w:rsid w:val="00017E85"/>
    <w:rsid w:val="000221B6"/>
    <w:rsid w:val="00040D4A"/>
    <w:rsid w:val="00041823"/>
    <w:rsid w:val="00042A8A"/>
    <w:rsid w:val="00060EB5"/>
    <w:rsid w:val="000B1D5B"/>
    <w:rsid w:val="000C2E31"/>
    <w:rsid w:val="001767E6"/>
    <w:rsid w:val="00196B73"/>
    <w:rsid w:val="001B35C4"/>
    <w:rsid w:val="001E5BB9"/>
    <w:rsid w:val="00200F41"/>
    <w:rsid w:val="00253801"/>
    <w:rsid w:val="002548DC"/>
    <w:rsid w:val="002D5BBB"/>
    <w:rsid w:val="002E375A"/>
    <w:rsid w:val="003355A3"/>
    <w:rsid w:val="00337529"/>
    <w:rsid w:val="003438C5"/>
    <w:rsid w:val="0039056A"/>
    <w:rsid w:val="00396053"/>
    <w:rsid w:val="003C1392"/>
    <w:rsid w:val="00426426"/>
    <w:rsid w:val="004C6D42"/>
    <w:rsid w:val="004F64E5"/>
    <w:rsid w:val="00535527"/>
    <w:rsid w:val="005832C1"/>
    <w:rsid w:val="005E2D46"/>
    <w:rsid w:val="005E38CF"/>
    <w:rsid w:val="0062442E"/>
    <w:rsid w:val="006778B9"/>
    <w:rsid w:val="006A7F80"/>
    <w:rsid w:val="006D6C7B"/>
    <w:rsid w:val="00704A7C"/>
    <w:rsid w:val="00754586"/>
    <w:rsid w:val="007964B2"/>
    <w:rsid w:val="008676C9"/>
    <w:rsid w:val="008C2E86"/>
    <w:rsid w:val="008F789A"/>
    <w:rsid w:val="00904A68"/>
    <w:rsid w:val="00937D6C"/>
    <w:rsid w:val="00A055DE"/>
    <w:rsid w:val="00A07D1A"/>
    <w:rsid w:val="00A34716"/>
    <w:rsid w:val="00A66E4A"/>
    <w:rsid w:val="00A7362E"/>
    <w:rsid w:val="00A84BCF"/>
    <w:rsid w:val="00A92C50"/>
    <w:rsid w:val="00AB072B"/>
    <w:rsid w:val="00AB662C"/>
    <w:rsid w:val="00B60D56"/>
    <w:rsid w:val="00B6373B"/>
    <w:rsid w:val="00B82F36"/>
    <w:rsid w:val="00BA1EE6"/>
    <w:rsid w:val="00BA4AF6"/>
    <w:rsid w:val="00C7597C"/>
    <w:rsid w:val="00C814D1"/>
    <w:rsid w:val="00CC1E8B"/>
    <w:rsid w:val="00D07E64"/>
    <w:rsid w:val="00D14F79"/>
    <w:rsid w:val="00D50E32"/>
    <w:rsid w:val="00D904C3"/>
    <w:rsid w:val="00D95A70"/>
    <w:rsid w:val="00DC2711"/>
    <w:rsid w:val="00E357BE"/>
    <w:rsid w:val="00EF298E"/>
    <w:rsid w:val="00F24C3F"/>
    <w:rsid w:val="00F25E33"/>
    <w:rsid w:val="00F34327"/>
    <w:rsid w:val="00F72539"/>
    <w:rsid w:val="00FA4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73E5"/>
  <w15:chartTrackingRefBased/>
  <w15:docId w15:val="{C6E30838-FF50-4810-B221-A459CBE6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14F79"/>
    <w:pPr>
      <w:ind w:left="720"/>
      <w:contextualSpacing/>
    </w:pPr>
  </w:style>
  <w:style w:type="character" w:customStyle="1" w:styleId="AkapitzlistZnak">
    <w:name w:val="Akapit z listą Znak"/>
    <w:link w:val="Akapitzlist"/>
    <w:uiPriority w:val="34"/>
    <w:rsid w:val="004C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1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230B2-A20A-48F2-8981-F7CDEA09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31</Pages>
  <Words>15666</Words>
  <Characters>94002</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Daniel</dc:creator>
  <cp:keywords/>
  <dc:description/>
  <cp:lastModifiedBy>Krzysztof Daniel</cp:lastModifiedBy>
  <cp:revision>54</cp:revision>
  <cp:lastPrinted>2023-10-12T11:38:00Z</cp:lastPrinted>
  <dcterms:created xsi:type="dcterms:W3CDTF">2023-07-12T10:25:00Z</dcterms:created>
  <dcterms:modified xsi:type="dcterms:W3CDTF">2023-10-12T11:38:00Z</dcterms:modified>
</cp:coreProperties>
</file>