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A65699D"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1D2687">
        <w:rPr>
          <w:rFonts w:ascii="Garamond" w:hAnsi="Garamond"/>
          <w:b/>
          <w:bCs/>
          <w:sz w:val="20"/>
          <w:szCs w:val="20"/>
        </w:rPr>
        <w:t>4</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57D3A73F"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sidRPr="001D2687">
        <w:rPr>
          <w:rFonts w:ascii="Garamond" w:hAnsi="Garamond"/>
          <w:b/>
          <w:bCs/>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69D175F"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C10C9">
        <w:rPr>
          <w:rFonts w:ascii="Garamond" w:hAnsi="Garamond"/>
          <w:b/>
          <w:bCs/>
          <w:sz w:val="20"/>
          <w:szCs w:val="20"/>
        </w:rPr>
        <w:t>N</w:t>
      </w:r>
      <w:r w:rsidR="009D56C4" w:rsidRPr="009D56C4">
        <w:rPr>
          <w:rFonts w:ascii="Garamond" w:hAnsi="Garamond"/>
          <w:b/>
          <w:bCs/>
          <w:sz w:val="20"/>
          <w:szCs w:val="20"/>
        </w:rPr>
        <w:t xml:space="preserve">áhradné diely </w:t>
      </w:r>
      <w:r w:rsidR="00EC10C9">
        <w:rPr>
          <w:rFonts w:ascii="Garamond" w:hAnsi="Garamond"/>
          <w:b/>
          <w:bCs/>
          <w:sz w:val="20"/>
          <w:szCs w:val="20"/>
        </w:rPr>
        <w:t>–</w:t>
      </w:r>
      <w:r w:rsidR="009D56C4" w:rsidRPr="009D56C4">
        <w:rPr>
          <w:rFonts w:ascii="Garamond" w:hAnsi="Garamond"/>
          <w:b/>
          <w:bCs/>
          <w:sz w:val="20"/>
          <w:szCs w:val="20"/>
        </w:rPr>
        <w:t xml:space="preserve"> trolejbusy</w:t>
      </w:r>
      <w:r w:rsidR="00EC10C9">
        <w:rPr>
          <w:rFonts w:ascii="Garamond" w:hAnsi="Garamond"/>
          <w:b/>
          <w:bCs/>
          <w:sz w:val="20"/>
          <w:szCs w:val="20"/>
        </w:rPr>
        <w:t xml:space="preserve"> II_</w:t>
      </w:r>
      <w:r w:rsidR="005E1158">
        <w:rPr>
          <w:rFonts w:ascii="Garamond" w:hAnsi="Garamond"/>
          <w:b/>
          <w:bCs/>
          <w:sz w:val="20"/>
          <w:szCs w:val="20"/>
        </w:rPr>
        <w:t>T0</w:t>
      </w:r>
      <w:r w:rsidR="001D2687">
        <w:rPr>
          <w:rFonts w:ascii="Garamond" w:hAnsi="Garamond"/>
          <w:b/>
          <w:bCs/>
          <w:sz w:val="20"/>
          <w:szCs w:val="20"/>
        </w:rPr>
        <w:t>4</w:t>
      </w:r>
      <w:r w:rsidR="005E1158">
        <w:rPr>
          <w:rFonts w:ascii="Garamond" w:hAnsi="Garamond"/>
          <w:b/>
          <w:bCs/>
          <w:sz w:val="20"/>
          <w:szCs w:val="20"/>
        </w:rPr>
        <w:t>_2023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B45F7B" w:rsidRPr="00B45F7B">
        <w:rPr>
          <w:rFonts w:ascii="Garamond" w:hAnsi="Garamond"/>
          <w:bCs/>
          <w:sz w:val="20"/>
          <w:szCs w:val="20"/>
        </w:rPr>
        <w:t>2022/S 084-227951 zo dňa 29.04.2022 a vo vestníku SR pod číslom 102/2022 zo dňa 02.05.2022 pod značkou 23168-MUT.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B81AFD" w:rsidRDefault="00223A43" w:rsidP="00F768C4">
      <w:pPr>
        <w:pStyle w:val="Odsekzoznamu"/>
        <w:rPr>
          <w:rStyle w:val="Hypertextovprepojenie"/>
        </w:rPr>
      </w:pPr>
      <w:hyperlink r:id="rId9" w:history="1">
        <w:r w:rsidR="00F768C4" w:rsidRPr="00C86C94">
          <w:rPr>
            <w:rStyle w:val="Hypertextovprepojenie"/>
            <w:rFonts w:ascii="Garamond" w:hAnsi="Garamond"/>
            <w:b/>
            <w:bCs/>
            <w:sz w:val="20"/>
            <w:szCs w:val="20"/>
          </w:rPr>
          <w:t>https://josephine.proebiz.com</w:t>
        </w:r>
      </w:hyperlink>
    </w:p>
    <w:p w14:paraId="4B065717" w14:textId="7D94F300" w:rsidR="009647C8" w:rsidRPr="00B81AFD" w:rsidRDefault="00223A43" w:rsidP="00B81AFD">
      <w:pPr>
        <w:pStyle w:val="Odsekzoznamu"/>
        <w:rPr>
          <w:rStyle w:val="Hypertextovprepojenie"/>
          <w:rFonts w:ascii="Garamond" w:hAnsi="Garamond"/>
          <w:b/>
          <w:bCs/>
          <w:sz w:val="20"/>
          <w:szCs w:val="20"/>
        </w:rPr>
      </w:pPr>
      <w:hyperlink r:id="rId10" w:history="1">
        <w:r w:rsidRPr="006E3E2D">
          <w:rPr>
            <w:rStyle w:val="Hypertextovprepojenie"/>
            <w:rFonts w:ascii="Garamond" w:hAnsi="Garamond"/>
            <w:b/>
            <w:bCs/>
            <w:sz w:val="20"/>
            <w:szCs w:val="20"/>
          </w:rPr>
          <w:t>https://josephine.proebiz.com/sk/tender/48137/summary</w:t>
        </w:r>
      </w:hyperlink>
    </w:p>
    <w:p w14:paraId="61AD6489" w14:textId="77777777" w:rsidR="00B81AFD" w:rsidRPr="009647C8" w:rsidRDefault="00B81AFD"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BD43FF" w14:textId="55191F97" w:rsidR="00993981" w:rsidRDefault="00B81AFD" w:rsidP="00B81AFD">
      <w:pPr>
        <w:spacing w:after="0" w:line="240" w:lineRule="auto"/>
        <w:ind w:firstLine="708"/>
        <w:rPr>
          <w:rFonts w:ascii="Garamond" w:hAnsi="Garamond"/>
          <w:bCs/>
          <w:sz w:val="20"/>
          <w:szCs w:val="20"/>
        </w:rPr>
      </w:pPr>
      <w:r w:rsidRPr="00B81AFD">
        <w:rPr>
          <w:rFonts w:ascii="Garamond" w:hAnsi="Garamond"/>
          <w:bCs/>
          <w:sz w:val="20"/>
          <w:szCs w:val="20"/>
        </w:rPr>
        <w:t>4</w:t>
      </w:r>
      <w:r w:rsidR="00223A43">
        <w:rPr>
          <w:rFonts w:ascii="Garamond" w:hAnsi="Garamond"/>
          <w:bCs/>
          <w:sz w:val="20"/>
          <w:szCs w:val="20"/>
        </w:rPr>
        <w:t>8137</w:t>
      </w:r>
    </w:p>
    <w:p w14:paraId="231C42F4" w14:textId="77777777" w:rsidR="00203B47" w:rsidRDefault="00203B47" w:rsidP="00B81AFD">
      <w:pPr>
        <w:spacing w:after="0" w:line="240" w:lineRule="auto"/>
        <w:ind w:firstLine="708"/>
        <w:rPr>
          <w:rFonts w:ascii="Garamond" w:hAnsi="Garamond"/>
          <w:bCs/>
          <w:sz w:val="20"/>
          <w:szCs w:val="20"/>
        </w:rPr>
      </w:pPr>
    </w:p>
    <w:p w14:paraId="268A25F6" w14:textId="1861C503" w:rsidR="00203B47" w:rsidRPr="00203B47" w:rsidRDefault="00203B47" w:rsidP="00203B47">
      <w:pPr>
        <w:pStyle w:val="Odsekzoznamu"/>
        <w:numPr>
          <w:ilvl w:val="0"/>
          <w:numId w:val="1"/>
        </w:numPr>
        <w:spacing w:after="0" w:line="240" w:lineRule="auto"/>
        <w:jc w:val="both"/>
        <w:rPr>
          <w:rFonts w:ascii="Garamond" w:hAnsi="Garamond"/>
          <w:b/>
          <w:bCs/>
          <w:sz w:val="20"/>
          <w:szCs w:val="20"/>
        </w:rPr>
      </w:pPr>
      <w:r w:rsidRPr="00203B47">
        <w:rPr>
          <w:rFonts w:ascii="Garamond" w:hAnsi="Garamond"/>
          <w:b/>
          <w:bCs/>
          <w:sz w:val="20"/>
          <w:szCs w:val="20"/>
        </w:rPr>
        <w:t>Označenie zákazky:</w:t>
      </w:r>
      <w:r w:rsidRPr="00203B47">
        <w:rPr>
          <w:rFonts w:ascii="Garamond" w:hAnsi="Garamond"/>
          <w:b/>
          <w:bCs/>
          <w:sz w:val="20"/>
          <w:szCs w:val="20"/>
        </w:rPr>
        <w:tab/>
        <w:t>DNS NL 17/2022-006</w:t>
      </w:r>
    </w:p>
    <w:p w14:paraId="6B4CE5DF" w14:textId="77777777" w:rsidR="00B81AFD" w:rsidRPr="00C86C94" w:rsidRDefault="00B81AFD" w:rsidP="00B81AFD">
      <w:pPr>
        <w:spacing w:after="0" w:line="240" w:lineRule="auto"/>
        <w:ind w:firstLine="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45AB35E5" w:rsidR="00B61543" w:rsidRDefault="00EC10C9" w:rsidP="0033307F">
      <w:pPr>
        <w:pStyle w:val="Odsekzoznamu"/>
        <w:spacing w:after="0" w:line="240" w:lineRule="auto"/>
        <w:ind w:left="1125"/>
        <w:rPr>
          <w:rFonts w:ascii="Garamond" w:hAnsi="Garamond"/>
          <w:b/>
          <w:bCs/>
          <w:sz w:val="20"/>
          <w:szCs w:val="20"/>
        </w:rPr>
      </w:pPr>
      <w:r w:rsidRPr="00EC10C9">
        <w:rPr>
          <w:rFonts w:ascii="Garamond" w:hAnsi="Garamond"/>
          <w:b/>
          <w:bCs/>
          <w:sz w:val="20"/>
          <w:szCs w:val="20"/>
        </w:rPr>
        <w:t>Náhradné diely – trolejbusy II_</w:t>
      </w:r>
      <w:r w:rsidR="005E1158">
        <w:rPr>
          <w:rFonts w:ascii="Garamond" w:hAnsi="Garamond"/>
          <w:b/>
          <w:bCs/>
          <w:sz w:val="20"/>
          <w:szCs w:val="20"/>
        </w:rPr>
        <w:t>T0</w:t>
      </w:r>
      <w:r w:rsidR="001D2687">
        <w:rPr>
          <w:rFonts w:ascii="Garamond" w:hAnsi="Garamond"/>
          <w:b/>
          <w:bCs/>
          <w:sz w:val="20"/>
          <w:szCs w:val="20"/>
        </w:rPr>
        <w:t>4</w:t>
      </w:r>
      <w:r w:rsidR="005E1158">
        <w:rPr>
          <w:rFonts w:ascii="Garamond" w:hAnsi="Garamond"/>
          <w:b/>
          <w:bCs/>
          <w:sz w:val="20"/>
          <w:szCs w:val="20"/>
        </w:rPr>
        <w:t>_2023</w:t>
      </w:r>
    </w:p>
    <w:p w14:paraId="40F5EB94" w14:textId="77777777" w:rsidR="00EC10C9" w:rsidRPr="0033307F" w:rsidRDefault="00EC10C9"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6EAEE846" w:rsidR="00FF4D34" w:rsidRDefault="00FF4D34" w:rsidP="00FF4D34">
      <w:pPr>
        <w:ind w:left="1125"/>
        <w:jc w:val="both"/>
        <w:rPr>
          <w:rFonts w:ascii="Garamond" w:hAnsi="Garamond"/>
          <w:color w:val="000000"/>
          <w:sz w:val="20"/>
          <w:szCs w:val="20"/>
        </w:rPr>
      </w:pPr>
      <w:r>
        <w:rPr>
          <w:rFonts w:ascii="Garamond" w:hAnsi="Garamond"/>
          <w:color w:val="000000"/>
          <w:sz w:val="20"/>
          <w:szCs w:val="20"/>
        </w:rPr>
        <w:t xml:space="preserve">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w:t>
      </w:r>
      <w:r>
        <w:rPr>
          <w:rFonts w:ascii="Garamond" w:hAnsi="Garamond"/>
          <w:color w:val="000000"/>
          <w:sz w:val="20"/>
          <w:szCs w:val="20"/>
        </w:rPr>
        <w:lastRenderedPageBreak/>
        <w:t>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B81AFD">
        <w:rPr>
          <w:rFonts w:ascii="Garamond" w:hAnsi="Garamond"/>
          <w:b/>
          <w:bCs/>
          <w:color w:val="212121"/>
          <w:sz w:val="20"/>
          <w:szCs w:val="20"/>
          <w:u w:val="single"/>
        </w:rPr>
        <w:t>Uchádzač</w:t>
      </w:r>
      <w:r w:rsidR="00FF4D34" w:rsidRPr="00B81AFD">
        <w:rPr>
          <w:rFonts w:ascii="Garamond" w:hAnsi="Garamond"/>
          <w:b/>
          <w:bCs/>
          <w:color w:val="212121"/>
          <w:sz w:val="20"/>
          <w:szCs w:val="20"/>
          <w:u w:val="single"/>
        </w:rPr>
        <w:t xml:space="preserve"> </w:t>
      </w:r>
      <w:r w:rsidRPr="00B81AFD">
        <w:rPr>
          <w:rFonts w:ascii="Garamond" w:hAnsi="Garamond"/>
          <w:b/>
          <w:bCs/>
          <w:color w:val="212121"/>
          <w:sz w:val="20"/>
          <w:szCs w:val="20"/>
          <w:u w:val="single"/>
        </w:rPr>
        <w:t>t</w:t>
      </w:r>
      <w:r w:rsidR="00FF4D34" w:rsidRPr="00B81AFD">
        <w:rPr>
          <w:rFonts w:ascii="Garamond" w:hAnsi="Garamond"/>
          <w:b/>
          <w:bCs/>
          <w:color w:val="212121"/>
          <w:sz w:val="20"/>
          <w:szCs w:val="20"/>
          <w:u w:val="single"/>
        </w:rPr>
        <w:t>akéto náhradné diely jasne označ</w:t>
      </w:r>
      <w:r w:rsidRPr="00B81AFD">
        <w:rPr>
          <w:rFonts w:ascii="Garamond" w:hAnsi="Garamond"/>
          <w:b/>
          <w:bCs/>
          <w:color w:val="212121"/>
          <w:sz w:val="20"/>
          <w:szCs w:val="20"/>
          <w:u w:val="single"/>
        </w:rPr>
        <w:t>í</w:t>
      </w:r>
      <w:r w:rsidR="00FF4D34" w:rsidRPr="00B81AFD">
        <w:rPr>
          <w:rFonts w:ascii="Garamond" w:hAnsi="Garamond"/>
          <w:b/>
          <w:bCs/>
          <w:color w:val="212121"/>
          <w:sz w:val="20"/>
          <w:szCs w:val="20"/>
          <w:u w:val="single"/>
        </w:rPr>
        <w:t xml:space="preserve"> v technickej špecifikácii, ktorá tvorí samostatnú prílohu tejto Výzvy</w:t>
      </w:r>
      <w:r w:rsidR="00FF4D34" w:rsidRPr="00B81AFD">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 xml:space="preserve">Na výzvu obstarávateľa je </w:t>
      </w:r>
      <w:r w:rsidRPr="00277EE4">
        <w:rPr>
          <w:rFonts w:ascii="Garamond" w:eastAsia="Times New Roman" w:hAnsi="Garamond"/>
          <w:b/>
          <w:bCs/>
          <w:color w:val="0070C0"/>
          <w:sz w:val="20"/>
          <w:szCs w:val="20"/>
          <w:u w:val="single"/>
        </w:rPr>
        <w:t xml:space="preserve">úspešný uchádzač </w:t>
      </w:r>
      <w:r w:rsidRPr="005075C4">
        <w:rPr>
          <w:rFonts w:ascii="Garamond" w:eastAsia="Times New Roman" w:hAnsi="Garamond"/>
          <w:b/>
          <w:bCs/>
          <w:sz w:val="20"/>
          <w:szCs w:val="20"/>
          <w:u w:val="single"/>
        </w:rPr>
        <w:t>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93BC7DE" w:rsidR="00C95EEE" w:rsidRPr="005E1158" w:rsidRDefault="00FA048E" w:rsidP="005E1158">
      <w:pPr>
        <w:pStyle w:val="Odsekzoznamu"/>
        <w:spacing w:after="0" w:line="240" w:lineRule="auto"/>
        <w:ind w:left="1125"/>
        <w:rPr>
          <w:rFonts w:ascii="Garamond" w:hAnsi="Garamond"/>
          <w:b/>
          <w:sz w:val="20"/>
          <w:szCs w:val="20"/>
        </w:rPr>
      </w:pPr>
      <w:r>
        <w:rPr>
          <w:rFonts w:ascii="Garamond" w:hAnsi="Garamond"/>
          <w:bCs/>
          <w:sz w:val="20"/>
          <w:szCs w:val="20"/>
        </w:rPr>
        <w:t>733 572,67</w:t>
      </w:r>
      <w:r w:rsidR="00C750C4" w:rsidRPr="00C750C4">
        <w:rPr>
          <w:rFonts w:ascii="Garamond" w:hAnsi="Garamond"/>
          <w:bCs/>
          <w:sz w:val="20"/>
          <w:szCs w:val="20"/>
        </w:rPr>
        <w:t xml:space="preserve">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B81AFD">
        <w:rPr>
          <w:rFonts w:ascii="Garamond" w:hAnsi="Garamond"/>
          <w:bCs/>
          <w:sz w:val="20"/>
          <w:szCs w:val="20"/>
        </w:rPr>
        <w:t>Dopravný</w:t>
      </w:r>
      <w:r w:rsidR="0033307F" w:rsidRPr="00B81AFD">
        <w:rPr>
          <w:rFonts w:ascii="Garamond" w:hAnsi="Garamond"/>
          <w:bCs/>
          <w:sz w:val="20"/>
          <w:szCs w:val="20"/>
        </w:rPr>
        <w:t xml:space="preserve"> </w:t>
      </w:r>
      <w:r w:rsidRPr="00B81AFD">
        <w:rPr>
          <w:rFonts w:ascii="Garamond" w:hAnsi="Garamond"/>
          <w:bCs/>
          <w:sz w:val="20"/>
          <w:szCs w:val="20"/>
        </w:rPr>
        <w:t>podnik</w:t>
      </w:r>
      <w:r w:rsidR="0033307F" w:rsidRPr="00B81AFD">
        <w:rPr>
          <w:rFonts w:ascii="Garamond" w:hAnsi="Garamond"/>
          <w:bCs/>
          <w:sz w:val="20"/>
          <w:szCs w:val="20"/>
        </w:rPr>
        <w:t xml:space="preserve"> </w:t>
      </w:r>
      <w:r w:rsidRPr="00B81AFD">
        <w:rPr>
          <w:rFonts w:ascii="Garamond" w:hAnsi="Garamond"/>
          <w:bCs/>
          <w:sz w:val="20"/>
          <w:szCs w:val="20"/>
        </w:rPr>
        <w:t>Bratislava,</w:t>
      </w:r>
      <w:r w:rsidR="0033307F" w:rsidRPr="00B81AFD">
        <w:rPr>
          <w:rFonts w:ascii="Garamond" w:hAnsi="Garamond"/>
          <w:bCs/>
          <w:sz w:val="20"/>
          <w:szCs w:val="20"/>
        </w:rPr>
        <w:t xml:space="preserve"> </w:t>
      </w:r>
      <w:r w:rsidRPr="00B81AFD">
        <w:rPr>
          <w:rFonts w:ascii="Garamond" w:hAnsi="Garamond"/>
          <w:bCs/>
          <w:sz w:val="20"/>
          <w:szCs w:val="20"/>
        </w:rPr>
        <w:t>a.s.,</w:t>
      </w:r>
      <w:r w:rsidR="0033307F" w:rsidRPr="00B81AFD">
        <w:rPr>
          <w:rFonts w:ascii="Garamond" w:hAnsi="Garamond"/>
          <w:bCs/>
          <w:sz w:val="20"/>
          <w:szCs w:val="20"/>
        </w:rPr>
        <w:t xml:space="preserve"> </w:t>
      </w:r>
      <w:r w:rsidRPr="00B81AFD">
        <w:rPr>
          <w:rFonts w:ascii="Garamond" w:hAnsi="Garamond"/>
          <w:bCs/>
          <w:sz w:val="20"/>
          <w:szCs w:val="20"/>
        </w:rPr>
        <w:t>Hlavný</w:t>
      </w:r>
      <w:r w:rsidR="0033307F" w:rsidRPr="00B81AFD">
        <w:rPr>
          <w:rFonts w:ascii="Garamond" w:hAnsi="Garamond"/>
          <w:bCs/>
          <w:sz w:val="20"/>
          <w:szCs w:val="20"/>
        </w:rPr>
        <w:t xml:space="preserve"> </w:t>
      </w:r>
      <w:r w:rsidRPr="00B81AFD">
        <w:rPr>
          <w:rFonts w:ascii="Garamond" w:hAnsi="Garamond"/>
          <w:bCs/>
          <w:sz w:val="20"/>
          <w:szCs w:val="20"/>
        </w:rPr>
        <w:t>sklad-Trnávka,</w:t>
      </w:r>
      <w:r w:rsidR="0033307F" w:rsidRPr="00B81AFD">
        <w:rPr>
          <w:rFonts w:ascii="Garamond" w:hAnsi="Garamond"/>
          <w:bCs/>
          <w:sz w:val="20"/>
          <w:szCs w:val="20"/>
        </w:rPr>
        <w:t xml:space="preserve"> </w:t>
      </w:r>
      <w:r w:rsidRPr="00B81AFD">
        <w:rPr>
          <w:rFonts w:ascii="Garamond" w:hAnsi="Garamond"/>
          <w:bCs/>
          <w:sz w:val="20"/>
          <w:szCs w:val="20"/>
        </w:rPr>
        <w:t>Vajnorská</w:t>
      </w:r>
      <w:r w:rsidR="0033307F" w:rsidRPr="00B81AFD">
        <w:rPr>
          <w:rFonts w:ascii="Garamond" w:hAnsi="Garamond"/>
          <w:bCs/>
          <w:sz w:val="20"/>
          <w:szCs w:val="20"/>
        </w:rPr>
        <w:t xml:space="preserve"> </w:t>
      </w:r>
      <w:r w:rsidRPr="00B81AFD">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255271F0" w14:textId="77777777" w:rsidR="004F5B01" w:rsidRPr="0033307F" w:rsidRDefault="004F5B01" w:rsidP="009D56C4">
      <w:pPr>
        <w:pStyle w:val="Odsekzoznamu"/>
        <w:spacing w:after="0" w:line="240" w:lineRule="auto"/>
        <w:ind w:left="1125"/>
        <w:jc w:val="both"/>
        <w:rPr>
          <w:rFonts w:ascii="Garamond" w:hAnsi="Garamond"/>
          <w:bCs/>
          <w:sz w:val="20"/>
          <w:szCs w:val="20"/>
        </w:rPr>
      </w:pP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P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lastRenderedPageBreak/>
        <w:t>Slovenský jazyk</w:t>
      </w:r>
    </w:p>
    <w:p w14:paraId="71F0FDF4" w14:textId="454B7A4B" w:rsidR="00B9792B" w:rsidRDefault="00B9792B" w:rsidP="00B9792B">
      <w:pPr>
        <w:pStyle w:val="Odsekzoznamu"/>
        <w:spacing w:after="0" w:line="240" w:lineRule="auto"/>
        <w:ind w:left="1125"/>
        <w:rPr>
          <w:rFonts w:ascii="Garamond" w:hAnsi="Garamond"/>
          <w:b/>
          <w:bCs/>
          <w:sz w:val="20"/>
          <w:szCs w:val="20"/>
        </w:rPr>
      </w:pPr>
    </w:p>
    <w:p w14:paraId="7B9F6470" w14:textId="77777777" w:rsidR="00B9792B" w:rsidRDefault="00B9792B" w:rsidP="00B9792B">
      <w:pPr>
        <w:pStyle w:val="Odsekzoznamu"/>
        <w:spacing w:after="0" w:line="240" w:lineRule="auto"/>
        <w:ind w:left="1125"/>
        <w:rPr>
          <w:rFonts w:ascii="Garamond" w:hAnsi="Garamond"/>
          <w:b/>
          <w:bCs/>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28DAB50" w14:textId="77777777" w:rsidR="00B81AFD" w:rsidRPr="00B165F2" w:rsidRDefault="00B81AFD" w:rsidP="00B81AF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p>
    <w:p w14:paraId="0507130A" w14:textId="77777777" w:rsidR="00B81AFD" w:rsidRPr="002842F4" w:rsidRDefault="00B81AFD" w:rsidP="00B81AFD">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7B721203" w14:textId="77777777" w:rsidR="00B81AFD" w:rsidRPr="0033307F" w:rsidRDefault="00B81AFD" w:rsidP="00B81AFD">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622A03CF" w14:textId="77777777" w:rsidR="00B81AFD" w:rsidRPr="0033307F" w:rsidRDefault="00B81AFD" w:rsidP="00B81AFD">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00E10CD2" w14:textId="77777777" w:rsidR="00B81AFD" w:rsidRPr="0033307F" w:rsidRDefault="00B81AFD" w:rsidP="00B81AF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E11EC18"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F1492C">
        <w:rPr>
          <w:rFonts w:ascii="Garamond" w:hAnsi="Garamond"/>
          <w:sz w:val="20"/>
          <w:szCs w:val="20"/>
        </w:rPr>
        <w:t>23.10</w:t>
      </w:r>
      <w:r w:rsidR="00D261F6" w:rsidRPr="00D261F6">
        <w:rPr>
          <w:rFonts w:ascii="Garamond" w:hAnsi="Garamond"/>
          <w:bCs/>
          <w:sz w:val="20"/>
          <w:szCs w:val="20"/>
        </w:rPr>
        <w:t>.2023</w:t>
      </w:r>
      <w:r w:rsidRPr="00D261F6">
        <w:rPr>
          <w:rFonts w:ascii="Garamond" w:hAnsi="Garamond"/>
          <w:bCs/>
          <w:sz w:val="20"/>
          <w:szCs w:val="20"/>
        </w:rPr>
        <w:t>,</w:t>
      </w:r>
      <w:r w:rsidR="0033307F" w:rsidRPr="00D261F6">
        <w:rPr>
          <w:rFonts w:ascii="Garamond" w:hAnsi="Garamond"/>
          <w:bCs/>
          <w:sz w:val="20"/>
          <w:szCs w:val="20"/>
        </w:rPr>
        <w:t xml:space="preserve"> </w:t>
      </w:r>
      <w:r w:rsidR="00C65B45">
        <w:rPr>
          <w:rFonts w:ascii="Garamond" w:hAnsi="Garamond"/>
          <w:bCs/>
          <w:sz w:val="20"/>
          <w:szCs w:val="20"/>
        </w:rPr>
        <w:t>16</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223A43"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5A7FB4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F1492C">
        <w:rPr>
          <w:rFonts w:ascii="Garamond" w:hAnsi="Garamond"/>
          <w:sz w:val="20"/>
          <w:szCs w:val="20"/>
        </w:rPr>
        <w:t>23.10</w:t>
      </w:r>
      <w:r w:rsidR="00F1492C" w:rsidRPr="00D261F6">
        <w:rPr>
          <w:rFonts w:ascii="Garamond" w:hAnsi="Garamond"/>
          <w:bCs/>
          <w:sz w:val="20"/>
          <w:szCs w:val="20"/>
        </w:rPr>
        <w:t>.2023</w:t>
      </w:r>
      <w:r w:rsidR="00193547" w:rsidRPr="00D261F6">
        <w:rPr>
          <w:rFonts w:ascii="Garamond" w:hAnsi="Garamond"/>
          <w:bCs/>
          <w:sz w:val="20"/>
          <w:szCs w:val="20"/>
        </w:rPr>
        <w:t xml:space="preserve">, </w:t>
      </w:r>
      <w:r w:rsidR="00C65B45">
        <w:rPr>
          <w:rFonts w:ascii="Garamond" w:hAnsi="Garamond"/>
          <w:bCs/>
          <w:sz w:val="20"/>
          <w:szCs w:val="20"/>
        </w:rPr>
        <w:t>16</w:t>
      </w:r>
      <w:r w:rsidR="00193547" w:rsidRPr="00D261F6">
        <w:rPr>
          <w:rFonts w:ascii="Garamond" w:hAnsi="Garamond"/>
          <w:bCs/>
          <w:sz w:val="20"/>
          <w:szCs w:val="20"/>
        </w:rPr>
        <w:t>:30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lastRenderedPageBreak/>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41F08B2"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C65B45">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2C6F2A16" w:rsidR="00FC32E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D73CEDA" w14:textId="77777777" w:rsidR="005E1158" w:rsidRPr="0006330F" w:rsidRDefault="005E1158" w:rsidP="005E115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13DBEDCE"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F1492C">
        <w:rPr>
          <w:rFonts w:ascii="Garamond" w:hAnsi="Garamond"/>
          <w:sz w:val="20"/>
          <w:szCs w:val="20"/>
        </w:rPr>
        <w:t>11.10</w:t>
      </w:r>
      <w:r w:rsidR="00B9792B">
        <w:rPr>
          <w:rFonts w:ascii="Garamond" w:hAnsi="Garamond"/>
          <w:sz w:val="20"/>
          <w:szCs w:val="20"/>
        </w:rPr>
        <w:t>.2023</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164E917A"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42B6286B"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i oddelenia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4687E10B" w14:textId="12DBBC1A"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2622D181" w14:textId="69D971A5" w:rsidR="00D05BD5" w:rsidRPr="0033307F" w:rsidRDefault="00D05BD5" w:rsidP="00D05BD5">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20CC18EF" w14:textId="77777777" w:rsidR="00D05BD5" w:rsidRPr="00DC1937" w:rsidRDefault="00D05BD5" w:rsidP="00D05BD5">
      <w:pPr>
        <w:spacing w:after="0" w:line="240" w:lineRule="auto"/>
        <w:rPr>
          <w:rFonts w:ascii="Garamond" w:hAnsi="Garamond" w:cs="Arial"/>
          <w:bCs/>
          <w:sz w:val="20"/>
          <w:szCs w:val="20"/>
        </w:rPr>
      </w:pPr>
    </w:p>
    <w:p w14:paraId="50E53ED9" w14:textId="77777777" w:rsidR="00D05BD5" w:rsidRDefault="00D05BD5" w:rsidP="00D05BD5">
      <w:pPr>
        <w:spacing w:after="0" w:line="240" w:lineRule="auto"/>
        <w:rPr>
          <w:rFonts w:ascii="Garamond" w:hAnsi="Garamond" w:cs="Arial"/>
          <w:sz w:val="20"/>
          <w:szCs w:val="20"/>
        </w:rPr>
      </w:pPr>
    </w:p>
    <w:p w14:paraId="05A8E340" w14:textId="272CF172" w:rsidR="00D05BD5" w:rsidRPr="00DC1937" w:rsidRDefault="00D05BD5" w:rsidP="00D05BD5">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EA3CF05" w14:textId="14B88A99" w:rsidR="008153F6" w:rsidRPr="0033307F" w:rsidRDefault="00D05BD5" w:rsidP="00D05BD5">
      <w:pPr>
        <w:rPr>
          <w:rFonts w:ascii="Garamond" w:hAnsi="Garamond"/>
          <w:sz w:val="20"/>
          <w:szCs w:val="20"/>
        </w:rPr>
      </w:pPr>
      <w:r>
        <w:rPr>
          <w:rFonts w:ascii="Garamond" w:eastAsia="Courier New" w:hAnsi="Garamond" w:cs="Courier New"/>
          <w:color w:val="000000"/>
          <w:sz w:val="20"/>
          <w:szCs w:val="20"/>
          <w:lang w:eastAsia="sk-SK" w:bidi="sk-SK"/>
        </w:rPr>
        <w:br w:type="page"/>
      </w: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5"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rsidSect="00277EE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104553"/>
    <w:rsid w:val="0011420D"/>
    <w:rsid w:val="00142588"/>
    <w:rsid w:val="001473E9"/>
    <w:rsid w:val="00162177"/>
    <w:rsid w:val="00164A56"/>
    <w:rsid w:val="001658DE"/>
    <w:rsid w:val="00177BBF"/>
    <w:rsid w:val="00184686"/>
    <w:rsid w:val="00192251"/>
    <w:rsid w:val="00193547"/>
    <w:rsid w:val="001A45D8"/>
    <w:rsid w:val="001B735B"/>
    <w:rsid w:val="001D2687"/>
    <w:rsid w:val="001D5BB2"/>
    <w:rsid w:val="00203B47"/>
    <w:rsid w:val="00204EB0"/>
    <w:rsid w:val="00223A43"/>
    <w:rsid w:val="00233D85"/>
    <w:rsid w:val="00253283"/>
    <w:rsid w:val="00253E81"/>
    <w:rsid w:val="00263985"/>
    <w:rsid w:val="00267F46"/>
    <w:rsid w:val="00276D66"/>
    <w:rsid w:val="00277EE4"/>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B054D"/>
    <w:rsid w:val="003C38CE"/>
    <w:rsid w:val="003C4E53"/>
    <w:rsid w:val="003E7FFB"/>
    <w:rsid w:val="003F6885"/>
    <w:rsid w:val="00406179"/>
    <w:rsid w:val="00431E53"/>
    <w:rsid w:val="00440467"/>
    <w:rsid w:val="00445C5C"/>
    <w:rsid w:val="004617A1"/>
    <w:rsid w:val="00483ABD"/>
    <w:rsid w:val="004A1D88"/>
    <w:rsid w:val="004A4669"/>
    <w:rsid w:val="004A7C67"/>
    <w:rsid w:val="004C78FB"/>
    <w:rsid w:val="004D5725"/>
    <w:rsid w:val="004D68D8"/>
    <w:rsid w:val="004F5B01"/>
    <w:rsid w:val="004F64AF"/>
    <w:rsid w:val="00526A1E"/>
    <w:rsid w:val="0053456C"/>
    <w:rsid w:val="00547FD3"/>
    <w:rsid w:val="005805A7"/>
    <w:rsid w:val="00590E09"/>
    <w:rsid w:val="00595C9F"/>
    <w:rsid w:val="005B78CB"/>
    <w:rsid w:val="005D462C"/>
    <w:rsid w:val="005E1158"/>
    <w:rsid w:val="005F1670"/>
    <w:rsid w:val="005F5519"/>
    <w:rsid w:val="005F6AC1"/>
    <w:rsid w:val="006007FC"/>
    <w:rsid w:val="00610182"/>
    <w:rsid w:val="00625F9A"/>
    <w:rsid w:val="00626667"/>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93981"/>
    <w:rsid w:val="009B429A"/>
    <w:rsid w:val="009B7E17"/>
    <w:rsid w:val="009C496F"/>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5F7B"/>
    <w:rsid w:val="00B47381"/>
    <w:rsid w:val="00B50F4F"/>
    <w:rsid w:val="00B61543"/>
    <w:rsid w:val="00B76568"/>
    <w:rsid w:val="00B81AFD"/>
    <w:rsid w:val="00B81E56"/>
    <w:rsid w:val="00B860A3"/>
    <w:rsid w:val="00B948A4"/>
    <w:rsid w:val="00B9792B"/>
    <w:rsid w:val="00BA6169"/>
    <w:rsid w:val="00BB1B07"/>
    <w:rsid w:val="00BC052D"/>
    <w:rsid w:val="00BC6BF7"/>
    <w:rsid w:val="00BC7684"/>
    <w:rsid w:val="00C0380A"/>
    <w:rsid w:val="00C32673"/>
    <w:rsid w:val="00C34001"/>
    <w:rsid w:val="00C437D1"/>
    <w:rsid w:val="00C50593"/>
    <w:rsid w:val="00C65834"/>
    <w:rsid w:val="00C65B45"/>
    <w:rsid w:val="00C750C4"/>
    <w:rsid w:val="00C82682"/>
    <w:rsid w:val="00C8270F"/>
    <w:rsid w:val="00C866E8"/>
    <w:rsid w:val="00C867A7"/>
    <w:rsid w:val="00C86C94"/>
    <w:rsid w:val="00C95EEE"/>
    <w:rsid w:val="00CA55EA"/>
    <w:rsid w:val="00CB6BF8"/>
    <w:rsid w:val="00CF30AD"/>
    <w:rsid w:val="00D00A76"/>
    <w:rsid w:val="00D05BD5"/>
    <w:rsid w:val="00D1664C"/>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B314E"/>
    <w:rsid w:val="00EC10C9"/>
    <w:rsid w:val="00EC2B5B"/>
    <w:rsid w:val="00ED7EF4"/>
    <w:rsid w:val="00EF6D26"/>
    <w:rsid w:val="00F06994"/>
    <w:rsid w:val="00F1492C"/>
    <w:rsid w:val="00F33B37"/>
    <w:rsid w:val="00F4036F"/>
    <w:rsid w:val="00F5437B"/>
    <w:rsid w:val="00F6067D"/>
    <w:rsid w:val="00F67BD3"/>
    <w:rsid w:val="00F768C4"/>
    <w:rsid w:val="00F872BC"/>
    <w:rsid w:val="00F95EEF"/>
    <w:rsid w:val="00FA048E"/>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48137/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4382</TotalTime>
  <Pages>7</Pages>
  <Words>2158</Words>
  <Characters>12304</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cp:revision>
  <cp:lastPrinted>2021-09-13T06:08:00Z</cp:lastPrinted>
  <dcterms:created xsi:type="dcterms:W3CDTF">2023-10-06T05:44:00Z</dcterms:created>
  <dcterms:modified xsi:type="dcterms:W3CDTF">2023-10-11T11:40:00Z</dcterms:modified>
</cp:coreProperties>
</file>