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EE701A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p w14:paraId="5F9EDD8B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6CA5FC81" w14:textId="19F42CA2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PRAVIDLÁ  </w:t>
      </w:r>
      <w:r w:rsidR="00EE701A">
        <w:rPr>
          <w:rFonts w:ascii="Arial Narrow" w:hAnsi="Arial Narrow" w:cs="Arial"/>
          <w:b/>
          <w:bCs/>
          <w:sz w:val="24"/>
          <w:szCs w:val="24"/>
        </w:rPr>
        <w:t xml:space="preserve">UPLATŇOVANIA </w:t>
      </w: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 KRITÉRIA  NA VYHODNOTENIE PONÚK </w:t>
      </w:r>
    </w:p>
    <w:p w14:paraId="36D4C6FE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1BE2C7EE" w14:textId="77777777" w:rsidR="00D07A49" w:rsidRPr="00EE701A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61CBE24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B74C42" w14:textId="354212AB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Komisia</w:t>
      </w:r>
      <w:r w:rsidR="002D495A" w:rsidRPr="00EE701A">
        <w:rPr>
          <w:rFonts w:ascii="Arial Narrow" w:eastAsia="Calibri" w:hAnsi="Arial Narrow"/>
          <w:sz w:val="24"/>
          <w:szCs w:val="24"/>
          <w:lang w:eastAsia="sk-SK"/>
        </w:rPr>
        <w:t xml:space="preserve"> zriadená verejným obstarávateľom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5BE4B1AB" w14:textId="77777777" w:rsidR="00D07A49" w:rsidRPr="00EE701A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6F80E00F" w14:textId="0AD704B9" w:rsidR="00D07A49" w:rsidRPr="00EE701A" w:rsidRDefault="00D07A49" w:rsidP="00D07A49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2 týchto súťažných podkladov. Všetky ceny uvedené v ponuke uchádzača podľa prílohy č. 2 týchto súťažných podkladov musia byť zaokrúhlené na dve desatinné miesta.</w:t>
      </w:r>
    </w:p>
    <w:p w14:paraId="3E2091B7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0282F379" w14:textId="77777777" w:rsidR="00D07A49" w:rsidRPr="00EE701A" w:rsidRDefault="00D07A49" w:rsidP="00D07A49">
      <w:pPr>
        <w:rPr>
          <w:rFonts w:ascii="Arial Narrow" w:hAnsi="Arial Narrow" w:cs="Arial"/>
          <w:sz w:val="24"/>
          <w:szCs w:val="24"/>
        </w:rPr>
      </w:pPr>
      <w:r w:rsidRPr="00EE701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4C32233" w14:textId="1918637F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EE701A">
        <w:rPr>
          <w:rFonts w:ascii="Arial Narrow" w:hAnsi="Arial Narrow"/>
          <w:sz w:val="24"/>
          <w:szCs w:val="24"/>
        </w:rPr>
        <w:t xml:space="preserve"> 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EE701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pomocné vyhodnocovacie kritérium</w:t>
      </w:r>
      <w:r w:rsidR="000E587D" w:rsidRPr="00EE701A">
        <w:rPr>
          <w:rFonts w:ascii="Arial Narrow" w:eastAsia="Calibri" w:hAnsi="Arial Narrow"/>
          <w:b/>
          <w:sz w:val="24"/>
          <w:szCs w:val="24"/>
          <w:lang w:eastAsia="sk-SK"/>
        </w:rPr>
        <w:t xml:space="preserve">: </w:t>
      </w:r>
    </w:p>
    <w:p w14:paraId="1C02C39D" w14:textId="442BC1AA" w:rsidR="00D07A49" w:rsidRPr="00EE701A" w:rsidRDefault="00D07A49" w:rsidP="008F09C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EE701A">
        <w:rPr>
          <w:rFonts w:ascii="Arial Narrow" w:hAnsi="Arial Narrow"/>
          <w:i/>
          <w:sz w:val="24"/>
          <w:szCs w:val="24"/>
        </w:rPr>
        <w:t xml:space="preserve">Celková najnižšia cena vyjadrená v EUR bez DPH pri </w:t>
      </w:r>
      <w:r w:rsidR="00116114" w:rsidRPr="00EE701A">
        <w:rPr>
          <w:rFonts w:ascii="Arial Narrow" w:hAnsi="Arial Narrow"/>
          <w:i/>
          <w:sz w:val="24"/>
          <w:szCs w:val="24"/>
        </w:rPr>
        <w:t xml:space="preserve">položke č. </w:t>
      </w:r>
      <w:r w:rsidR="004C7EF1">
        <w:rPr>
          <w:rFonts w:ascii="Arial Narrow" w:hAnsi="Arial Narrow"/>
          <w:i/>
          <w:sz w:val="24"/>
          <w:szCs w:val="24"/>
        </w:rPr>
        <w:t>3</w:t>
      </w:r>
      <w:r w:rsidR="00FC6D0E">
        <w:rPr>
          <w:rFonts w:ascii="Arial Narrow" w:hAnsi="Arial Narrow"/>
          <w:i/>
          <w:sz w:val="24"/>
          <w:szCs w:val="24"/>
        </w:rPr>
        <w:t xml:space="preserve"> </w:t>
      </w:r>
      <w:r w:rsidR="005F2E15" w:rsidRPr="00EE701A">
        <w:rPr>
          <w:rFonts w:ascii="Arial Narrow" w:hAnsi="Arial Narrow"/>
          <w:i/>
          <w:sz w:val="24"/>
          <w:szCs w:val="24"/>
        </w:rPr>
        <w:t xml:space="preserve">– </w:t>
      </w:r>
      <w:r w:rsidR="004C7EF1">
        <w:rPr>
          <w:rFonts w:ascii="Arial Narrow" w:hAnsi="Arial Narrow"/>
          <w:i/>
          <w:sz w:val="24"/>
          <w:szCs w:val="24"/>
        </w:rPr>
        <w:t>Akumulátor typ 3</w:t>
      </w:r>
    </w:p>
    <w:p w14:paraId="311719C1" w14:textId="77777777" w:rsidR="00D07A49" w:rsidRPr="00EE701A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</w:rPr>
      </w:pPr>
      <w:bookmarkStart w:id="0" w:name="_GoBack"/>
      <w:bookmarkEnd w:id="0"/>
    </w:p>
    <w:p w14:paraId="0B5D85C3" w14:textId="1D67A5D1" w:rsidR="00087697" w:rsidRPr="00EE701A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EE701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142C9" w14:textId="77777777" w:rsidR="00D51A8A" w:rsidRDefault="00D51A8A" w:rsidP="007C6581">
      <w:r>
        <w:separator/>
      </w:r>
    </w:p>
  </w:endnote>
  <w:endnote w:type="continuationSeparator" w:id="0">
    <w:p w14:paraId="79E8FC2F" w14:textId="77777777" w:rsidR="00D51A8A" w:rsidRDefault="00D51A8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4AAB0C16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10D3F" w14:textId="77777777" w:rsidR="00D51A8A" w:rsidRDefault="00D51A8A" w:rsidP="007C6581">
      <w:r>
        <w:separator/>
      </w:r>
    </w:p>
  </w:footnote>
  <w:footnote w:type="continuationSeparator" w:id="0">
    <w:p w14:paraId="5DB87250" w14:textId="77777777" w:rsidR="00D51A8A" w:rsidRDefault="00D51A8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85B2919" w:rsidR="00EE701A" w:rsidRPr="00506046" w:rsidRDefault="008A469F" w:rsidP="00EE701A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</w:t>
    </w:r>
    <w:r w:rsidR="00EE701A">
      <w:rPr>
        <w:rFonts w:ascii="Arial Narrow" w:hAnsi="Arial Narrow"/>
        <w:lang w:val="sk-SK"/>
      </w:rPr>
      <w:t>na vyhodnotenie ponúk</w:t>
    </w:r>
  </w:p>
  <w:p w14:paraId="5608341B" w14:textId="6FBAF35A" w:rsidR="008A469F" w:rsidRPr="00506046" w:rsidRDefault="008A469F" w:rsidP="007C6581">
    <w:pPr>
      <w:pStyle w:val="Hlavika"/>
      <w:jc w:val="right"/>
      <w:rPr>
        <w:rFonts w:ascii="Arial Narrow" w:hAnsi="Arial Narrow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QUAZKVBdC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5AB4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66EA"/>
    <w:rsid w:val="00227A67"/>
    <w:rsid w:val="002325F8"/>
    <w:rsid w:val="00246301"/>
    <w:rsid w:val="00276BFA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3D8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154E4"/>
    <w:rsid w:val="00434479"/>
    <w:rsid w:val="00434CBB"/>
    <w:rsid w:val="0043594E"/>
    <w:rsid w:val="00452E1E"/>
    <w:rsid w:val="0047501F"/>
    <w:rsid w:val="00475054"/>
    <w:rsid w:val="0047788D"/>
    <w:rsid w:val="00480440"/>
    <w:rsid w:val="0048679C"/>
    <w:rsid w:val="00493B01"/>
    <w:rsid w:val="0049568A"/>
    <w:rsid w:val="004B4FAB"/>
    <w:rsid w:val="004C10EC"/>
    <w:rsid w:val="004C75D4"/>
    <w:rsid w:val="004C7EF1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2E15"/>
    <w:rsid w:val="005F47CD"/>
    <w:rsid w:val="00604B41"/>
    <w:rsid w:val="00625253"/>
    <w:rsid w:val="00635F0E"/>
    <w:rsid w:val="0063699B"/>
    <w:rsid w:val="00643C5C"/>
    <w:rsid w:val="00652382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09CD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301C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1A8A"/>
    <w:rsid w:val="00D523D3"/>
    <w:rsid w:val="00D5372B"/>
    <w:rsid w:val="00D6794A"/>
    <w:rsid w:val="00D764BB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305E"/>
    <w:rsid w:val="00EC4CF1"/>
    <w:rsid w:val="00ED09E2"/>
    <w:rsid w:val="00ED55A1"/>
    <w:rsid w:val="00EE3062"/>
    <w:rsid w:val="00EE369D"/>
    <w:rsid w:val="00EE44E9"/>
    <w:rsid w:val="00EE701A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3A91"/>
    <w:rsid w:val="00F7485A"/>
    <w:rsid w:val="00F7635B"/>
    <w:rsid w:val="00F857EE"/>
    <w:rsid w:val="00FA2F74"/>
    <w:rsid w:val="00FB6BA4"/>
    <w:rsid w:val="00FC6D0E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92A944C5-4A85-4C35-9236-00D5D7A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9</cp:revision>
  <cp:lastPrinted>2019-07-12T11:07:00Z</cp:lastPrinted>
  <dcterms:created xsi:type="dcterms:W3CDTF">2022-09-21T08:29:00Z</dcterms:created>
  <dcterms:modified xsi:type="dcterms:W3CDTF">2023-10-17T13:43:00Z</dcterms:modified>
</cp:coreProperties>
</file>