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35A90A0E" w14:textId="5114D9A0" w:rsidR="00212CCF" w:rsidRDefault="006C50E7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036CE1" w:rsidRPr="00036CE1">
        <w:rPr>
          <w:rFonts w:ascii="Calibri" w:hAnsi="Calibri"/>
          <w:color w:val="000000"/>
          <w:sz w:val="22"/>
          <w:szCs w:val="22"/>
        </w:rPr>
        <w:t>Rekonštrukcia a zmena účelu objektu pre zlepšenie životných podmienok ustajnených zvierat</w:t>
      </w:r>
    </w:p>
    <w:p w14:paraId="6460B2ED" w14:textId="77777777" w:rsidR="00036CE1" w:rsidRPr="00A511DE" w:rsidRDefault="00036CE1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728B" w14:textId="77777777" w:rsidR="00BD5597" w:rsidRDefault="00BD5597" w:rsidP="00801A17">
      <w:pPr>
        <w:spacing w:after="0" w:line="240" w:lineRule="auto"/>
      </w:pPr>
      <w:r>
        <w:separator/>
      </w:r>
    </w:p>
  </w:endnote>
  <w:endnote w:type="continuationSeparator" w:id="0">
    <w:p w14:paraId="7123BED1" w14:textId="77777777" w:rsidR="00BD5597" w:rsidRDefault="00BD5597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1BF7" w14:textId="77777777" w:rsidR="00BD5597" w:rsidRDefault="00BD5597" w:rsidP="00801A17">
      <w:pPr>
        <w:spacing w:after="0" w:line="240" w:lineRule="auto"/>
      </w:pPr>
      <w:r>
        <w:separator/>
      </w:r>
    </w:p>
  </w:footnote>
  <w:footnote w:type="continuationSeparator" w:id="0">
    <w:p w14:paraId="0D2E13C2" w14:textId="77777777" w:rsidR="00BD5597" w:rsidRDefault="00BD5597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CE1"/>
    <w:rsid w:val="00036D76"/>
    <w:rsid w:val="0004534D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D5597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72035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Viera Mihoková</cp:lastModifiedBy>
  <cp:revision>8</cp:revision>
  <cp:lastPrinted>2021-06-23T13:40:00Z</cp:lastPrinted>
  <dcterms:created xsi:type="dcterms:W3CDTF">2022-10-12T18:11:00Z</dcterms:created>
  <dcterms:modified xsi:type="dcterms:W3CDTF">2023-10-18T18:27:00Z</dcterms:modified>
</cp:coreProperties>
</file>