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2C40531D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4B5A6D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930953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</w:t>
      </w:r>
      <w:r w:rsidR="004B5A6D">
        <w:rPr>
          <w:rFonts w:ascii="Cambria" w:hAnsi="Cambria" w:cs="Arial"/>
          <w:bCs/>
          <w:sz w:val="22"/>
          <w:szCs w:val="22"/>
          <w:lang w:eastAsia="pl-PL"/>
        </w:rPr>
        <w:t>terenie Nadleśnictwa Kobiór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5F7">
        <w:rPr>
          <w:rFonts w:ascii="Cambria" w:hAnsi="Cambria" w:cs="Arial"/>
          <w:sz w:val="22"/>
          <w:szCs w:val="22"/>
          <w:lang w:eastAsia="pl-PL"/>
        </w:rPr>
      </w:r>
      <w:r w:rsidR="007345F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345F7">
        <w:rPr>
          <w:rFonts w:ascii="Cambria" w:hAnsi="Cambria" w:cs="Arial"/>
          <w:sz w:val="22"/>
          <w:szCs w:val="22"/>
          <w:lang w:eastAsia="pl-PL"/>
        </w:rPr>
      </w:r>
      <w:r w:rsidR="007345F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5AD9" w14:textId="77777777" w:rsidR="007345F7" w:rsidRDefault="007345F7">
      <w:r>
        <w:separator/>
      </w:r>
    </w:p>
  </w:endnote>
  <w:endnote w:type="continuationSeparator" w:id="0">
    <w:p w14:paraId="7D621F81" w14:textId="77777777" w:rsidR="007345F7" w:rsidRDefault="0073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6F9B4AC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5A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BB8C6" w14:textId="77777777" w:rsidR="007345F7" w:rsidRDefault="007345F7">
      <w:r>
        <w:separator/>
      </w:r>
    </w:p>
  </w:footnote>
  <w:footnote w:type="continuationSeparator" w:id="0">
    <w:p w14:paraId="37F80B9A" w14:textId="77777777" w:rsidR="007345F7" w:rsidRDefault="0073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A6D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5F7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2023-11-17T08:32:00Z</dcterms:created>
  <dcterms:modified xsi:type="dcterms:W3CDTF">2023-11-17T08:32:00Z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