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16" w:rsidRPr="001061A7" w:rsidRDefault="007B1816" w:rsidP="007B1816">
      <w:pPr>
        <w:jc w:val="both"/>
        <w:rPr>
          <w:sz w:val="24"/>
          <w:szCs w:val="24"/>
        </w:rPr>
      </w:pPr>
      <w:r w:rsidRPr="001061A7">
        <w:rPr>
          <w:sz w:val="24"/>
          <w:szCs w:val="24"/>
        </w:rPr>
        <w:t>Základní škola a Mateřská škola, Znojmo, Pražská 98</w:t>
      </w:r>
    </w:p>
    <w:p w:rsidR="007B1816" w:rsidRDefault="007B1816" w:rsidP="007B1816">
      <w:pPr>
        <w:rPr>
          <w:sz w:val="24"/>
          <w:szCs w:val="24"/>
        </w:rPr>
      </w:pPr>
      <w:proofErr w:type="spellStart"/>
      <w:r w:rsidRPr="001061A7">
        <w:rPr>
          <w:sz w:val="24"/>
          <w:szCs w:val="24"/>
        </w:rPr>
        <w:t>Ref</w:t>
      </w:r>
      <w:proofErr w:type="spellEnd"/>
      <w:r w:rsidRPr="001061A7">
        <w:rPr>
          <w:sz w:val="24"/>
          <w:szCs w:val="24"/>
        </w:rPr>
        <w:t>. č. II</w:t>
      </w:r>
      <w:r>
        <w:rPr>
          <w:sz w:val="24"/>
          <w:szCs w:val="24"/>
        </w:rPr>
        <w:t>I</w:t>
      </w:r>
      <w:r w:rsidRPr="001061A7">
        <w:rPr>
          <w:sz w:val="24"/>
          <w:szCs w:val="24"/>
        </w:rPr>
        <w:t xml:space="preserve"> / </w:t>
      </w:r>
      <w:r>
        <w:rPr>
          <w:sz w:val="24"/>
          <w:szCs w:val="24"/>
        </w:rPr>
        <w:t>2</w:t>
      </w:r>
      <w:r w:rsidRPr="001061A7">
        <w:rPr>
          <w:sz w:val="24"/>
          <w:szCs w:val="24"/>
        </w:rPr>
        <w:t xml:space="preserve"> / 201</w:t>
      </w:r>
      <w:r>
        <w:rPr>
          <w:sz w:val="24"/>
          <w:szCs w:val="24"/>
        </w:rPr>
        <w:t>9</w:t>
      </w:r>
    </w:p>
    <w:p w:rsidR="007B1816" w:rsidRPr="001061A7" w:rsidRDefault="007B1816" w:rsidP="007B1816">
      <w:pPr>
        <w:rPr>
          <w:sz w:val="24"/>
          <w:szCs w:val="24"/>
        </w:rPr>
      </w:pPr>
      <w:r>
        <w:rPr>
          <w:sz w:val="24"/>
          <w:szCs w:val="24"/>
        </w:rPr>
        <w:t>Příloha č. 3: zadávací dokumentace</w:t>
      </w:r>
    </w:p>
    <w:p w:rsidR="007B1816" w:rsidRPr="006F4B0A" w:rsidRDefault="007B1816" w:rsidP="007B1816">
      <w:pPr>
        <w:spacing w:after="0"/>
        <w:jc w:val="center"/>
        <w:rPr>
          <w:b/>
          <w:sz w:val="24"/>
          <w:szCs w:val="24"/>
        </w:rPr>
      </w:pPr>
      <w:r w:rsidRPr="006F4B0A">
        <w:rPr>
          <w:b/>
          <w:sz w:val="24"/>
          <w:szCs w:val="24"/>
        </w:rPr>
        <w:t xml:space="preserve">Pořízení </w:t>
      </w:r>
      <w:proofErr w:type="spellStart"/>
      <w:r w:rsidRPr="006F4B0A">
        <w:rPr>
          <w:b/>
          <w:sz w:val="24"/>
          <w:szCs w:val="24"/>
        </w:rPr>
        <w:t>konvektomatu</w:t>
      </w:r>
      <w:proofErr w:type="spellEnd"/>
      <w:r w:rsidRPr="006F4B0A">
        <w:rPr>
          <w:b/>
          <w:sz w:val="24"/>
          <w:szCs w:val="24"/>
        </w:rPr>
        <w:t xml:space="preserve"> do školní kuchyně</w:t>
      </w:r>
    </w:p>
    <w:p w:rsidR="007B1816" w:rsidRDefault="007B1816" w:rsidP="007B1816">
      <w:pPr>
        <w:spacing w:after="0"/>
        <w:jc w:val="both"/>
        <w:rPr>
          <w:sz w:val="24"/>
          <w:szCs w:val="24"/>
        </w:rPr>
      </w:pPr>
    </w:p>
    <w:p w:rsidR="007B1816" w:rsidRDefault="007B1816" w:rsidP="007B1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Záruka: 24 měsíců</w:t>
      </w:r>
    </w:p>
    <w:p w:rsidR="007B1816" w:rsidRDefault="007B1816" w:rsidP="007B1816">
      <w:pPr>
        <w:spacing w:after="0"/>
        <w:jc w:val="both"/>
        <w:rPr>
          <w:sz w:val="24"/>
          <w:szCs w:val="24"/>
        </w:rPr>
      </w:pPr>
    </w:p>
    <w:p w:rsidR="007B1816" w:rsidRDefault="007B1816" w:rsidP="007B1816">
      <w:pPr>
        <w:spacing w:after="0"/>
        <w:jc w:val="both"/>
        <w:rPr>
          <w:b/>
          <w:sz w:val="24"/>
          <w:szCs w:val="24"/>
        </w:rPr>
      </w:pPr>
      <w:r w:rsidRPr="00ED1D7A">
        <w:rPr>
          <w:b/>
          <w:sz w:val="24"/>
          <w:szCs w:val="24"/>
        </w:rPr>
        <w:t>Technická specifikace</w:t>
      </w:r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6"/>
        <w:gridCol w:w="4622"/>
      </w:tblGrid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Energie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plyn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Vývin páry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injekční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Kapacita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12 x GN2/1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Kapacita jídel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400 – 600</w:t>
            </w:r>
          </w:p>
        </w:tc>
      </w:tr>
      <w:tr w:rsidR="00A56336" w:rsidRPr="00A56336" w:rsidTr="0002624C">
        <w:tc>
          <w:tcPr>
            <w:tcW w:w="4889" w:type="dxa"/>
          </w:tcPr>
          <w:p w:rsidR="00A56336" w:rsidRPr="00A56336" w:rsidRDefault="00A5633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Počet programů</w:t>
            </w:r>
          </w:p>
        </w:tc>
        <w:tc>
          <w:tcPr>
            <w:tcW w:w="4889" w:type="dxa"/>
          </w:tcPr>
          <w:p w:rsidR="00A56336" w:rsidRPr="00A56336" w:rsidRDefault="00A56336" w:rsidP="00A56336">
            <w:pPr>
              <w:pStyle w:val="Prosttext"/>
              <w:rPr>
                <w:rFonts w:asciiTheme="minorHAnsi" w:hAnsiTheme="minorHAnsi" w:cstheme="minorHAnsi"/>
                <w:szCs w:val="22"/>
              </w:rPr>
            </w:pPr>
            <w:r w:rsidRPr="00A56336">
              <w:rPr>
                <w:rFonts w:asciiTheme="minorHAnsi" w:hAnsiTheme="minorHAnsi" w:cstheme="minorHAnsi"/>
                <w:szCs w:val="22"/>
              </w:rPr>
              <w:t>nejméně 950 programů s</w:t>
            </w:r>
            <w:r w:rsidRPr="00A5633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56336">
              <w:rPr>
                <w:rFonts w:asciiTheme="minorHAnsi" w:hAnsiTheme="minorHAnsi" w:cstheme="minorHAnsi"/>
                <w:szCs w:val="22"/>
              </w:rPr>
              <w:t>20 kroky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Rozteč </w:t>
            </w:r>
            <w:proofErr w:type="spellStart"/>
            <w:r w:rsidRPr="00A56336">
              <w:rPr>
                <w:rFonts w:cstheme="minorHAnsi"/>
              </w:rPr>
              <w:t>zásuvů</w:t>
            </w:r>
            <w:proofErr w:type="spellEnd"/>
            <w:r w:rsidRPr="00A56336">
              <w:rPr>
                <w:rFonts w:cstheme="minorHAnsi"/>
              </w:rPr>
              <w:t xml:space="preserve">, </w:t>
            </w:r>
            <w:proofErr w:type="spellStart"/>
            <w:r w:rsidRPr="00A56336">
              <w:rPr>
                <w:rFonts w:cstheme="minorHAnsi"/>
              </w:rPr>
              <w:t>zásuvy</w:t>
            </w:r>
            <w:proofErr w:type="spellEnd"/>
            <w:r w:rsidRPr="00A56336">
              <w:rPr>
                <w:rFonts w:cstheme="minorHAnsi"/>
              </w:rPr>
              <w:t xml:space="preserve"> napříč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65 mm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Rozměry 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maximální š 1120, v 1350, h 980 mm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Hmotnost zařízení 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maximálně do 230 kg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Celkový příkon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1,28 kW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Tepelný výkon 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minimálně 44 kW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Jištění 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10 A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Napájení 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1N~(2~)/220-240V/50-60 Hz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Hlučnost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do 70 </w:t>
            </w:r>
            <w:proofErr w:type="spellStart"/>
            <w:r w:rsidRPr="00A56336">
              <w:rPr>
                <w:rFonts w:cstheme="minorHAnsi"/>
              </w:rPr>
              <w:t>dBA</w:t>
            </w:r>
            <w:proofErr w:type="spellEnd"/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Style w:val="Silnzdraznn"/>
                <w:rFonts w:cstheme="minorHAnsi"/>
                <w:b w:val="0"/>
              </w:rPr>
              <w:t>Přípojka vody/odpadu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G 3/4” / 50 mm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Style w:val="Silnzdraznn"/>
                <w:rFonts w:cstheme="minorHAnsi"/>
                <w:b w:val="0"/>
              </w:rPr>
            </w:pPr>
            <w:r w:rsidRPr="00A56336">
              <w:rPr>
                <w:rStyle w:val="Silnzdraznn"/>
                <w:rFonts w:cstheme="minorHAnsi"/>
                <w:b w:val="0"/>
              </w:rPr>
              <w:t>Přípojka plynu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G 3/4” 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Style w:val="Silnzdraznn"/>
                <w:rFonts w:cstheme="minorHAnsi"/>
                <w:b w:val="0"/>
              </w:rPr>
            </w:pPr>
            <w:r w:rsidRPr="00A56336">
              <w:rPr>
                <w:rStyle w:val="Silnzdraznn"/>
                <w:rFonts w:cstheme="minorHAnsi"/>
                <w:b w:val="0"/>
              </w:rPr>
              <w:t>Teplota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>30 - 300 °C</w:t>
            </w:r>
            <w:r w:rsidR="00A56336" w:rsidRPr="00A56336">
              <w:rPr>
                <w:rFonts w:cstheme="minorHAnsi"/>
              </w:rPr>
              <w:t xml:space="preserve"> </w:t>
            </w:r>
            <w:r w:rsidR="00A56336" w:rsidRPr="00A56336">
              <w:rPr>
                <w:rFonts w:cstheme="minorHAnsi"/>
              </w:rPr>
              <w:t>funkce horkého vzduchu 30-300 st. C včetně kombinovaného režimu, vaření přes noc</w:t>
            </w:r>
          </w:p>
        </w:tc>
      </w:tr>
      <w:tr w:rsidR="007B1816" w:rsidRPr="00A56336" w:rsidTr="0002624C"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Style w:val="Silnzdraznn"/>
                <w:rFonts w:cstheme="minorHAnsi"/>
                <w:b w:val="0"/>
              </w:rPr>
            </w:pPr>
            <w:r w:rsidRPr="00A56336">
              <w:rPr>
                <w:rStyle w:val="Silnzdraznn"/>
                <w:rFonts w:cstheme="minorHAnsi"/>
                <w:b w:val="0"/>
              </w:rPr>
              <w:t>Ventilátor</w:t>
            </w:r>
          </w:p>
        </w:tc>
        <w:tc>
          <w:tcPr>
            <w:tcW w:w="4889" w:type="dxa"/>
          </w:tcPr>
          <w:p w:rsidR="007B1816" w:rsidRPr="00A56336" w:rsidRDefault="007B1816" w:rsidP="0002624C">
            <w:pPr>
              <w:jc w:val="both"/>
              <w:rPr>
                <w:rFonts w:cstheme="minorHAnsi"/>
              </w:rPr>
            </w:pPr>
            <w:r w:rsidRPr="00A56336">
              <w:rPr>
                <w:rFonts w:cstheme="minorHAnsi"/>
              </w:rPr>
              <w:t xml:space="preserve">obousměrný, </w:t>
            </w:r>
            <w:r w:rsidRPr="00A56336">
              <w:rPr>
                <w:rFonts w:cstheme="minorHAnsi"/>
                <w:bCs/>
              </w:rPr>
              <w:t xml:space="preserve">nejméně šest rychlostí ventilátoru, </w:t>
            </w:r>
            <w:r w:rsidRPr="00A56336">
              <w:rPr>
                <w:rFonts w:cstheme="minorHAnsi"/>
              </w:rPr>
              <w:t>funkce okamžitého zastavení ventilátoru bránící úniku tepla a páry při otevření dveří</w:t>
            </w:r>
          </w:p>
        </w:tc>
      </w:tr>
    </w:tbl>
    <w:p w:rsidR="007B1816" w:rsidRPr="00ED1D7A" w:rsidRDefault="007B1816" w:rsidP="007B1816">
      <w:pPr>
        <w:pStyle w:val="Zkladntext"/>
        <w:spacing w:after="0"/>
        <w:rPr>
          <w:rFonts w:asciiTheme="minorHAnsi" w:hAnsiTheme="minorHAnsi" w:cstheme="minorHAnsi"/>
          <w:color w:val="6F6F6F"/>
          <w:sz w:val="22"/>
          <w:szCs w:val="22"/>
          <w:highlight w:val="white"/>
        </w:rPr>
      </w:pPr>
      <w:r w:rsidRPr="00ED1D7A">
        <w:rPr>
          <w:rFonts w:asciiTheme="minorHAnsi" w:hAnsiTheme="minorHAnsi" w:cstheme="minorHAnsi"/>
          <w:color w:val="6F6F6F"/>
          <w:sz w:val="22"/>
          <w:szCs w:val="22"/>
          <w:highlight w:val="white"/>
        </w:rPr>
        <w:t> </w:t>
      </w:r>
    </w:p>
    <w:p w:rsidR="007B1816" w:rsidRPr="00ED1D7A" w:rsidRDefault="007B1816" w:rsidP="007B1816">
      <w:pPr>
        <w:rPr>
          <w:rFonts w:cstheme="minorHAnsi"/>
        </w:rPr>
      </w:pPr>
      <w:r w:rsidRPr="00ED1D7A">
        <w:rPr>
          <w:rFonts w:cstheme="minorHAnsi"/>
        </w:rPr>
        <w:t>DALŠÍ POŽADOVANÉ VYBAVENÍ:</w:t>
      </w:r>
    </w:p>
    <w:p w:rsidR="007B1816" w:rsidRPr="001A12C5" w:rsidRDefault="007B1816" w:rsidP="007B1816">
      <w:pPr>
        <w:spacing w:after="0"/>
        <w:rPr>
          <w:rFonts w:cstheme="minorHAnsi"/>
        </w:rPr>
      </w:pPr>
      <w:r w:rsidRPr="001A12C5">
        <w:rPr>
          <w:rFonts w:cstheme="minorHAnsi"/>
        </w:rPr>
        <w:t xml:space="preserve">- </w:t>
      </w:r>
      <w:r w:rsidRPr="001A12C5">
        <w:rPr>
          <w:rFonts w:cstheme="minorHAnsi"/>
          <w:bCs/>
        </w:rPr>
        <w:t>bezpečnostní otevírání dveří</w:t>
      </w:r>
      <w:r w:rsidR="00A56336">
        <w:rPr>
          <w:rFonts w:cstheme="minorHAnsi"/>
          <w:bCs/>
        </w:rPr>
        <w:t>,</w:t>
      </w:r>
      <w:r w:rsidR="00A56336" w:rsidRPr="00A56336">
        <w:rPr>
          <w:rFonts w:cstheme="minorHAnsi"/>
          <w:bCs/>
        </w:rPr>
        <w:t xml:space="preserve"> </w:t>
      </w:r>
      <w:r w:rsidR="00A56336" w:rsidRPr="001A12C5">
        <w:rPr>
          <w:rFonts w:cstheme="minorHAnsi"/>
          <w:bCs/>
        </w:rPr>
        <w:t>minimálně trojité dveřní sklo</w:t>
      </w:r>
    </w:p>
    <w:p w:rsidR="007B1816" w:rsidRPr="001A12C5" w:rsidRDefault="007B1816" w:rsidP="007B1816">
      <w:pPr>
        <w:spacing w:after="0"/>
        <w:rPr>
          <w:rFonts w:cstheme="minorHAnsi"/>
        </w:rPr>
      </w:pPr>
      <w:r w:rsidRPr="001A12C5">
        <w:rPr>
          <w:rFonts w:cstheme="minorHAnsi"/>
          <w:bCs/>
        </w:rPr>
        <w:t>- samonavíjecí sprcha</w:t>
      </w:r>
    </w:p>
    <w:p w:rsidR="007B1816" w:rsidRPr="001A12C5" w:rsidRDefault="007B1816" w:rsidP="007B1816">
      <w:pPr>
        <w:spacing w:after="0"/>
        <w:rPr>
          <w:rFonts w:cstheme="minorHAnsi"/>
        </w:rPr>
      </w:pPr>
      <w:r w:rsidRPr="001A12C5">
        <w:rPr>
          <w:rFonts w:cstheme="minorHAnsi"/>
          <w:bCs/>
        </w:rPr>
        <w:t>- náhradní zavážecí vozík</w:t>
      </w:r>
    </w:p>
    <w:p w:rsidR="007B1816" w:rsidRPr="001A12C5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1A12C5">
        <w:rPr>
          <w:rFonts w:asciiTheme="minorHAnsi" w:hAnsiTheme="minorHAnsi" w:cstheme="minorHAnsi"/>
          <w:bCs/>
          <w:sz w:val="22"/>
          <w:szCs w:val="22"/>
        </w:rPr>
        <w:t>- vaření v páře 30 – 130 °C, bio vaření 30 – 98 °C</w:t>
      </w:r>
    </w:p>
    <w:p w:rsidR="007B1816" w:rsidRPr="001A12C5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A12C5">
        <w:rPr>
          <w:rFonts w:asciiTheme="minorHAnsi" w:hAnsiTheme="minorHAnsi" w:cstheme="minorHAnsi"/>
          <w:sz w:val="22"/>
          <w:szCs w:val="22"/>
        </w:rPr>
        <w:t>- 8“ displej, dotykový panel</w:t>
      </w:r>
    </w:p>
    <w:p w:rsidR="007B1816" w:rsidRPr="001A12C5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A12C5">
        <w:rPr>
          <w:rFonts w:asciiTheme="minorHAnsi" w:hAnsiTheme="minorHAnsi" w:cstheme="minorHAnsi"/>
          <w:sz w:val="22"/>
          <w:szCs w:val="22"/>
        </w:rPr>
        <w:t>- možnost naplánovat odložený start</w:t>
      </w:r>
    </w:p>
    <w:p w:rsidR="007B1816" w:rsidRPr="00A56336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56336">
        <w:rPr>
          <w:rFonts w:asciiTheme="minorHAnsi" w:hAnsiTheme="minorHAnsi" w:cstheme="minorHAnsi"/>
          <w:sz w:val="22"/>
          <w:szCs w:val="22"/>
        </w:rPr>
        <w:t xml:space="preserve">- funkce </w:t>
      </w:r>
      <w:proofErr w:type="spellStart"/>
      <w:r w:rsidRPr="00A56336">
        <w:rPr>
          <w:rFonts w:asciiTheme="minorHAnsi" w:hAnsiTheme="minorHAnsi" w:cstheme="minorHAnsi"/>
          <w:sz w:val="22"/>
          <w:szCs w:val="22"/>
        </w:rPr>
        <w:t>Active</w:t>
      </w:r>
      <w:proofErr w:type="spellEnd"/>
      <w:r w:rsidRPr="00A563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6336">
        <w:rPr>
          <w:rFonts w:asciiTheme="minorHAnsi" w:hAnsiTheme="minorHAnsi" w:cstheme="minorHAnsi"/>
          <w:sz w:val="22"/>
          <w:szCs w:val="22"/>
        </w:rPr>
        <w:t>Cleaning</w:t>
      </w:r>
      <w:proofErr w:type="spellEnd"/>
      <w:r w:rsidRPr="00A56336">
        <w:rPr>
          <w:rFonts w:asciiTheme="minorHAnsi" w:hAnsiTheme="minorHAnsi" w:cstheme="minorHAnsi"/>
          <w:sz w:val="22"/>
          <w:szCs w:val="22"/>
        </w:rPr>
        <w:t xml:space="preserve"> –</w:t>
      </w:r>
      <w:r w:rsidRPr="00A56336">
        <w:rPr>
          <w:rFonts w:asciiTheme="minorHAnsi" w:hAnsiTheme="minorHAnsi" w:cstheme="minorHAnsi"/>
          <w:bCs/>
          <w:sz w:val="22"/>
          <w:szCs w:val="22"/>
        </w:rPr>
        <w:t xml:space="preserve"> systém automatického mytí s minimální spotřebou vody </w:t>
      </w:r>
    </w:p>
    <w:p w:rsidR="007B1816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56336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A56336" w:rsidRPr="00A56336">
        <w:rPr>
          <w:rFonts w:asciiTheme="minorHAnsi" w:hAnsiTheme="minorHAnsi" w:cstheme="minorHAnsi"/>
          <w:sz w:val="22"/>
          <w:szCs w:val="22"/>
        </w:rPr>
        <w:t>funkce horkého vzduchu 30-300 st. C včetně kombinovaného režimu, vaření přes noc</w:t>
      </w:r>
    </w:p>
    <w:p w:rsidR="00A56336" w:rsidRPr="00752875" w:rsidRDefault="00752875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752875">
        <w:rPr>
          <w:rFonts w:asciiTheme="minorHAnsi" w:hAnsiTheme="minorHAnsi" w:cstheme="minorHAnsi"/>
          <w:sz w:val="22"/>
          <w:szCs w:val="22"/>
        </w:rPr>
        <w:t xml:space="preserve">- </w:t>
      </w:r>
      <w:r w:rsidR="00A56336" w:rsidRPr="00752875">
        <w:rPr>
          <w:rFonts w:asciiTheme="minorHAnsi" w:hAnsiTheme="minorHAnsi" w:cstheme="minorHAnsi"/>
          <w:sz w:val="22"/>
          <w:szCs w:val="22"/>
        </w:rPr>
        <w:t>Delta T a nízkoteplotní vaření</w:t>
      </w:r>
    </w:p>
    <w:p w:rsidR="007B1816" w:rsidRPr="00A56336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56336">
        <w:rPr>
          <w:rFonts w:asciiTheme="minorHAnsi" w:hAnsiTheme="minorHAnsi" w:cstheme="minorHAnsi"/>
          <w:bCs/>
          <w:sz w:val="22"/>
          <w:szCs w:val="22"/>
        </w:rPr>
        <w:t xml:space="preserve">- nejméně šestibodová teplotní sonda – šest měřících bodů </w:t>
      </w:r>
    </w:p>
    <w:p w:rsidR="007B1816" w:rsidRPr="001A12C5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A12C5">
        <w:rPr>
          <w:rFonts w:asciiTheme="minorHAnsi" w:hAnsiTheme="minorHAnsi" w:cstheme="minorHAnsi"/>
          <w:bCs/>
          <w:sz w:val="22"/>
          <w:szCs w:val="22"/>
        </w:rPr>
        <w:t xml:space="preserve">- klapka pro </w:t>
      </w:r>
      <w:r w:rsidRPr="001A12C5">
        <w:rPr>
          <w:rFonts w:asciiTheme="minorHAnsi" w:hAnsiTheme="minorHAnsi" w:cstheme="minorHAnsi"/>
          <w:sz w:val="22"/>
          <w:szCs w:val="22"/>
        </w:rPr>
        <w:t>rychlé odvlhčení varné komory</w:t>
      </w:r>
    </w:p>
    <w:p w:rsidR="007B1816" w:rsidRPr="007B1816" w:rsidRDefault="007B1816" w:rsidP="007B1816">
      <w:pPr>
        <w:spacing w:after="0"/>
        <w:jc w:val="both"/>
        <w:rPr>
          <w:rFonts w:cstheme="minorHAnsi"/>
        </w:rPr>
      </w:pPr>
      <w:r w:rsidRPr="007B1816">
        <w:rPr>
          <w:rFonts w:cstheme="minorHAnsi"/>
          <w:bCs/>
        </w:rPr>
        <w:t>- automatická regulace vlhkosti</w:t>
      </w:r>
      <w:r w:rsidRPr="007B1816">
        <w:rPr>
          <w:rFonts w:cstheme="minorHAnsi"/>
        </w:rPr>
        <w:t xml:space="preserve"> po skončení vaření automaticky přejde do fáze udržování</w:t>
      </w:r>
    </w:p>
    <w:p w:rsidR="007B1816" w:rsidRPr="007B1816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7B1816">
        <w:rPr>
          <w:rFonts w:asciiTheme="minorHAnsi" w:hAnsiTheme="minorHAnsi" w:cstheme="minorHAnsi"/>
          <w:sz w:val="22"/>
          <w:szCs w:val="22"/>
        </w:rPr>
        <w:t>- nerezové materiály se speciální povrchovou úpravou pro delší životnost</w:t>
      </w:r>
    </w:p>
    <w:p w:rsidR="007B1816" w:rsidRPr="007B1816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7B1816">
        <w:rPr>
          <w:rFonts w:asciiTheme="minorHAnsi" w:hAnsiTheme="minorHAnsi" w:cstheme="minorHAnsi"/>
          <w:sz w:val="22"/>
          <w:szCs w:val="22"/>
        </w:rPr>
        <w:t>- integrovaná ruční sprcha - pro snadné čištění, nespotřebovává změkčenou vodu</w:t>
      </w:r>
    </w:p>
    <w:p w:rsidR="007B1816" w:rsidRPr="007B1816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7B1816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proofErr w:type="spellStart"/>
      <w:r w:rsidRPr="007B1816">
        <w:rPr>
          <w:rFonts w:asciiTheme="minorHAnsi" w:hAnsiTheme="minorHAnsi" w:cstheme="minorHAnsi"/>
          <w:sz w:val="22"/>
          <w:szCs w:val="22"/>
        </w:rPr>
        <w:t>odkapová</w:t>
      </w:r>
      <w:proofErr w:type="spellEnd"/>
      <w:r w:rsidRPr="007B1816">
        <w:rPr>
          <w:rFonts w:asciiTheme="minorHAnsi" w:hAnsiTheme="minorHAnsi" w:cstheme="minorHAnsi"/>
          <w:sz w:val="22"/>
          <w:szCs w:val="22"/>
        </w:rPr>
        <w:t xml:space="preserve"> dveřní vanička pro zachycení kondenzované vody </w:t>
      </w:r>
    </w:p>
    <w:p w:rsidR="007B1816" w:rsidRPr="007B1816" w:rsidRDefault="007B1816" w:rsidP="007B1816">
      <w:pPr>
        <w:pStyle w:val="Zkladntext"/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7B1816">
        <w:rPr>
          <w:rFonts w:asciiTheme="minorHAnsi" w:hAnsiTheme="minorHAnsi" w:cstheme="minorHAnsi"/>
          <w:sz w:val="22"/>
          <w:szCs w:val="22"/>
        </w:rPr>
        <w:t>- servisní a diagnostický systém – automatické vyhodnocení chyb</w:t>
      </w:r>
    </w:p>
    <w:p w:rsidR="007B1816" w:rsidRDefault="007B1816" w:rsidP="001061A7">
      <w:pPr>
        <w:spacing w:after="0"/>
        <w:jc w:val="both"/>
        <w:rPr>
          <w:sz w:val="24"/>
          <w:szCs w:val="24"/>
        </w:rPr>
      </w:pPr>
    </w:p>
    <w:p w:rsidR="00441CA1" w:rsidRPr="00752875" w:rsidRDefault="0078201C" w:rsidP="001061A7">
      <w:pPr>
        <w:spacing w:after="0"/>
        <w:jc w:val="both"/>
      </w:pPr>
      <w:r w:rsidRPr="00752875">
        <w:t>Doprava</w:t>
      </w:r>
      <w:r w:rsidR="006F4B0A" w:rsidRPr="00752875">
        <w:t xml:space="preserve">, </w:t>
      </w:r>
      <w:r w:rsidRPr="00752875">
        <w:t>montáž</w:t>
      </w:r>
      <w:r w:rsidR="006F4B0A" w:rsidRPr="00752875">
        <w:t xml:space="preserve"> na místě, uvedení do provozu, zaškolení obsluhy a likvidace stávajícího </w:t>
      </w:r>
      <w:proofErr w:type="spellStart"/>
      <w:r w:rsidR="006F4B0A" w:rsidRPr="00752875">
        <w:t>konvektomatu</w:t>
      </w:r>
      <w:proofErr w:type="spellEnd"/>
      <w:r w:rsidR="006F4B0A" w:rsidRPr="00752875">
        <w:t xml:space="preserve"> jsou</w:t>
      </w:r>
      <w:r w:rsidR="00352F75" w:rsidRPr="00752875">
        <w:t xml:space="preserve"> součásti výsledné ceny.</w:t>
      </w: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752875" w:rsidRDefault="00752875" w:rsidP="001061A7">
      <w:pPr>
        <w:spacing w:after="0"/>
        <w:jc w:val="both"/>
        <w:rPr>
          <w:sz w:val="24"/>
          <w:szCs w:val="24"/>
        </w:rPr>
      </w:pPr>
    </w:p>
    <w:p w:rsidR="00752875" w:rsidRDefault="00752875" w:rsidP="001061A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41CA1" w:rsidRDefault="00441CA1" w:rsidP="001061A7">
      <w:pPr>
        <w:spacing w:after="0"/>
        <w:jc w:val="both"/>
        <w:rPr>
          <w:sz w:val="24"/>
          <w:szCs w:val="24"/>
        </w:rPr>
      </w:pPr>
    </w:p>
    <w:p w:rsidR="00441CA1" w:rsidRDefault="00441CA1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Vypracoval: Pavel Trulík</w:t>
      </w:r>
    </w:p>
    <w:p w:rsidR="00441CA1" w:rsidRDefault="006F4B0A" w:rsidP="001061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2. 9. 2019</w:t>
      </w:r>
    </w:p>
    <w:p w:rsidR="00441CA1" w:rsidRPr="001061A7" w:rsidRDefault="00441CA1" w:rsidP="001061A7">
      <w:pPr>
        <w:spacing w:after="0"/>
        <w:jc w:val="both"/>
        <w:rPr>
          <w:sz w:val="24"/>
          <w:szCs w:val="24"/>
        </w:rPr>
      </w:pPr>
    </w:p>
    <w:sectPr w:rsidR="00441CA1" w:rsidRPr="0010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076C"/>
    <w:multiLevelType w:val="multilevel"/>
    <w:tmpl w:val="BFC2EF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CB85C46"/>
    <w:multiLevelType w:val="multilevel"/>
    <w:tmpl w:val="7D64F8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2284A98"/>
    <w:multiLevelType w:val="multilevel"/>
    <w:tmpl w:val="F39428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5CE51733"/>
    <w:multiLevelType w:val="multilevel"/>
    <w:tmpl w:val="6DE08E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69814ACC"/>
    <w:multiLevelType w:val="multilevel"/>
    <w:tmpl w:val="6504E1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C013056"/>
    <w:multiLevelType w:val="multilevel"/>
    <w:tmpl w:val="16B6B2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9660D02"/>
    <w:multiLevelType w:val="multilevel"/>
    <w:tmpl w:val="5F768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C"/>
    <w:rsid w:val="000C4D76"/>
    <w:rsid w:val="001061A7"/>
    <w:rsid w:val="0013006D"/>
    <w:rsid w:val="001A12C5"/>
    <w:rsid w:val="001E2389"/>
    <w:rsid w:val="001F3BA1"/>
    <w:rsid w:val="002677EE"/>
    <w:rsid w:val="00287878"/>
    <w:rsid w:val="00317FAD"/>
    <w:rsid w:val="003321C6"/>
    <w:rsid w:val="00352F75"/>
    <w:rsid w:val="00373C6B"/>
    <w:rsid w:val="0039442C"/>
    <w:rsid w:val="003E3BEC"/>
    <w:rsid w:val="00430640"/>
    <w:rsid w:val="00441CA1"/>
    <w:rsid w:val="004A7627"/>
    <w:rsid w:val="004B73B6"/>
    <w:rsid w:val="004E083B"/>
    <w:rsid w:val="004F77C3"/>
    <w:rsid w:val="00535BC7"/>
    <w:rsid w:val="00577DBB"/>
    <w:rsid w:val="00670C2A"/>
    <w:rsid w:val="00682E26"/>
    <w:rsid w:val="00696DE7"/>
    <w:rsid w:val="006F4B0A"/>
    <w:rsid w:val="00752875"/>
    <w:rsid w:val="0078201C"/>
    <w:rsid w:val="007B1816"/>
    <w:rsid w:val="007F60D2"/>
    <w:rsid w:val="008579D1"/>
    <w:rsid w:val="009909F7"/>
    <w:rsid w:val="009A1CD2"/>
    <w:rsid w:val="009B0279"/>
    <w:rsid w:val="00A56336"/>
    <w:rsid w:val="00B3068C"/>
    <w:rsid w:val="00C8412D"/>
    <w:rsid w:val="00CB65A6"/>
    <w:rsid w:val="00CD24B7"/>
    <w:rsid w:val="00D05A8B"/>
    <w:rsid w:val="00D72082"/>
    <w:rsid w:val="00D945EB"/>
    <w:rsid w:val="00DB2714"/>
    <w:rsid w:val="00E553CE"/>
    <w:rsid w:val="00ED1D7A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31EE-3880-4FE3-A64A-2B4D6F1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ED1D7A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B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ED1D7A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character" w:customStyle="1" w:styleId="Silnzdraznn">
    <w:name w:val="Silné zdůraznění"/>
    <w:qFormat/>
    <w:rsid w:val="00ED1D7A"/>
    <w:rPr>
      <w:b/>
      <w:bCs/>
    </w:rPr>
  </w:style>
  <w:style w:type="paragraph" w:styleId="Zkladntext">
    <w:name w:val="Body Text"/>
    <w:basedOn w:val="Normln"/>
    <w:link w:val="ZkladntextChar"/>
    <w:rsid w:val="00ED1D7A"/>
    <w:pPr>
      <w:spacing w:after="14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ED1D7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qFormat/>
    <w:rsid w:val="00ED1D7A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dpistabulky">
    <w:name w:val="Nadpis tabulky"/>
    <w:basedOn w:val="Obsahtabulky"/>
    <w:qFormat/>
    <w:rsid w:val="00ED1D7A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A563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563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1A7D-AC55-4DB7-A7A8-D0563C8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Trulík</dc:creator>
  <cp:lastModifiedBy>reditel</cp:lastModifiedBy>
  <cp:revision>4</cp:revision>
  <cp:lastPrinted>2019-09-02T09:25:00Z</cp:lastPrinted>
  <dcterms:created xsi:type="dcterms:W3CDTF">2019-09-01T11:59:00Z</dcterms:created>
  <dcterms:modified xsi:type="dcterms:W3CDTF">2019-09-02T09:25:00Z</dcterms:modified>
</cp:coreProperties>
</file>