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620"/>
        <w:gridCol w:w="5668"/>
      </w:tblGrid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2B4479" w:rsidP="00E9229B">
            <w:pPr>
              <w:spacing w:after="0" w:line="240" w:lineRule="auto"/>
              <w:rPr>
                <w:iCs/>
              </w:rPr>
            </w:pPr>
            <w:fldSimple w:instr=" DOCPROPERTY  ObstaravatelNazov  \* MERGEFORMAT ">
              <w:r w:rsidR="008F2031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CIMBAĽÁK s.r.o.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4639DE" w:rsidRDefault="002B4479" w:rsidP="00E9229B">
            <w:pPr>
              <w:spacing w:after="0" w:line="240" w:lineRule="auto"/>
              <w:rPr>
                <w:iCs/>
              </w:rPr>
            </w:pPr>
            <w:fldSimple w:instr=" DOCPROPERTY  ObstaravatelICO  \* MERGEFORMAT ">
              <w:r w:rsidR="008F2031">
                <w:rPr>
                  <w:rFonts w:ascii="Arial" w:hAnsi="Arial" w:cs="Arial"/>
                  <w:b/>
                  <w:bCs/>
                  <w:iCs/>
                  <w:color w:val="000000"/>
                  <w:shd w:val="clear" w:color="auto" w:fill="FFFFFF"/>
                </w:rPr>
                <w:t>36473219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5C47BB" w:rsidRDefault="002B4479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fldSimple w:instr=" DOCPROPERTY  NazovZakazky  \* MERGEFORMAT ">
              <w:r w:rsidR="008F2031">
                <w:rPr>
                  <w:rFonts w:cs="Calibri"/>
                  <w:b/>
                  <w:bCs/>
                  <w:iCs/>
                </w:rPr>
                <w:t xml:space="preserve">Obstaranie technológie pre spoločnosť CIMBAĽÁK s.r.o. </w:t>
              </w:r>
            </w:fldSimple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26E3D" w:rsidRPr="004639DE" w:rsidRDefault="002B4479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546EE4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t>Masírka</w:t>
            </w:r>
            <w:proofErr w:type="spellEnd"/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t xml:space="preserve"> mäsa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1Mnozstvo  \* MERGEFORMAT ">
              <w:r w:rsidR="008F2031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2  \* MERGEFORMAT ">
              <w:r w:rsidR="008F2031">
                <w:rPr>
                  <w:rFonts w:eastAsia="Times New Roman" w:cs="Calibri"/>
                  <w:b/>
                  <w:bCs/>
                  <w:iCs/>
                  <w:lang w:eastAsia="sk-SK"/>
                </w:rPr>
                <w:t>Umývací stroj na údenárske palice</w:t>
              </w:r>
            </w:fldSimple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2Mnozstvo  \* MERGEFORMAT ">
              <w:r w:rsidR="008F2031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3  \* MERGEFORMAT ">
              <w:r w:rsidR="008F2031">
                <w:rPr>
                  <w:rFonts w:eastAsia="Times New Roman" w:cs="Calibri"/>
                  <w:b/>
                  <w:bCs/>
                  <w:iCs/>
                  <w:lang w:eastAsia="sk-SK"/>
                </w:rPr>
                <w:t>Stroj na oddeľovanie párkov</w:t>
              </w:r>
            </w:fldSimple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t>Šneková</w:t>
            </w:r>
            <w:proofErr w:type="spellEnd"/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t xml:space="preserve"> miešačka mäsa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4Mnozstvo  \* MERGEFORMAT ">
              <w:r w:rsidR="008F2031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5  \* MERGEFORMAT ">
              <w:r w:rsidR="008F2031">
                <w:rPr>
                  <w:rFonts w:eastAsia="Times New Roman" w:cs="Calibri"/>
                  <w:b/>
                  <w:bCs/>
                  <w:iCs/>
                  <w:lang w:eastAsia="sk-SK"/>
                </w:rPr>
                <w:t>Vákuový plniaci stroj</w:t>
              </w:r>
            </w:fldSimple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5Mnozstvo  \* MERGEFORMAT ">
              <w:r w:rsidR="008F2031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fldSimple w:instr=" DOCPROPERTY  PredmetZakazky6  \* MERGEFORMAT ">
              <w:r w:rsidR="008F2031">
                <w:rPr>
                  <w:rFonts w:eastAsia="Times New Roman" w:cs="Calibri"/>
                  <w:b/>
                  <w:bCs/>
                  <w:iCs/>
                  <w:lang w:eastAsia="sk-SK"/>
                </w:rPr>
                <w:t>Systém na pretáčanie a navešiavanie</w:t>
              </w:r>
            </w:fldSimple>
            <w:r w:rsidR="008F2031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fldSimple w:instr=" DOCPROPERTY  PredmetZakazky6Mnozstvo  \* MERGEFORMAT ">
              <w:r w:rsidR="008F2031">
                <w:rPr>
                  <w:rFonts w:eastAsia="Times New Roman" w:cs="Calibri"/>
                  <w:b/>
                  <w:bCs/>
                  <w:iCs/>
                  <w:lang w:eastAsia="sk-SK"/>
                </w:rPr>
                <w:t xml:space="preserve">1ks, </w:t>
              </w:r>
            </w:fldSimple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fldSimple w:instr=" DOCPROPERTY  NazovZakazky  \* MERGEFORMAT ">
        <w:r w:rsidR="008F2031">
          <w:rPr>
            <w:rFonts w:cs="Calibri"/>
            <w:lang w:val="sk-SK"/>
          </w:rPr>
          <w:t xml:space="preserve">Obstaranie technológie pre spoločnosť CIMBAĽÁK s.r.o. </w:t>
        </w:r>
      </w:fldSimple>
      <w:r w:rsidR="005C47BB" w:rsidRPr="005C47BB">
        <w:rPr>
          <w:rFonts w:cs="Calibri"/>
          <w:lang w:val="sk-SK"/>
        </w:rPr>
        <w:t>“</w:t>
      </w:r>
    </w:p>
    <w:p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6E3D"/>
    <w:rsid w:val="00061B2B"/>
    <w:rsid w:val="000B2785"/>
    <w:rsid w:val="001947DE"/>
    <w:rsid w:val="002A6188"/>
    <w:rsid w:val="002B4479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8F2031"/>
    <w:rsid w:val="00A1533E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1707</Characters>
  <Application>Microsoft Office Word</Application>
  <DocSecurity>0</DocSecurity>
  <Lines>65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gadovam</cp:lastModifiedBy>
  <cp:revision>8</cp:revision>
  <dcterms:created xsi:type="dcterms:W3CDTF">2022-05-25T02:34:00Z</dcterms:created>
  <dcterms:modified xsi:type="dcterms:W3CDTF">2023-09-27T12:18:00Z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sutaze\PPA\CIMBAĽÁK s.r.o\technológia\VO\VARIABLES_PPA_VO.xlsx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CIMBAĽÁK s.r.o.</vt:lpwstr>
  </property>
  <property fmtid="{D5CDD505-2E9C-101B-9397-08002B2CF9AE}" pid="9" name="ObstaravatelUlicaCislo">
    <vt:lpwstr>Duklianska 17A/3579</vt:lpwstr>
  </property>
  <property fmtid="{D5CDD505-2E9C-101B-9397-08002B2CF9AE}" pid="10" name="ObstaravatelMesto">
    <vt:lpwstr>Bardejov</vt:lpwstr>
  </property>
  <property fmtid="{D5CDD505-2E9C-101B-9397-08002B2CF9AE}" pid="11" name="ObstaravatelPSC">
    <vt:lpwstr>085 01 </vt:lpwstr>
  </property>
  <property fmtid="{D5CDD505-2E9C-101B-9397-08002B2CF9AE}" pid="12" name="ObstaravatelICO">
    <vt:lpwstr>36473219</vt:lpwstr>
  </property>
  <property fmtid="{D5CDD505-2E9C-101B-9397-08002B2CF9AE}" pid="13" name="ObstaravatelDIC">
    <vt:lpwstr>2020028296</vt:lpwstr>
  </property>
  <property fmtid="{D5CDD505-2E9C-101B-9397-08002B2CF9AE}" pid="14" name="StatutarnyOrgan">
    <vt:lpwstr>Juraj Cimbaľák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technológie pre spoločnosť CIMBAĽÁK s.r.o. </vt:lpwstr>
  </property>
  <property fmtid="{D5CDD505-2E9C-101B-9397-08002B2CF9AE}" pid="17" name="NazovProjektu">
    <vt:lpwstr>Zvýšenie efektívnosti výrobného procesu spoločnosti CIMBAĽÁK s.r.o.</vt:lpwstr>
  </property>
  <property fmtid="{D5CDD505-2E9C-101B-9397-08002B2CF9AE}" pid="18" name="PredmetZakazky1">
    <vt:lpwstr>Masírka mäsa</vt:lpwstr>
  </property>
  <property fmtid="{D5CDD505-2E9C-101B-9397-08002B2CF9AE}" pid="19" name="PredmetZakazky2">
    <vt:lpwstr>Umývací stroj na údenárske palice</vt:lpwstr>
  </property>
  <property fmtid="{D5CDD505-2E9C-101B-9397-08002B2CF9AE}" pid="20" name="PredmetZakazky3">
    <vt:lpwstr>Stroj na oddeľovanie párkov</vt:lpwstr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6.3.2023 do 10:00 h</vt:lpwstr>
  </property>
  <property fmtid="{D5CDD505-2E9C-101B-9397-08002B2CF9AE}" pid="26" name="DatumOtvaraniaAVyhodnoteniaPonuk">
    <vt:lpwstr>6.3.2023 o 11:00 h</vt:lpwstr>
  </property>
  <property fmtid="{D5CDD505-2E9C-101B-9397-08002B2CF9AE}" pid="27" name="DatumPodpisuVyzva">
    <vt:lpwstr>25.2.2023</vt:lpwstr>
  </property>
  <property fmtid="{D5CDD505-2E9C-101B-9397-08002B2CF9AE}" pid="28" name="DatumPodpisuZaznam">
    <vt:lpwstr>6.3.2023</vt:lpwstr>
  </property>
  <property fmtid="{D5CDD505-2E9C-101B-9397-08002B2CF9AE}" pid="29" name="DatumPodpisuSplnomocnenie">
    <vt:lpwstr/>
  </property>
  <property fmtid="{D5CDD505-2E9C-101B-9397-08002B2CF9AE}" pid="30" name="KodProjektu">
    <vt:lpwstr>  042PO510055</vt:lpwstr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 Prístroje na spracovanie potravín</vt:lpwstr>
  </property>
  <property fmtid="{D5CDD505-2E9C-101B-9397-08002B2CF9AE}" pid="38" name="MiestoDodaniaUlicaCislo">
    <vt:lpwstr>Duklianska 17A/3579</vt:lpwstr>
  </property>
  <property fmtid="{D5CDD505-2E9C-101B-9397-08002B2CF9AE}" pid="39" name="MiestoDodaniaPSC">
    <vt:lpwstr>085 01 </vt:lpwstr>
  </property>
  <property fmtid="{D5CDD505-2E9C-101B-9397-08002B2CF9AE}" pid="40" name="MiestoDodaniaObec">
    <vt:lpwstr>Bardejov</vt:lpwstr>
  </property>
  <property fmtid="{D5CDD505-2E9C-101B-9397-08002B2CF9AE}" pid="41" name="TerminDodania">
    <vt:lpwstr>do 1 mesiaca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0,00</vt:lpwstr>
  </property>
  <property fmtid="{D5CDD505-2E9C-101B-9397-08002B2CF9AE}" pid="45" name="PHZsDPH">
    <vt:lpwstr>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>Šneková miešačka mäsa</vt:lpwstr>
  </property>
  <property fmtid="{D5CDD505-2E9C-101B-9397-08002B2CF9AE}" pid="98" name="PredmetZakazky4Mnozstvo">
    <vt:lpwstr>1ks, </vt:lpwstr>
  </property>
  <property fmtid="{D5CDD505-2E9C-101B-9397-08002B2CF9AE}" pid="99" name="PredmetZakazky4PHZ">
    <vt:lpwstr/>
  </property>
  <property fmtid="{D5CDD505-2E9C-101B-9397-08002B2CF9AE}" pid="100" name="PredmetZakazky5">
    <vt:lpwstr>Vákuový plniaci stroj</vt:lpwstr>
  </property>
  <property fmtid="{D5CDD505-2E9C-101B-9397-08002B2CF9AE}" pid="101" name="PredmetZakazky5Mnozstvo">
    <vt:lpwstr>1ks, </vt:lpwstr>
  </property>
  <property fmtid="{D5CDD505-2E9C-101B-9397-08002B2CF9AE}" pid="102" name="PredmetZakazky5PHZ">
    <vt:lpwstr/>
  </property>
  <property fmtid="{D5CDD505-2E9C-101B-9397-08002B2CF9AE}" pid="103" name="PredmetZakazky6">
    <vt:lpwstr>Systém na pretáčanie a navešiavanie</vt:lpwstr>
  </property>
  <property fmtid="{D5CDD505-2E9C-101B-9397-08002B2CF9AE}" pid="104" name="PredmetZakazky6Mnozstvo">
    <vt:lpwstr>1ks, </vt:lpwstr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