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33A3DBB6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2B731B">
        <w:rPr>
          <w:rFonts w:ascii="Cambria" w:hAnsi="Cambria" w:cs="Arial"/>
          <w:b/>
          <w:i/>
        </w:rPr>
        <w:t xml:space="preserve">Modernizacja kotłowni w budynkach </w:t>
      </w:r>
      <w:r w:rsidR="001F2FA9">
        <w:rPr>
          <w:rFonts w:ascii="Cambria" w:hAnsi="Cambria" w:cs="Arial"/>
          <w:b/>
          <w:i/>
        </w:rPr>
        <w:t xml:space="preserve"> Nadleśnictwa Milicz</w:t>
      </w:r>
      <w:r w:rsidR="00C71232">
        <w:rPr>
          <w:rFonts w:ascii="Cambria" w:hAnsi="Cambria" w:cs="Arial"/>
          <w:b/>
          <w:i/>
        </w:rPr>
        <w:t>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68AA" w14:textId="77777777" w:rsidR="005D17B1" w:rsidRDefault="005D17B1">
      <w:pPr>
        <w:spacing w:after="0" w:line="240" w:lineRule="auto"/>
      </w:pPr>
      <w:r>
        <w:separator/>
      </w:r>
    </w:p>
  </w:endnote>
  <w:endnote w:type="continuationSeparator" w:id="0">
    <w:p w14:paraId="0729918D" w14:textId="77777777" w:rsidR="005D17B1" w:rsidRDefault="005D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DDA6" w14:textId="77777777" w:rsidR="005D17B1" w:rsidRDefault="005D17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A07824" w14:textId="77777777" w:rsidR="005D17B1" w:rsidRDefault="005D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62210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D17B1"/>
    <w:rsid w:val="005F1682"/>
    <w:rsid w:val="005F6C93"/>
    <w:rsid w:val="00697AAE"/>
    <w:rsid w:val="006C6557"/>
    <w:rsid w:val="006E1273"/>
    <w:rsid w:val="006E2A4F"/>
    <w:rsid w:val="007531D3"/>
    <w:rsid w:val="00771F41"/>
    <w:rsid w:val="008315CE"/>
    <w:rsid w:val="009512A2"/>
    <w:rsid w:val="00971C8B"/>
    <w:rsid w:val="009823E1"/>
    <w:rsid w:val="009946D2"/>
    <w:rsid w:val="009A4619"/>
    <w:rsid w:val="00A14DD1"/>
    <w:rsid w:val="00A45435"/>
    <w:rsid w:val="00A7080E"/>
    <w:rsid w:val="00B439E8"/>
    <w:rsid w:val="00BE6342"/>
    <w:rsid w:val="00C15832"/>
    <w:rsid w:val="00C706A0"/>
    <w:rsid w:val="00C71232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2023-11-25T22:27:00Z</dcterms:modified>
</cp:coreProperties>
</file>