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AF27" w14:textId="2744A6DA" w:rsidR="002071E1" w:rsidRPr="001A231D" w:rsidRDefault="002071E1" w:rsidP="002071E1">
      <w:pPr>
        <w:pStyle w:val="Nadpis1"/>
        <w:ind w:left="118" w:firstLine="0"/>
        <w:jc w:val="center"/>
        <w:rPr>
          <w:rFonts w:ascii="ABC Camera Medium" w:hAnsi="ABC Camera Medium"/>
          <w:color w:val="754BFF"/>
          <w:sz w:val="40"/>
          <w:szCs w:val="40"/>
          <w:lang w:eastAsia="en-US" w:bidi="ar-SA"/>
        </w:rPr>
      </w:pPr>
      <w:r w:rsidRPr="001A231D">
        <w:rPr>
          <w:rFonts w:ascii="ABC Camera Medium" w:hAnsi="ABC Camera Medium"/>
          <w:color w:val="754BFF"/>
          <w:sz w:val="40"/>
          <w:szCs w:val="40"/>
          <w:lang w:eastAsia="en-US" w:bidi="ar-SA"/>
        </w:rPr>
        <w:t>Žiadosť o </w:t>
      </w:r>
      <w:r w:rsidR="00CF4FE6">
        <w:rPr>
          <w:rFonts w:ascii="ABC Camera Medium" w:hAnsi="ABC Camera Medium"/>
          <w:color w:val="754BFF"/>
          <w:sz w:val="40"/>
          <w:szCs w:val="40"/>
          <w:lang w:eastAsia="en-US" w:bidi="ar-SA"/>
        </w:rPr>
        <w:t>účasť</w:t>
      </w:r>
    </w:p>
    <w:p w14:paraId="47ED7206" w14:textId="77777777" w:rsidR="00FD47B5" w:rsidRPr="005D41F9" w:rsidRDefault="00FD47B5" w:rsidP="002071E1">
      <w:pPr>
        <w:rPr>
          <w:rFonts w:ascii="Times New Roman" w:hAnsi="Times New Roman" w:cs="Times New Roman"/>
          <w:b/>
          <w:u w:val="single"/>
        </w:rPr>
      </w:pPr>
    </w:p>
    <w:p w14:paraId="17E2438D" w14:textId="0308A154" w:rsidR="002071E1" w:rsidRPr="001A231D" w:rsidRDefault="008002B8" w:rsidP="002071E1">
      <w:pPr>
        <w:jc w:val="both"/>
        <w:rPr>
          <w:rFonts w:ascii="Arial" w:hAnsi="Arial" w:cs="Arial"/>
          <w:b/>
          <w:sz w:val="20"/>
          <w:szCs w:val="20"/>
        </w:rPr>
      </w:pPr>
      <w:r w:rsidRPr="001A231D">
        <w:rPr>
          <w:rFonts w:ascii="Arial" w:hAnsi="Arial" w:cs="Arial"/>
          <w:b/>
          <w:sz w:val="20"/>
          <w:szCs w:val="20"/>
        </w:rPr>
        <w:t>Identifikácia z</w:t>
      </w:r>
      <w:r w:rsidR="002071E1" w:rsidRPr="001A231D">
        <w:rPr>
          <w:rFonts w:ascii="Arial" w:hAnsi="Arial" w:cs="Arial"/>
          <w:b/>
          <w:sz w:val="20"/>
          <w:szCs w:val="20"/>
        </w:rPr>
        <w:t>áujemc</w:t>
      </w:r>
      <w:r w:rsidRPr="001A231D">
        <w:rPr>
          <w:rFonts w:ascii="Arial" w:hAnsi="Arial" w:cs="Arial"/>
          <w:b/>
          <w:sz w:val="20"/>
          <w:szCs w:val="20"/>
        </w:rPr>
        <w:t>u</w:t>
      </w:r>
      <w:r w:rsidR="0059211A" w:rsidRPr="001A231D">
        <w:rPr>
          <w:rFonts w:ascii="Arial" w:hAnsi="Arial" w:cs="Arial"/>
          <w:b/>
          <w:sz w:val="20"/>
          <w:szCs w:val="20"/>
        </w:rPr>
        <w:t xml:space="preserve"> </w:t>
      </w:r>
      <w:r w:rsidR="0059211A" w:rsidRPr="001A231D">
        <w:rPr>
          <w:rFonts w:ascii="Arial" w:hAnsi="Arial" w:cs="Arial"/>
          <w:sz w:val="20"/>
          <w:szCs w:val="20"/>
        </w:rPr>
        <w:t>(</w:t>
      </w:r>
      <w:r w:rsidR="00646A4B" w:rsidRPr="001A231D">
        <w:rPr>
          <w:rFonts w:ascii="Arial" w:hAnsi="Arial" w:cs="Arial"/>
          <w:sz w:val="20"/>
          <w:szCs w:val="20"/>
        </w:rPr>
        <w:t xml:space="preserve">v prípade, ak je záujemcom skupina dodávateľov, je potrebné vyplniť identifikačné údaje </w:t>
      </w:r>
      <w:r w:rsidR="002D5A36" w:rsidRPr="001A231D">
        <w:rPr>
          <w:rFonts w:ascii="Arial" w:hAnsi="Arial" w:cs="Arial"/>
          <w:sz w:val="20"/>
          <w:szCs w:val="20"/>
        </w:rPr>
        <w:t>za všetkých členov skupiny dodávateľov</w:t>
      </w:r>
      <w:r w:rsidR="0059211A" w:rsidRPr="001A231D">
        <w:rPr>
          <w:rFonts w:ascii="Arial" w:hAnsi="Arial" w:cs="Arial"/>
          <w:sz w:val="20"/>
          <w:szCs w:val="20"/>
        </w:rPr>
        <w:t>)</w:t>
      </w:r>
      <w:r w:rsidR="002071E1" w:rsidRPr="001A231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Mriekatabuky"/>
        <w:tblW w:w="9203" w:type="dxa"/>
        <w:tblLook w:val="04A0" w:firstRow="1" w:lastRow="0" w:firstColumn="1" w:lastColumn="0" w:noHBand="0" w:noVBand="1"/>
      </w:tblPr>
      <w:tblGrid>
        <w:gridCol w:w="2830"/>
        <w:gridCol w:w="6373"/>
      </w:tblGrid>
      <w:tr w:rsidR="007B6334" w:rsidRPr="001A231D" w14:paraId="212DE55D" w14:textId="77777777" w:rsidTr="008002B8">
        <w:tc>
          <w:tcPr>
            <w:tcW w:w="2830" w:type="dxa"/>
            <w:vAlign w:val="center"/>
          </w:tcPr>
          <w:p w14:paraId="0438DFA2" w14:textId="4A4F04AE" w:rsidR="007B6334" w:rsidRPr="001A231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2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Obchodn</w:t>
            </w:r>
            <w:r w:rsidR="002660EB" w:rsidRPr="001A2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é meno</w:t>
            </w:r>
            <w:r w:rsidRPr="001A2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 w:rsidR="002660EB" w:rsidRPr="001A2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</w:t>
            </w:r>
            <w:r w:rsidRPr="001A2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373" w:type="dxa"/>
            <w:vAlign w:val="center"/>
          </w:tcPr>
          <w:p w14:paraId="14E7F1A4" w14:textId="77777777" w:rsidR="007B6334" w:rsidRPr="001A231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1A231D" w14:paraId="3323AEB7" w14:textId="77777777" w:rsidTr="008002B8">
        <w:tc>
          <w:tcPr>
            <w:tcW w:w="2830" w:type="dxa"/>
            <w:vAlign w:val="center"/>
          </w:tcPr>
          <w:p w14:paraId="78C4F0E1" w14:textId="0F047834" w:rsidR="007B6334" w:rsidRPr="001A231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2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373" w:type="dxa"/>
            <w:vAlign w:val="center"/>
          </w:tcPr>
          <w:p w14:paraId="3659EE9C" w14:textId="77777777" w:rsidR="007B6334" w:rsidRPr="001A231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1A231D" w14:paraId="0897815F" w14:textId="77777777" w:rsidTr="008002B8">
        <w:tc>
          <w:tcPr>
            <w:tcW w:w="2830" w:type="dxa"/>
            <w:vAlign w:val="center"/>
          </w:tcPr>
          <w:p w14:paraId="7AF2665D" w14:textId="0E0C0A34" w:rsidR="007B6334" w:rsidRPr="001A231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2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373" w:type="dxa"/>
            <w:vAlign w:val="center"/>
          </w:tcPr>
          <w:p w14:paraId="404DED5B" w14:textId="77777777" w:rsidR="007B6334" w:rsidRPr="001A231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1A231D" w14:paraId="3B230189" w14:textId="77777777" w:rsidTr="008002B8">
        <w:tc>
          <w:tcPr>
            <w:tcW w:w="2830" w:type="dxa"/>
            <w:vAlign w:val="center"/>
          </w:tcPr>
          <w:p w14:paraId="374ACDAA" w14:textId="6A4B31D6" w:rsidR="007B6334" w:rsidRPr="001A231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2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6373" w:type="dxa"/>
            <w:vAlign w:val="center"/>
          </w:tcPr>
          <w:p w14:paraId="4BC0B66B" w14:textId="77777777" w:rsidR="007B6334" w:rsidRPr="001A231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1A231D" w14:paraId="18B3E163" w14:textId="77777777" w:rsidTr="008002B8">
        <w:tc>
          <w:tcPr>
            <w:tcW w:w="2830" w:type="dxa"/>
            <w:vAlign w:val="center"/>
          </w:tcPr>
          <w:p w14:paraId="48FEB65E" w14:textId="1D5BA011" w:rsidR="007B6334" w:rsidRPr="001A231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2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 DPH:</w:t>
            </w:r>
          </w:p>
        </w:tc>
        <w:tc>
          <w:tcPr>
            <w:tcW w:w="6373" w:type="dxa"/>
            <w:vAlign w:val="center"/>
          </w:tcPr>
          <w:p w14:paraId="6EA70691" w14:textId="77777777" w:rsidR="007B6334" w:rsidRPr="001A231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1A231D" w14:paraId="018AA59D" w14:textId="77777777" w:rsidTr="008002B8">
        <w:tc>
          <w:tcPr>
            <w:tcW w:w="2830" w:type="dxa"/>
            <w:vAlign w:val="center"/>
          </w:tcPr>
          <w:p w14:paraId="5B99ED42" w14:textId="77777777" w:rsidR="007B6334" w:rsidRPr="001A231D" w:rsidRDefault="007B6334" w:rsidP="007B633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2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47DA5E6B" w14:textId="3B2FD5FE" w:rsidR="007B6334" w:rsidRPr="001A231D" w:rsidRDefault="007B6334" w:rsidP="007B63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2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373" w:type="dxa"/>
            <w:vAlign w:val="center"/>
          </w:tcPr>
          <w:p w14:paraId="1F650557" w14:textId="77777777" w:rsidR="007B6334" w:rsidRPr="001A231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1A231D" w14:paraId="3FCBD525" w14:textId="77777777" w:rsidTr="008002B8">
        <w:tc>
          <w:tcPr>
            <w:tcW w:w="2830" w:type="dxa"/>
            <w:vAlign w:val="center"/>
          </w:tcPr>
          <w:p w14:paraId="3F0024B1" w14:textId="6CA5833F" w:rsidR="007B6334" w:rsidRPr="001A231D" w:rsidRDefault="008002B8" w:rsidP="002071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2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373" w:type="dxa"/>
            <w:vAlign w:val="center"/>
          </w:tcPr>
          <w:p w14:paraId="038C7E09" w14:textId="77777777" w:rsidR="007B6334" w:rsidRPr="001A231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1A231D" w14:paraId="62C497D1" w14:textId="77777777" w:rsidTr="008002B8">
        <w:tc>
          <w:tcPr>
            <w:tcW w:w="2830" w:type="dxa"/>
            <w:vAlign w:val="center"/>
          </w:tcPr>
          <w:p w14:paraId="09BCB6EC" w14:textId="18883590" w:rsidR="007B6334" w:rsidRPr="001A231D" w:rsidRDefault="008002B8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2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373" w:type="dxa"/>
            <w:vAlign w:val="center"/>
          </w:tcPr>
          <w:p w14:paraId="27C24457" w14:textId="77777777" w:rsidR="007B6334" w:rsidRPr="001A231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1A231D" w14:paraId="15C8D1D8" w14:textId="77777777" w:rsidTr="008002B8">
        <w:tc>
          <w:tcPr>
            <w:tcW w:w="2830" w:type="dxa"/>
            <w:vAlign w:val="center"/>
          </w:tcPr>
          <w:p w14:paraId="2B012171" w14:textId="24A903F8" w:rsidR="007B6334" w:rsidRPr="001A231D" w:rsidRDefault="008002B8" w:rsidP="002071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A2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373" w:type="dxa"/>
            <w:vAlign w:val="center"/>
          </w:tcPr>
          <w:p w14:paraId="656CB0D5" w14:textId="77777777" w:rsidR="007B6334" w:rsidRPr="001A231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A7D014" w14:textId="37C35209" w:rsidR="00EC1FC5" w:rsidRPr="001A231D" w:rsidRDefault="002071E1" w:rsidP="00DE6186">
      <w:pPr>
        <w:spacing w:before="160" w:line="240" w:lineRule="auto"/>
        <w:jc w:val="center"/>
        <w:rPr>
          <w:rFonts w:ascii="Arial" w:hAnsi="Arial" w:cs="Arial"/>
          <w:sz w:val="20"/>
          <w:szCs w:val="20"/>
        </w:rPr>
      </w:pPr>
      <w:r w:rsidRPr="001A231D">
        <w:rPr>
          <w:rFonts w:ascii="Arial" w:hAnsi="Arial" w:cs="Arial"/>
          <w:sz w:val="20"/>
          <w:szCs w:val="20"/>
        </w:rPr>
        <w:t>Záujemca týmto žiada verejného obstarávateľa</w:t>
      </w:r>
      <w:r w:rsidR="000427F3" w:rsidRPr="001A231D">
        <w:rPr>
          <w:rFonts w:ascii="Arial" w:hAnsi="Arial" w:cs="Arial"/>
          <w:sz w:val="20"/>
          <w:szCs w:val="20"/>
        </w:rPr>
        <w:t xml:space="preserve">, </w:t>
      </w:r>
      <w:r w:rsidR="009F51C7" w:rsidRPr="001A231D">
        <w:rPr>
          <w:rFonts w:ascii="Arial" w:hAnsi="Arial" w:cs="Arial"/>
          <w:sz w:val="20"/>
          <w:szCs w:val="20"/>
        </w:rPr>
        <w:t xml:space="preserve">Technické siete Bratislava, a.s., </w:t>
      </w:r>
      <w:r w:rsidR="000431EC" w:rsidRPr="001A231D">
        <w:rPr>
          <w:rFonts w:ascii="Arial" w:hAnsi="Arial" w:cs="Arial"/>
          <w:sz w:val="20"/>
          <w:szCs w:val="20"/>
        </w:rPr>
        <w:t>Primaciálne námestie 1, 814 99 Bratislava (ďalej len „verejný obstarávateľ“)</w:t>
      </w:r>
      <w:r w:rsidRPr="001A231D">
        <w:rPr>
          <w:rFonts w:ascii="Arial" w:hAnsi="Arial" w:cs="Arial"/>
          <w:sz w:val="20"/>
          <w:szCs w:val="20"/>
        </w:rPr>
        <w:t xml:space="preserve"> o</w:t>
      </w:r>
      <w:r w:rsidR="00CF4FE6">
        <w:rPr>
          <w:rFonts w:ascii="Arial" w:hAnsi="Arial" w:cs="Arial"/>
          <w:sz w:val="20"/>
          <w:szCs w:val="20"/>
        </w:rPr>
        <w:t xml:space="preserve"> účasť v rokovacom konaní so zverejnením </w:t>
      </w:r>
      <w:r w:rsidR="004776A0">
        <w:rPr>
          <w:rFonts w:ascii="Arial" w:hAnsi="Arial" w:cs="Arial"/>
          <w:sz w:val="20"/>
          <w:szCs w:val="20"/>
        </w:rPr>
        <w:br/>
      </w:r>
      <w:r w:rsidR="00CF4FE6">
        <w:rPr>
          <w:rFonts w:ascii="Arial" w:hAnsi="Arial" w:cs="Arial"/>
          <w:sz w:val="20"/>
          <w:szCs w:val="20"/>
        </w:rPr>
        <w:t>na predmet zákazky</w:t>
      </w:r>
      <w:r w:rsidRPr="001A231D">
        <w:rPr>
          <w:rFonts w:ascii="Arial" w:hAnsi="Arial" w:cs="Arial"/>
          <w:sz w:val="20"/>
          <w:szCs w:val="20"/>
        </w:rPr>
        <w:t>:</w:t>
      </w:r>
      <w:bookmarkStart w:id="0" w:name="_Hlk124156526"/>
    </w:p>
    <w:p w14:paraId="44ED8D1E" w14:textId="5464F84F" w:rsidR="00FB4FE2" w:rsidRPr="001A231D" w:rsidRDefault="00DE6186" w:rsidP="00DE618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A231D">
        <w:rPr>
          <w:rFonts w:ascii="Arial" w:hAnsi="Arial" w:cs="Arial"/>
          <w:b/>
          <w:bCs/>
          <w:sz w:val="20"/>
          <w:szCs w:val="20"/>
        </w:rPr>
        <w:t>„</w:t>
      </w:r>
      <w:bookmarkEnd w:id="0"/>
      <w:r w:rsidR="00A833D9" w:rsidRPr="00AC517E">
        <w:rPr>
          <w:rFonts w:ascii="Arial" w:hAnsi="Arial" w:cs="Arial"/>
          <w:b/>
          <w:bCs/>
          <w:color w:val="000000" w:themeColor="text1"/>
          <w:sz w:val="20"/>
          <w:szCs w:val="20"/>
        </w:rPr>
        <w:t>Riadiaci a komunikačný systém verejného osvetlenia</w:t>
      </w:r>
      <w:r w:rsidRPr="001A231D">
        <w:rPr>
          <w:rFonts w:ascii="Arial" w:hAnsi="Arial" w:cs="Arial"/>
          <w:b/>
          <w:bCs/>
          <w:sz w:val="20"/>
          <w:szCs w:val="20"/>
        </w:rPr>
        <w:t>“</w:t>
      </w:r>
    </w:p>
    <w:p w14:paraId="3B74D83B" w14:textId="77777777" w:rsidR="00CC12AF" w:rsidRDefault="00CC12AF" w:rsidP="002071E1">
      <w:pPr>
        <w:jc w:val="both"/>
        <w:rPr>
          <w:rFonts w:ascii="Arial" w:hAnsi="Arial" w:cs="Arial"/>
          <w:sz w:val="20"/>
          <w:szCs w:val="20"/>
        </w:rPr>
      </w:pPr>
    </w:p>
    <w:p w14:paraId="30162D9B" w14:textId="53428F00" w:rsidR="007D36B9" w:rsidRPr="001A231D" w:rsidRDefault="00A43E40" w:rsidP="002071E1">
      <w:pPr>
        <w:jc w:val="both"/>
        <w:rPr>
          <w:rFonts w:ascii="Arial" w:hAnsi="Arial" w:cs="Arial"/>
          <w:sz w:val="20"/>
          <w:szCs w:val="20"/>
        </w:rPr>
      </w:pPr>
      <w:r w:rsidRPr="001A231D">
        <w:rPr>
          <w:rFonts w:ascii="Arial" w:hAnsi="Arial" w:cs="Arial"/>
          <w:sz w:val="20"/>
          <w:szCs w:val="20"/>
        </w:rPr>
        <w:t>Záujemca týmto zároveň vyhlasuje</w:t>
      </w:r>
      <w:r w:rsidR="00B51402" w:rsidRPr="001A231D">
        <w:rPr>
          <w:rFonts w:ascii="Arial" w:hAnsi="Arial" w:cs="Arial"/>
          <w:sz w:val="20"/>
          <w:szCs w:val="20"/>
        </w:rPr>
        <w:t>, že</w:t>
      </w:r>
      <w:r w:rsidRPr="001A231D">
        <w:rPr>
          <w:rFonts w:ascii="Arial" w:hAnsi="Arial" w:cs="Arial"/>
          <w:sz w:val="20"/>
          <w:szCs w:val="20"/>
        </w:rPr>
        <w:t>:</w:t>
      </w:r>
    </w:p>
    <w:p w14:paraId="7871D7F7" w14:textId="11EA8C1C" w:rsidR="00B51402" w:rsidRPr="001A231D" w:rsidRDefault="00B51402" w:rsidP="00B51402">
      <w:pPr>
        <w:pStyle w:val="Odsekzoznamu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A231D">
        <w:rPr>
          <w:rFonts w:ascii="Arial" w:hAnsi="Arial" w:cs="Arial"/>
          <w:sz w:val="20"/>
          <w:szCs w:val="20"/>
        </w:rPr>
        <w:t xml:space="preserve">súhlasí s podmienkami </w:t>
      </w:r>
      <w:r w:rsidR="00286FBE">
        <w:rPr>
          <w:rFonts w:ascii="Arial" w:hAnsi="Arial" w:cs="Arial"/>
          <w:sz w:val="20"/>
          <w:szCs w:val="20"/>
        </w:rPr>
        <w:t>zákazky</w:t>
      </w:r>
      <w:r w:rsidR="000427F3" w:rsidRPr="001A231D">
        <w:rPr>
          <w:rFonts w:ascii="Arial" w:hAnsi="Arial" w:cs="Arial"/>
          <w:sz w:val="20"/>
          <w:szCs w:val="20"/>
        </w:rPr>
        <w:t xml:space="preserve"> vyhlásen</w:t>
      </w:r>
      <w:r w:rsidR="00286FBE">
        <w:rPr>
          <w:rFonts w:ascii="Arial" w:hAnsi="Arial" w:cs="Arial"/>
          <w:sz w:val="20"/>
          <w:szCs w:val="20"/>
        </w:rPr>
        <w:t>ej</w:t>
      </w:r>
      <w:r w:rsidR="000427F3" w:rsidRPr="001A231D">
        <w:rPr>
          <w:rFonts w:ascii="Arial" w:hAnsi="Arial" w:cs="Arial"/>
          <w:sz w:val="20"/>
          <w:szCs w:val="20"/>
        </w:rPr>
        <w:t xml:space="preserve"> verejným obstarávateľom</w:t>
      </w:r>
      <w:r w:rsidRPr="001A231D">
        <w:rPr>
          <w:rFonts w:ascii="Arial" w:hAnsi="Arial" w:cs="Arial"/>
          <w:sz w:val="20"/>
          <w:szCs w:val="20"/>
        </w:rPr>
        <w:t xml:space="preserve">, ktoré sú </w:t>
      </w:r>
      <w:r w:rsidR="000427F3" w:rsidRPr="001A231D">
        <w:rPr>
          <w:rFonts w:ascii="Arial" w:hAnsi="Arial" w:cs="Arial"/>
          <w:sz w:val="20"/>
          <w:szCs w:val="20"/>
        </w:rPr>
        <w:t>uvedené</w:t>
      </w:r>
      <w:r w:rsidRPr="001A231D">
        <w:rPr>
          <w:rFonts w:ascii="Arial" w:hAnsi="Arial" w:cs="Arial"/>
          <w:sz w:val="20"/>
          <w:szCs w:val="20"/>
        </w:rPr>
        <w:t xml:space="preserve"> </w:t>
      </w:r>
      <w:r w:rsidR="00F44F47">
        <w:rPr>
          <w:rFonts w:ascii="Arial" w:hAnsi="Arial" w:cs="Arial"/>
          <w:sz w:val="20"/>
          <w:szCs w:val="20"/>
        </w:rPr>
        <w:br/>
      </w:r>
      <w:r w:rsidRPr="001A231D">
        <w:rPr>
          <w:rFonts w:ascii="Arial" w:hAnsi="Arial" w:cs="Arial"/>
          <w:sz w:val="20"/>
          <w:szCs w:val="20"/>
        </w:rPr>
        <w:t>v súťažných podkladoch a v iných dokumentoch poskytnutých verejným obstarávateľom;</w:t>
      </w:r>
    </w:p>
    <w:p w14:paraId="42771604" w14:textId="0502FFB1" w:rsidR="00B51402" w:rsidRPr="001A231D" w:rsidRDefault="00B51402" w:rsidP="00B51402">
      <w:pPr>
        <w:pStyle w:val="Odsekzoznamu"/>
        <w:numPr>
          <w:ilvl w:val="0"/>
          <w:numId w:val="4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A231D">
        <w:rPr>
          <w:rFonts w:ascii="Arial" w:hAnsi="Arial" w:cs="Arial"/>
          <w:sz w:val="20"/>
          <w:szCs w:val="20"/>
        </w:rPr>
        <w:t xml:space="preserve">berie na vedomie, že spracúvanie osobných údajov verejným obstarávateľom, ktoré uviedol </w:t>
      </w:r>
      <w:r w:rsidR="00CE05F7">
        <w:rPr>
          <w:rFonts w:ascii="Arial" w:hAnsi="Arial" w:cs="Arial"/>
          <w:sz w:val="20"/>
          <w:szCs w:val="20"/>
        </w:rPr>
        <w:br/>
      </w:r>
      <w:r w:rsidRPr="001A231D">
        <w:rPr>
          <w:rFonts w:ascii="Arial" w:hAnsi="Arial" w:cs="Arial"/>
          <w:sz w:val="20"/>
          <w:szCs w:val="20"/>
        </w:rPr>
        <w:t>v žiadosti, je zákonné, vykonávané v súlade s Nariadením Európskeho parlamentu a Rady (EÚ) 2016/679 o ochrane fyzických osôb pri spracúvaní osobných údajov a o voľnom pohybe takýchto údajov</w:t>
      </w:r>
      <w:r w:rsidR="001A58C6" w:rsidRPr="001A231D">
        <w:rPr>
          <w:rFonts w:ascii="Arial" w:hAnsi="Arial" w:cs="Arial"/>
          <w:sz w:val="20"/>
          <w:szCs w:val="20"/>
        </w:rPr>
        <w:t>,</w:t>
      </w:r>
      <w:r w:rsidRPr="001A231D">
        <w:rPr>
          <w:rFonts w:ascii="Arial" w:hAnsi="Arial" w:cs="Arial"/>
          <w:sz w:val="20"/>
          <w:szCs w:val="20"/>
        </w:rPr>
        <w:t xml:space="preserve"> so zákonom č. 18/2018 Z. z. o ochrane osobných údajov a o zmene a doplnení niektorých zákonov</w:t>
      </w:r>
      <w:r w:rsidR="001A58C6" w:rsidRPr="001A231D">
        <w:rPr>
          <w:rFonts w:ascii="Arial" w:hAnsi="Arial" w:cs="Arial"/>
          <w:sz w:val="20"/>
          <w:szCs w:val="20"/>
        </w:rPr>
        <w:t xml:space="preserve"> v znení neskorších predpisov, s </w:t>
      </w:r>
      <w:r w:rsidRPr="001A231D">
        <w:rPr>
          <w:rFonts w:ascii="Arial" w:hAnsi="Arial" w:cs="Arial"/>
          <w:sz w:val="20"/>
          <w:szCs w:val="20"/>
        </w:rPr>
        <w:t>dobrými mravmi a na relevantnom právnom základe;</w:t>
      </w:r>
    </w:p>
    <w:p w14:paraId="6D9477E2" w14:textId="600C8542" w:rsidR="00B51402" w:rsidRPr="001A231D" w:rsidRDefault="005510CC" w:rsidP="00B51402">
      <w:pPr>
        <w:pStyle w:val="Odsekzoznamu"/>
        <w:numPr>
          <w:ilvl w:val="0"/>
          <w:numId w:val="4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A231D">
        <w:rPr>
          <w:rFonts w:ascii="Arial" w:hAnsi="Arial" w:cs="Arial"/>
          <w:sz w:val="20"/>
          <w:szCs w:val="20"/>
        </w:rPr>
        <w:t>je</w:t>
      </w:r>
      <w:r w:rsidR="00B51402" w:rsidRPr="001A231D">
        <w:rPr>
          <w:rFonts w:ascii="Arial" w:hAnsi="Arial" w:cs="Arial"/>
          <w:sz w:val="20"/>
          <w:szCs w:val="20"/>
        </w:rPr>
        <w:t xml:space="preserve"> dôkladne oboznámený s celým obsahom súťažných podkladov vrátane všetkých príloh a dokumentov, na ktoré sa odvoláva</w:t>
      </w:r>
      <w:r w:rsidRPr="001A231D">
        <w:rPr>
          <w:rFonts w:ascii="Arial" w:hAnsi="Arial" w:cs="Arial"/>
          <w:sz w:val="20"/>
          <w:szCs w:val="20"/>
        </w:rPr>
        <w:t>jú</w:t>
      </w:r>
      <w:r w:rsidR="00B51402" w:rsidRPr="001A231D">
        <w:rPr>
          <w:rFonts w:ascii="Arial" w:hAnsi="Arial" w:cs="Arial"/>
          <w:sz w:val="20"/>
          <w:szCs w:val="20"/>
        </w:rPr>
        <w:t>;</w:t>
      </w:r>
    </w:p>
    <w:p w14:paraId="73C81089" w14:textId="77777777" w:rsidR="00B51402" w:rsidRPr="001A231D" w:rsidRDefault="00B51402" w:rsidP="00B51402">
      <w:pPr>
        <w:pStyle w:val="Odsekzoznamu"/>
        <w:numPr>
          <w:ilvl w:val="0"/>
          <w:numId w:val="4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A231D">
        <w:rPr>
          <w:rFonts w:ascii="Arial" w:hAnsi="Arial" w:cs="Arial"/>
          <w:sz w:val="20"/>
          <w:szCs w:val="20"/>
        </w:rPr>
        <w:t>všetky doklady, dokumenty, vyhlásenia a údaje uvedené v žiadosti sú pravdivé a úplné;</w:t>
      </w:r>
    </w:p>
    <w:p w14:paraId="1F6C6315" w14:textId="64123A06" w:rsidR="00A43E40" w:rsidRPr="001A231D" w:rsidRDefault="00B51402" w:rsidP="002071E1">
      <w:pPr>
        <w:pStyle w:val="Odsekzoznamu"/>
        <w:numPr>
          <w:ilvl w:val="0"/>
          <w:numId w:val="4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A231D">
        <w:rPr>
          <w:rFonts w:ascii="Arial" w:hAnsi="Arial" w:cs="Arial"/>
          <w:sz w:val="20"/>
          <w:szCs w:val="20"/>
        </w:rPr>
        <w:t xml:space="preserve">predkladá iba jednu žiadosť </w:t>
      </w:r>
      <w:r w:rsidR="00CE05F7">
        <w:rPr>
          <w:rFonts w:ascii="Arial" w:hAnsi="Arial" w:cs="Arial"/>
          <w:sz w:val="20"/>
          <w:szCs w:val="20"/>
        </w:rPr>
        <w:t xml:space="preserve">o účasť </w:t>
      </w:r>
      <w:r w:rsidRPr="001A231D">
        <w:rPr>
          <w:rFonts w:ascii="Arial" w:hAnsi="Arial" w:cs="Arial"/>
          <w:sz w:val="20"/>
          <w:szCs w:val="20"/>
        </w:rPr>
        <w:t xml:space="preserve">a nie </w:t>
      </w:r>
      <w:r w:rsidR="001C440B" w:rsidRPr="001A231D">
        <w:rPr>
          <w:rFonts w:ascii="Arial" w:hAnsi="Arial" w:cs="Arial"/>
          <w:sz w:val="20"/>
          <w:szCs w:val="20"/>
        </w:rPr>
        <w:t>je</w:t>
      </w:r>
      <w:r w:rsidRPr="001A231D">
        <w:rPr>
          <w:rFonts w:ascii="Arial" w:hAnsi="Arial" w:cs="Arial"/>
          <w:sz w:val="20"/>
          <w:szCs w:val="20"/>
        </w:rPr>
        <w:t xml:space="preserve"> členom skupiny dodávateľov, ktorá ako iný </w:t>
      </w:r>
      <w:r w:rsidR="00A3639D" w:rsidRPr="001A231D">
        <w:rPr>
          <w:rFonts w:ascii="Arial" w:hAnsi="Arial" w:cs="Arial"/>
          <w:sz w:val="20"/>
          <w:szCs w:val="20"/>
        </w:rPr>
        <w:t>záujemca</w:t>
      </w:r>
      <w:r w:rsidRPr="001A231D">
        <w:rPr>
          <w:rFonts w:ascii="Arial" w:hAnsi="Arial" w:cs="Arial"/>
          <w:sz w:val="20"/>
          <w:szCs w:val="20"/>
        </w:rPr>
        <w:t xml:space="preserve"> predkladá žiadosť</w:t>
      </w:r>
      <w:r w:rsidRPr="001A231D">
        <w:rPr>
          <w:rStyle w:val="Odkaznapoznmkupodiarou"/>
          <w:rFonts w:ascii="Arial" w:hAnsi="Arial" w:cs="Arial"/>
          <w:sz w:val="20"/>
          <w:szCs w:val="20"/>
        </w:rPr>
        <w:footnoteReference w:id="1"/>
      </w:r>
      <w:r w:rsidRPr="001A231D">
        <w:rPr>
          <w:rFonts w:ascii="Arial" w:hAnsi="Arial" w:cs="Arial"/>
          <w:sz w:val="20"/>
          <w:szCs w:val="20"/>
        </w:rPr>
        <w:t>;</w:t>
      </w:r>
    </w:p>
    <w:p w14:paraId="75C48D14" w14:textId="77777777" w:rsidR="00CC12AF" w:rsidRDefault="00CC12AF" w:rsidP="00F37301">
      <w:pPr>
        <w:spacing w:before="16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A923D1F" w14:textId="77777777" w:rsidR="00986C7E" w:rsidRDefault="00986C7E" w:rsidP="00F37301">
      <w:pPr>
        <w:spacing w:before="16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D6EDE27" w14:textId="77777777" w:rsidR="00986C7E" w:rsidRDefault="00986C7E" w:rsidP="00F37301">
      <w:pPr>
        <w:spacing w:before="16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172D4A7" w14:textId="069668E3" w:rsidR="002071E1" w:rsidRPr="001A231D" w:rsidRDefault="002071E1" w:rsidP="00F37301">
      <w:pPr>
        <w:spacing w:before="1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A231D">
        <w:rPr>
          <w:rFonts w:ascii="Arial" w:hAnsi="Arial" w:cs="Arial"/>
          <w:b/>
          <w:sz w:val="20"/>
          <w:szCs w:val="20"/>
        </w:rPr>
        <w:lastRenderedPageBreak/>
        <w:t>Zoznam príloh</w:t>
      </w:r>
      <w:r w:rsidR="002D5A36" w:rsidRPr="001A231D">
        <w:rPr>
          <w:rFonts w:ascii="Arial" w:hAnsi="Arial" w:cs="Arial"/>
          <w:b/>
          <w:sz w:val="20"/>
          <w:szCs w:val="20"/>
        </w:rPr>
        <w:t xml:space="preserve"> Žiadosti</w:t>
      </w:r>
      <w:r w:rsidR="00CC12AF">
        <w:rPr>
          <w:rFonts w:ascii="Arial" w:hAnsi="Arial" w:cs="Arial"/>
          <w:b/>
          <w:sz w:val="20"/>
          <w:szCs w:val="20"/>
        </w:rPr>
        <w:t xml:space="preserve"> o účasť</w:t>
      </w:r>
      <w:r w:rsidR="002F40A4" w:rsidRPr="001A231D">
        <w:rPr>
          <w:rFonts w:ascii="Arial" w:hAnsi="Arial" w:cs="Arial"/>
          <w:b/>
          <w:sz w:val="20"/>
          <w:szCs w:val="20"/>
        </w:rPr>
        <w:t>:</w:t>
      </w:r>
      <w:r w:rsidRPr="001A231D">
        <w:rPr>
          <w:rFonts w:ascii="Arial" w:hAnsi="Arial" w:cs="Arial"/>
          <w:b/>
          <w:sz w:val="20"/>
          <w:szCs w:val="20"/>
        </w:rPr>
        <w:t xml:space="preserve"> </w:t>
      </w:r>
    </w:p>
    <w:p w14:paraId="0D54F73E" w14:textId="0FB5025E" w:rsidR="002071E1" w:rsidRDefault="002071E1" w:rsidP="00754A10">
      <w:pPr>
        <w:pStyle w:val="Odsekzoznamu"/>
        <w:numPr>
          <w:ilvl w:val="0"/>
          <w:numId w:val="7"/>
        </w:numPr>
        <w:spacing w:line="240" w:lineRule="auto"/>
        <w:ind w:left="0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A231D">
        <w:rPr>
          <w:rFonts w:ascii="Arial" w:hAnsi="Arial" w:cs="Arial"/>
          <w:sz w:val="20"/>
          <w:szCs w:val="20"/>
        </w:rPr>
        <w:t>Doklady preukazujúce splnenie podmien</w:t>
      </w:r>
      <w:r w:rsidR="00754A10" w:rsidRPr="001A231D">
        <w:rPr>
          <w:rFonts w:ascii="Arial" w:hAnsi="Arial" w:cs="Arial"/>
          <w:sz w:val="20"/>
          <w:szCs w:val="20"/>
        </w:rPr>
        <w:t>ok</w:t>
      </w:r>
      <w:r w:rsidRPr="001A231D">
        <w:rPr>
          <w:rFonts w:ascii="Arial" w:hAnsi="Arial" w:cs="Arial"/>
          <w:sz w:val="20"/>
          <w:szCs w:val="20"/>
        </w:rPr>
        <w:t xml:space="preserve"> účasti </w:t>
      </w:r>
      <w:r w:rsidR="00754A10" w:rsidRPr="001A231D">
        <w:rPr>
          <w:rFonts w:ascii="Arial" w:hAnsi="Arial" w:cs="Arial"/>
          <w:sz w:val="20"/>
          <w:szCs w:val="20"/>
        </w:rPr>
        <w:t xml:space="preserve">osobného postavenia </w:t>
      </w:r>
      <w:r w:rsidRPr="001A231D">
        <w:rPr>
          <w:rFonts w:ascii="Arial" w:hAnsi="Arial" w:cs="Arial"/>
          <w:sz w:val="20"/>
          <w:szCs w:val="20"/>
        </w:rPr>
        <w:t>podľa § 32</w:t>
      </w:r>
      <w:r w:rsidR="00754A10" w:rsidRPr="001A231D">
        <w:rPr>
          <w:rFonts w:ascii="Arial" w:hAnsi="Arial" w:cs="Arial"/>
          <w:sz w:val="20"/>
          <w:szCs w:val="20"/>
        </w:rPr>
        <w:t xml:space="preserve"> zákona o verejnom obstarávaní</w:t>
      </w:r>
      <w:r w:rsidR="004377A4">
        <w:rPr>
          <w:rFonts w:ascii="Arial" w:hAnsi="Arial" w:cs="Arial"/>
          <w:sz w:val="20"/>
          <w:szCs w:val="20"/>
        </w:rPr>
        <w:t>;</w:t>
      </w:r>
    </w:p>
    <w:p w14:paraId="48DE4F8E" w14:textId="351B667B" w:rsidR="00852A73" w:rsidRPr="001A231D" w:rsidRDefault="0008625D" w:rsidP="00852A73">
      <w:pPr>
        <w:pStyle w:val="Odsekzoznamu"/>
        <w:numPr>
          <w:ilvl w:val="0"/>
          <w:numId w:val="7"/>
        </w:numPr>
        <w:spacing w:line="240" w:lineRule="auto"/>
        <w:ind w:left="0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8625D">
        <w:rPr>
          <w:rFonts w:ascii="Arial" w:hAnsi="Arial" w:cs="Arial"/>
          <w:sz w:val="20"/>
          <w:szCs w:val="20"/>
        </w:rPr>
        <w:t xml:space="preserve">Potvrdenia, doklady a dokumenty, prostredníctvom ktorých záujemca preukazuje </w:t>
      </w:r>
      <w:r w:rsidRPr="0008625D">
        <w:rPr>
          <w:rFonts w:ascii="Arial" w:hAnsi="Arial" w:cs="Arial"/>
          <w:sz w:val="20"/>
          <w:szCs w:val="20"/>
        </w:rPr>
        <w:t xml:space="preserve">splnenie </w:t>
      </w:r>
      <w:r w:rsidR="00852A73" w:rsidRPr="001A231D">
        <w:rPr>
          <w:rFonts w:ascii="Arial" w:hAnsi="Arial" w:cs="Arial"/>
          <w:sz w:val="20"/>
          <w:szCs w:val="20"/>
        </w:rPr>
        <w:t xml:space="preserve">podmienok účasti </w:t>
      </w:r>
      <w:r w:rsidR="00852A73">
        <w:rPr>
          <w:rFonts w:ascii="Arial" w:hAnsi="Arial" w:cs="Arial"/>
          <w:sz w:val="20"/>
          <w:szCs w:val="20"/>
        </w:rPr>
        <w:t>technickej a odbornej spôsobilosti</w:t>
      </w:r>
      <w:r w:rsidR="00852A73" w:rsidRPr="001A231D">
        <w:rPr>
          <w:rFonts w:ascii="Arial" w:hAnsi="Arial" w:cs="Arial"/>
          <w:sz w:val="20"/>
          <w:szCs w:val="20"/>
        </w:rPr>
        <w:t xml:space="preserve"> podľa § 3</w:t>
      </w:r>
      <w:r w:rsidR="007A4CDA">
        <w:rPr>
          <w:rFonts w:ascii="Arial" w:hAnsi="Arial" w:cs="Arial"/>
          <w:sz w:val="20"/>
          <w:szCs w:val="20"/>
        </w:rPr>
        <w:t>4 a § 35</w:t>
      </w:r>
      <w:r w:rsidR="00852A73" w:rsidRPr="001A231D">
        <w:rPr>
          <w:rFonts w:ascii="Arial" w:hAnsi="Arial" w:cs="Arial"/>
          <w:sz w:val="20"/>
          <w:szCs w:val="20"/>
        </w:rPr>
        <w:t xml:space="preserve"> zákona o verejnom obstarávaní</w:t>
      </w:r>
      <w:r w:rsidR="001404BD">
        <w:rPr>
          <w:rFonts w:ascii="Arial" w:hAnsi="Arial" w:cs="Arial"/>
          <w:sz w:val="20"/>
          <w:szCs w:val="20"/>
        </w:rPr>
        <w:t xml:space="preserve"> </w:t>
      </w:r>
      <w:r w:rsidR="001404BD" w:rsidRPr="009316CB">
        <w:rPr>
          <w:rFonts w:ascii="Arial" w:hAnsi="Arial" w:cs="Arial"/>
          <w:sz w:val="20"/>
          <w:szCs w:val="20"/>
        </w:rPr>
        <w:t>uvedené v časti G. súťažných podkladov a v oznámení o vyhlásení verejného obstarávania</w:t>
      </w:r>
      <w:r w:rsidR="004377A4">
        <w:rPr>
          <w:rFonts w:ascii="Arial" w:hAnsi="Arial" w:cs="Arial"/>
          <w:sz w:val="20"/>
          <w:szCs w:val="20"/>
        </w:rPr>
        <w:t>;</w:t>
      </w:r>
      <w:r w:rsidR="007A4CDA">
        <w:rPr>
          <w:rFonts w:ascii="Arial" w:hAnsi="Arial" w:cs="Arial"/>
          <w:sz w:val="20"/>
          <w:szCs w:val="20"/>
        </w:rPr>
        <w:t xml:space="preserve"> </w:t>
      </w:r>
    </w:p>
    <w:p w14:paraId="79304F49" w14:textId="77777777" w:rsidR="008E1BD4" w:rsidRPr="008E1BD4" w:rsidRDefault="008E1BD4" w:rsidP="008E1BD4">
      <w:pPr>
        <w:pStyle w:val="Odsekzoznamu"/>
        <w:numPr>
          <w:ilvl w:val="0"/>
          <w:numId w:val="7"/>
        </w:numPr>
        <w:spacing w:line="240" w:lineRule="auto"/>
        <w:ind w:left="0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1BD4">
        <w:rPr>
          <w:rFonts w:ascii="Arial" w:hAnsi="Arial" w:cs="Arial"/>
          <w:sz w:val="20"/>
          <w:szCs w:val="20"/>
        </w:rPr>
        <w:t xml:space="preserve">Splnomocnenie konať za záujemcu alebo skupinu dodávateľov, ak žiadosť o účasť podpisuje iná osoba ako štatutárny zástupca; </w:t>
      </w:r>
    </w:p>
    <w:p w14:paraId="4D5EABF7" w14:textId="77777777" w:rsidR="008E1BD4" w:rsidRPr="008E1BD4" w:rsidRDefault="008E1BD4" w:rsidP="008E1BD4">
      <w:pPr>
        <w:pStyle w:val="Odsekzoznamu"/>
        <w:numPr>
          <w:ilvl w:val="0"/>
          <w:numId w:val="7"/>
        </w:numPr>
        <w:spacing w:line="240" w:lineRule="auto"/>
        <w:ind w:left="0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1BD4">
        <w:rPr>
          <w:rFonts w:ascii="Arial" w:hAnsi="Arial" w:cs="Arial"/>
          <w:sz w:val="20"/>
          <w:szCs w:val="20"/>
        </w:rPr>
        <w:t>V prípade skupiny dodávateľov vystavené splnomocnenie pre jedného z členov skupiny, ktorý bude  oprávnený prijímať pokyny za všetkých a konať v mene všetkých ostatných členov skupiny, podpísanú všetkými členmi skupiny alebo osobou, resp. osobami oprávnenými konať v danej veci za každého člena skupiny podľa prílohy č. 4 týchto súťažných podkladov;</w:t>
      </w:r>
    </w:p>
    <w:p w14:paraId="43F7F3BA" w14:textId="3BFD460C" w:rsidR="008E1BD4" w:rsidRPr="008E1BD4" w:rsidRDefault="008E1BD4" w:rsidP="008E1BD4">
      <w:pPr>
        <w:pStyle w:val="Odsekzoznamu"/>
        <w:numPr>
          <w:ilvl w:val="0"/>
          <w:numId w:val="7"/>
        </w:numPr>
        <w:spacing w:line="240" w:lineRule="auto"/>
        <w:ind w:left="0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1BD4">
        <w:rPr>
          <w:rFonts w:ascii="Arial" w:hAnsi="Arial" w:cs="Arial"/>
          <w:sz w:val="20"/>
          <w:szCs w:val="20"/>
        </w:rPr>
        <w:t xml:space="preserve">Vyhlásenie k participácii na vypracovaní žiadosti o účasť inou osobou (ak je to relevantné); </w:t>
      </w:r>
    </w:p>
    <w:p w14:paraId="1A4E0DF9" w14:textId="7EF09876" w:rsidR="008E1BD4" w:rsidRPr="008E1BD4" w:rsidRDefault="008E1BD4" w:rsidP="008E1BD4">
      <w:pPr>
        <w:pStyle w:val="Odsekzoznamu"/>
        <w:numPr>
          <w:ilvl w:val="0"/>
          <w:numId w:val="7"/>
        </w:numPr>
        <w:spacing w:line="240" w:lineRule="auto"/>
        <w:ind w:left="0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1BD4">
        <w:rPr>
          <w:rFonts w:ascii="Arial" w:hAnsi="Arial" w:cs="Arial"/>
          <w:sz w:val="20"/>
          <w:szCs w:val="20"/>
        </w:rPr>
        <w:t xml:space="preserve">V prípade uplatnenia Jednotného európskeho dokumentu (ďalej len „JED“), záujemca, ktorý na preukázanie podmienok účasti využíva kapacity iných osôb (podľa § 34 ods. 3 </w:t>
      </w:r>
      <w:r w:rsidR="002A3802">
        <w:rPr>
          <w:rFonts w:ascii="Arial" w:hAnsi="Arial" w:cs="Arial"/>
          <w:sz w:val="20"/>
          <w:szCs w:val="20"/>
        </w:rPr>
        <w:t>zákona o verejnom obstarávaní</w:t>
      </w:r>
      <w:r w:rsidRPr="008E1BD4">
        <w:rPr>
          <w:rFonts w:ascii="Arial" w:hAnsi="Arial" w:cs="Arial"/>
          <w:sz w:val="20"/>
          <w:szCs w:val="20"/>
        </w:rPr>
        <w:t xml:space="preserve">) musí zabezpečiť a predložiť JED za seba, ako aj za každý zo subjektov, ktorého kapacity využíva; ak žiadosť o účasť predkladá skupina dodávateľov a chce preukazovať splnenie podmienok účasti formulárom JED, formulár JED predloží každý člen skupiny. </w:t>
      </w:r>
    </w:p>
    <w:p w14:paraId="3DDFBFC7" w14:textId="77777777" w:rsidR="00CE0B67" w:rsidRPr="001A231D" w:rsidRDefault="00CE0B67" w:rsidP="00207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E57D15" w14:textId="0D16C712" w:rsidR="002071E1" w:rsidRPr="001A231D" w:rsidRDefault="00476DE4" w:rsidP="00207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231D">
        <w:rPr>
          <w:rFonts w:ascii="Arial" w:hAnsi="Arial" w:cs="Arial"/>
          <w:sz w:val="20"/>
          <w:szCs w:val="20"/>
        </w:rPr>
        <w:t xml:space="preserve">V </w:t>
      </w:r>
      <w:r w:rsidR="00C82232" w:rsidRPr="001A231D">
        <w:rPr>
          <w:rFonts w:ascii="Arial" w:hAnsi="Arial" w:cs="Arial"/>
          <w:sz w:val="20"/>
          <w:szCs w:val="20"/>
        </w:rPr>
        <w:t>.................................. dňa</w:t>
      </w:r>
      <w:r w:rsidRPr="001A231D">
        <w:rPr>
          <w:rFonts w:ascii="Arial" w:hAnsi="Arial" w:cs="Arial"/>
          <w:sz w:val="20"/>
          <w:szCs w:val="20"/>
        </w:rPr>
        <w:t xml:space="preserve"> </w:t>
      </w:r>
    </w:p>
    <w:p w14:paraId="12FC4FF8" w14:textId="77777777" w:rsidR="002071E1" w:rsidRPr="001A231D" w:rsidRDefault="002071E1" w:rsidP="00207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B9E8DA" w14:textId="77777777" w:rsidR="002071E1" w:rsidRPr="001A231D" w:rsidRDefault="002071E1" w:rsidP="002071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0086BF" w14:textId="77777777" w:rsidR="002071E1" w:rsidRPr="001A231D" w:rsidRDefault="002071E1" w:rsidP="002071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3E29A0" w14:textId="77777777" w:rsidR="002071E1" w:rsidRPr="001A231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A231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46EB6AAA" w14:textId="40722AA8" w:rsidR="0022691F" w:rsidRPr="001A231D" w:rsidRDefault="002071E1" w:rsidP="00DD0EBE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A231D">
        <w:rPr>
          <w:rFonts w:ascii="Arial" w:hAnsi="Arial" w:cs="Arial"/>
          <w:sz w:val="20"/>
          <w:szCs w:val="20"/>
        </w:rPr>
        <w:tab/>
      </w:r>
      <w:r w:rsidR="00DF1B04" w:rsidRPr="001A231D">
        <w:rPr>
          <w:rFonts w:ascii="Arial" w:hAnsi="Arial" w:cs="Arial"/>
          <w:sz w:val="20"/>
          <w:szCs w:val="20"/>
        </w:rPr>
        <w:t>p</w:t>
      </w:r>
      <w:r w:rsidR="00754A10" w:rsidRPr="001A231D">
        <w:rPr>
          <w:rFonts w:ascii="Arial" w:hAnsi="Arial" w:cs="Arial"/>
          <w:sz w:val="20"/>
          <w:szCs w:val="20"/>
        </w:rPr>
        <w:t xml:space="preserve">odpis </w:t>
      </w:r>
      <w:r w:rsidR="00FD47B5" w:rsidRPr="001A231D">
        <w:rPr>
          <w:rFonts w:ascii="Arial" w:hAnsi="Arial" w:cs="Arial"/>
          <w:sz w:val="20"/>
          <w:szCs w:val="20"/>
        </w:rPr>
        <w:t>záujemcu</w:t>
      </w:r>
    </w:p>
    <w:sectPr w:rsidR="0022691F" w:rsidRPr="001A231D" w:rsidSect="009153D8">
      <w:headerReference w:type="first" r:id="rId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ECF9" w14:textId="77777777" w:rsidR="00443E67" w:rsidRDefault="00443E67" w:rsidP="002071E1">
      <w:pPr>
        <w:spacing w:after="0" w:line="240" w:lineRule="auto"/>
      </w:pPr>
      <w:r>
        <w:separator/>
      </w:r>
    </w:p>
  </w:endnote>
  <w:endnote w:type="continuationSeparator" w:id="0">
    <w:p w14:paraId="78A68D4F" w14:textId="77777777" w:rsidR="00443E67" w:rsidRDefault="00443E67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6850" w14:textId="77777777" w:rsidR="00443E67" w:rsidRDefault="00443E67" w:rsidP="002071E1">
      <w:pPr>
        <w:spacing w:after="0" w:line="240" w:lineRule="auto"/>
      </w:pPr>
      <w:r>
        <w:separator/>
      </w:r>
    </w:p>
  </w:footnote>
  <w:footnote w:type="continuationSeparator" w:id="0">
    <w:p w14:paraId="6E7E965D" w14:textId="77777777" w:rsidR="00443E67" w:rsidRDefault="00443E67" w:rsidP="002071E1">
      <w:pPr>
        <w:spacing w:after="0" w:line="240" w:lineRule="auto"/>
      </w:pPr>
      <w:r>
        <w:continuationSeparator/>
      </w:r>
    </w:p>
  </w:footnote>
  <w:footnote w:id="1">
    <w:p w14:paraId="4AD3B60D" w14:textId="1FE2B5E1" w:rsidR="00B51402" w:rsidRPr="00986C7E" w:rsidRDefault="00B51402" w:rsidP="00B51402">
      <w:pPr>
        <w:pStyle w:val="Textpoznmkypodiarou"/>
        <w:spacing w:after="60"/>
        <w:jc w:val="both"/>
        <w:rPr>
          <w:rFonts w:ascii="Arial" w:hAnsi="Arial" w:cs="Arial"/>
          <w:sz w:val="16"/>
          <w:szCs w:val="16"/>
        </w:rPr>
      </w:pPr>
      <w:r w:rsidRPr="00CF4FE6">
        <w:rPr>
          <w:rStyle w:val="Odkaznapoznmkupodiarou"/>
          <w:rFonts w:ascii="Arial" w:hAnsi="Arial" w:cs="Arial"/>
        </w:rPr>
        <w:footnoteRef/>
      </w:r>
      <w:r w:rsidRPr="00986C7E">
        <w:rPr>
          <w:rFonts w:ascii="Arial" w:hAnsi="Arial" w:cs="Arial"/>
          <w:sz w:val="16"/>
          <w:szCs w:val="16"/>
        </w:rPr>
        <w:t xml:space="preserve">Podľa § 49 ods. 6 zákona o verejnom obstarávaní môže uchádzač predložiť iba jednu ponuku, uchádzač nemôže byť v tom istom postupe zadávania zákazky členom skupiny dodávateľov, ktorá predkladá ponuku. Verejný obstarávateľ vylúči uchádzača, ktorý je súčasne členom skupiny dodávateľov. </w:t>
      </w:r>
    </w:p>
    <w:p w14:paraId="36FBF5A7" w14:textId="227A6985" w:rsidR="00B51402" w:rsidRPr="00986C7E" w:rsidRDefault="00B51402" w:rsidP="00B51402">
      <w:pPr>
        <w:pStyle w:val="Textpoznmkypodiarou"/>
        <w:spacing w:after="60"/>
        <w:jc w:val="both"/>
        <w:rPr>
          <w:rFonts w:ascii="Arial" w:hAnsi="Arial" w:cs="Arial"/>
          <w:sz w:val="16"/>
          <w:szCs w:val="16"/>
        </w:rPr>
      </w:pPr>
      <w:r w:rsidRPr="00986C7E">
        <w:rPr>
          <w:rFonts w:ascii="Arial" w:hAnsi="Arial" w:cs="Arial"/>
          <w:sz w:val="16"/>
          <w:szCs w:val="16"/>
        </w:rPr>
        <w:t xml:space="preserve">Vzhľadom na povahu </w:t>
      </w:r>
      <w:r w:rsidR="00C83567" w:rsidRPr="00986C7E">
        <w:rPr>
          <w:rFonts w:ascii="Arial" w:hAnsi="Arial" w:cs="Arial"/>
          <w:sz w:val="16"/>
          <w:szCs w:val="16"/>
        </w:rPr>
        <w:t xml:space="preserve">rokovacieho konania so zverejnením </w:t>
      </w:r>
      <w:r w:rsidRPr="00986C7E">
        <w:rPr>
          <w:rFonts w:ascii="Arial" w:hAnsi="Arial" w:cs="Arial"/>
          <w:sz w:val="16"/>
          <w:szCs w:val="16"/>
        </w:rPr>
        <w:t>nejde v tejto fáze o predkladanie ponúk, ale o predkladanie žiadostí o </w:t>
      </w:r>
      <w:r w:rsidR="00C83567" w:rsidRPr="00986C7E">
        <w:rPr>
          <w:rFonts w:ascii="Arial" w:hAnsi="Arial" w:cs="Arial"/>
          <w:sz w:val="16"/>
          <w:szCs w:val="16"/>
        </w:rPr>
        <w:t>účasť</w:t>
      </w:r>
      <w:r w:rsidRPr="00986C7E">
        <w:rPr>
          <w:rFonts w:ascii="Arial" w:hAnsi="Arial" w:cs="Arial"/>
          <w:sz w:val="16"/>
          <w:szCs w:val="16"/>
        </w:rPr>
        <w:t xml:space="preserve">. </w:t>
      </w:r>
    </w:p>
    <w:p w14:paraId="7B0BD4D7" w14:textId="12E979F1" w:rsidR="00B51402" w:rsidRPr="00986C7E" w:rsidRDefault="00B51402" w:rsidP="00B51402">
      <w:pPr>
        <w:pStyle w:val="Textpoznmkypodiarou"/>
        <w:spacing w:after="60"/>
        <w:jc w:val="both"/>
        <w:rPr>
          <w:rFonts w:ascii="Arial" w:hAnsi="Arial" w:cs="Arial"/>
          <w:sz w:val="16"/>
          <w:szCs w:val="16"/>
        </w:rPr>
      </w:pPr>
      <w:r w:rsidRPr="00986C7E">
        <w:rPr>
          <w:rFonts w:ascii="Arial" w:hAnsi="Arial" w:cs="Arial"/>
          <w:sz w:val="16"/>
          <w:szCs w:val="16"/>
        </w:rPr>
        <w:t>Predmetný záväzok zaväzuje k tomu, aby jed</w:t>
      </w:r>
      <w:r w:rsidR="00B74624" w:rsidRPr="00986C7E">
        <w:rPr>
          <w:rFonts w:ascii="Arial" w:hAnsi="Arial" w:cs="Arial"/>
          <w:sz w:val="16"/>
          <w:szCs w:val="16"/>
        </w:rPr>
        <w:t>en</w:t>
      </w:r>
      <w:r w:rsidRPr="00986C7E">
        <w:rPr>
          <w:rFonts w:ascii="Arial" w:hAnsi="Arial" w:cs="Arial"/>
          <w:sz w:val="16"/>
          <w:szCs w:val="16"/>
        </w:rPr>
        <w:t xml:space="preserve"> a t</w:t>
      </w:r>
      <w:r w:rsidR="00B74624" w:rsidRPr="00986C7E">
        <w:rPr>
          <w:rFonts w:ascii="Arial" w:hAnsi="Arial" w:cs="Arial"/>
          <w:sz w:val="16"/>
          <w:szCs w:val="16"/>
        </w:rPr>
        <w:t>en</w:t>
      </w:r>
      <w:r w:rsidRPr="00986C7E">
        <w:rPr>
          <w:rFonts w:ascii="Arial" w:hAnsi="Arial" w:cs="Arial"/>
          <w:sz w:val="16"/>
          <w:szCs w:val="16"/>
        </w:rPr>
        <w:t xml:space="preserve"> ist</w:t>
      </w:r>
      <w:r w:rsidR="00B74624" w:rsidRPr="00986C7E">
        <w:rPr>
          <w:rFonts w:ascii="Arial" w:hAnsi="Arial" w:cs="Arial"/>
          <w:sz w:val="16"/>
          <w:szCs w:val="16"/>
        </w:rPr>
        <w:t>ý hospodársky subjekt</w:t>
      </w:r>
      <w:r w:rsidRPr="00986C7E">
        <w:rPr>
          <w:rFonts w:ascii="Arial" w:hAnsi="Arial" w:cs="Arial"/>
          <w:sz w:val="16"/>
          <w:szCs w:val="16"/>
        </w:rPr>
        <w:t xml:space="preserve"> nepredložil jednu žiadosť o </w:t>
      </w:r>
      <w:r w:rsidR="00CC12AF" w:rsidRPr="00986C7E">
        <w:rPr>
          <w:rFonts w:ascii="Arial" w:hAnsi="Arial" w:cs="Arial"/>
          <w:sz w:val="16"/>
          <w:szCs w:val="16"/>
        </w:rPr>
        <w:t>účasť</w:t>
      </w:r>
      <w:r w:rsidRPr="00986C7E">
        <w:rPr>
          <w:rFonts w:ascii="Arial" w:hAnsi="Arial" w:cs="Arial"/>
          <w:sz w:val="16"/>
          <w:szCs w:val="16"/>
        </w:rPr>
        <w:t xml:space="preserve"> samostatne a zároveň ďalšiu žiadosť ako člen skupiny dodávateľov. </w:t>
      </w:r>
    </w:p>
    <w:p w14:paraId="0FF13FC2" w14:textId="2E602802" w:rsidR="00B51402" w:rsidRPr="00986C7E" w:rsidRDefault="00B51402" w:rsidP="00B51402">
      <w:pPr>
        <w:pStyle w:val="Textpoznmkypodiarou"/>
        <w:spacing w:after="60"/>
        <w:jc w:val="both"/>
        <w:rPr>
          <w:rFonts w:ascii="Arial" w:hAnsi="Arial" w:cs="Arial"/>
          <w:sz w:val="16"/>
          <w:szCs w:val="16"/>
        </w:rPr>
      </w:pPr>
      <w:r w:rsidRPr="00986C7E">
        <w:rPr>
          <w:rFonts w:ascii="Arial" w:hAnsi="Arial" w:cs="Arial"/>
          <w:sz w:val="16"/>
          <w:szCs w:val="16"/>
        </w:rPr>
        <w:t xml:space="preserve">Skutočnosť, že </w:t>
      </w:r>
      <w:r w:rsidR="00B63DA2" w:rsidRPr="00986C7E">
        <w:rPr>
          <w:rFonts w:ascii="Arial" w:hAnsi="Arial" w:cs="Arial"/>
          <w:sz w:val="16"/>
          <w:szCs w:val="16"/>
        </w:rPr>
        <w:t>záujemca</w:t>
      </w:r>
      <w:r w:rsidRPr="00986C7E">
        <w:rPr>
          <w:rFonts w:ascii="Arial" w:hAnsi="Arial" w:cs="Arial"/>
          <w:sz w:val="16"/>
          <w:szCs w:val="16"/>
        </w:rPr>
        <w:t xml:space="preserve"> predkladá žiadosť o </w:t>
      </w:r>
      <w:r w:rsidR="00CC12AF" w:rsidRPr="00986C7E">
        <w:rPr>
          <w:rFonts w:ascii="Arial" w:hAnsi="Arial" w:cs="Arial"/>
          <w:sz w:val="16"/>
          <w:szCs w:val="16"/>
        </w:rPr>
        <w:t>účasť</w:t>
      </w:r>
      <w:r w:rsidRPr="00986C7E">
        <w:rPr>
          <w:rFonts w:ascii="Arial" w:hAnsi="Arial" w:cs="Arial"/>
          <w:sz w:val="16"/>
          <w:szCs w:val="16"/>
        </w:rPr>
        <w:t xml:space="preserve"> samostatne nevylučuje, aby neskôr počas plnenia využil na </w:t>
      </w:r>
      <w:r w:rsidR="00B63DA2" w:rsidRPr="00986C7E">
        <w:rPr>
          <w:rFonts w:ascii="Arial" w:hAnsi="Arial" w:cs="Arial"/>
          <w:sz w:val="16"/>
          <w:szCs w:val="16"/>
        </w:rPr>
        <w:t>p</w:t>
      </w:r>
      <w:r w:rsidR="00454CB6" w:rsidRPr="00986C7E">
        <w:rPr>
          <w:rFonts w:ascii="Arial" w:hAnsi="Arial" w:cs="Arial"/>
          <w:sz w:val="16"/>
          <w:szCs w:val="16"/>
        </w:rPr>
        <w:t>lnenie predmetu zákazky</w:t>
      </w:r>
      <w:r w:rsidRPr="00986C7E">
        <w:rPr>
          <w:rFonts w:ascii="Arial" w:hAnsi="Arial" w:cs="Arial"/>
          <w:sz w:val="16"/>
          <w:szCs w:val="16"/>
        </w:rPr>
        <w:t xml:space="preserve"> svojich subdodávateľov. Využitie subdodávateľov pri plnení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6632" w14:textId="77777777" w:rsidR="00AE0B0D" w:rsidRDefault="00AE0B0D" w:rsidP="00AE0B0D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07BA38D9" wp14:editId="0E239183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B520B5">
      <w:rPr>
        <w:rFonts w:ascii="Arial" w:hAnsi="Arial" w:cs="Arial"/>
        <w:sz w:val="20"/>
        <w:szCs w:val="20"/>
      </w:rPr>
      <w:t>TSB-</w:t>
    </w:r>
    <w:r>
      <w:rPr>
        <w:rFonts w:ascii="Arial" w:hAnsi="Arial" w:cs="Arial"/>
        <w:sz w:val="20"/>
        <w:szCs w:val="20"/>
      </w:rPr>
      <w:t>VO</w:t>
    </w:r>
    <w:r w:rsidRPr="00B520B5">
      <w:rPr>
        <w:rFonts w:ascii="Arial" w:hAnsi="Arial" w:cs="Arial"/>
        <w:sz w:val="20"/>
        <w:szCs w:val="20"/>
      </w:rPr>
      <w:t>-2023/</w:t>
    </w:r>
    <w:r>
      <w:rPr>
        <w:rFonts w:ascii="Arial" w:hAnsi="Arial" w:cs="Arial"/>
        <w:sz w:val="20"/>
        <w:szCs w:val="20"/>
      </w:rPr>
      <w:t>14</w:t>
    </w:r>
  </w:p>
  <w:p w14:paraId="7482FE7A" w14:textId="15D2EE4E" w:rsidR="009153D8" w:rsidRDefault="00AE0B0D" w:rsidP="00AE0B0D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Príloha č. </w:t>
    </w:r>
    <w:r>
      <w:rPr>
        <w:rFonts w:ascii="Arial" w:hAnsi="Arial" w:cs="Arial"/>
        <w:sz w:val="20"/>
        <w:szCs w:val="20"/>
      </w:rPr>
      <w:t>2</w:t>
    </w:r>
  </w:p>
  <w:p w14:paraId="6DA5908A" w14:textId="77777777" w:rsidR="00E62DBA" w:rsidRPr="00AE0B0D" w:rsidRDefault="00E62DBA" w:rsidP="00AE0B0D">
    <w:pPr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E3A10"/>
    <w:multiLevelType w:val="multilevel"/>
    <w:tmpl w:val="3EA480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  <w:num w:numId="9" w16cid:durableId="832641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068FF"/>
    <w:rsid w:val="000427F3"/>
    <w:rsid w:val="000431EC"/>
    <w:rsid w:val="00046013"/>
    <w:rsid w:val="00062B6D"/>
    <w:rsid w:val="0008625D"/>
    <w:rsid w:val="000D16F1"/>
    <w:rsid w:val="001141D4"/>
    <w:rsid w:val="001306FC"/>
    <w:rsid w:val="001404BD"/>
    <w:rsid w:val="0018406B"/>
    <w:rsid w:val="001A231D"/>
    <w:rsid w:val="001A58C6"/>
    <w:rsid w:val="001C440B"/>
    <w:rsid w:val="001D546E"/>
    <w:rsid w:val="002071E1"/>
    <w:rsid w:val="0021236E"/>
    <w:rsid w:val="0022691F"/>
    <w:rsid w:val="002346DB"/>
    <w:rsid w:val="00246CE6"/>
    <w:rsid w:val="002660EB"/>
    <w:rsid w:val="002673DA"/>
    <w:rsid w:val="00286FBE"/>
    <w:rsid w:val="002A3802"/>
    <w:rsid w:val="002D5A36"/>
    <w:rsid w:val="002F40A4"/>
    <w:rsid w:val="00316743"/>
    <w:rsid w:val="00334C11"/>
    <w:rsid w:val="00345CA3"/>
    <w:rsid w:val="003467B4"/>
    <w:rsid w:val="00374AEF"/>
    <w:rsid w:val="003755C0"/>
    <w:rsid w:val="003F261C"/>
    <w:rsid w:val="00407D89"/>
    <w:rsid w:val="004377A4"/>
    <w:rsid w:val="00443E67"/>
    <w:rsid w:val="00454CB6"/>
    <w:rsid w:val="004631BC"/>
    <w:rsid w:val="00476DE4"/>
    <w:rsid w:val="004776A0"/>
    <w:rsid w:val="004B00B9"/>
    <w:rsid w:val="004C1560"/>
    <w:rsid w:val="00535FC6"/>
    <w:rsid w:val="005510CC"/>
    <w:rsid w:val="0059211A"/>
    <w:rsid w:val="005D2013"/>
    <w:rsid w:val="005D41F9"/>
    <w:rsid w:val="005D5BEF"/>
    <w:rsid w:val="00601E01"/>
    <w:rsid w:val="00646A4B"/>
    <w:rsid w:val="00653EA6"/>
    <w:rsid w:val="006638F8"/>
    <w:rsid w:val="00673AA4"/>
    <w:rsid w:val="006B03A3"/>
    <w:rsid w:val="006C7CE6"/>
    <w:rsid w:val="006E51CE"/>
    <w:rsid w:val="00754A10"/>
    <w:rsid w:val="00783821"/>
    <w:rsid w:val="007A4CDA"/>
    <w:rsid w:val="007B323E"/>
    <w:rsid w:val="007B6334"/>
    <w:rsid w:val="007B66E3"/>
    <w:rsid w:val="007D36B9"/>
    <w:rsid w:val="008002B8"/>
    <w:rsid w:val="00852A73"/>
    <w:rsid w:val="008E1BD4"/>
    <w:rsid w:val="009153D8"/>
    <w:rsid w:val="009316CB"/>
    <w:rsid w:val="00957B4B"/>
    <w:rsid w:val="00986C7E"/>
    <w:rsid w:val="00990EDE"/>
    <w:rsid w:val="009F51C7"/>
    <w:rsid w:val="00A3639D"/>
    <w:rsid w:val="00A43E40"/>
    <w:rsid w:val="00A4534E"/>
    <w:rsid w:val="00A46973"/>
    <w:rsid w:val="00A63CDC"/>
    <w:rsid w:val="00A833D9"/>
    <w:rsid w:val="00AD5822"/>
    <w:rsid w:val="00AE0B0D"/>
    <w:rsid w:val="00B15AD2"/>
    <w:rsid w:val="00B16C12"/>
    <w:rsid w:val="00B51402"/>
    <w:rsid w:val="00B63DA2"/>
    <w:rsid w:val="00B74624"/>
    <w:rsid w:val="00BB5B82"/>
    <w:rsid w:val="00BC4D1C"/>
    <w:rsid w:val="00C507A8"/>
    <w:rsid w:val="00C82232"/>
    <w:rsid w:val="00C83567"/>
    <w:rsid w:val="00CA7FB9"/>
    <w:rsid w:val="00CB6367"/>
    <w:rsid w:val="00CC12AF"/>
    <w:rsid w:val="00CE05F7"/>
    <w:rsid w:val="00CE0B67"/>
    <w:rsid w:val="00CF3CD0"/>
    <w:rsid w:val="00CF4FE6"/>
    <w:rsid w:val="00CF62AD"/>
    <w:rsid w:val="00D43A9F"/>
    <w:rsid w:val="00D5207F"/>
    <w:rsid w:val="00D5686E"/>
    <w:rsid w:val="00DD0EBE"/>
    <w:rsid w:val="00DE6186"/>
    <w:rsid w:val="00DF1B04"/>
    <w:rsid w:val="00DF3952"/>
    <w:rsid w:val="00E3052B"/>
    <w:rsid w:val="00E31404"/>
    <w:rsid w:val="00E53CBD"/>
    <w:rsid w:val="00E62DBA"/>
    <w:rsid w:val="00EC1FC5"/>
    <w:rsid w:val="00EF19CC"/>
    <w:rsid w:val="00F37301"/>
    <w:rsid w:val="00F44F47"/>
    <w:rsid w:val="00FB4FE2"/>
    <w:rsid w:val="00FD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Jamnická</cp:lastModifiedBy>
  <cp:revision>107</cp:revision>
  <dcterms:created xsi:type="dcterms:W3CDTF">2023-01-09T10:06:00Z</dcterms:created>
  <dcterms:modified xsi:type="dcterms:W3CDTF">2023-12-18T14:26:00Z</dcterms:modified>
</cp:coreProperties>
</file>