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0CE52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A</w:t>
      </w:r>
      <w:r w:rsidR="00E848EF">
        <w:rPr>
          <w:rFonts w:ascii="Garamond" w:hAnsi="Garamond"/>
          <w:b/>
          <w:bCs/>
          <w:sz w:val="20"/>
          <w:szCs w:val="20"/>
        </w:rPr>
        <w:t>1</w:t>
      </w:r>
      <w:r w:rsidR="0002188E">
        <w:rPr>
          <w:rFonts w:ascii="Garamond" w:hAnsi="Garamond"/>
          <w:b/>
          <w:bCs/>
          <w:sz w:val="20"/>
          <w:szCs w:val="20"/>
        </w:rPr>
        <w:t>2</w:t>
      </w:r>
      <w:r w:rsidR="003A0506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CB4516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</w:t>
      </w:r>
      <w:r w:rsidR="00E31D0A">
        <w:rPr>
          <w:rFonts w:ascii="Garamond" w:hAnsi="Garamond"/>
          <w:sz w:val="20"/>
          <w:szCs w:val="20"/>
        </w:rPr>
        <w:t>j</w:t>
      </w:r>
      <w:r w:rsidRPr="0033307F">
        <w:rPr>
          <w:rFonts w:ascii="Garamond" w:hAnsi="Garamond"/>
          <w:sz w:val="20"/>
          <w:szCs w:val="20"/>
        </w:rPr>
        <w:t>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771C2" w:rsidRPr="006771C2">
        <w:rPr>
          <w:rFonts w:ascii="Garamond" w:hAnsi="Garamond"/>
          <w:b/>
          <w:bCs/>
          <w:sz w:val="20"/>
          <w:szCs w:val="20"/>
        </w:rPr>
        <w:t>Nákup náhradných dielov pre autobusy mestskej hromadnej dopravy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50E1945E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bookmarkStart w:id="0" w:name="_Hlk38968220"/>
      <w:bookmarkStart w:id="1" w:name="_Hlk147948144"/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 xml:space="preserve">pre autobusy </w:t>
      </w:r>
      <w:r w:rsidR="00957CFF">
        <w:rPr>
          <w:rFonts w:ascii="Garamond" w:hAnsi="Garamond"/>
          <w:b/>
          <w:bCs/>
          <w:sz w:val="20"/>
          <w:szCs w:val="20"/>
        </w:rPr>
        <w:t>A</w:t>
      </w:r>
      <w:bookmarkEnd w:id="0"/>
      <w:r w:rsidR="00AA22AB">
        <w:rPr>
          <w:rFonts w:ascii="Garamond" w:hAnsi="Garamond"/>
          <w:b/>
          <w:bCs/>
          <w:sz w:val="20"/>
          <w:szCs w:val="20"/>
        </w:rPr>
        <w:t>1</w:t>
      </w:r>
      <w:r w:rsidR="0002188E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1"/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6771C2" w:rsidRPr="006771C2">
        <w:rPr>
          <w:rFonts w:ascii="Garamond" w:hAnsi="Garamond"/>
          <w:bCs/>
          <w:sz w:val="20"/>
          <w:szCs w:val="20"/>
        </w:rPr>
        <w:t>2019/S 200-487195</w:t>
      </w:r>
      <w:r w:rsidR="006771C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16.10.2019 a Výzva na predkladanie ponúk bola zverejnená vo Vestníku verejného obstarávania vedeného Úradom pre verejné obstarávanie č. 210/2019 pod značkou </w:t>
      </w:r>
      <w:r w:rsidR="006771C2" w:rsidRPr="006771C2">
        <w:rPr>
          <w:rFonts w:ascii="Garamond" w:hAnsi="Garamond"/>
          <w:sz w:val="20"/>
          <w:szCs w:val="20"/>
        </w:rPr>
        <w:t xml:space="preserve">27508 </w:t>
      </w:r>
      <w:r w:rsidR="006771C2">
        <w:rPr>
          <w:rFonts w:ascii="Garamond" w:hAnsi="Garamond"/>
          <w:sz w:val="20"/>
          <w:szCs w:val="20"/>
        </w:rPr>
        <w:t>–</w:t>
      </w:r>
      <w:r w:rsidR="006771C2" w:rsidRPr="006771C2">
        <w:rPr>
          <w:rFonts w:ascii="Garamond" w:hAnsi="Garamond"/>
          <w:sz w:val="20"/>
          <w:szCs w:val="20"/>
        </w:rPr>
        <w:t xml:space="preserve"> MUT</w:t>
      </w:r>
      <w:r w:rsidR="006771C2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zo dňa 17.10.2019.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bookmarkStart w:id="2" w:name="_Hlk152134795"/>
    <w:p w14:paraId="474A7933" w14:textId="52B69964" w:rsidR="004F7B0A" w:rsidRDefault="00961920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fldChar w:fldCharType="begin"/>
      </w:r>
      <w:r>
        <w:rPr>
          <w:rFonts w:ascii="Garamond" w:hAnsi="Garamond"/>
          <w:b/>
          <w:bCs/>
          <w:sz w:val="20"/>
          <w:szCs w:val="20"/>
        </w:rPr>
        <w:instrText>HYPERLINK "</w:instrText>
      </w:r>
      <w:r w:rsidRPr="00961920">
        <w:rPr>
          <w:rFonts w:ascii="Garamond" w:hAnsi="Garamond"/>
          <w:b/>
          <w:bCs/>
          <w:sz w:val="20"/>
          <w:szCs w:val="20"/>
        </w:rPr>
        <w:instrText>https://josephine.proebiz.com/sk/tender/50060/summary</w:instrText>
      </w:r>
      <w:r>
        <w:rPr>
          <w:rFonts w:ascii="Garamond" w:hAnsi="Garamond"/>
          <w:b/>
          <w:bCs/>
          <w:sz w:val="20"/>
          <w:szCs w:val="20"/>
        </w:rPr>
        <w:instrText>"</w:instrText>
      </w:r>
      <w:r>
        <w:rPr>
          <w:rFonts w:ascii="Garamond" w:hAnsi="Garamond"/>
          <w:b/>
          <w:bCs/>
          <w:sz w:val="20"/>
          <w:szCs w:val="20"/>
        </w:rPr>
      </w:r>
      <w:r>
        <w:rPr>
          <w:rFonts w:ascii="Garamond" w:hAnsi="Garamond"/>
          <w:b/>
          <w:bCs/>
          <w:sz w:val="20"/>
          <w:szCs w:val="20"/>
        </w:rPr>
        <w:fldChar w:fldCharType="separate"/>
      </w:r>
      <w:r w:rsidRPr="009F2145">
        <w:rPr>
          <w:rStyle w:val="Hypertextovprepojenie"/>
          <w:rFonts w:ascii="Garamond" w:hAnsi="Garamond"/>
          <w:b/>
          <w:bCs/>
          <w:sz w:val="20"/>
          <w:szCs w:val="20"/>
        </w:rPr>
        <w:t>https://josephine.proebiz.com/sk/tender/50060/summary</w:t>
      </w:r>
      <w:r>
        <w:rPr>
          <w:rFonts w:ascii="Garamond" w:hAnsi="Garamond"/>
          <w:b/>
          <w:bCs/>
          <w:sz w:val="20"/>
          <w:szCs w:val="20"/>
        </w:rPr>
        <w:fldChar w:fldCharType="end"/>
      </w:r>
    </w:p>
    <w:bookmarkEnd w:id="2"/>
    <w:p w14:paraId="37B366CE" w14:textId="6A5483A0" w:rsidR="00C50FAD" w:rsidRDefault="00F72A47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r>
        <w:fldChar w:fldCharType="begin"/>
      </w:r>
      <w:r>
        <w:instrText>HYPERLINK "https://www.uvo.gov.sk/vyhladavanie-zakaziek/detail/dokumenty/423277"</w:instrText>
      </w:r>
      <w:r>
        <w:fldChar w:fldCharType="separate"/>
      </w:r>
      <w:r w:rsidR="00C50FAD" w:rsidRPr="00881355">
        <w:rPr>
          <w:rStyle w:val="Hypertextovprepojenie"/>
          <w:rFonts w:ascii="Garamond" w:hAnsi="Garamond"/>
          <w:b/>
          <w:bCs/>
          <w:sz w:val="20"/>
          <w:szCs w:val="20"/>
        </w:rPr>
        <w:t>https://www.uvo.gov.sk/vyhladavanie-zakaziek/detail/dokumenty/423277</w:t>
      </w:r>
      <w:r>
        <w:rPr>
          <w:rStyle w:val="Hypertextovprepojenie"/>
          <w:rFonts w:ascii="Garamond" w:hAnsi="Garamond"/>
          <w:b/>
          <w:bCs/>
          <w:sz w:val="20"/>
          <w:szCs w:val="20"/>
        </w:rPr>
        <w:fldChar w:fldCharType="end"/>
      </w:r>
    </w:p>
    <w:p w14:paraId="009D4868" w14:textId="2CEF7288" w:rsidR="00BE437B" w:rsidRDefault="00BE437B" w:rsidP="00C50FAD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2F898F02" w14:textId="60E31324" w:rsidR="00BE437B" w:rsidRPr="0033307F" w:rsidRDefault="00BE437B" w:rsidP="00BE437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E437B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5BBCB7E5" w14:textId="723F6B98" w:rsidR="00256440" w:rsidRDefault="0002188E" w:rsidP="00BE437B">
      <w:pPr>
        <w:pStyle w:val="Odsekzoznamu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  <w:r w:rsidR="00961920">
        <w:rPr>
          <w:rFonts w:ascii="Garamond" w:hAnsi="Garamond"/>
          <w:sz w:val="20"/>
          <w:szCs w:val="20"/>
        </w:rPr>
        <w:t>50060</w:t>
      </w:r>
    </w:p>
    <w:p w14:paraId="4E89D833" w14:textId="77777777" w:rsidR="00791DDC" w:rsidRPr="00BE437B" w:rsidRDefault="00791DDC" w:rsidP="00BE437B">
      <w:pPr>
        <w:pStyle w:val="Odsekzoznamu"/>
        <w:rPr>
          <w:rFonts w:ascii="Garamond" w:hAnsi="Garamond"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6F3A9C78" w:rsidR="00C50FAD" w:rsidRPr="0002188E" w:rsidRDefault="00C50FAD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DD491D" w:rsidRPr="0002188E">
        <w:rPr>
          <w:rFonts w:ascii="Garamond" w:hAnsi="Garamond"/>
          <w:sz w:val="20"/>
          <w:szCs w:val="20"/>
        </w:rPr>
        <w:t xml:space="preserve">Náhradné diely pre autobusy </w:t>
      </w:r>
      <w:r w:rsidR="00AC37D4" w:rsidRPr="0002188E">
        <w:rPr>
          <w:rFonts w:ascii="Garamond" w:hAnsi="Garamond"/>
          <w:sz w:val="20"/>
          <w:szCs w:val="20"/>
        </w:rPr>
        <w:t>A1</w:t>
      </w:r>
      <w:r w:rsidR="0002188E" w:rsidRPr="0002188E">
        <w:rPr>
          <w:rFonts w:ascii="Garamond" w:hAnsi="Garamond"/>
          <w:sz w:val="20"/>
          <w:szCs w:val="20"/>
        </w:rPr>
        <w:t>2</w:t>
      </w:r>
      <w:r w:rsidR="00DD491D" w:rsidRPr="0002188E">
        <w:rPr>
          <w:rFonts w:ascii="Garamond" w:hAnsi="Garamond"/>
          <w:sz w:val="20"/>
          <w:szCs w:val="20"/>
        </w:rPr>
        <w:t>_202</w:t>
      </w:r>
      <w:r w:rsidR="003A0506" w:rsidRPr="0002188E">
        <w:rPr>
          <w:rFonts w:ascii="Garamond" w:hAnsi="Garamond"/>
          <w:sz w:val="20"/>
          <w:szCs w:val="20"/>
        </w:rPr>
        <w:t>3</w:t>
      </w:r>
    </w:p>
    <w:p w14:paraId="26080693" w14:textId="77777777" w:rsidR="001A48B2" w:rsidRDefault="001A48B2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326DA3" w14:textId="77777777" w:rsidR="001A48B2" w:rsidRPr="0033307F" w:rsidRDefault="001A48B2" w:rsidP="001A48B2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Evidenčné číslo</w:t>
      </w:r>
    </w:p>
    <w:p w14:paraId="35C277D8" w14:textId="044B258C" w:rsidR="001A48B2" w:rsidRPr="001A48B2" w:rsidRDefault="001A48B2" w:rsidP="001A48B2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 w:rsidRPr="001A48B2">
        <w:rPr>
          <w:rFonts w:ascii="Garamond" w:hAnsi="Garamond"/>
          <w:sz w:val="20"/>
          <w:szCs w:val="20"/>
        </w:rPr>
        <w:t xml:space="preserve"> DNS 1/2019</w:t>
      </w:r>
    </w:p>
    <w:p w14:paraId="5CE7700D" w14:textId="77777777" w:rsidR="001A48B2" w:rsidRPr="0033307F" w:rsidRDefault="001A48B2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E1C9098" w:rsidR="00C50FAD" w:rsidRDefault="00C50FAD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2188E">
        <w:rPr>
          <w:rFonts w:ascii="Garamond" w:hAnsi="Garamond"/>
          <w:bCs/>
          <w:sz w:val="20"/>
          <w:szCs w:val="20"/>
        </w:rPr>
        <w:t xml:space="preserve">34913000 -0 </w:t>
      </w:r>
      <w:r w:rsidR="0002188E">
        <w:rPr>
          <w:rFonts w:ascii="Garamond" w:hAnsi="Garamond"/>
          <w:bCs/>
          <w:sz w:val="20"/>
          <w:szCs w:val="20"/>
        </w:rPr>
        <w:t xml:space="preserve"> </w:t>
      </w:r>
      <w:r w:rsidRPr="0002188E">
        <w:rPr>
          <w:rFonts w:ascii="Garamond" w:hAnsi="Garamond"/>
          <w:bCs/>
          <w:sz w:val="20"/>
          <w:szCs w:val="20"/>
        </w:rPr>
        <w:t>Časti a príslušenstvo vozidiel a</w:t>
      </w:r>
      <w:r w:rsidR="0002188E">
        <w:rPr>
          <w:rFonts w:ascii="Garamond" w:hAnsi="Garamond"/>
          <w:bCs/>
          <w:sz w:val="20"/>
          <w:szCs w:val="20"/>
        </w:rPr>
        <w:t> </w:t>
      </w:r>
      <w:r w:rsidRPr="0002188E">
        <w:rPr>
          <w:rFonts w:ascii="Garamond" w:hAnsi="Garamond"/>
          <w:bCs/>
          <w:sz w:val="20"/>
          <w:szCs w:val="20"/>
        </w:rPr>
        <w:t>motorov</w:t>
      </w:r>
    </w:p>
    <w:p w14:paraId="6C04C632" w14:textId="2A62DF48" w:rsidR="0002188E" w:rsidRDefault="0002188E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2188E">
        <w:rPr>
          <w:rFonts w:ascii="Garamond" w:hAnsi="Garamond"/>
          <w:bCs/>
          <w:sz w:val="20"/>
          <w:szCs w:val="20"/>
        </w:rPr>
        <w:t>34900000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02188E">
        <w:rPr>
          <w:rFonts w:ascii="Garamond" w:hAnsi="Garamond"/>
          <w:bCs/>
          <w:sz w:val="20"/>
          <w:szCs w:val="20"/>
        </w:rPr>
        <w:t>-6</w:t>
      </w:r>
      <w:r w:rsidRPr="0002188E">
        <w:rPr>
          <w:rFonts w:ascii="Garamond" w:hAnsi="Garamond"/>
          <w:bCs/>
          <w:sz w:val="20"/>
          <w:szCs w:val="20"/>
        </w:rPr>
        <w:tab/>
        <w:t xml:space="preserve">  Rôzne dopravné zariadenia a náhradné diely</w:t>
      </w:r>
    </w:p>
    <w:p w14:paraId="566DB2A0" w14:textId="000D23D0" w:rsidR="0002188E" w:rsidRDefault="0002188E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2188E">
        <w:rPr>
          <w:rFonts w:ascii="Garamond" w:hAnsi="Garamond"/>
          <w:bCs/>
          <w:sz w:val="20"/>
          <w:szCs w:val="20"/>
        </w:rPr>
        <w:t>60000000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02188E">
        <w:rPr>
          <w:rFonts w:ascii="Garamond" w:hAnsi="Garamond"/>
          <w:bCs/>
          <w:sz w:val="20"/>
          <w:szCs w:val="20"/>
        </w:rPr>
        <w:t>-8</w:t>
      </w:r>
      <w:r w:rsidRPr="0002188E">
        <w:rPr>
          <w:rFonts w:ascii="Garamond" w:hAnsi="Garamond"/>
          <w:bCs/>
          <w:sz w:val="20"/>
          <w:szCs w:val="20"/>
        </w:rPr>
        <w:tab/>
        <w:t xml:space="preserve">  Dopravné služby (bez prepravy odpadu)</w:t>
      </w:r>
    </w:p>
    <w:p w14:paraId="4388A0A5" w14:textId="080C3774" w:rsidR="00844171" w:rsidRPr="0002188E" w:rsidRDefault="00844171" w:rsidP="0002188E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7FFAA604" w14:textId="6931A77F" w:rsidR="00C53215" w:rsidRPr="00C53215" w:rsidRDefault="00C53215" w:rsidP="00350EC6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bookmarkStart w:id="3" w:name="_Hlk97111893"/>
      <w:bookmarkStart w:id="4" w:name="_Hlk56679636"/>
      <w:r w:rsidRPr="00C53215">
        <w:rPr>
          <w:rFonts w:ascii="Garamond" w:hAnsi="Garamond"/>
          <w:sz w:val="20"/>
          <w:szCs w:val="20"/>
        </w:rPr>
        <w:t xml:space="preserve">Predmetom zákazky je dodanie tovaru – </w:t>
      </w:r>
      <w:r w:rsidRPr="00AC37D4">
        <w:rPr>
          <w:rFonts w:ascii="Garamond" w:hAnsi="Garamond"/>
          <w:b/>
          <w:bCs/>
          <w:sz w:val="20"/>
          <w:szCs w:val="20"/>
        </w:rPr>
        <w:t>náhradných dielov do autobusov</w:t>
      </w:r>
      <w:r w:rsidRPr="00C53215">
        <w:rPr>
          <w:rFonts w:ascii="Garamond" w:hAnsi="Garamond"/>
          <w:sz w:val="20"/>
          <w:szCs w:val="20"/>
        </w:rPr>
        <w:t xml:space="preserve">. Predmet zákazky je bližšie špecifikovaný v prílohe č. 1 tejto výzvy (Špecifikácia predmetu zákazky s určením cien), kde sú uvedené aj predpokladané množstvá všetkých požadovaných tovarov. Konkrétnu dodávku (zoznam a počet požadovaných tovarov) bude určovať obstarávateľ samostatnou objednávkou podľa jeho aktuálnych potrieb.  </w:t>
      </w:r>
    </w:p>
    <w:p w14:paraId="3AB39E6D" w14:textId="61AC1C14" w:rsidR="00350EC6" w:rsidRDefault="00C53215" w:rsidP="00350EC6">
      <w:pPr>
        <w:pStyle w:val="Odsekzoznamu"/>
        <w:spacing w:after="0" w:line="240" w:lineRule="auto"/>
        <w:ind w:left="1125"/>
        <w:jc w:val="both"/>
        <w:rPr>
          <w:rFonts w:ascii="Garamond" w:eastAsia="Times New Roman" w:hAnsi="Garamond"/>
          <w:color w:val="212121"/>
          <w:sz w:val="20"/>
          <w:szCs w:val="20"/>
        </w:rPr>
      </w:pPr>
      <w:r>
        <w:rPr>
          <w:rFonts w:ascii="Garamond" w:eastAsia="Times New Roman" w:hAnsi="Garamond"/>
          <w:color w:val="212121"/>
          <w:sz w:val="20"/>
          <w:szCs w:val="20"/>
        </w:rPr>
        <w:t>Obstarávateľ požaduje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t xml:space="preserve"> </w:t>
      </w:r>
      <w:r w:rsidR="00CD586D">
        <w:rPr>
          <w:rFonts w:ascii="Garamond" w:eastAsia="Times New Roman" w:hAnsi="Garamond"/>
          <w:color w:val="212121"/>
          <w:sz w:val="20"/>
          <w:szCs w:val="20"/>
        </w:rPr>
        <w:t xml:space="preserve">nové  náhradné diely a 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t xml:space="preserve">fabricky repasované originálne náhradné diely vyrobené výrobcom vozidiel alebo tiež dodávateľmi výrobcu alebo ekvivalentné náhradné diely rovnocenné </w:t>
      </w:r>
      <w:r w:rsidR="00350EC6" w:rsidRPr="00DB51CA">
        <w:rPr>
          <w:rFonts w:ascii="Garamond" w:eastAsia="Times New Roman" w:hAnsi="Garamond"/>
          <w:color w:val="212121"/>
          <w:sz w:val="20"/>
          <w:szCs w:val="20"/>
        </w:rPr>
        <w:lastRenderedPageBreak/>
        <w:t>originálu, vyrobené akýmkoľvek podnikom ktorý preukáže, že kvalita náhradných dielov zodpovedá kvalite dielov použitých pri montáži vozidla. Rovnocenné náhradné diely budú akceptované len ak sú homologované alebo im bolo vystavené osvedčenie o rovnocennosti s originálnym náhradným dielom.</w:t>
      </w:r>
    </w:p>
    <w:bookmarkEnd w:id="3"/>
    <w:p w14:paraId="70ED566C" w14:textId="77777777" w:rsidR="00C53215" w:rsidRDefault="00C53215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</w:p>
    <w:p w14:paraId="156A80DD" w14:textId="1A479FE0" w:rsidR="00C50FAD" w:rsidRPr="005075C4" w:rsidRDefault="00C50FAD" w:rsidP="00C50FAD">
      <w:pPr>
        <w:pStyle w:val="Odsekzoznamu"/>
        <w:ind w:left="1125"/>
        <w:jc w:val="both"/>
        <w:rPr>
          <w:rFonts w:ascii="Garamond" w:eastAsia="Times New Roman" w:hAnsi="Garamond"/>
          <w:b/>
          <w:bCs/>
          <w:sz w:val="20"/>
          <w:szCs w:val="20"/>
          <w:u w:val="single"/>
        </w:rPr>
      </w:pP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Na výzvu obstarávateľa je úspešný uchádzač povinný poskytnúť obstarávateľovi súčinnosť  v</w:t>
      </w:r>
      <w:r w:rsidR="00C22116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doručení obstarávateľom požadovaných vyššie uvedených vyhlásení o</w:t>
      </w:r>
      <w:r w:rsidR="005075C4"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 </w:t>
      </w:r>
      <w:r w:rsidRPr="005075C4">
        <w:rPr>
          <w:rFonts w:ascii="Garamond" w:eastAsia="Times New Roman" w:hAnsi="Garamond"/>
          <w:b/>
          <w:bCs/>
          <w:sz w:val="20"/>
          <w:szCs w:val="20"/>
          <w:u w:val="single"/>
        </w:rPr>
        <w:t>zhode</w:t>
      </w:r>
      <w:r w:rsidR="005075C4" w:rsidRPr="005075C4">
        <w:rPr>
          <w:rFonts w:ascii="Garamond" w:eastAsia="Times New Roman" w:hAnsi="Garamond"/>
          <w:sz w:val="20"/>
          <w:szCs w:val="20"/>
          <w:u w:val="single"/>
        </w:rPr>
        <w:t xml:space="preserve"> a </w:t>
      </w:r>
      <w:r w:rsidR="005075C4" w:rsidRPr="005075C4">
        <w:rPr>
          <w:rFonts w:ascii="Garamond" w:hAnsi="Garamond"/>
          <w:b/>
          <w:bCs/>
          <w:sz w:val="20"/>
          <w:szCs w:val="20"/>
          <w:u w:val="single"/>
        </w:rPr>
        <w:t>ďalších dokumentov preukazujúcich pôvod, originalitu, kvalitu a novosť výrobku.</w:t>
      </w:r>
    </w:p>
    <w:bookmarkEnd w:id="4"/>
    <w:p w14:paraId="3B775A8B" w14:textId="77777777" w:rsidR="00C50FAD" w:rsidRDefault="00C50FAD" w:rsidP="00C50FAD">
      <w:pPr>
        <w:pStyle w:val="Odsekzoznamu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7F10D1B7" w14:textId="3B1F8F1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náhradných dielov </w:t>
      </w:r>
      <w:r w:rsidR="00EB5033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EB5033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10752D09" w:rsidR="00844171" w:rsidRPr="0002188E" w:rsidRDefault="0002188E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2188E">
        <w:rPr>
          <w:rFonts w:ascii="Garamond" w:hAnsi="Garamond"/>
          <w:bCs/>
          <w:sz w:val="20"/>
          <w:szCs w:val="20"/>
        </w:rPr>
        <w:t>341 001,12</w:t>
      </w:r>
      <w:r w:rsidR="00FB7151" w:rsidRPr="0002188E">
        <w:rPr>
          <w:rFonts w:ascii="Garamond" w:hAnsi="Garamond"/>
          <w:bCs/>
          <w:sz w:val="20"/>
          <w:szCs w:val="20"/>
        </w:rPr>
        <w:t xml:space="preserve"> </w:t>
      </w:r>
      <w:r w:rsidR="00844171" w:rsidRPr="0002188E">
        <w:rPr>
          <w:rFonts w:ascii="Garamond" w:hAnsi="Garamond"/>
          <w:bCs/>
          <w:sz w:val="20"/>
          <w:szCs w:val="20"/>
        </w:rPr>
        <w:t>€ bez DPH</w:t>
      </w:r>
    </w:p>
    <w:p w14:paraId="32358E96" w14:textId="77777777" w:rsidR="00C53215" w:rsidRDefault="00C5321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217DE0" w14:textId="62AA0DF2" w:rsidR="00C53215" w:rsidRPr="0033307F" w:rsidRDefault="00C53215" w:rsidP="00C5321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C53215">
        <w:rPr>
          <w:rFonts w:ascii="Garamond" w:hAnsi="Garamond"/>
          <w:b/>
          <w:bCs/>
          <w:sz w:val="20"/>
          <w:szCs w:val="20"/>
        </w:rPr>
        <w:t>Hlavné</w:t>
      </w:r>
      <w:r w:rsidRPr="00C53215">
        <w:rPr>
          <w:rFonts w:ascii="Garamond" w:hAnsi="Garamond"/>
          <w:bCs/>
          <w:sz w:val="20"/>
          <w:szCs w:val="20"/>
        </w:rPr>
        <w:t xml:space="preserve"> </w:t>
      </w:r>
      <w:r w:rsidRPr="00C53215">
        <w:rPr>
          <w:rFonts w:ascii="Garamond" w:hAnsi="Garamond"/>
          <w:b/>
          <w:sz w:val="20"/>
          <w:szCs w:val="20"/>
        </w:rPr>
        <w:t>podmienky financovania a platobné dojednania:</w:t>
      </w:r>
      <w:r w:rsidRPr="00C53215">
        <w:rPr>
          <w:rFonts w:ascii="Garamond" w:hAnsi="Garamond"/>
          <w:bCs/>
          <w:sz w:val="20"/>
          <w:szCs w:val="20"/>
        </w:rPr>
        <w:t xml:space="preserve"> Platobné podmienky sú špecifikované v</w:t>
      </w:r>
      <w:r w:rsidR="00C22116">
        <w:rPr>
          <w:rFonts w:ascii="Garamond" w:hAnsi="Garamond"/>
          <w:bCs/>
          <w:sz w:val="20"/>
          <w:szCs w:val="20"/>
        </w:rPr>
        <w:t> </w:t>
      </w:r>
      <w:r w:rsidRPr="00C53215">
        <w:rPr>
          <w:rFonts w:ascii="Garamond" w:hAnsi="Garamond"/>
          <w:bCs/>
          <w:sz w:val="20"/>
          <w:szCs w:val="20"/>
        </w:rPr>
        <w:t>čl. 4 Rámcovej dohody. Jednotkové ceny uvedené v prílohe č. 1 rámcovej dohody sú maximálne (konečné).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69041D99" w:rsidR="00844171" w:rsidRPr="0033307F" w:rsidRDefault="00187EA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51AFC">
        <w:rPr>
          <w:rFonts w:ascii="Garamond" w:hAnsi="Garamond"/>
          <w:sz w:val="20"/>
          <w:szCs w:val="20"/>
          <w:lang w:eastAsia="cs-CZ"/>
        </w:rPr>
        <w:t>hlavný sklad Objednávateľa na adrese: Vajnorská 124, 831 04 Bratislava</w:t>
      </w:r>
      <w:r w:rsidR="00844171" w:rsidRPr="0033307F">
        <w:rPr>
          <w:rFonts w:ascii="Garamond" w:hAnsi="Garamond"/>
          <w:bCs/>
          <w:sz w:val="20"/>
          <w:szCs w:val="20"/>
        </w:rPr>
        <w:t>.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43A825E5" w:rsidR="00844171" w:rsidRPr="006819E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 xml:space="preserve">Lehota dodania  </w:t>
      </w:r>
      <w:r w:rsidR="00187EA1" w:rsidRPr="006819EF">
        <w:rPr>
          <w:rFonts w:ascii="Garamond" w:hAnsi="Garamond"/>
          <w:bCs/>
          <w:sz w:val="20"/>
          <w:szCs w:val="20"/>
        </w:rPr>
        <w:t>do 5 pracovných dní od doručenia objednávky, pokiaľ nie je v objednávke uvedená iná lehota dodania</w:t>
      </w:r>
      <w:r w:rsidRPr="006819EF">
        <w:rPr>
          <w:rFonts w:ascii="Garamond" w:hAnsi="Garamond"/>
          <w:bCs/>
          <w:sz w:val="20"/>
          <w:szCs w:val="20"/>
        </w:rPr>
        <w:t>.</w:t>
      </w:r>
      <w:r w:rsidR="00C3638A" w:rsidRPr="006819EF">
        <w:rPr>
          <w:rFonts w:ascii="Garamond" w:hAnsi="Garamond"/>
          <w:bCs/>
          <w:sz w:val="20"/>
          <w:szCs w:val="20"/>
        </w:rPr>
        <w:t xml:space="preserve"> Lehota viazanosti ponúk je stanovená v rozsahu 3 mesiace.</w:t>
      </w:r>
    </w:p>
    <w:p w14:paraId="6476C4F6" w14:textId="77777777" w:rsidR="00844171" w:rsidRPr="006819E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6819E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Pr="006819E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6819E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 xml:space="preserve"> </w:t>
      </w:r>
      <w:r w:rsidRPr="006819E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Pr="006819EF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6819E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6819EF"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FAABE77" w14:textId="77777777" w:rsidR="006819EF" w:rsidRPr="006819EF" w:rsidRDefault="004F7B0A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Rámcová dohoda</w:t>
      </w:r>
      <w:r w:rsidR="006819EF" w:rsidRPr="006819EF">
        <w:rPr>
          <w:rFonts w:ascii="Garamond" w:hAnsi="Garamond"/>
          <w:bCs/>
          <w:sz w:val="20"/>
          <w:szCs w:val="20"/>
        </w:rPr>
        <w:t xml:space="preserve"> na dobu určitú, a to:</w:t>
      </w:r>
    </w:p>
    <w:p w14:paraId="3459CC86" w14:textId="77777777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407FCBB" w14:textId="655BB16B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(a)</w:t>
      </w:r>
      <w:r w:rsidRPr="006819EF">
        <w:rPr>
          <w:rFonts w:ascii="Garamond" w:hAnsi="Garamond"/>
          <w:bCs/>
          <w:sz w:val="20"/>
          <w:szCs w:val="20"/>
        </w:rPr>
        <w:tab/>
        <w:t>na 6 (šesť) mesiacov odo dňa účinnosti rámcovej dohody; alebo</w:t>
      </w:r>
    </w:p>
    <w:p w14:paraId="717779C8" w14:textId="77777777" w:rsidR="006819EF" w:rsidRPr="006819E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53489612" w14:textId="02021EF9" w:rsidR="00935878" w:rsidRPr="0033307F" w:rsidRDefault="006819EF" w:rsidP="006819E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6819EF">
        <w:rPr>
          <w:rFonts w:ascii="Garamond" w:hAnsi="Garamond"/>
          <w:bCs/>
          <w:sz w:val="20"/>
          <w:szCs w:val="20"/>
        </w:rPr>
        <w:t>(b)</w:t>
      </w:r>
      <w:r w:rsidRPr="006819EF">
        <w:rPr>
          <w:rFonts w:ascii="Garamond" w:hAnsi="Garamond"/>
          <w:bCs/>
          <w:sz w:val="20"/>
          <w:szCs w:val="20"/>
        </w:rPr>
        <w:tab/>
        <w:t>do vyčerpania obchodovateľného finančného objemu podľa článku 2 bod 2.3 rámcovej dohody.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5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17223A9" w14:textId="77777777" w:rsidR="001A48B2" w:rsidRDefault="001A48B2" w:rsidP="001A48B2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56E8EB71" w14:textId="77777777" w:rsidR="009772F5" w:rsidRPr="009772F5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bookmarkEnd w:id="5"/>
    <w:p w14:paraId="7C40F958" w14:textId="77777777" w:rsidR="001A48B2" w:rsidRPr="00B165F2" w:rsidRDefault="001A48B2" w:rsidP="001A48B2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>Pomocné dokumenty na vyhodnotenie ponuky uvedené v bode 6.1 tejto výzvy nižšie.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1A48B2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68638E0E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</w:t>
      </w:r>
      <w:r w:rsidR="00F52DBB">
        <w:rPr>
          <w:rFonts w:ascii="Garamond" w:hAnsi="Garamond"/>
          <w:bCs/>
          <w:sz w:val="20"/>
          <w:szCs w:val="20"/>
        </w:rPr>
        <w:t xml:space="preserve"> s určením cien</w:t>
      </w:r>
      <w:r w:rsidRPr="0033307F">
        <w:rPr>
          <w:rFonts w:ascii="Garamond" w:hAnsi="Garamond"/>
          <w:bCs/>
          <w:sz w:val="20"/>
          <w:szCs w:val="20"/>
        </w:rPr>
        <w:t>, v ktorej uchádzač doplní:</w:t>
      </w:r>
    </w:p>
    <w:p w14:paraId="406EBF0F" w14:textId="77777777" w:rsidR="00844171" w:rsidRPr="0084126B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73A4661B" w14:textId="0948D5E9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C53215">
        <w:rPr>
          <w:rFonts w:ascii="Garamond" w:hAnsi="Garamond"/>
          <w:bCs/>
          <w:sz w:val="20"/>
          <w:szCs w:val="20"/>
        </w:rPr>
        <w:t xml:space="preserve"> predpokladanú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6EE2B9C1" w14:textId="319E525F" w:rsidR="00F52DBB" w:rsidRPr="0002188E" w:rsidRDefault="00844171" w:rsidP="0002188E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</w:t>
      </w:r>
      <w:r w:rsidR="00C53215">
        <w:rPr>
          <w:rFonts w:ascii="Garamond" w:hAnsi="Garamond"/>
          <w:bCs/>
          <w:sz w:val="20"/>
          <w:szCs w:val="20"/>
        </w:rPr>
        <w:t xml:space="preserve">predpokladanú </w:t>
      </w:r>
      <w:r w:rsidRPr="0084126B">
        <w:rPr>
          <w:rFonts w:ascii="Garamond" w:hAnsi="Garamond"/>
          <w:bCs/>
          <w:sz w:val="20"/>
          <w:szCs w:val="20"/>
        </w:rPr>
        <w:t xml:space="preserve">cenu náhradného dielu (jednotková cena x </w:t>
      </w:r>
      <w:r w:rsidR="00C53215">
        <w:rPr>
          <w:rFonts w:ascii="Garamond" w:hAnsi="Garamond"/>
          <w:bCs/>
          <w:sz w:val="20"/>
          <w:szCs w:val="20"/>
        </w:rPr>
        <w:t xml:space="preserve">predpokladané </w:t>
      </w:r>
      <w:r w:rsidRPr="0084126B">
        <w:rPr>
          <w:rFonts w:ascii="Garamond" w:hAnsi="Garamond"/>
          <w:bCs/>
          <w:sz w:val="20"/>
          <w:szCs w:val="20"/>
        </w:rPr>
        <w:t>množstvo)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0B3564F5" w14:textId="7A4D5B07" w:rsidR="00F52DBB" w:rsidRDefault="00844171" w:rsidP="0002188E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</w:t>
      </w:r>
      <w:r w:rsidR="00F52DBB">
        <w:rPr>
          <w:rFonts w:ascii="Garamond" w:hAnsi="Garamond"/>
          <w:bCs/>
          <w:sz w:val="20"/>
          <w:szCs w:val="20"/>
        </w:rPr>
        <w:t>s určením cien</w:t>
      </w:r>
    </w:p>
    <w:p w14:paraId="503FEAF7" w14:textId="77777777" w:rsidR="00F52DBB" w:rsidRPr="0033307F" w:rsidRDefault="00F52DBB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EB35638" w14:textId="414FFCFE" w:rsidR="001A48B2" w:rsidRDefault="001A48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Rámcovú dohodu s prílohami bude predkladať až úspešný uchádzač v procese poskytovania súčinnosti s uzatvorením zmluvy.</w:t>
      </w:r>
    </w:p>
    <w:p w14:paraId="616D6781" w14:textId="77777777" w:rsidR="001A48B2" w:rsidRPr="0033307F" w:rsidRDefault="001A48B2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4E668D6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="00756716">
        <w:rPr>
          <w:rFonts w:ascii="Garamond" w:hAnsi="Garamond"/>
          <w:bCs/>
          <w:sz w:val="20"/>
          <w:szCs w:val="20"/>
        </w:rPr>
        <w:t xml:space="preserve">do </w:t>
      </w:r>
      <w:r w:rsidR="00961920">
        <w:rPr>
          <w:rFonts w:ascii="Garamond" w:hAnsi="Garamond"/>
          <w:b/>
          <w:sz w:val="20"/>
          <w:szCs w:val="20"/>
        </w:rPr>
        <w:t>11</w:t>
      </w:r>
      <w:r w:rsidR="00C124BB">
        <w:rPr>
          <w:rFonts w:ascii="Garamond" w:hAnsi="Garamond"/>
          <w:b/>
          <w:sz w:val="20"/>
          <w:szCs w:val="20"/>
        </w:rPr>
        <w:t>.</w:t>
      </w:r>
      <w:r w:rsidR="00961920">
        <w:rPr>
          <w:rFonts w:ascii="Garamond" w:hAnsi="Garamond"/>
          <w:b/>
          <w:sz w:val="20"/>
          <w:szCs w:val="20"/>
        </w:rPr>
        <w:t>12</w:t>
      </w:r>
      <w:r w:rsidR="00C124BB">
        <w:rPr>
          <w:rFonts w:ascii="Garamond" w:hAnsi="Garamond"/>
          <w:b/>
          <w:sz w:val="20"/>
          <w:szCs w:val="20"/>
        </w:rPr>
        <w:t>.2023</w:t>
      </w:r>
      <w:r w:rsidR="00C124BB" w:rsidRPr="00DC61D2">
        <w:rPr>
          <w:rFonts w:ascii="Garamond" w:hAnsi="Garamond"/>
          <w:b/>
          <w:sz w:val="20"/>
          <w:szCs w:val="20"/>
        </w:rPr>
        <w:t xml:space="preserve">, </w:t>
      </w:r>
      <w:r w:rsidR="0002188E">
        <w:rPr>
          <w:rFonts w:ascii="Garamond" w:hAnsi="Garamond"/>
          <w:b/>
          <w:sz w:val="20"/>
          <w:szCs w:val="20"/>
        </w:rPr>
        <w:t>0</w:t>
      </w:r>
      <w:r w:rsidR="00961920">
        <w:rPr>
          <w:rFonts w:ascii="Garamond" w:hAnsi="Garamond"/>
          <w:b/>
          <w:sz w:val="20"/>
          <w:szCs w:val="20"/>
        </w:rPr>
        <w:t>8:</w:t>
      </w:r>
      <w:r w:rsidR="00A91593">
        <w:rPr>
          <w:rFonts w:ascii="Garamond" w:hAnsi="Garamond"/>
          <w:b/>
          <w:sz w:val="20"/>
          <w:szCs w:val="20"/>
        </w:rPr>
        <w:t>3</w:t>
      </w:r>
      <w:r w:rsidR="00C124BB" w:rsidRPr="00DD491D">
        <w:rPr>
          <w:rFonts w:ascii="Garamond" w:hAnsi="Garamond"/>
          <w:b/>
          <w:sz w:val="20"/>
          <w:szCs w:val="20"/>
        </w:rPr>
        <w:t>0 hod</w:t>
      </w:r>
      <w:r w:rsidR="00C124BB" w:rsidRPr="00DD491D">
        <w:rPr>
          <w:rFonts w:ascii="Garamond" w:hAnsi="Garamond"/>
          <w:bCs/>
          <w:sz w:val="20"/>
          <w:szCs w:val="20"/>
        </w:rPr>
        <w:t xml:space="preserve">. </w:t>
      </w:r>
      <w:r w:rsidRPr="00645EFB">
        <w:rPr>
          <w:rFonts w:ascii="Garamond" w:hAnsi="Garamond"/>
          <w:bCs/>
          <w:sz w:val="20"/>
          <w:szCs w:val="20"/>
        </w:rPr>
        <w:t>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018864CC" w:rsidR="00844171" w:rsidRDefault="0002188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r w:rsidRPr="0002188E">
        <w:rPr>
          <w:rStyle w:val="Hypertextovprepojenie"/>
          <w:rFonts w:ascii="Garamond" w:hAnsi="Garamond"/>
          <w:b/>
          <w:bCs/>
          <w:sz w:val="20"/>
          <w:szCs w:val="20"/>
        </w:rPr>
        <w:t>https://josephine.proebiz.com/sk/tender/</w:t>
      </w:r>
      <w:r w:rsidR="00961920">
        <w:rPr>
          <w:rStyle w:val="Hypertextovprepojenie"/>
          <w:rFonts w:ascii="Garamond" w:hAnsi="Garamond"/>
          <w:b/>
          <w:bCs/>
          <w:sz w:val="20"/>
          <w:szCs w:val="20"/>
        </w:rPr>
        <w:t>50060</w:t>
      </w:r>
      <w:r w:rsidRPr="0002188E">
        <w:rPr>
          <w:rStyle w:val="Hypertextovprepojenie"/>
          <w:rFonts w:ascii="Garamond" w:hAnsi="Garamond"/>
          <w:b/>
          <w:bCs/>
          <w:sz w:val="20"/>
          <w:szCs w:val="20"/>
        </w:rPr>
        <w:t>/summary</w:t>
      </w:r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CBC3826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961920">
        <w:rPr>
          <w:rFonts w:ascii="Garamond" w:hAnsi="Garamond"/>
          <w:b/>
          <w:sz w:val="20"/>
          <w:szCs w:val="20"/>
        </w:rPr>
        <w:t>11</w:t>
      </w:r>
      <w:r w:rsidR="00FB7151">
        <w:rPr>
          <w:rFonts w:ascii="Garamond" w:hAnsi="Garamond"/>
          <w:b/>
          <w:sz w:val="20"/>
          <w:szCs w:val="20"/>
        </w:rPr>
        <w:t>.</w:t>
      </w:r>
      <w:r w:rsidR="00961920">
        <w:rPr>
          <w:rFonts w:ascii="Garamond" w:hAnsi="Garamond"/>
          <w:b/>
          <w:sz w:val="20"/>
          <w:szCs w:val="20"/>
        </w:rPr>
        <w:t>12</w:t>
      </w:r>
      <w:r w:rsidR="00F705B8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02188E">
        <w:rPr>
          <w:rFonts w:ascii="Garamond" w:hAnsi="Garamond"/>
          <w:b/>
          <w:sz w:val="20"/>
          <w:szCs w:val="20"/>
        </w:rPr>
        <w:t>0</w:t>
      </w:r>
      <w:r w:rsidR="00A91593">
        <w:rPr>
          <w:rFonts w:ascii="Garamond" w:hAnsi="Garamond"/>
          <w:b/>
          <w:sz w:val="20"/>
          <w:szCs w:val="20"/>
        </w:rPr>
        <w:t>9</w:t>
      </w:r>
      <w:r w:rsidR="00961920">
        <w:rPr>
          <w:rFonts w:ascii="Garamond" w:hAnsi="Garamond"/>
          <w:b/>
          <w:sz w:val="20"/>
          <w:szCs w:val="20"/>
        </w:rPr>
        <w:t>:</w:t>
      </w:r>
      <w:r w:rsidR="00A91593">
        <w:rPr>
          <w:rFonts w:ascii="Garamond" w:hAnsi="Garamond"/>
          <w:b/>
          <w:sz w:val="20"/>
          <w:szCs w:val="20"/>
        </w:rPr>
        <w:t>0</w:t>
      </w:r>
      <w:r w:rsidR="0002188E">
        <w:rPr>
          <w:rFonts w:ascii="Garamond" w:hAnsi="Garamond"/>
          <w:b/>
          <w:sz w:val="20"/>
          <w:szCs w:val="20"/>
        </w:rPr>
        <w:t>0</w:t>
      </w:r>
      <w:r w:rsidR="00AC37D4" w:rsidRPr="00DD491D">
        <w:rPr>
          <w:rFonts w:ascii="Garamond" w:hAnsi="Garamond"/>
          <w:b/>
          <w:sz w:val="20"/>
          <w:szCs w:val="20"/>
        </w:rPr>
        <w:t xml:space="preserve"> </w:t>
      </w:r>
      <w:r w:rsidRPr="00DD491D">
        <w:rPr>
          <w:rFonts w:ascii="Garamond" w:hAnsi="Garamond"/>
          <w:b/>
          <w:sz w:val="20"/>
          <w:szCs w:val="20"/>
        </w:rPr>
        <w:t>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C8666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C22116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9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6843C14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3077236" w14:textId="77777777" w:rsidR="00567810" w:rsidRPr="0006330F" w:rsidRDefault="00567810" w:rsidP="0056781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A5AA8B9" w14:textId="77777777" w:rsidR="00567810" w:rsidRPr="0033307F" w:rsidRDefault="00567810" w:rsidP="00567810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3D1D0EE8" w14:textId="1C2B78B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2188E">
        <w:rPr>
          <w:rFonts w:ascii="Garamond" w:hAnsi="Garamond"/>
          <w:sz w:val="20"/>
          <w:szCs w:val="20"/>
        </w:rPr>
        <w:t>29</w:t>
      </w:r>
      <w:r w:rsidR="00C124BB">
        <w:rPr>
          <w:rFonts w:ascii="Garamond" w:hAnsi="Garamond"/>
          <w:sz w:val="20"/>
          <w:szCs w:val="20"/>
        </w:rPr>
        <w:t>.1</w:t>
      </w:r>
      <w:r w:rsidR="0002188E">
        <w:rPr>
          <w:rFonts w:ascii="Garamond" w:hAnsi="Garamond"/>
          <w:sz w:val="20"/>
          <w:szCs w:val="20"/>
        </w:rPr>
        <w:t>1</w:t>
      </w:r>
      <w:r w:rsidR="00C3638A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22DFB7F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6819EF">
        <w:rPr>
          <w:rFonts w:ascii="Garamond" w:hAnsi="Garamond"/>
          <w:sz w:val="20"/>
          <w:szCs w:val="20"/>
        </w:rPr>
        <w:t xml:space="preserve"> s určením cien</w:t>
      </w:r>
    </w:p>
    <w:bookmarkEnd w:id="6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56F3DF33" w14:textId="5F2FFB2B" w:rsidR="001A48B2" w:rsidRPr="0033307F" w:rsidRDefault="001A48B2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</w:p>
    <w:p w14:paraId="2ADDA106" w14:textId="77777777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85B6CD2" w14:textId="3A48BB7B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34D3EA5" w14:textId="5CB72A9F" w:rsidR="000D0530" w:rsidRDefault="000D0530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6274118B" w14:textId="266AE43D" w:rsidR="004F7B0A" w:rsidRDefault="000924A7" w:rsidP="006819EF">
      <w:pPr>
        <w:pStyle w:val="Obyajntext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  <w:bookmarkStart w:id="7" w:name="_Hlk30413330"/>
      <w:bookmarkStart w:id="8" w:name="_Hlk101422338"/>
      <w:r w:rsidR="004F7B0A">
        <w:rPr>
          <w:rFonts w:ascii="Garamond" w:hAnsi="Garamond" w:cs="Arial"/>
          <w:sz w:val="20"/>
          <w:szCs w:val="20"/>
        </w:rPr>
        <w:br w:type="page"/>
      </w:r>
    </w:p>
    <w:p w14:paraId="644B5CB7" w14:textId="721DA48C" w:rsidR="00844171" w:rsidRPr="00F0345C" w:rsidRDefault="00844171" w:rsidP="00F52DBB">
      <w:pPr>
        <w:spacing w:after="0" w:line="240" w:lineRule="auto"/>
        <w:jc w:val="right"/>
        <w:rPr>
          <w:rFonts w:ascii="Garamond" w:hAnsi="Garamond"/>
          <w:b/>
          <w:bCs/>
          <w:sz w:val="20"/>
          <w:szCs w:val="20"/>
        </w:rPr>
      </w:pPr>
      <w:r w:rsidRPr="00F0345C">
        <w:rPr>
          <w:rFonts w:ascii="Garamond" w:hAnsi="Garamond" w:cs="Arial"/>
          <w:b/>
          <w:bCs/>
          <w:sz w:val="20"/>
          <w:szCs w:val="20"/>
        </w:rPr>
        <w:lastRenderedPageBreak/>
        <w:t>Príloha č. 1 Špecifikácia predmetu zákazky</w:t>
      </w:r>
      <w:r w:rsidR="00F52DBB" w:rsidRPr="00F0345C">
        <w:rPr>
          <w:rFonts w:ascii="Garamond" w:hAnsi="Garamond" w:cs="Arial"/>
          <w:b/>
          <w:bCs/>
          <w:sz w:val="20"/>
          <w:szCs w:val="20"/>
        </w:rPr>
        <w:t xml:space="preserve"> s určením cien</w:t>
      </w:r>
    </w:p>
    <w:bookmarkEnd w:id="7"/>
    <w:bookmarkEnd w:id="8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4EF62BF0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predmetu zákazky</w:t>
      </w:r>
      <w:r w:rsidR="00F52DBB">
        <w:rPr>
          <w:rFonts w:ascii="Garamond" w:hAnsi="Garamond" w:cs="Arial"/>
          <w:sz w:val="20"/>
          <w:szCs w:val="20"/>
        </w:rPr>
        <w:t xml:space="preserve"> s určením cien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9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9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F0345C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bookmarkStart w:id="10" w:name="_Hlk147941682"/>
      <w:r w:rsidRPr="00F0345C">
        <w:rPr>
          <w:rFonts w:ascii="Garamond" w:hAnsi="Garamond" w:cs="Arial"/>
          <w:b/>
          <w:bCs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07704BD6" w:rsidR="00844171" w:rsidRPr="00C124BB" w:rsidRDefault="00844171" w:rsidP="00C124B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 xml:space="preserve">Čestné vyhlásenia záujemcu </w:t>
      </w:r>
      <w:r w:rsidR="00C124BB" w:rsidRPr="00C124BB">
        <w:rPr>
          <w:rFonts w:ascii="Garamond" w:eastAsia="Calibri" w:hAnsi="Garamond" w:cs="Times New Roman"/>
          <w:bCs/>
          <w:sz w:val="20"/>
          <w:szCs w:val="20"/>
        </w:rPr>
        <w:t>tvorí samostatnú časť tejto výzvy na predloženie ponuky.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10"/>
    <w:p w14:paraId="2F7BB867" w14:textId="77777777" w:rsidR="007234AB" w:rsidRPr="00F0345C" w:rsidRDefault="00844171" w:rsidP="007234AB">
      <w:pPr>
        <w:jc w:val="right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 w:rsidRPr="00F0345C">
        <w:rPr>
          <w:rFonts w:ascii="Garamond" w:hAnsi="Garamond"/>
          <w:b/>
          <w:bCs/>
          <w:sz w:val="20"/>
          <w:szCs w:val="20"/>
        </w:rPr>
        <w:t>Príloha č.3- 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28FEF76" w14:textId="77777777" w:rsidR="001A48B2" w:rsidRPr="00286EE1" w:rsidRDefault="001A48B2" w:rsidP="001A48B2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76E26704" w14:textId="5519052A" w:rsidR="001A48B2" w:rsidRPr="00286EE1" w:rsidRDefault="001A48B2" w:rsidP="001A48B2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66970CE5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4BD6A48D" w14:textId="77777777" w:rsidR="001A48B2" w:rsidRPr="00286EE1" w:rsidRDefault="001A48B2" w:rsidP="001A48B2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1" w:name="bookmark2"/>
    </w:p>
    <w:p w14:paraId="04739CA1" w14:textId="7B3EEBD5" w:rsidR="001A48B2" w:rsidRPr="00286EE1" w:rsidRDefault="001A48B2" w:rsidP="001A48B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624C7313" w14:textId="77777777" w:rsidR="001A48B2" w:rsidRPr="00286EE1" w:rsidRDefault="001A48B2" w:rsidP="001A48B2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9E78EA6" w14:textId="77777777" w:rsidR="001A48B2" w:rsidRPr="00286EE1" w:rsidRDefault="001A48B2" w:rsidP="001A48B2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3583B9D" w14:textId="77777777" w:rsidR="001A48B2" w:rsidRPr="00286EE1" w:rsidRDefault="001A48B2" w:rsidP="001A48B2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AF3D08C" w14:textId="77777777" w:rsidR="001A48B2" w:rsidRPr="00286EE1" w:rsidRDefault="001A48B2" w:rsidP="001A48B2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569474E2" w14:textId="77777777" w:rsidR="001A48B2" w:rsidRPr="00286EE1" w:rsidRDefault="001A48B2" w:rsidP="001A48B2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854DCC4" w14:textId="77777777" w:rsidR="001A48B2" w:rsidRPr="00286EE1" w:rsidRDefault="001A48B2" w:rsidP="001A48B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11"/>
    </w:p>
    <w:p w14:paraId="0AA61CCE" w14:textId="7A2EA16E" w:rsidR="001A48B2" w:rsidRPr="00286EE1" w:rsidRDefault="001A48B2" w:rsidP="001A48B2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</w:t>
      </w:r>
      <w:r w:rsidR="00C53215" w:rsidRPr="00C53215">
        <w:rPr>
          <w:rFonts w:ascii="Garamond" w:eastAsia="Arial Narrow" w:hAnsi="Garamond" w:cs="Arial Narrow"/>
          <w:sz w:val="20"/>
          <w:szCs w:val="20"/>
        </w:rPr>
        <w:t>Najnižšia celková predpokladaná cena za dodanie požadovaného predmetu zákazky v EUR bez DPH</w:t>
      </w:r>
      <w:r w:rsidRPr="00286EE1">
        <w:rPr>
          <w:rFonts w:ascii="Garamond" w:eastAsia="Arial Narrow" w:hAnsi="Garamond" w:cs="Arial Narrow"/>
          <w:sz w:val="20"/>
          <w:szCs w:val="20"/>
        </w:rPr>
        <w:t>“</w:t>
      </w:r>
    </w:p>
    <w:p w14:paraId="21ABB6E5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3944189" w14:textId="7F7A9238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</w:t>
      </w:r>
      <w:r w:rsidR="003C6EC5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Calibri" w:hAnsi="Garamond"/>
          <w:sz w:val="20"/>
          <w:szCs w:val="20"/>
        </w:rPr>
        <w:t>predmetného kritéria za prvú, t.j. úspešnú ponuku odporučí komisia na</w:t>
      </w:r>
      <w:r w:rsidR="003C6EC5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Calibri" w:hAnsi="Garamond"/>
          <w:sz w:val="20"/>
          <w:szCs w:val="20"/>
        </w:rPr>
        <w:t>vyhodnotenie ponúk, obstarávateľskej organizácii prijať.</w:t>
      </w:r>
    </w:p>
    <w:p w14:paraId="0F2D5BC4" w14:textId="77777777" w:rsidR="001A48B2" w:rsidRPr="00286EE1" w:rsidRDefault="001A48B2" w:rsidP="001A48B2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0A36F18" w14:textId="77777777" w:rsidR="001A48B2" w:rsidRPr="00286EE1" w:rsidRDefault="001A48B2" w:rsidP="001A48B2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40F6EAEE" w14:textId="6928A8A1" w:rsidR="00F72A47" w:rsidRPr="00F72A47" w:rsidRDefault="00F72A47" w:rsidP="00F72A47">
      <w:pPr>
        <w:spacing w:after="0" w:line="240" w:lineRule="auto"/>
        <w:rPr>
          <w:rFonts w:ascii="Garamond" w:hAnsi="Garamond"/>
          <w:sz w:val="20"/>
          <w:szCs w:val="20"/>
        </w:rPr>
      </w:pPr>
      <w:r w:rsidRPr="00F72A47">
        <w:rPr>
          <w:rFonts w:ascii="Garamond" w:hAnsi="Garamond"/>
          <w:sz w:val="20"/>
          <w:szCs w:val="20"/>
        </w:rPr>
        <w:t xml:space="preserve">Obstarávateľská organizácia stanovuje pre prípad zhody ponúk uchádzačov rozhodné kritérium, ktoré stanoví, ktorá ponuka je úspešnou. Obstarávateľská organizácia stanovila nasledovné rozhodné kritérium, ktoré sa uplatní vzostupnom poradí v prípade, že predchádzajúce rozhodné kritérium je zhodné: </w:t>
      </w:r>
    </w:p>
    <w:p w14:paraId="3531EAFE" w14:textId="5B9F7511" w:rsidR="001A48B2" w:rsidRPr="0033307F" w:rsidRDefault="00F72A47" w:rsidP="00F72A47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F72A47">
        <w:rPr>
          <w:rFonts w:ascii="Garamond" w:hAnsi="Garamond"/>
          <w:sz w:val="20"/>
          <w:szCs w:val="20"/>
        </w:rPr>
        <w:t>1.</w:t>
      </w:r>
      <w:r w:rsidRPr="00F72A47">
        <w:rPr>
          <w:rFonts w:ascii="Garamond" w:hAnsi="Garamond"/>
          <w:sz w:val="20"/>
          <w:szCs w:val="20"/>
        </w:rPr>
        <w:tab/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64A0E36" w14:textId="77777777" w:rsidR="00CE441F" w:rsidRDefault="00CE441F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712D1244" w14:textId="14782AF3" w:rsidR="007234AB" w:rsidRPr="00CE441F" w:rsidRDefault="007234AB" w:rsidP="00CE441F">
      <w:pPr>
        <w:spacing w:after="0" w:line="240" w:lineRule="auto"/>
        <w:jc w:val="right"/>
        <w:rPr>
          <w:rFonts w:ascii="Garamond" w:hAnsi="Garamond" w:cs="Arial"/>
          <w:b/>
          <w:bCs/>
          <w:sz w:val="20"/>
          <w:szCs w:val="20"/>
        </w:rPr>
      </w:pPr>
      <w:r w:rsidRPr="00CE441F">
        <w:rPr>
          <w:rFonts w:ascii="Garamond" w:hAnsi="Garamond" w:cs="Arial"/>
          <w:b/>
          <w:bCs/>
          <w:sz w:val="20"/>
          <w:szCs w:val="20"/>
        </w:rPr>
        <w:lastRenderedPageBreak/>
        <w:t xml:space="preserve">Príloha č. 4  </w:t>
      </w:r>
      <w:r w:rsidR="00F72A47">
        <w:rPr>
          <w:rFonts w:ascii="Garamond" w:hAnsi="Garamond" w:cs="Arial"/>
          <w:b/>
          <w:bCs/>
          <w:sz w:val="20"/>
          <w:szCs w:val="20"/>
        </w:rPr>
        <w:t>Rámcová dohoda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4971394" w:rsidR="001E6F7F" w:rsidRDefault="003C6EC5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Rámcová </w:t>
      </w:r>
      <w:r w:rsidR="00F72A47">
        <w:rPr>
          <w:rFonts w:ascii="Garamond" w:eastAsia="Arial Narrow" w:hAnsi="Garamond" w:cs="Arial Narrow"/>
          <w:sz w:val="20"/>
          <w:szCs w:val="20"/>
        </w:rPr>
        <w:t>dohoda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tvorí </w:t>
      </w:r>
      <w:r w:rsidR="007234AB">
        <w:rPr>
          <w:rFonts w:ascii="Garamond" w:eastAsia="Arial Narrow" w:hAnsi="Garamond" w:cs="Arial Narrow"/>
          <w:sz w:val="20"/>
          <w:szCs w:val="20"/>
        </w:rPr>
        <w:t>samostatnú časť tejto Výzvy</w:t>
      </w:r>
    </w:p>
    <w:p w14:paraId="5D01AFAE" w14:textId="77777777" w:rsidR="001A48B2" w:rsidRPr="0033307F" w:rsidRDefault="001A48B2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25629D8" w14:textId="77777777" w:rsidR="001A48B2" w:rsidRDefault="001A48B2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 w:rsidSect="0002188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37720376">
    <w:abstractNumId w:val="19"/>
  </w:num>
  <w:num w:numId="2" w16cid:durableId="2122800499">
    <w:abstractNumId w:val="18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5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2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7"/>
  </w:num>
  <w:num w:numId="12" w16cid:durableId="597835960">
    <w:abstractNumId w:val="21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4"/>
  </w:num>
  <w:num w:numId="18" w16cid:durableId="380444532">
    <w:abstractNumId w:val="13"/>
  </w:num>
  <w:num w:numId="19" w16cid:durableId="1709331108">
    <w:abstractNumId w:val="5"/>
  </w:num>
  <w:num w:numId="20" w16cid:durableId="543754767">
    <w:abstractNumId w:val="20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6"/>
  </w:num>
  <w:num w:numId="23" w16cid:durableId="1921863472">
    <w:abstractNumId w:val="23"/>
  </w:num>
  <w:num w:numId="24" w16cid:durableId="475487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188E"/>
    <w:rsid w:val="0004040D"/>
    <w:rsid w:val="00053FA7"/>
    <w:rsid w:val="00054F75"/>
    <w:rsid w:val="00090A61"/>
    <w:rsid w:val="000924A7"/>
    <w:rsid w:val="00096B74"/>
    <w:rsid w:val="000A32F3"/>
    <w:rsid w:val="000B54F5"/>
    <w:rsid w:val="000C1CE0"/>
    <w:rsid w:val="000D0530"/>
    <w:rsid w:val="000D1C32"/>
    <w:rsid w:val="000D3CB3"/>
    <w:rsid w:val="000F5EAF"/>
    <w:rsid w:val="001118F5"/>
    <w:rsid w:val="00116EBF"/>
    <w:rsid w:val="001300E2"/>
    <w:rsid w:val="00161CC5"/>
    <w:rsid w:val="00162177"/>
    <w:rsid w:val="00177BBF"/>
    <w:rsid w:val="00184686"/>
    <w:rsid w:val="00187EA1"/>
    <w:rsid w:val="00192251"/>
    <w:rsid w:val="001A45D8"/>
    <w:rsid w:val="001A48B2"/>
    <w:rsid w:val="001B46A7"/>
    <w:rsid w:val="001D5AE5"/>
    <w:rsid w:val="001E09CC"/>
    <w:rsid w:val="001E6F7F"/>
    <w:rsid w:val="002011F5"/>
    <w:rsid w:val="00204EB0"/>
    <w:rsid w:val="00233D85"/>
    <w:rsid w:val="00246E68"/>
    <w:rsid w:val="00252927"/>
    <w:rsid w:val="00253E81"/>
    <w:rsid w:val="00256440"/>
    <w:rsid w:val="00264E07"/>
    <w:rsid w:val="00296446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0506"/>
    <w:rsid w:val="003C6BCB"/>
    <w:rsid w:val="003C6EC5"/>
    <w:rsid w:val="003D6A52"/>
    <w:rsid w:val="003E7FFB"/>
    <w:rsid w:val="003F333C"/>
    <w:rsid w:val="003F6885"/>
    <w:rsid w:val="0040236D"/>
    <w:rsid w:val="00424E58"/>
    <w:rsid w:val="00431E53"/>
    <w:rsid w:val="00442945"/>
    <w:rsid w:val="0047128D"/>
    <w:rsid w:val="004A4669"/>
    <w:rsid w:val="004C7F0E"/>
    <w:rsid w:val="004F64AF"/>
    <w:rsid w:val="004F7B0A"/>
    <w:rsid w:val="005075C4"/>
    <w:rsid w:val="00547FD3"/>
    <w:rsid w:val="00553364"/>
    <w:rsid w:val="00554A5F"/>
    <w:rsid w:val="00567810"/>
    <w:rsid w:val="005805A7"/>
    <w:rsid w:val="00586708"/>
    <w:rsid w:val="00590E09"/>
    <w:rsid w:val="005969AA"/>
    <w:rsid w:val="005B0776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771C2"/>
    <w:rsid w:val="006819EF"/>
    <w:rsid w:val="00683871"/>
    <w:rsid w:val="006843C1"/>
    <w:rsid w:val="00691187"/>
    <w:rsid w:val="0069324F"/>
    <w:rsid w:val="006A2072"/>
    <w:rsid w:val="006B2466"/>
    <w:rsid w:val="006C68CF"/>
    <w:rsid w:val="006D0C13"/>
    <w:rsid w:val="006E4A39"/>
    <w:rsid w:val="006F35C4"/>
    <w:rsid w:val="006F71CA"/>
    <w:rsid w:val="006F78F1"/>
    <w:rsid w:val="007234AB"/>
    <w:rsid w:val="00756716"/>
    <w:rsid w:val="00770730"/>
    <w:rsid w:val="00774CEB"/>
    <w:rsid w:val="00791DDC"/>
    <w:rsid w:val="007940ED"/>
    <w:rsid w:val="00796EBC"/>
    <w:rsid w:val="00797C17"/>
    <w:rsid w:val="007B4ED8"/>
    <w:rsid w:val="007C42D7"/>
    <w:rsid w:val="007E59FD"/>
    <w:rsid w:val="0080287B"/>
    <w:rsid w:val="00844171"/>
    <w:rsid w:val="00855187"/>
    <w:rsid w:val="00857825"/>
    <w:rsid w:val="008931B4"/>
    <w:rsid w:val="0089482E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61920"/>
    <w:rsid w:val="009772F5"/>
    <w:rsid w:val="009A10EA"/>
    <w:rsid w:val="009B429A"/>
    <w:rsid w:val="009C56ED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6137"/>
    <w:rsid w:val="00A61075"/>
    <w:rsid w:val="00A617FD"/>
    <w:rsid w:val="00A635AC"/>
    <w:rsid w:val="00A65A4A"/>
    <w:rsid w:val="00A83DF4"/>
    <w:rsid w:val="00A91593"/>
    <w:rsid w:val="00AA22AB"/>
    <w:rsid w:val="00AA23BF"/>
    <w:rsid w:val="00AA5B98"/>
    <w:rsid w:val="00AB3084"/>
    <w:rsid w:val="00AC37D4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BC7E94"/>
    <w:rsid w:val="00BE437B"/>
    <w:rsid w:val="00BF6B24"/>
    <w:rsid w:val="00C124BB"/>
    <w:rsid w:val="00C1477A"/>
    <w:rsid w:val="00C1612F"/>
    <w:rsid w:val="00C22116"/>
    <w:rsid w:val="00C32673"/>
    <w:rsid w:val="00C32A0B"/>
    <w:rsid w:val="00C34001"/>
    <w:rsid w:val="00C3638A"/>
    <w:rsid w:val="00C467B3"/>
    <w:rsid w:val="00C50593"/>
    <w:rsid w:val="00C50FAD"/>
    <w:rsid w:val="00C53215"/>
    <w:rsid w:val="00C65834"/>
    <w:rsid w:val="00C82682"/>
    <w:rsid w:val="00C866E8"/>
    <w:rsid w:val="00C95EEE"/>
    <w:rsid w:val="00CB6BF8"/>
    <w:rsid w:val="00CD586D"/>
    <w:rsid w:val="00CE441F"/>
    <w:rsid w:val="00CE7BBD"/>
    <w:rsid w:val="00CF30AD"/>
    <w:rsid w:val="00D052D9"/>
    <w:rsid w:val="00D2690B"/>
    <w:rsid w:val="00D339EC"/>
    <w:rsid w:val="00D35AE0"/>
    <w:rsid w:val="00D57EDB"/>
    <w:rsid w:val="00D73A62"/>
    <w:rsid w:val="00D849F0"/>
    <w:rsid w:val="00D84AFB"/>
    <w:rsid w:val="00D84C08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302D9"/>
    <w:rsid w:val="00E31B39"/>
    <w:rsid w:val="00E31D0A"/>
    <w:rsid w:val="00E3588A"/>
    <w:rsid w:val="00E44451"/>
    <w:rsid w:val="00E557EB"/>
    <w:rsid w:val="00E57F43"/>
    <w:rsid w:val="00E848EF"/>
    <w:rsid w:val="00E9014F"/>
    <w:rsid w:val="00E9408C"/>
    <w:rsid w:val="00EB5033"/>
    <w:rsid w:val="00EC57A4"/>
    <w:rsid w:val="00ED0047"/>
    <w:rsid w:val="00ED5FF2"/>
    <w:rsid w:val="00EF3216"/>
    <w:rsid w:val="00EF35B4"/>
    <w:rsid w:val="00F0345C"/>
    <w:rsid w:val="00F224D6"/>
    <w:rsid w:val="00F33B37"/>
    <w:rsid w:val="00F454B5"/>
    <w:rsid w:val="00F52DBB"/>
    <w:rsid w:val="00F67F7E"/>
    <w:rsid w:val="00F705B8"/>
    <w:rsid w:val="00F72A47"/>
    <w:rsid w:val="00F768C4"/>
    <w:rsid w:val="00F863F4"/>
    <w:rsid w:val="00F872BC"/>
    <w:rsid w:val="00F95EEF"/>
    <w:rsid w:val="00FA152C"/>
    <w:rsid w:val="00FA63E7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1A48B2"/>
    <w:pPr>
      <w:numPr>
        <w:numId w:val="23"/>
      </w:numPr>
    </w:pPr>
  </w:style>
  <w:style w:type="paragraph" w:styleId="Revzia">
    <w:name w:val="Revision"/>
    <w:hidden/>
    <w:uiPriority w:val="99"/>
    <w:semiHidden/>
    <w:rsid w:val="00AC37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12</cp:revision>
  <cp:lastPrinted>2023-10-11T19:16:00Z</cp:lastPrinted>
  <dcterms:created xsi:type="dcterms:W3CDTF">2023-10-11T17:36:00Z</dcterms:created>
  <dcterms:modified xsi:type="dcterms:W3CDTF">2023-11-29T12:53:00Z</dcterms:modified>
</cp:coreProperties>
</file>