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A57C67" w:rsidRPr="00F435AE" w:rsidRDefault="00A57C67" w:rsidP="008077A8">
      <w:pPr>
        <w:tabs>
          <w:tab w:val="left" w:pos="2835"/>
        </w:tabs>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Názov:</w:t>
      </w:r>
      <w:r w:rsidRPr="00F435AE">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BIC: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8077A8">
      <w:pPr>
        <w:spacing w:line="240" w:lineRule="auto"/>
        <w:ind w:left="2124" w:hanging="2124"/>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345105" w:rsidRPr="00F435AE">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Pr="00F435AE">
        <w:rPr>
          <w:rFonts w:ascii="Times New Roman" w:hAnsi="Times New Roman" w:cs="Times New Roman"/>
          <w:sz w:val="23"/>
          <w:szCs w:val="23"/>
        </w:rPr>
        <w:t xml:space="preserve"> z 18.12.1990 v znení   </w:t>
      </w:r>
      <w:r w:rsidRPr="00F435AE">
        <w:rPr>
          <w:rFonts w:ascii="Times New Roman" w:hAnsi="Times New Roman" w:cs="Times New Roman"/>
          <w:sz w:val="23"/>
          <w:szCs w:val="23"/>
        </w:rPr>
        <w:tab/>
        <w:t>neskorších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253DE1" w:rsidRPr="00F435AE">
        <w:rPr>
          <w:rFonts w:ascii="Times New Roman" w:hAnsi="Times New Roman" w:cs="Times New Roman"/>
          <w:color w:val="000000"/>
          <w:sz w:val="23"/>
          <w:szCs w:val="23"/>
          <w:highlight w:val="yellow"/>
        </w:rPr>
        <w:t>.........</w:t>
      </w:r>
      <w:r w:rsidR="00253DE1"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57C67" w:rsidRPr="00F435AE">
        <w:rPr>
          <w:rFonts w:ascii="Times New Roman" w:hAnsi="Times New Roman" w:cs="Times New Roman"/>
          <w:b/>
          <w:color w:val="000000"/>
          <w:sz w:val="23"/>
          <w:szCs w:val="23"/>
        </w:rPr>
        <w:t xml:space="preserve">potraviny:  </w:t>
      </w:r>
      <w:r w:rsidR="00A16D5F" w:rsidRPr="00F435AE">
        <w:rPr>
          <w:rFonts w:ascii="Times New Roman" w:hAnsi="Times New Roman" w:cs="Times New Roman"/>
          <w:b/>
          <w:color w:val="000000"/>
          <w:sz w:val="23"/>
          <w:szCs w:val="23"/>
          <w:highlight w:val="yellow"/>
        </w:rPr>
        <w:t>kategória č............</w:t>
      </w:r>
      <w:r w:rsidR="00A57C67" w:rsidRPr="00F435AE">
        <w:rPr>
          <w:rFonts w:ascii="Times New Roman" w:hAnsi="Times New Roman" w:cs="Times New Roman"/>
          <w:color w:val="000000"/>
          <w:sz w:val="23"/>
          <w:szCs w:val="23"/>
        </w:rPr>
        <w:t xml:space="preserve"> uvedený v Prílohe č.1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Predávajúci je povinný dodať tovar do ....... dní odo dňa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A16D5F" w:rsidRPr="00F435AE">
        <w:rPr>
          <w:rFonts w:ascii="Times New Roman" w:hAnsi="Times New Roman" w:cs="Times New Roman"/>
          <w:color w:val="000000"/>
          <w:sz w:val="23"/>
          <w:szCs w:val="23"/>
        </w:rPr>
        <w:t>..............</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ind w:left="426" w:hanging="426"/>
        <w:jc w:val="both"/>
        <w:rPr>
          <w:rFonts w:ascii="Times New Roman" w:hAnsi="Times New Roman" w:cs="Times New Roman"/>
          <w:color w:val="auto"/>
          <w:sz w:val="23"/>
          <w:szCs w:val="23"/>
          <w:lang w:val="sk-SK"/>
        </w:rPr>
      </w:pP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Jednotkové ceny za jednotlivé druhy potravín sú uvedené v Prílohe č.1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1</w:t>
      </w:r>
      <w:r w:rsidRPr="00F435AE">
        <w:rPr>
          <w:rFonts w:ascii="Times New Roman" w:hAnsi="Times New Roman"/>
          <w:sz w:val="23"/>
          <w:szCs w:val="23"/>
        </w:rPr>
        <w:t xml:space="preserve"> 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6"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č.1</w:t>
      </w:r>
      <w:r w:rsidRPr="00F435AE">
        <w:rPr>
          <w:rFonts w:ascii="Times New Roman" w:hAnsi="Times New Roman"/>
          <w:sz w:val="23"/>
          <w:szCs w:val="23"/>
        </w:rPr>
        <w:t xml:space="preserve"> 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lastRenderedPageBreak/>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 doručenia faktúry.</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97CDC"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Akékoľvek pohľadávky z tohto zmluvného vzťahu, ktoré eviduje predávajúci voči kupujúcemu, nie je možné postúpiť na tretiu osobu bez predchádzajúceho písomného súhlasu kupujúceho v zmysle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5449C2" w:rsidRPr="00F435AE">
        <w:rPr>
          <w:rFonts w:ascii="Times New Roman" w:hAnsi="Times New Roman" w:cs="Times New Roman"/>
          <w:sz w:val="23"/>
          <w:szCs w:val="23"/>
        </w:rPr>
        <w:t>dohody</w:t>
      </w:r>
      <w:r w:rsidRPr="00F435AE">
        <w:rPr>
          <w:rFonts w:ascii="Times New Roman" w:hAnsi="Times New Roman" w:cs="Times New Roman"/>
          <w:sz w:val="23"/>
          <w:szCs w:val="23"/>
        </w:rPr>
        <w:t xml:space="preserve"> vylučuje možnosť podmieniť postúpenie pohľadávky súhlasom kupujúceho ako dlžníka.</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lastRenderedPageBreak/>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v zmysle platného 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lastRenderedPageBreak/>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w:t>
      </w:r>
      <w:r w:rsidRPr="00F435AE">
        <w:rPr>
          <w:rFonts w:ascii="Times New Roman" w:hAnsi="Times New Roman"/>
          <w:sz w:val="23"/>
          <w:szCs w:val="23"/>
        </w:rPr>
        <w:lastRenderedPageBreak/>
        <w:t xml:space="preserve">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Pr="00F435AE">
        <w:rPr>
          <w:rFonts w:ascii="Times New Roman" w:hAnsi="Times New Roman" w:cs="Times New Roman"/>
          <w:i/>
          <w:sz w:val="23"/>
          <w:szCs w:val="23"/>
        </w:rPr>
        <w:t xml:space="preserve">Cenová ponuka a predmet zákazky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Pr="00F435AE">
        <w:rPr>
          <w:rFonts w:ascii="Times New Roman" w:hAnsi="Times New Roman" w:cs="Times New Roman"/>
          <w:i/>
          <w:sz w:val="23"/>
          <w:szCs w:val="23"/>
        </w:rPr>
        <w:t>O</w:t>
      </w:r>
      <w:r w:rsidR="005449C2" w:rsidRPr="00F435AE">
        <w:rPr>
          <w:rFonts w:ascii="Times New Roman" w:hAnsi="Times New Roman" w:cs="Times New Roman"/>
          <w:i/>
          <w:sz w:val="23"/>
          <w:szCs w:val="23"/>
        </w:rPr>
        <w:t>pis predmetu dohody</w:t>
      </w:r>
      <w:r w:rsidRPr="00F435AE">
        <w:rPr>
          <w:rFonts w:ascii="Times New Roman" w:hAnsi="Times New Roman" w:cs="Times New Roman"/>
          <w:i/>
          <w:sz w:val="23"/>
          <w:szCs w:val="23"/>
        </w:rPr>
        <w:t>,</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Pr="00F435AE">
        <w:rPr>
          <w:rFonts w:ascii="Times New Roman" w:hAnsi="Times New Roman" w:cs="Times New Roman"/>
          <w:i/>
          <w:iCs/>
          <w:sz w:val="23"/>
          <w:szCs w:val="23"/>
        </w:rPr>
        <w:t>Vyhlásenie uchádzača o subdodávkach.</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A57C67"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r w:rsidR="00A57C67" w:rsidRPr="00F435AE">
        <w:rPr>
          <w:rFonts w:ascii="Times New Roman" w:hAnsi="Times New Roman" w:cs="Times New Roman"/>
          <w:sz w:val="23"/>
          <w:szCs w:val="23"/>
        </w:rPr>
        <w:br w:type="page"/>
      </w:r>
    </w:p>
    <w:p w:rsidR="00A57C67" w:rsidRPr="00F435AE" w:rsidRDefault="00A57C67" w:rsidP="00A57C67">
      <w:pPr>
        <w:shd w:val="clear" w:color="auto" w:fill="FFFFFF"/>
        <w:rPr>
          <w:rFonts w:ascii="Times New Roman" w:eastAsia="Garamond" w:hAnsi="Times New Roman" w:cs="Times New Roman"/>
          <w:sz w:val="23"/>
          <w:szCs w:val="23"/>
        </w:rPr>
      </w:pPr>
      <w:r w:rsidRPr="00F435AE">
        <w:rPr>
          <w:rFonts w:ascii="Times New Roman" w:eastAsia="Garamond" w:hAnsi="Times New Roman" w:cs="Times New Roman"/>
          <w:b/>
          <w:sz w:val="23"/>
          <w:szCs w:val="23"/>
        </w:rPr>
        <w:lastRenderedPageBreak/>
        <w:t>Príloha č. 1 k </w:t>
      </w:r>
      <w:r w:rsidR="005449C2" w:rsidRPr="00F435AE">
        <w:rPr>
          <w:rFonts w:ascii="Times New Roman" w:eastAsia="Garamond" w:hAnsi="Times New Roman" w:cs="Times New Roman"/>
          <w:b/>
          <w:sz w:val="23"/>
          <w:szCs w:val="23"/>
        </w:rPr>
        <w:t>dohode</w:t>
      </w:r>
    </w:p>
    <w:p w:rsidR="00A57C67" w:rsidRPr="00F435AE" w:rsidRDefault="00A57C67" w:rsidP="00A57C67">
      <w:pPr>
        <w:rPr>
          <w:rFonts w:ascii="Times New Roman" w:eastAsia="Garamond" w:hAnsi="Times New Roman" w:cs="Times New Roman"/>
          <w:sz w:val="23"/>
          <w:szCs w:val="23"/>
        </w:rPr>
      </w:pP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p>
    <w:p w:rsidR="00A57C67" w:rsidRPr="00F435AE" w:rsidRDefault="00A57C67" w:rsidP="00A57C67">
      <w:pPr>
        <w:jc w:val="center"/>
        <w:rPr>
          <w:rFonts w:ascii="Times New Roman" w:eastAsia="Garamond" w:hAnsi="Times New Roman" w:cs="Times New Roman"/>
          <w:b/>
          <w:sz w:val="23"/>
          <w:szCs w:val="23"/>
        </w:rPr>
      </w:pPr>
      <w:r w:rsidRPr="00F435AE">
        <w:rPr>
          <w:rFonts w:ascii="Times New Roman" w:eastAsia="Garamond" w:hAnsi="Times New Roman" w:cs="Times New Roman"/>
          <w:b/>
          <w:sz w:val="23"/>
          <w:szCs w:val="23"/>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993"/>
        <w:gridCol w:w="1105"/>
        <w:gridCol w:w="1163"/>
        <w:gridCol w:w="992"/>
        <w:gridCol w:w="992"/>
        <w:gridCol w:w="992"/>
        <w:gridCol w:w="1134"/>
      </w:tblGrid>
      <w:tr w:rsidR="00A57C67" w:rsidRPr="00F435AE" w:rsidTr="00345105">
        <w:trPr>
          <w:trHeight w:val="1460"/>
        </w:trPr>
        <w:tc>
          <w:tcPr>
            <w:tcW w:w="2263" w:type="dxa"/>
          </w:tcPr>
          <w:p w:rsidR="00A57C67" w:rsidRPr="00F435AE" w:rsidRDefault="00A57C67" w:rsidP="002964C2">
            <w:pPr>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Názov tovaru</w:t>
            </w:r>
          </w:p>
        </w:tc>
        <w:tc>
          <w:tcPr>
            <w:tcW w:w="993" w:type="dxa"/>
          </w:tcPr>
          <w:p w:rsidR="00A57C67" w:rsidRPr="00F435AE" w:rsidRDefault="00A57C67" w:rsidP="002964C2">
            <w:pPr>
              <w:jc w:val="center"/>
              <w:rPr>
                <w:rFonts w:ascii="Times New Roman" w:hAnsi="Times New Roman" w:cs="Times New Roman"/>
                <w:b/>
                <w:color w:val="000000"/>
                <w:sz w:val="23"/>
                <w:szCs w:val="23"/>
              </w:rPr>
            </w:pPr>
            <w:r w:rsidRPr="00F435AE">
              <w:rPr>
                <w:rFonts w:ascii="Times New Roman" w:hAnsi="Times New Roman" w:cs="Times New Roman"/>
                <w:b/>
                <w:sz w:val="23"/>
                <w:szCs w:val="23"/>
              </w:rPr>
              <w:t>Merná jednotka</w:t>
            </w:r>
          </w:p>
        </w:tc>
        <w:tc>
          <w:tcPr>
            <w:tcW w:w="1105" w:type="dxa"/>
          </w:tcPr>
          <w:p w:rsidR="00A57C67" w:rsidRPr="00F435AE" w:rsidRDefault="00A57C67" w:rsidP="002964C2">
            <w:pPr>
              <w:jc w:val="center"/>
              <w:rPr>
                <w:rFonts w:ascii="Times New Roman" w:hAnsi="Times New Roman" w:cs="Times New Roman"/>
                <w:b/>
                <w:color w:val="000000"/>
                <w:sz w:val="23"/>
                <w:szCs w:val="23"/>
              </w:rPr>
            </w:pPr>
            <w:r w:rsidRPr="00F435AE">
              <w:rPr>
                <w:rFonts w:ascii="Times New Roman" w:hAnsi="Times New Roman" w:cs="Times New Roman"/>
                <w:b/>
                <w:sz w:val="23"/>
                <w:szCs w:val="23"/>
              </w:rPr>
              <w:t>Množstvo</w:t>
            </w:r>
          </w:p>
        </w:tc>
        <w:tc>
          <w:tcPr>
            <w:tcW w:w="1163" w:type="dxa"/>
          </w:tcPr>
          <w:p w:rsidR="00A57C67" w:rsidRPr="00F435AE" w:rsidRDefault="00A57C67" w:rsidP="002964C2">
            <w:pPr>
              <w:jc w:val="center"/>
              <w:rPr>
                <w:rFonts w:ascii="Times New Roman" w:hAnsi="Times New Roman" w:cs="Times New Roman"/>
                <w:b/>
                <w:sz w:val="23"/>
                <w:szCs w:val="23"/>
              </w:rPr>
            </w:pPr>
            <w:r w:rsidRPr="00F435AE">
              <w:rPr>
                <w:rFonts w:ascii="Times New Roman" w:hAnsi="Times New Roman" w:cs="Times New Roman"/>
                <w:b/>
                <w:sz w:val="23"/>
                <w:szCs w:val="23"/>
              </w:rPr>
              <w:t>* Cena za MJ bez DPH</w:t>
            </w:r>
          </w:p>
        </w:tc>
        <w:tc>
          <w:tcPr>
            <w:tcW w:w="992" w:type="dxa"/>
          </w:tcPr>
          <w:p w:rsidR="00A57C67" w:rsidRPr="00F435AE" w:rsidRDefault="00A57C67" w:rsidP="002964C2">
            <w:pPr>
              <w:jc w:val="center"/>
              <w:rPr>
                <w:rFonts w:ascii="Times New Roman" w:hAnsi="Times New Roman" w:cs="Times New Roman"/>
                <w:b/>
                <w:sz w:val="23"/>
                <w:szCs w:val="23"/>
              </w:rPr>
            </w:pPr>
            <w:r w:rsidRPr="00F435AE">
              <w:rPr>
                <w:rFonts w:ascii="Times New Roman" w:hAnsi="Times New Roman" w:cs="Times New Roman"/>
                <w:b/>
                <w:sz w:val="23"/>
                <w:szCs w:val="23"/>
              </w:rPr>
              <w:t>* Sadzba DPH</w:t>
            </w:r>
          </w:p>
        </w:tc>
        <w:tc>
          <w:tcPr>
            <w:tcW w:w="992" w:type="dxa"/>
          </w:tcPr>
          <w:p w:rsidR="00A57C67" w:rsidRPr="00F435AE" w:rsidRDefault="00A57C67" w:rsidP="002964C2">
            <w:pPr>
              <w:jc w:val="center"/>
              <w:rPr>
                <w:rFonts w:ascii="Times New Roman" w:hAnsi="Times New Roman" w:cs="Times New Roman"/>
                <w:b/>
                <w:sz w:val="23"/>
                <w:szCs w:val="23"/>
              </w:rPr>
            </w:pPr>
            <w:r w:rsidRPr="00F435AE">
              <w:rPr>
                <w:rFonts w:ascii="Times New Roman" w:hAnsi="Times New Roman" w:cs="Times New Roman"/>
                <w:b/>
                <w:sz w:val="23"/>
                <w:szCs w:val="23"/>
              </w:rPr>
              <w:t>* Celková cena bez DPH</w:t>
            </w:r>
          </w:p>
        </w:tc>
        <w:tc>
          <w:tcPr>
            <w:tcW w:w="992" w:type="dxa"/>
          </w:tcPr>
          <w:p w:rsidR="00A57C67" w:rsidRPr="00F435AE" w:rsidRDefault="00A57C67" w:rsidP="002964C2">
            <w:pPr>
              <w:jc w:val="center"/>
              <w:rPr>
                <w:rFonts w:ascii="Times New Roman" w:hAnsi="Times New Roman" w:cs="Times New Roman"/>
                <w:b/>
                <w:sz w:val="23"/>
                <w:szCs w:val="23"/>
              </w:rPr>
            </w:pPr>
            <w:r w:rsidRPr="00F435AE">
              <w:rPr>
                <w:rFonts w:ascii="Times New Roman" w:hAnsi="Times New Roman" w:cs="Times New Roman"/>
                <w:b/>
                <w:sz w:val="23"/>
                <w:szCs w:val="23"/>
              </w:rPr>
              <w:t>* Výška DPH</w:t>
            </w:r>
          </w:p>
        </w:tc>
        <w:tc>
          <w:tcPr>
            <w:tcW w:w="1134" w:type="dxa"/>
          </w:tcPr>
          <w:p w:rsidR="00A57C67" w:rsidRPr="00F435AE" w:rsidRDefault="00A57C67" w:rsidP="002964C2">
            <w:pPr>
              <w:jc w:val="center"/>
              <w:rPr>
                <w:rFonts w:ascii="Times New Roman" w:hAnsi="Times New Roman" w:cs="Times New Roman"/>
                <w:b/>
                <w:sz w:val="23"/>
                <w:szCs w:val="23"/>
              </w:rPr>
            </w:pPr>
            <w:r w:rsidRPr="00F435AE">
              <w:rPr>
                <w:rFonts w:ascii="Times New Roman" w:hAnsi="Times New Roman" w:cs="Times New Roman"/>
                <w:b/>
                <w:sz w:val="23"/>
                <w:szCs w:val="23"/>
              </w:rPr>
              <w:t>* Celková cena s DPH</w:t>
            </w: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29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r w:rsidR="00A57C67" w:rsidRPr="00F435AE" w:rsidTr="00345105">
        <w:trPr>
          <w:trHeight w:val="300"/>
        </w:trPr>
        <w:tc>
          <w:tcPr>
            <w:tcW w:w="2263" w:type="dxa"/>
            <w:vAlign w:val="bottom"/>
          </w:tcPr>
          <w:p w:rsidR="00A57C67" w:rsidRPr="00F435AE" w:rsidRDefault="00A57C67" w:rsidP="002964C2">
            <w:pPr>
              <w:rPr>
                <w:rFonts w:ascii="Times New Roman" w:hAnsi="Times New Roman" w:cs="Times New Roman"/>
                <w:color w:val="000000"/>
                <w:sz w:val="23"/>
                <w:szCs w:val="23"/>
              </w:rPr>
            </w:pPr>
          </w:p>
        </w:tc>
        <w:tc>
          <w:tcPr>
            <w:tcW w:w="993" w:type="dxa"/>
            <w:vAlign w:val="center"/>
          </w:tcPr>
          <w:p w:rsidR="00A57C67" w:rsidRPr="00F435AE" w:rsidRDefault="00A57C67" w:rsidP="002964C2">
            <w:pPr>
              <w:jc w:val="right"/>
              <w:rPr>
                <w:rFonts w:ascii="Times New Roman" w:hAnsi="Times New Roman" w:cs="Times New Roman"/>
                <w:color w:val="000000"/>
                <w:sz w:val="23"/>
                <w:szCs w:val="23"/>
              </w:rPr>
            </w:pPr>
          </w:p>
        </w:tc>
        <w:tc>
          <w:tcPr>
            <w:tcW w:w="1105" w:type="dxa"/>
            <w:vAlign w:val="bottom"/>
          </w:tcPr>
          <w:p w:rsidR="00A57C67" w:rsidRPr="00F435AE" w:rsidRDefault="00A57C67" w:rsidP="002964C2">
            <w:pPr>
              <w:jc w:val="right"/>
              <w:rPr>
                <w:rFonts w:ascii="Times New Roman" w:hAnsi="Times New Roman" w:cs="Times New Roman"/>
                <w:color w:val="000000"/>
                <w:sz w:val="23"/>
                <w:szCs w:val="23"/>
              </w:rPr>
            </w:pPr>
          </w:p>
        </w:tc>
        <w:tc>
          <w:tcPr>
            <w:tcW w:w="1163"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992" w:type="dxa"/>
          </w:tcPr>
          <w:p w:rsidR="00A57C67" w:rsidRPr="00F435AE" w:rsidRDefault="00A57C67" w:rsidP="002964C2">
            <w:pPr>
              <w:rPr>
                <w:rFonts w:ascii="Times New Roman" w:hAnsi="Times New Roman" w:cs="Times New Roman"/>
                <w:sz w:val="23"/>
                <w:szCs w:val="23"/>
              </w:rPr>
            </w:pPr>
          </w:p>
        </w:tc>
        <w:tc>
          <w:tcPr>
            <w:tcW w:w="1134" w:type="dxa"/>
          </w:tcPr>
          <w:p w:rsidR="00A57C67" w:rsidRPr="00F435AE" w:rsidRDefault="00A57C67" w:rsidP="002964C2">
            <w:pPr>
              <w:rPr>
                <w:rFonts w:ascii="Times New Roman" w:hAnsi="Times New Roman" w:cs="Times New Roman"/>
                <w:sz w:val="23"/>
                <w:szCs w:val="23"/>
              </w:rPr>
            </w:pPr>
          </w:p>
        </w:tc>
      </w:tr>
    </w:tbl>
    <w:p w:rsidR="00A57C67" w:rsidRPr="00F435AE" w:rsidRDefault="00A57C67" w:rsidP="00A57C67">
      <w:pPr>
        <w:rPr>
          <w:rFonts w:ascii="Times New Roman" w:eastAsia="Garamond" w:hAnsi="Times New Roman" w:cs="Times New Roman"/>
          <w:b/>
          <w:i/>
          <w:color w:val="FF0000"/>
          <w:sz w:val="23"/>
          <w:szCs w:val="23"/>
        </w:rPr>
      </w:pPr>
      <w:r w:rsidRPr="00F435AE">
        <w:rPr>
          <w:rFonts w:ascii="Times New Roman" w:eastAsia="Garamond" w:hAnsi="Times New Roman" w:cs="Times New Roman"/>
          <w:b/>
          <w:i/>
          <w:color w:val="FF0000"/>
          <w:sz w:val="23"/>
          <w:szCs w:val="23"/>
        </w:rPr>
        <w:t>* doplní uchádzač</w:t>
      </w:r>
    </w:p>
    <w:p w:rsidR="00A57C67" w:rsidRPr="00F435AE" w:rsidRDefault="008077A8" w:rsidP="00A57C67">
      <w:pPr>
        <w:rPr>
          <w:rFonts w:ascii="Times New Roman" w:eastAsia="Garamond" w:hAnsi="Times New Roman" w:cs="Times New Roman"/>
          <w:b/>
          <w:sz w:val="23"/>
          <w:szCs w:val="23"/>
        </w:rPr>
      </w:pPr>
      <w:r w:rsidRPr="00F435AE">
        <w:rPr>
          <w:rFonts w:ascii="Times New Roman" w:eastAsia="Garamond" w:hAnsi="Times New Roman" w:cs="Times New Roman"/>
          <w:b/>
          <w:sz w:val="23"/>
          <w:szCs w:val="23"/>
        </w:rPr>
        <w:t>Príloha č. 3</w:t>
      </w:r>
      <w:r w:rsidR="00A57C67" w:rsidRPr="00F435AE">
        <w:rPr>
          <w:rFonts w:ascii="Times New Roman" w:eastAsia="Garamond" w:hAnsi="Times New Roman" w:cs="Times New Roman"/>
          <w:b/>
          <w:sz w:val="23"/>
          <w:szCs w:val="23"/>
        </w:rPr>
        <w:t xml:space="preserve"> k </w:t>
      </w:r>
      <w:r w:rsidR="005449C2" w:rsidRPr="00F435AE">
        <w:rPr>
          <w:rFonts w:ascii="Times New Roman" w:eastAsia="Garamond" w:hAnsi="Times New Roman" w:cs="Times New Roman"/>
          <w:b/>
          <w:sz w:val="23"/>
          <w:szCs w:val="23"/>
        </w:rPr>
        <w:t>dohode</w:t>
      </w:r>
    </w:p>
    <w:p w:rsidR="00A57C67" w:rsidRPr="00F435AE" w:rsidRDefault="00A57C67" w:rsidP="00A57C67">
      <w:pPr>
        <w:rPr>
          <w:rFonts w:ascii="Times New Roman" w:eastAsia="Garamond" w:hAnsi="Times New Roman" w:cs="Times New Roman"/>
          <w:sz w:val="23"/>
          <w:szCs w:val="23"/>
        </w:rPr>
      </w:pPr>
      <w:r w:rsidRPr="00F435AE">
        <w:rPr>
          <w:rFonts w:ascii="Times New Roman" w:eastAsia="Garamond" w:hAnsi="Times New Roman" w:cs="Times New Roman"/>
          <w:sz w:val="23"/>
          <w:szCs w:val="23"/>
        </w:rPr>
        <w:lastRenderedPageBreak/>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r w:rsidRPr="00F435AE">
        <w:rPr>
          <w:rFonts w:ascii="Times New Roman" w:eastAsia="Garamond" w:hAnsi="Times New Roman" w:cs="Times New Roman"/>
          <w:sz w:val="23"/>
          <w:szCs w:val="23"/>
        </w:rPr>
        <w:tab/>
      </w:r>
    </w:p>
    <w:p w:rsidR="00A57C67" w:rsidRPr="00F435AE" w:rsidRDefault="00A57C67" w:rsidP="00A57C67">
      <w:pPr>
        <w:jc w:val="center"/>
        <w:rPr>
          <w:rFonts w:ascii="Times New Roman" w:eastAsia="Garamond" w:hAnsi="Times New Roman" w:cs="Times New Roman"/>
          <w:b/>
          <w:sz w:val="23"/>
          <w:szCs w:val="23"/>
        </w:rPr>
      </w:pPr>
      <w:r w:rsidRPr="00F435AE">
        <w:rPr>
          <w:rFonts w:ascii="Times New Roman" w:eastAsia="Garamond" w:hAnsi="Times New Roman" w:cs="Times New Roman"/>
          <w:b/>
          <w:sz w:val="23"/>
          <w:szCs w:val="23"/>
        </w:rPr>
        <w:t>Zoznam subdodávateľov</w:t>
      </w:r>
    </w:p>
    <w:p w:rsidR="008077A8" w:rsidRPr="00F435AE" w:rsidRDefault="008077A8" w:rsidP="008077A8">
      <w:pPr>
        <w:pStyle w:val="Zarkazkladnhotextu"/>
        <w:jc w:val="center"/>
        <w:rPr>
          <w:rFonts w:cs="Times New Roman"/>
          <w:sz w:val="23"/>
          <w:szCs w:val="23"/>
        </w:rPr>
      </w:pPr>
      <w:r w:rsidRPr="00F435AE">
        <w:rPr>
          <w:rFonts w:cs="Times New Roman"/>
          <w:b/>
          <w:sz w:val="23"/>
          <w:szCs w:val="23"/>
        </w:rPr>
        <w:t xml:space="preserve">ZOZNAM SUBDODÁVATEĽOV </w:t>
      </w:r>
    </w:p>
    <w:p w:rsidR="008077A8" w:rsidRPr="00F435AE" w:rsidRDefault="008077A8" w:rsidP="008077A8">
      <w:pPr>
        <w:pStyle w:val="Zarkazkladnhotextu"/>
        <w:ind w:left="0"/>
        <w:rPr>
          <w:rFonts w:cs="Times New Roman"/>
          <w:bCs/>
          <w:sz w:val="23"/>
          <w:szCs w:val="23"/>
        </w:rPr>
      </w:pPr>
      <w:r w:rsidRPr="00F435AE">
        <w:rPr>
          <w:rFonts w:cs="Times New Roman"/>
          <w:sz w:val="23"/>
          <w:szCs w:val="23"/>
        </w:rPr>
        <w:t xml:space="preserve">1.1Predávajúci vyhlasuje, že </w:t>
      </w:r>
      <w:r w:rsidRPr="00F435AE">
        <w:rPr>
          <w:rFonts w:cs="Times New Roman"/>
          <w:bCs/>
          <w:sz w:val="23"/>
          <w:szCs w:val="23"/>
        </w:rPr>
        <w:t>na plnenie predmetu tejto dohody</w:t>
      </w:r>
    </w:p>
    <w:p w:rsidR="008077A8" w:rsidRPr="00F435AE" w:rsidRDefault="008077A8" w:rsidP="008077A8">
      <w:pPr>
        <w:pStyle w:val="Zarkazkladnhotextu"/>
        <w:rPr>
          <w:rFonts w:cs="Times New Roman"/>
          <w:bCs/>
          <w:sz w:val="23"/>
          <w:szCs w:val="23"/>
        </w:rPr>
      </w:pPr>
      <w:r w:rsidRPr="00F435AE">
        <w:rPr>
          <w:rFonts w:cs="Times New Roman"/>
          <w:b/>
          <w:bCs/>
          <w:sz w:val="23"/>
          <w:szCs w:val="23"/>
        </w:rPr>
        <w:sym w:font="Symbol" w:char="F08E"/>
      </w:r>
      <w:r w:rsidRPr="00F435AE">
        <w:rPr>
          <w:rFonts w:cs="Times New Roman"/>
          <w:b/>
          <w:bCs/>
          <w:sz w:val="23"/>
          <w:szCs w:val="23"/>
        </w:rPr>
        <w:t xml:space="preserve"> </w:t>
      </w:r>
      <w:r w:rsidRPr="00F435AE">
        <w:rPr>
          <w:rFonts w:cs="Times New Roman"/>
          <w:b/>
          <w:bCs/>
          <w:sz w:val="23"/>
          <w:szCs w:val="23"/>
        </w:rPr>
        <w:tab/>
        <w:t xml:space="preserve">nevyužije  </w:t>
      </w:r>
      <w:r w:rsidRPr="00F435AE">
        <w:rPr>
          <w:rFonts w:cs="Times New Roman"/>
          <w:bCs/>
          <w:sz w:val="23"/>
          <w:szCs w:val="23"/>
        </w:rPr>
        <w:t>subdodávateľov;</w:t>
      </w:r>
    </w:p>
    <w:p w:rsidR="008077A8" w:rsidRPr="00F435AE" w:rsidRDefault="008077A8" w:rsidP="008077A8">
      <w:pPr>
        <w:pStyle w:val="Zarkazkladnhotextu"/>
        <w:numPr>
          <w:ilvl w:val="0"/>
          <w:numId w:val="47"/>
        </w:numPr>
        <w:ind w:left="709" w:hanging="426"/>
        <w:rPr>
          <w:rFonts w:cs="Times New Roman"/>
          <w:i/>
          <w:sz w:val="23"/>
          <w:szCs w:val="23"/>
        </w:rPr>
      </w:pPr>
      <w:r w:rsidRPr="00F435AE">
        <w:rPr>
          <w:rFonts w:cs="Times New Roman"/>
          <w:b/>
          <w:bCs/>
          <w:sz w:val="23"/>
          <w:szCs w:val="23"/>
        </w:rPr>
        <w:t xml:space="preserve">využije </w:t>
      </w:r>
      <w:r w:rsidRPr="00F435AE">
        <w:rPr>
          <w:rFonts w:cs="Times New Roman"/>
          <w:bCs/>
          <w:sz w:val="23"/>
          <w:szCs w:val="23"/>
        </w:rPr>
        <w:t>nasledujúcich subdodávateľov</w:t>
      </w:r>
      <w:r w:rsidRPr="00F435AE">
        <w:rPr>
          <w:rFonts w:cs="Times New Roman"/>
          <w:b/>
          <w:bCs/>
          <w:sz w:val="23"/>
          <w:szCs w:val="23"/>
        </w:rPr>
        <w:t>:</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8077A8" w:rsidRPr="00F435AE" w:rsidTr="00C42090">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8077A8" w:rsidRPr="00F435AE" w:rsidRDefault="008077A8" w:rsidP="00C42090">
            <w:pPr>
              <w:pStyle w:val="Zarkazkladnhotextu"/>
              <w:spacing w:line="256" w:lineRule="auto"/>
              <w:ind w:left="0"/>
              <w:jc w:val="center"/>
              <w:rPr>
                <w:rFonts w:cs="Times New Roman"/>
                <w:sz w:val="23"/>
                <w:szCs w:val="23"/>
              </w:rPr>
            </w:pPr>
            <w:r w:rsidRPr="00F435AE">
              <w:rPr>
                <w:rFonts w:cs="Times New Roman"/>
                <w:sz w:val="23"/>
                <w:szCs w:val="23"/>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8077A8" w:rsidRPr="00F435AE" w:rsidRDefault="008077A8" w:rsidP="00C42090">
            <w:pPr>
              <w:pStyle w:val="Zarkazkladnhotextu"/>
              <w:spacing w:after="0" w:line="257" w:lineRule="auto"/>
              <w:ind w:left="0"/>
              <w:jc w:val="center"/>
              <w:rPr>
                <w:rFonts w:cs="Times New Roman"/>
                <w:sz w:val="23"/>
                <w:szCs w:val="23"/>
              </w:rPr>
            </w:pPr>
            <w:r w:rsidRPr="00F435AE">
              <w:rPr>
                <w:rFonts w:cs="Times New Roman"/>
                <w:sz w:val="23"/>
                <w:szCs w:val="23"/>
              </w:rPr>
              <w:t>Subdodávateľ</w:t>
            </w:r>
          </w:p>
          <w:p w:rsidR="008077A8" w:rsidRPr="00F435AE" w:rsidRDefault="008077A8" w:rsidP="00C42090">
            <w:pPr>
              <w:pStyle w:val="Zarkazkladnhotextu"/>
              <w:spacing w:after="0" w:line="257" w:lineRule="auto"/>
              <w:ind w:left="0"/>
              <w:jc w:val="center"/>
              <w:rPr>
                <w:rFonts w:cs="Times New Roman"/>
                <w:i/>
                <w:sz w:val="23"/>
                <w:szCs w:val="23"/>
              </w:rPr>
            </w:pPr>
            <w:r w:rsidRPr="00F435AE">
              <w:rPr>
                <w:rFonts w:cs="Times New Roman"/>
                <w:i/>
                <w:sz w:val="23"/>
                <w:szCs w:val="23"/>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8077A8" w:rsidRPr="00F435AE" w:rsidRDefault="008077A8" w:rsidP="00C42090">
            <w:pPr>
              <w:pStyle w:val="Zarkazkladnhotextu"/>
              <w:spacing w:after="0" w:line="257" w:lineRule="auto"/>
              <w:ind w:left="0"/>
              <w:jc w:val="center"/>
              <w:rPr>
                <w:rFonts w:cs="Times New Roman"/>
                <w:sz w:val="23"/>
                <w:szCs w:val="23"/>
              </w:rPr>
            </w:pPr>
            <w:r w:rsidRPr="00F435AE">
              <w:rPr>
                <w:rFonts w:cs="Times New Roman"/>
                <w:sz w:val="23"/>
                <w:szCs w:val="23"/>
              </w:rPr>
              <w:t>Kontaktná osoba</w:t>
            </w:r>
          </w:p>
          <w:p w:rsidR="008077A8" w:rsidRPr="00F435AE" w:rsidRDefault="008077A8" w:rsidP="00C42090">
            <w:pPr>
              <w:pStyle w:val="Zarkazkladnhotextu"/>
              <w:spacing w:after="0" w:line="257" w:lineRule="auto"/>
              <w:ind w:left="0"/>
              <w:jc w:val="center"/>
              <w:rPr>
                <w:rFonts w:cs="Times New Roman"/>
                <w:i/>
                <w:sz w:val="23"/>
                <w:szCs w:val="23"/>
              </w:rPr>
            </w:pPr>
            <w:r w:rsidRPr="00F435AE">
              <w:rPr>
                <w:rFonts w:cs="Times New Roman"/>
                <w:i/>
                <w:sz w:val="23"/>
                <w:szCs w:val="23"/>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8077A8" w:rsidRPr="00F435AE" w:rsidRDefault="008077A8" w:rsidP="00C42090">
            <w:pPr>
              <w:pStyle w:val="Zarkazkladnhotextu"/>
              <w:spacing w:after="0" w:line="257" w:lineRule="auto"/>
              <w:ind w:left="0"/>
              <w:jc w:val="center"/>
              <w:rPr>
                <w:rFonts w:cs="Times New Roman"/>
                <w:sz w:val="23"/>
                <w:szCs w:val="23"/>
              </w:rPr>
            </w:pPr>
            <w:r w:rsidRPr="00F435AE">
              <w:rPr>
                <w:rFonts w:cs="Times New Roman"/>
                <w:sz w:val="23"/>
                <w:szCs w:val="23"/>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8077A8" w:rsidRPr="00F435AE" w:rsidRDefault="008077A8" w:rsidP="00C42090">
            <w:pPr>
              <w:pStyle w:val="Zarkazkladnhotextu"/>
              <w:spacing w:after="0" w:line="257" w:lineRule="auto"/>
              <w:ind w:left="0"/>
              <w:jc w:val="center"/>
              <w:rPr>
                <w:rFonts w:cs="Times New Roman"/>
                <w:sz w:val="23"/>
                <w:szCs w:val="23"/>
              </w:rPr>
            </w:pPr>
            <w:r w:rsidRPr="00F435AE">
              <w:rPr>
                <w:rFonts w:cs="Times New Roman"/>
                <w:sz w:val="23"/>
                <w:szCs w:val="23"/>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8077A8" w:rsidRPr="00F435AE" w:rsidRDefault="008077A8" w:rsidP="00C42090">
            <w:pPr>
              <w:pStyle w:val="Zarkazkladnhotextu"/>
              <w:spacing w:after="0" w:line="257" w:lineRule="auto"/>
              <w:ind w:left="0"/>
              <w:jc w:val="center"/>
              <w:rPr>
                <w:rFonts w:cs="Times New Roman"/>
                <w:sz w:val="23"/>
                <w:szCs w:val="23"/>
              </w:rPr>
            </w:pPr>
            <w:r w:rsidRPr="00F435AE">
              <w:rPr>
                <w:rFonts w:cs="Times New Roman"/>
                <w:sz w:val="23"/>
                <w:szCs w:val="23"/>
              </w:rPr>
              <w:t>Podiel plnenia zmluvy v € bez DPH</w:t>
            </w:r>
          </w:p>
        </w:tc>
      </w:tr>
      <w:tr w:rsidR="008077A8" w:rsidRPr="00F435AE" w:rsidTr="00C42090">
        <w:trPr>
          <w:trHeight w:val="454"/>
        </w:trPr>
        <w:tc>
          <w:tcPr>
            <w:tcW w:w="680"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418"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r>
      <w:tr w:rsidR="008077A8" w:rsidRPr="00F435AE" w:rsidTr="00C42090">
        <w:trPr>
          <w:trHeight w:val="454"/>
        </w:trPr>
        <w:tc>
          <w:tcPr>
            <w:tcW w:w="680"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1418"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8077A8" w:rsidRPr="00F435AE" w:rsidRDefault="008077A8" w:rsidP="00C42090">
            <w:pPr>
              <w:pStyle w:val="Zarkazkladnhotextu"/>
              <w:ind w:left="0"/>
              <w:rPr>
                <w:rFonts w:cs="Times New Roman"/>
                <w:sz w:val="23"/>
                <w:szCs w:val="23"/>
              </w:rPr>
            </w:pPr>
          </w:p>
        </w:tc>
      </w:tr>
    </w:tbl>
    <w:p w:rsidR="008077A8" w:rsidRPr="00F435AE" w:rsidRDefault="008077A8" w:rsidP="008077A8">
      <w:pPr>
        <w:pStyle w:val="Zarkazkladnhotextu"/>
        <w:rPr>
          <w:rFonts w:cs="Times New Roman"/>
          <w:sz w:val="23"/>
          <w:szCs w:val="23"/>
        </w:rPr>
      </w:pPr>
    </w:p>
    <w:p w:rsidR="00A57C67" w:rsidRPr="00F435AE" w:rsidRDefault="00A57C67" w:rsidP="00A57C67">
      <w:pPr>
        <w:jc w:val="center"/>
        <w:rPr>
          <w:rFonts w:ascii="Times New Roman" w:eastAsia="Garamond" w:hAnsi="Times New Roman" w:cs="Times New Roman"/>
          <w:b/>
          <w:sz w:val="23"/>
          <w:szCs w:val="23"/>
        </w:rPr>
      </w:pPr>
    </w:p>
    <w:p w:rsidR="00A57C67" w:rsidRPr="00F435AE" w:rsidRDefault="00A57C67" w:rsidP="00A57C67">
      <w:pPr>
        <w:jc w:val="center"/>
        <w:rPr>
          <w:rFonts w:ascii="Times New Roman" w:eastAsia="Garamond" w:hAnsi="Times New Roman" w:cs="Times New Roman"/>
          <w:b/>
          <w:sz w:val="23"/>
          <w:szCs w:val="23"/>
        </w:rPr>
      </w:pPr>
    </w:p>
    <w:p w:rsidR="008077A8" w:rsidRPr="00F435AE" w:rsidRDefault="008077A8" w:rsidP="008077A8">
      <w:pPr>
        <w:tabs>
          <w:tab w:val="left" w:pos="851"/>
        </w:tabs>
        <w:autoSpaceDE w:val="0"/>
        <w:autoSpaceDN w:val="0"/>
        <w:rPr>
          <w:rFonts w:ascii="Times New Roman" w:hAnsi="Times New Roman" w:cs="Times New Roman"/>
          <w:bCs/>
          <w:iCs/>
          <w:noProof/>
          <w:color w:val="000000"/>
          <w:sz w:val="23"/>
          <w:szCs w:val="23"/>
          <w:lang w:eastAsia="cs-CZ"/>
        </w:rPr>
      </w:pPr>
      <w:r w:rsidRPr="00F435AE">
        <w:rPr>
          <w:rFonts w:ascii="Times New Roman" w:hAnsi="Times New Roman" w:cs="Times New Roman"/>
          <w:bCs/>
          <w:iCs/>
          <w:noProof/>
          <w:color w:val="000000"/>
          <w:sz w:val="23"/>
          <w:szCs w:val="23"/>
          <w:lang w:eastAsia="cs-CZ"/>
        </w:rPr>
        <w:t>V ............................................, dňa ............................</w:t>
      </w:r>
    </w:p>
    <w:p w:rsidR="008077A8" w:rsidRPr="00F435AE" w:rsidRDefault="008077A8" w:rsidP="008077A8">
      <w:pPr>
        <w:tabs>
          <w:tab w:val="left" w:pos="851"/>
        </w:tabs>
        <w:autoSpaceDE w:val="0"/>
        <w:autoSpaceDN w:val="0"/>
        <w:rPr>
          <w:rFonts w:ascii="Times New Roman" w:hAnsi="Times New Roman" w:cs="Times New Roman"/>
          <w:bCs/>
          <w:iCs/>
          <w:noProof/>
          <w:color w:val="000000"/>
          <w:sz w:val="23"/>
          <w:szCs w:val="23"/>
          <w:lang w:eastAsia="cs-CZ"/>
        </w:rPr>
      </w:pPr>
    </w:p>
    <w:p w:rsidR="008077A8" w:rsidRPr="00F435AE" w:rsidRDefault="008077A8" w:rsidP="008077A8">
      <w:pPr>
        <w:tabs>
          <w:tab w:val="left" w:pos="851"/>
        </w:tabs>
        <w:autoSpaceDE w:val="0"/>
        <w:autoSpaceDN w:val="0"/>
        <w:jc w:val="right"/>
        <w:rPr>
          <w:rFonts w:ascii="Times New Roman" w:hAnsi="Times New Roman" w:cs="Times New Roman"/>
          <w:bCs/>
          <w:i/>
          <w:iCs/>
          <w:noProof/>
          <w:color w:val="000000"/>
          <w:sz w:val="23"/>
          <w:szCs w:val="23"/>
          <w:lang w:eastAsia="cs-CZ"/>
        </w:rPr>
      </w:pP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r>
      <w:r w:rsidRPr="00F435AE">
        <w:rPr>
          <w:rFonts w:ascii="Times New Roman" w:hAnsi="Times New Roman" w:cs="Times New Roman"/>
          <w:bCs/>
          <w:i/>
          <w:iCs/>
          <w:noProof/>
          <w:color w:val="000000"/>
          <w:sz w:val="23"/>
          <w:szCs w:val="23"/>
          <w:lang w:eastAsia="cs-CZ"/>
        </w:rPr>
        <w:tab/>
        <w:t xml:space="preserve">                           </w:t>
      </w:r>
    </w:p>
    <w:p w:rsidR="008077A8" w:rsidRPr="00F435AE" w:rsidRDefault="008077A8" w:rsidP="008077A8">
      <w:pPr>
        <w:tabs>
          <w:tab w:val="left" w:pos="851"/>
        </w:tabs>
        <w:autoSpaceDE w:val="0"/>
        <w:autoSpaceDN w:val="0"/>
        <w:jc w:val="right"/>
        <w:rPr>
          <w:rFonts w:ascii="Times New Roman" w:hAnsi="Times New Roman" w:cs="Times New Roman"/>
          <w:bCs/>
          <w:i/>
          <w:iCs/>
          <w:noProof/>
          <w:color w:val="000000"/>
          <w:sz w:val="23"/>
          <w:szCs w:val="23"/>
          <w:lang w:eastAsia="cs-CZ"/>
        </w:rPr>
      </w:pPr>
    </w:p>
    <w:p w:rsidR="008077A8" w:rsidRPr="00F435AE" w:rsidRDefault="008077A8" w:rsidP="008077A8">
      <w:pPr>
        <w:tabs>
          <w:tab w:val="left" w:pos="851"/>
        </w:tabs>
        <w:autoSpaceDE w:val="0"/>
        <w:autoSpaceDN w:val="0"/>
        <w:jc w:val="right"/>
        <w:rPr>
          <w:rFonts w:ascii="Times New Roman" w:hAnsi="Times New Roman" w:cs="Times New Roman"/>
          <w:bCs/>
          <w:i/>
          <w:iCs/>
          <w:noProof/>
          <w:color w:val="000000"/>
          <w:sz w:val="23"/>
          <w:szCs w:val="23"/>
          <w:lang w:eastAsia="cs-CZ"/>
        </w:rPr>
      </w:pPr>
    </w:p>
    <w:p w:rsidR="008077A8" w:rsidRPr="00F435AE" w:rsidRDefault="008077A8" w:rsidP="008077A8">
      <w:pPr>
        <w:tabs>
          <w:tab w:val="left" w:pos="851"/>
        </w:tabs>
        <w:autoSpaceDE w:val="0"/>
        <w:autoSpaceDN w:val="0"/>
        <w:jc w:val="right"/>
        <w:rPr>
          <w:rFonts w:ascii="Times New Roman" w:hAnsi="Times New Roman" w:cs="Times New Roman"/>
          <w:bCs/>
          <w:iCs/>
          <w:noProof/>
          <w:color w:val="000000"/>
          <w:sz w:val="23"/>
          <w:szCs w:val="23"/>
          <w:lang w:eastAsia="cs-CZ"/>
        </w:rPr>
      </w:pPr>
      <w:r w:rsidRPr="00F435AE">
        <w:rPr>
          <w:rFonts w:ascii="Times New Roman" w:hAnsi="Times New Roman" w:cs="Times New Roman"/>
          <w:bCs/>
          <w:iCs/>
          <w:noProof/>
          <w:color w:val="000000"/>
          <w:sz w:val="23"/>
          <w:szCs w:val="23"/>
          <w:lang w:eastAsia="cs-CZ"/>
        </w:rPr>
        <w:t>.......................................................................</w:t>
      </w:r>
    </w:p>
    <w:p w:rsidR="008077A8" w:rsidRPr="00F435AE" w:rsidRDefault="008077A8" w:rsidP="008077A8">
      <w:pPr>
        <w:tabs>
          <w:tab w:val="left" w:pos="851"/>
        </w:tabs>
        <w:autoSpaceDE w:val="0"/>
        <w:autoSpaceDN w:val="0"/>
        <w:ind w:left="357"/>
        <w:jc w:val="right"/>
        <w:rPr>
          <w:rFonts w:ascii="Times New Roman" w:hAnsi="Times New Roman" w:cs="Times New Roman"/>
          <w:bCs/>
          <w:iCs/>
          <w:noProof/>
          <w:color w:val="000000"/>
          <w:sz w:val="23"/>
          <w:szCs w:val="23"/>
          <w:lang w:eastAsia="cs-CZ"/>
        </w:rPr>
      </w:pPr>
      <w:r w:rsidRPr="00F435AE">
        <w:rPr>
          <w:rFonts w:ascii="Times New Roman" w:hAnsi="Times New Roman" w:cs="Times New Roman"/>
          <w:bCs/>
          <w:iCs/>
          <w:noProof/>
          <w:color w:val="000000"/>
          <w:sz w:val="23"/>
          <w:szCs w:val="23"/>
          <w:lang w:eastAsia="cs-CZ"/>
        </w:rPr>
        <w:t xml:space="preserve">     meno a priezvisko štatutárneho orgánu</w:t>
      </w:r>
    </w:p>
    <w:p w:rsidR="008077A8" w:rsidRPr="00F435AE" w:rsidRDefault="008077A8" w:rsidP="008077A8">
      <w:pPr>
        <w:tabs>
          <w:tab w:val="left" w:pos="851"/>
        </w:tabs>
        <w:autoSpaceDE w:val="0"/>
        <w:autoSpaceDN w:val="0"/>
        <w:ind w:left="357"/>
        <w:jc w:val="right"/>
        <w:rPr>
          <w:rFonts w:ascii="Times New Roman" w:hAnsi="Times New Roman" w:cs="Times New Roman"/>
          <w:bCs/>
          <w:iCs/>
          <w:noProof/>
          <w:color w:val="000000"/>
          <w:sz w:val="23"/>
          <w:szCs w:val="23"/>
          <w:lang w:eastAsia="cs-CZ"/>
        </w:rPr>
      </w:pPr>
      <w:r w:rsidRPr="00F435AE">
        <w:rPr>
          <w:rFonts w:ascii="Times New Roman" w:hAnsi="Times New Roman" w:cs="Times New Roman"/>
          <w:bCs/>
          <w:iCs/>
          <w:noProof/>
          <w:color w:val="000000"/>
          <w:sz w:val="23"/>
          <w:szCs w:val="23"/>
          <w:lang w:eastAsia="cs-CZ"/>
        </w:rPr>
        <w:t>podpis a pečiatka</w:t>
      </w:r>
    </w:p>
    <w:p w:rsidR="008077A8" w:rsidRPr="00F435AE" w:rsidRDefault="008077A8" w:rsidP="008077A8">
      <w:pPr>
        <w:rPr>
          <w:rFonts w:ascii="Times New Roman" w:hAnsi="Times New Roman" w:cs="Times New Roman"/>
          <w:sz w:val="23"/>
          <w:szCs w:val="23"/>
        </w:rPr>
      </w:pPr>
    </w:p>
    <w:p w:rsidR="008077A8" w:rsidRPr="00F435AE" w:rsidRDefault="008077A8" w:rsidP="008077A8">
      <w:pPr>
        <w:spacing w:line="240" w:lineRule="auto"/>
        <w:rPr>
          <w:rFonts w:ascii="Times New Roman" w:hAnsi="Times New Roman" w:cs="Times New Roman"/>
          <w:b/>
          <w:sz w:val="23"/>
          <w:szCs w:val="23"/>
        </w:rPr>
      </w:pPr>
    </w:p>
    <w:p w:rsidR="005F26EF" w:rsidRPr="00253DE1" w:rsidRDefault="005F26EF">
      <w:pPr>
        <w:rPr>
          <w:rFonts w:ascii="Times New Roman" w:hAnsi="Times New Roman" w:cs="Times New Roman"/>
          <w:sz w:val="23"/>
          <w:szCs w:val="23"/>
        </w:rPr>
      </w:pPr>
    </w:p>
    <w:sectPr w:rsidR="005F26EF" w:rsidRPr="00253DE1" w:rsidSect="008077A8">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81"/>
  <w:drawingGridVerticalSpacing w:val="181"/>
  <w:characterSpacingControl w:val="doNotCompress"/>
  <w:compat/>
  <w:rsids>
    <w:rsidRoot w:val="00A57C67"/>
    <w:rsid w:val="001138EB"/>
    <w:rsid w:val="00253DE1"/>
    <w:rsid w:val="002852F1"/>
    <w:rsid w:val="002964C2"/>
    <w:rsid w:val="00334DD8"/>
    <w:rsid w:val="00345105"/>
    <w:rsid w:val="00352A79"/>
    <w:rsid w:val="00407B8F"/>
    <w:rsid w:val="005449C2"/>
    <w:rsid w:val="005F26EF"/>
    <w:rsid w:val="005F764E"/>
    <w:rsid w:val="00676C3B"/>
    <w:rsid w:val="00746420"/>
    <w:rsid w:val="00752692"/>
    <w:rsid w:val="007B401D"/>
    <w:rsid w:val="007E3B59"/>
    <w:rsid w:val="008077A8"/>
    <w:rsid w:val="00827062"/>
    <w:rsid w:val="0099052A"/>
    <w:rsid w:val="009A6264"/>
    <w:rsid w:val="009E5527"/>
    <w:rsid w:val="00A16D5F"/>
    <w:rsid w:val="00A40456"/>
    <w:rsid w:val="00A57C67"/>
    <w:rsid w:val="00A97900"/>
    <w:rsid w:val="00C53801"/>
    <w:rsid w:val="00C9019D"/>
    <w:rsid w:val="00CE6804"/>
    <w:rsid w:val="00D1602F"/>
    <w:rsid w:val="00D530E0"/>
    <w:rsid w:val="00DA7DFA"/>
    <w:rsid w:val="00E30502"/>
    <w:rsid w:val="00E3134B"/>
    <w:rsid w:val="00E75B07"/>
    <w:rsid w:val="00E97CDC"/>
    <w:rsid w:val="00EE26BF"/>
    <w:rsid w:val="00F435AE"/>
    <w:rsid w:val="00F6215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B8DB-AACD-400E-B627-22AFB499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4500</Words>
  <Characters>25653</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J. Machajová</cp:lastModifiedBy>
  <cp:revision>3</cp:revision>
  <dcterms:created xsi:type="dcterms:W3CDTF">2023-12-20T06:50:00Z</dcterms:created>
  <dcterms:modified xsi:type="dcterms:W3CDTF">2023-12-20T06:52:00Z</dcterms:modified>
</cp:coreProperties>
</file>