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7BB8D" w14:textId="77777777" w:rsidR="001D60E6" w:rsidRDefault="001D60E6">
      <w:pPr>
        <w:jc w:val="center"/>
      </w:pPr>
    </w:p>
    <w:p w14:paraId="70F147A0" w14:textId="1C18D95E" w:rsidR="002524F5" w:rsidRDefault="002524F5">
      <w:pPr>
        <w:jc w:val="center"/>
      </w:pPr>
      <w:bookmarkStart w:id="0" w:name="_GoBack"/>
      <w:bookmarkEnd w:id="0"/>
      <w:r>
        <w:t xml:space="preserve">                                                                                                                               </w:t>
      </w:r>
    </w:p>
    <w:p w14:paraId="7355C852" w14:textId="38E8D790" w:rsidR="002524F5" w:rsidRDefault="002524F5">
      <w:pPr>
        <w:jc w:val="center"/>
        <w:rPr>
          <w:b/>
          <w:sz w:val="28"/>
          <w:szCs w:val="28"/>
        </w:rPr>
      </w:pPr>
      <w:r>
        <w:rPr>
          <w:b/>
          <w:sz w:val="28"/>
          <w:szCs w:val="28"/>
        </w:rPr>
        <w:t xml:space="preserve">UMOWA </w:t>
      </w:r>
      <w:r w:rsidR="003C6AF3">
        <w:rPr>
          <w:b/>
          <w:sz w:val="28"/>
          <w:szCs w:val="28"/>
        </w:rPr>
        <w:t>na świadczenie usług</w:t>
      </w:r>
    </w:p>
    <w:p w14:paraId="3CF2F417" w14:textId="0EB14EA8" w:rsidR="002524F5" w:rsidRDefault="00C836AE">
      <w:pPr>
        <w:pStyle w:val="Nagwek1"/>
      </w:pPr>
      <w:r>
        <w:t>S</w:t>
      </w:r>
      <w:r w:rsidR="00AE2F4F">
        <w:t>A.27</w:t>
      </w:r>
      <w:r w:rsidR="0049768B">
        <w:t>1</w:t>
      </w:r>
      <w:r w:rsidR="00196B4B">
        <w:t>7c</w:t>
      </w:r>
      <w:r w:rsidR="00AE2F4F">
        <w:t>.</w:t>
      </w:r>
      <w:r w:rsidR="00196B4B">
        <w:t>22</w:t>
      </w:r>
      <w:r w:rsidR="006E229A">
        <w:t>.20</w:t>
      </w:r>
      <w:r w:rsidR="00AE2F4F">
        <w:t>23</w:t>
      </w:r>
    </w:p>
    <w:p w14:paraId="4F8AEB66" w14:textId="77777777" w:rsidR="002524F5" w:rsidRDefault="002524F5">
      <w:pPr>
        <w:jc w:val="center"/>
        <w:rPr>
          <w:b/>
          <w:bCs/>
        </w:rPr>
      </w:pPr>
    </w:p>
    <w:p w14:paraId="1165B2F5" w14:textId="64084B85" w:rsidR="00093F7A" w:rsidRDefault="00B31229" w:rsidP="00B31229">
      <w:pPr>
        <w:jc w:val="both"/>
      </w:pPr>
      <w:r>
        <w:t>Zawarta dnia ……………..</w:t>
      </w:r>
      <w:r w:rsidR="00093F7A">
        <w:t xml:space="preserve">r. </w:t>
      </w:r>
      <w:r w:rsidR="00040B19" w:rsidRPr="00B31229">
        <w:t xml:space="preserve"> pomiędzy</w:t>
      </w:r>
      <w:r w:rsidR="00093F7A">
        <w:t>:</w:t>
      </w:r>
    </w:p>
    <w:p w14:paraId="1F75881D" w14:textId="2D461BB0" w:rsidR="00040B19" w:rsidRPr="00B31229" w:rsidRDefault="00040B19">
      <w:pPr>
        <w:jc w:val="both"/>
      </w:pPr>
      <w:r w:rsidRPr="00B31229">
        <w:t>Skarbem Państwa - Nadleśnictwem Brodnica z siedzibą w Brodnicy przy ul. Sądowej 16</w:t>
      </w:r>
      <w:r w:rsidR="006E7A6C" w:rsidRPr="00B31229">
        <w:t>, NIP 874-000-56-07</w:t>
      </w:r>
      <w:r w:rsidRPr="00B31229">
        <w:t xml:space="preserve"> zwanym w treści „</w:t>
      </w:r>
      <w:proofErr w:type="spellStart"/>
      <w:r w:rsidR="00DD13FF" w:rsidRPr="00B31229">
        <w:rPr>
          <w:b/>
        </w:rPr>
        <w:t>Zleceniowdawcą</w:t>
      </w:r>
      <w:proofErr w:type="spellEnd"/>
      <w:r w:rsidRPr="00B31229">
        <w:t>” reprezentowanym przez:</w:t>
      </w:r>
    </w:p>
    <w:p w14:paraId="7AF39520" w14:textId="77777777" w:rsidR="00040B19" w:rsidRPr="00B31229" w:rsidRDefault="006F6D52" w:rsidP="00AE2A98">
      <w:pPr>
        <w:numPr>
          <w:ilvl w:val="0"/>
          <w:numId w:val="8"/>
        </w:numPr>
        <w:tabs>
          <w:tab w:val="clear" w:pos="1068"/>
          <w:tab w:val="num" w:pos="142"/>
        </w:tabs>
        <w:ind w:left="0" w:hanging="142"/>
        <w:jc w:val="both"/>
      </w:pPr>
      <w:r w:rsidRPr="00B31229">
        <w:t xml:space="preserve">Pana </w:t>
      </w:r>
      <w:r w:rsidR="00DE08AD" w:rsidRPr="00B31229">
        <w:t xml:space="preserve">Dariusza </w:t>
      </w:r>
      <w:proofErr w:type="spellStart"/>
      <w:r w:rsidR="00DE08AD" w:rsidRPr="00B31229">
        <w:t>Gnacińskiego</w:t>
      </w:r>
      <w:proofErr w:type="spellEnd"/>
      <w:r w:rsidR="00040B19" w:rsidRPr="00B31229">
        <w:t xml:space="preserve"> – Nadleśniczego</w:t>
      </w:r>
    </w:p>
    <w:p w14:paraId="6DACEF99" w14:textId="77777777" w:rsidR="00040B19" w:rsidRPr="00B31229" w:rsidRDefault="00040B19" w:rsidP="00AE2A98">
      <w:pPr>
        <w:jc w:val="both"/>
      </w:pPr>
    </w:p>
    <w:p w14:paraId="1E70ADE8" w14:textId="77777777" w:rsidR="00040B19" w:rsidRPr="00B31229" w:rsidRDefault="00040B19">
      <w:pPr>
        <w:jc w:val="both"/>
      </w:pPr>
      <w:r w:rsidRPr="00B31229">
        <w:t xml:space="preserve">a </w:t>
      </w:r>
      <w:r w:rsidR="00D803B3" w:rsidRPr="00B31229">
        <w:t>………………………</w:t>
      </w:r>
      <w:r w:rsidR="00320CC9" w:rsidRPr="00B31229">
        <w:t xml:space="preserve">z siedzibą </w:t>
      </w:r>
      <w:r w:rsidR="00D803B3" w:rsidRPr="00B31229">
        <w:t>………………………………………………………</w:t>
      </w:r>
    </w:p>
    <w:p w14:paraId="63CC515B" w14:textId="77777777" w:rsidR="00040B19" w:rsidRPr="00B31229" w:rsidRDefault="00040B19">
      <w:pPr>
        <w:jc w:val="both"/>
      </w:pPr>
      <w:r w:rsidRPr="00B31229">
        <w:t xml:space="preserve">REGON  </w:t>
      </w:r>
      <w:r w:rsidR="00D803B3" w:rsidRPr="00B31229">
        <w:t>…………….</w:t>
      </w:r>
      <w:r w:rsidRPr="00B31229">
        <w:t xml:space="preserve">, NIP </w:t>
      </w:r>
      <w:r w:rsidR="00D803B3" w:rsidRPr="00B31229">
        <w:t>………………</w:t>
      </w:r>
      <w:r w:rsidR="00320CC9" w:rsidRPr="00B31229">
        <w:t>,</w:t>
      </w:r>
      <w:r w:rsidRPr="00B31229">
        <w:t xml:space="preserve"> wpis</w:t>
      </w:r>
      <w:r w:rsidR="00320CC9" w:rsidRPr="00B31229">
        <w:t>an</w:t>
      </w:r>
      <w:r w:rsidR="00D803B3" w:rsidRPr="00B31229">
        <w:t>ym do</w:t>
      </w:r>
      <w:r w:rsidR="00320CC9" w:rsidRPr="00B31229">
        <w:t xml:space="preserve"> </w:t>
      </w:r>
      <w:r w:rsidR="00D803B3" w:rsidRPr="00B31229">
        <w:t>……………………………………</w:t>
      </w:r>
      <w:r w:rsidRPr="00B31229">
        <w:t>,  zwanym w dalszej treści „</w:t>
      </w:r>
      <w:r w:rsidR="00B26C71" w:rsidRPr="00B31229">
        <w:rPr>
          <w:b/>
        </w:rPr>
        <w:t>Wykonawca</w:t>
      </w:r>
      <w:r w:rsidRPr="00B31229">
        <w:t>”,</w:t>
      </w:r>
    </w:p>
    <w:p w14:paraId="04AF537C" w14:textId="77777777" w:rsidR="003C6AF3" w:rsidRPr="00B31229" w:rsidRDefault="003C6AF3">
      <w:pPr>
        <w:jc w:val="both"/>
      </w:pPr>
    </w:p>
    <w:p w14:paraId="3059F31D" w14:textId="75A0F7C4" w:rsidR="00B70690" w:rsidRPr="00B31229" w:rsidRDefault="00040B19">
      <w:pPr>
        <w:jc w:val="both"/>
      </w:pPr>
      <w:r w:rsidRPr="00B31229">
        <w:t>została zawarta umowa na</w:t>
      </w:r>
      <w:r w:rsidR="003C6AF3" w:rsidRPr="00B31229">
        <w:t xml:space="preserve"> świadczenie</w:t>
      </w:r>
      <w:r w:rsidRPr="00B31229">
        <w:t xml:space="preserve"> </w:t>
      </w:r>
      <w:r w:rsidR="0049768B" w:rsidRPr="00B31229">
        <w:t>usług</w:t>
      </w:r>
      <w:r w:rsidR="00327350" w:rsidRPr="00B31229">
        <w:t xml:space="preserve"> </w:t>
      </w:r>
      <w:r w:rsidRPr="00B31229">
        <w:t xml:space="preserve">o </w:t>
      </w:r>
      <w:r w:rsidR="00B70690" w:rsidRPr="00B31229">
        <w:t xml:space="preserve">wartości nie przekraczającej kwoty określonej w art. 2 ust. 1 ustawy z dnia 11 września 2019 roku Prawo zamówień publicznych (Dz. U. 2019 z </w:t>
      </w:r>
      <w:proofErr w:type="spellStart"/>
      <w:r w:rsidR="00B70690" w:rsidRPr="00B31229">
        <w:t>późn</w:t>
      </w:r>
      <w:proofErr w:type="spellEnd"/>
      <w:r w:rsidR="00B70690" w:rsidRPr="00B31229">
        <w:t>. zm).</w:t>
      </w:r>
    </w:p>
    <w:p w14:paraId="05D07E53" w14:textId="77777777" w:rsidR="002524F5" w:rsidRPr="00B31229" w:rsidRDefault="002524F5">
      <w:pPr>
        <w:rPr>
          <w:b/>
        </w:rPr>
      </w:pPr>
    </w:p>
    <w:p w14:paraId="2A8AE103" w14:textId="77777777" w:rsidR="00B26C71" w:rsidRPr="00B31229" w:rsidRDefault="00B26C71">
      <w:pPr>
        <w:tabs>
          <w:tab w:val="left" w:pos="4005"/>
        </w:tabs>
        <w:jc w:val="both"/>
      </w:pPr>
      <w:r w:rsidRPr="00B31229">
        <w:t>1. Niniejsza umowa została zawarta bez stosowania przepisów ustawy z dnia 11 września 2019 roku Prawo zamówień publicznych ((</w:t>
      </w:r>
      <w:proofErr w:type="spellStart"/>
      <w:r w:rsidRPr="00B31229">
        <w:t>t.j</w:t>
      </w:r>
      <w:proofErr w:type="spellEnd"/>
      <w:r w:rsidRPr="00B31229">
        <w:t xml:space="preserve">. Dz. U. z 2023 r. poz. 1605 z </w:t>
      </w:r>
      <w:proofErr w:type="spellStart"/>
      <w:r w:rsidRPr="00B31229">
        <w:t>późn</w:t>
      </w:r>
      <w:proofErr w:type="spellEnd"/>
      <w:r w:rsidRPr="00B31229">
        <w:t>. zm.), gdyż szacunkowa wartość udzielanego na jej podstawie zamówienia nie przekracza kwoty określonej w art. 2 ust. 1 tej ustawy.</w:t>
      </w:r>
    </w:p>
    <w:p w14:paraId="2CE70609" w14:textId="77777777" w:rsidR="008B3195" w:rsidRPr="00B31229" w:rsidRDefault="008B3195">
      <w:pPr>
        <w:tabs>
          <w:tab w:val="left" w:pos="4005"/>
        </w:tabs>
        <w:jc w:val="both"/>
      </w:pPr>
      <w:r w:rsidRPr="00B31229">
        <w:t xml:space="preserve">2. </w:t>
      </w:r>
      <w:r w:rsidR="00765F0B" w:rsidRPr="00B31229">
        <w:t xml:space="preserve">Niniejsza umowa została zawarta na podstawie </w:t>
      </w:r>
      <w:r w:rsidR="00C732FC" w:rsidRPr="00B31229">
        <w:t>Zarządzenie nr 68/2023 Nadleśniczego Nadleśnictwa Brodnica z 1 grudnia 2023 roku w sprawie zasad zamawiania dostaw, usług i robót budowlanych przez Nadleśnictwo Brodnica o wartości szacunkowej poniżej progu określonego w art. 2ust. 1 ustawy z 11 września 2019 roku – Prawo zamówień publicznych.</w:t>
      </w:r>
    </w:p>
    <w:p w14:paraId="35DF47DC" w14:textId="3B4E0953" w:rsidR="005B4850" w:rsidRPr="00B31229" w:rsidRDefault="008B3195">
      <w:pPr>
        <w:tabs>
          <w:tab w:val="left" w:pos="4005"/>
        </w:tabs>
        <w:jc w:val="both"/>
        <w:rPr>
          <w:b/>
        </w:rPr>
      </w:pPr>
      <w:r w:rsidRPr="00B31229">
        <w:t>3</w:t>
      </w:r>
      <w:r w:rsidR="00B26C71" w:rsidRPr="00B31229">
        <w:t>. Przedmiotem niniejszej umowy jest usługa</w:t>
      </w:r>
      <w:r w:rsidR="00B26C71" w:rsidRPr="00B31229">
        <w:rPr>
          <w:b/>
        </w:rPr>
        <w:t xml:space="preserve"> „</w:t>
      </w:r>
      <w:r w:rsidR="00B26C71" w:rsidRPr="00AE2A98">
        <w:rPr>
          <w:b/>
          <w:bCs/>
          <w:i/>
          <w:iCs/>
        </w:rPr>
        <w:t>Sprzątanie pomieszczeń biurowca Nadleśnictwa Brodnica przy ulicy Sądowej 16 w Brodnicy w roku 2024</w:t>
      </w:r>
      <w:r w:rsidR="00B26C71" w:rsidRPr="00B31229">
        <w:rPr>
          <w:b/>
        </w:rPr>
        <w:t>.”</w:t>
      </w:r>
      <w:r w:rsidR="00B26C71" w:rsidRPr="00B31229">
        <w:t xml:space="preserve"> (dalej „zamówienie” lub „przedmiot umowy”. </w:t>
      </w:r>
    </w:p>
    <w:p w14:paraId="51D48C6D" w14:textId="77777777" w:rsidR="002524F5" w:rsidRPr="00B31229" w:rsidRDefault="002524F5"/>
    <w:p w14:paraId="621C12B4" w14:textId="3BC87704" w:rsidR="002524F5" w:rsidRPr="00B31229" w:rsidRDefault="00FD722B">
      <w:pPr>
        <w:jc w:val="center"/>
        <w:rPr>
          <w:b/>
        </w:rPr>
      </w:pPr>
      <w:r w:rsidRPr="00B31229">
        <w:rPr>
          <w:b/>
        </w:rPr>
        <w:t>§ 1</w:t>
      </w:r>
      <w:r w:rsidR="00196B4B" w:rsidRPr="00B31229">
        <w:rPr>
          <w:b/>
        </w:rPr>
        <w:t xml:space="preserve"> - Przedmiot Umowy</w:t>
      </w:r>
    </w:p>
    <w:p w14:paraId="6A066CD0" w14:textId="77777777" w:rsidR="000176D9" w:rsidRPr="00B31229" w:rsidRDefault="000176D9">
      <w:pPr>
        <w:jc w:val="center"/>
        <w:rPr>
          <w:b/>
        </w:rPr>
      </w:pPr>
    </w:p>
    <w:p w14:paraId="13895735" w14:textId="148AA155" w:rsidR="00C95A5E" w:rsidRPr="00B31229" w:rsidRDefault="000176D9" w:rsidP="00AE2A98">
      <w:pPr>
        <w:numPr>
          <w:ilvl w:val="0"/>
          <w:numId w:val="1"/>
        </w:numPr>
        <w:tabs>
          <w:tab w:val="clear" w:pos="360"/>
          <w:tab w:val="num" w:pos="720"/>
        </w:tabs>
        <w:ind w:left="0"/>
        <w:jc w:val="both"/>
      </w:pPr>
      <w:r w:rsidRPr="00B31229">
        <w:t xml:space="preserve">Niniejsza umowa </w:t>
      </w:r>
      <w:r w:rsidR="00867E52" w:rsidRPr="00B31229">
        <w:t>określa</w:t>
      </w:r>
      <w:r w:rsidRPr="00B31229">
        <w:t xml:space="preserve"> wykonanie usługi</w:t>
      </w:r>
      <w:r w:rsidR="00867E52" w:rsidRPr="00B31229">
        <w:t xml:space="preserve"> polegającej na sprzątaniu pomieszczeń w biurowcu Nadleśnictwa Brodnica</w:t>
      </w:r>
      <w:r w:rsidRPr="00B31229">
        <w:t xml:space="preserve"> </w:t>
      </w:r>
      <w:r w:rsidR="00DE08AD" w:rsidRPr="00B31229">
        <w:t>w 202</w:t>
      </w:r>
      <w:r w:rsidR="00867E52" w:rsidRPr="00B31229">
        <w:t>4</w:t>
      </w:r>
      <w:r w:rsidR="00687170" w:rsidRPr="00B31229">
        <w:t xml:space="preserve"> r.</w:t>
      </w:r>
      <w:r w:rsidR="009A092C" w:rsidRPr="00B31229">
        <w:t xml:space="preserve"> </w:t>
      </w:r>
      <w:r w:rsidR="00687170" w:rsidRPr="00B31229">
        <w:t>przy ul. Sądowej 16 w Brodnicy, zgodnie z</w:t>
      </w:r>
      <w:r w:rsidR="00C95A5E" w:rsidRPr="00B31229">
        <w:t xml:space="preserve">e </w:t>
      </w:r>
      <w:r w:rsidR="00E75B44" w:rsidRPr="00B31229">
        <w:t>opisem przedmiotu zamówienia</w:t>
      </w:r>
      <w:r w:rsidR="00C95A5E" w:rsidRPr="00B31229">
        <w:t xml:space="preserve"> stanowiącą załącznik do zapytania ofertowego</w:t>
      </w:r>
      <w:r w:rsidR="00687170" w:rsidRPr="00B31229">
        <w:t>,</w:t>
      </w:r>
      <w:r w:rsidR="00C95A5E" w:rsidRPr="00B31229">
        <w:t xml:space="preserve"> między innymi w zakresie:</w:t>
      </w:r>
    </w:p>
    <w:p w14:paraId="16E35875" w14:textId="77777777" w:rsidR="00C95A5E" w:rsidRPr="00B31229" w:rsidRDefault="00C95A5E" w:rsidP="00AE2A98">
      <w:pPr>
        <w:pStyle w:val="Akapitzlist"/>
        <w:numPr>
          <w:ilvl w:val="0"/>
          <w:numId w:val="27"/>
        </w:numPr>
        <w:ind w:left="0"/>
      </w:pPr>
      <w:r w:rsidRPr="00B31229">
        <w:t>utrzymani</w:t>
      </w:r>
      <w:r w:rsidR="001F42CA" w:rsidRPr="00B31229">
        <w:t>a</w:t>
      </w:r>
      <w:r w:rsidRPr="00B31229">
        <w:t xml:space="preserve"> porządku i czystości wszystkich pomieszczeń biurowych, korytarzy-łączników, pomieszczeń gospodarczych, w tym kotłowni, piwnic, archiwum, itp.,</w:t>
      </w:r>
    </w:p>
    <w:p w14:paraId="2AC54FEE" w14:textId="77777777" w:rsidR="00C95A5E" w:rsidRPr="00B31229" w:rsidRDefault="00C95A5E" w:rsidP="00AE2A98">
      <w:pPr>
        <w:pStyle w:val="Akapitzlist"/>
        <w:numPr>
          <w:ilvl w:val="0"/>
          <w:numId w:val="27"/>
        </w:numPr>
        <w:ind w:left="0"/>
      </w:pPr>
      <w:r w:rsidRPr="00B31229">
        <w:t>utrzymani</w:t>
      </w:r>
      <w:r w:rsidR="001F42CA" w:rsidRPr="00B31229">
        <w:t>e</w:t>
      </w:r>
      <w:r w:rsidRPr="00B31229">
        <w:t xml:space="preserve"> porządku i czystości głównych schodów wejściowych, tarasu i podjazdów dla niepełnosprawnych,</w:t>
      </w:r>
    </w:p>
    <w:p w14:paraId="6E98259D" w14:textId="77777777" w:rsidR="00C95A5E" w:rsidRPr="00B31229" w:rsidRDefault="00C95A5E" w:rsidP="00AE2A98">
      <w:pPr>
        <w:pStyle w:val="Akapitzlist"/>
        <w:numPr>
          <w:ilvl w:val="0"/>
          <w:numId w:val="27"/>
        </w:numPr>
        <w:ind w:left="0"/>
      </w:pPr>
      <w:r w:rsidRPr="00B31229">
        <w:t xml:space="preserve">w sytuacji stanu epidemiologicznego, zgodnie z wytycznymi wynikającymi z właściwych przepisów prawa, przy czym odkażanie klamek w drzwiach wszystkich pomieszczeń biurowych, włączników świateł do godziny 11:00 oraz po zakończeniu pracy tj. po godzinie 15:00, jak również odkażanie poręczy ciągów pieszych, armatury w toaletach w godzinach j/w.-materiały do dezynfekcji w tym przypadku zapewnia </w:t>
      </w:r>
      <w:r w:rsidR="008E4A1C" w:rsidRPr="00B31229">
        <w:t>Zleceniodawca</w:t>
      </w:r>
      <w:r w:rsidRPr="00B31229">
        <w:t>,</w:t>
      </w:r>
    </w:p>
    <w:p w14:paraId="5DE7F52A" w14:textId="77777777" w:rsidR="00C95A5E" w:rsidRPr="00B31229" w:rsidRDefault="00C95A5E" w:rsidP="00AE2A98">
      <w:pPr>
        <w:pStyle w:val="Akapitzlist"/>
        <w:numPr>
          <w:ilvl w:val="0"/>
          <w:numId w:val="27"/>
        </w:numPr>
        <w:ind w:left="0"/>
      </w:pPr>
      <w:r w:rsidRPr="00B31229">
        <w:t>utrzymani</w:t>
      </w:r>
      <w:r w:rsidR="001F42CA" w:rsidRPr="00B31229">
        <w:t>e</w:t>
      </w:r>
      <w:r w:rsidRPr="00B31229">
        <w:t xml:space="preserve"> czystości okien, </w:t>
      </w:r>
      <w:proofErr w:type="spellStart"/>
      <w:r w:rsidRPr="00B31229">
        <w:t>wertykali</w:t>
      </w:r>
      <w:proofErr w:type="spellEnd"/>
      <w:r w:rsidRPr="00B31229">
        <w:t xml:space="preserve"> - mycie dwa razy do roku (marcu i październiku), a w razie potrzeby częściej,</w:t>
      </w:r>
    </w:p>
    <w:p w14:paraId="26B53349" w14:textId="77777777" w:rsidR="00C95A5E" w:rsidRPr="00B31229" w:rsidRDefault="00C95A5E" w:rsidP="00AE2A98">
      <w:pPr>
        <w:pStyle w:val="Akapitzlist"/>
        <w:numPr>
          <w:ilvl w:val="0"/>
          <w:numId w:val="27"/>
        </w:numPr>
        <w:ind w:left="0"/>
      </w:pPr>
      <w:r w:rsidRPr="00B31229">
        <w:t>utrzymanie w czystości urządzeń wyposażenia biur,</w:t>
      </w:r>
    </w:p>
    <w:p w14:paraId="107D47FF" w14:textId="77777777" w:rsidR="00C95A5E" w:rsidRPr="00B31229" w:rsidRDefault="00C95A5E" w:rsidP="00AE2A98">
      <w:pPr>
        <w:pStyle w:val="Akapitzlist"/>
        <w:numPr>
          <w:ilvl w:val="0"/>
          <w:numId w:val="27"/>
        </w:numPr>
        <w:ind w:left="0"/>
      </w:pPr>
      <w:r w:rsidRPr="00B31229">
        <w:t>utrzymanie w czystości urządzeń telefonicznych, komputerowych oraz pomieszczeń serwera i PAD stosowanie do okoliczności, każdorazowo w obecności uprawnionych pracowników,</w:t>
      </w:r>
    </w:p>
    <w:p w14:paraId="313FB843" w14:textId="77777777" w:rsidR="00C95A5E" w:rsidRPr="00B31229" w:rsidRDefault="00C95A5E" w:rsidP="00AE2A98">
      <w:pPr>
        <w:pStyle w:val="Akapitzlist"/>
        <w:numPr>
          <w:ilvl w:val="0"/>
          <w:numId w:val="27"/>
        </w:numPr>
        <w:ind w:left="0"/>
      </w:pPr>
      <w:r w:rsidRPr="00B31229">
        <w:lastRenderedPageBreak/>
        <w:t>utrzymanie porządku i czystości w pomieszczeniu kasy w obecności uprawnionego pracownika,</w:t>
      </w:r>
    </w:p>
    <w:p w14:paraId="748CA5C6" w14:textId="77777777" w:rsidR="00C95A5E" w:rsidRPr="00B31229" w:rsidRDefault="00C95A5E" w:rsidP="00AE2A98">
      <w:pPr>
        <w:pStyle w:val="Akapitzlist"/>
        <w:numPr>
          <w:ilvl w:val="0"/>
          <w:numId w:val="27"/>
        </w:numPr>
        <w:ind w:left="0"/>
      </w:pPr>
      <w:r w:rsidRPr="00B31229">
        <w:t>pranie pościeli, ścierek, obrusów, ręczników i tekstyliów stosowanie do okoliczności,</w:t>
      </w:r>
    </w:p>
    <w:p w14:paraId="52C0890D" w14:textId="77777777" w:rsidR="00C95A5E" w:rsidRPr="00B31229" w:rsidRDefault="00C95A5E" w:rsidP="00AE2A98">
      <w:pPr>
        <w:pStyle w:val="Akapitzlist"/>
        <w:numPr>
          <w:ilvl w:val="0"/>
          <w:numId w:val="27"/>
        </w:numPr>
        <w:ind w:left="0"/>
      </w:pPr>
      <w:r w:rsidRPr="00B31229">
        <w:t>utrzymanie w czystości Sal Narad,</w:t>
      </w:r>
    </w:p>
    <w:p w14:paraId="3F5695C2" w14:textId="77777777" w:rsidR="00C95A5E" w:rsidRPr="00B31229" w:rsidRDefault="00C95A5E" w:rsidP="00AE2A98">
      <w:pPr>
        <w:pStyle w:val="Akapitzlist"/>
        <w:numPr>
          <w:ilvl w:val="0"/>
          <w:numId w:val="27"/>
        </w:numPr>
        <w:ind w:left="0"/>
      </w:pPr>
      <w:r w:rsidRPr="00B31229">
        <w:t>przygotowanie Sali Narad na parterze na spotkania, narady i szkolenia, polegające na:</w:t>
      </w:r>
    </w:p>
    <w:p w14:paraId="77BC0BBD" w14:textId="77777777" w:rsidR="00C95A5E" w:rsidRPr="00B31229" w:rsidRDefault="00C95A5E" w:rsidP="00AE2A98">
      <w:pPr>
        <w:pStyle w:val="Akapitzlist"/>
        <w:ind w:left="0"/>
      </w:pPr>
      <w:r w:rsidRPr="00B31229">
        <w:t>-przygotowaniu napojów i artykułów spożywczych, zakupionych przez Z</w:t>
      </w:r>
      <w:r w:rsidR="008B3195" w:rsidRPr="00B31229">
        <w:t>leceniodawcy</w:t>
      </w:r>
      <w:r w:rsidRPr="00B31229">
        <w:t>,</w:t>
      </w:r>
    </w:p>
    <w:p w14:paraId="041B50D1" w14:textId="77777777" w:rsidR="00C95A5E" w:rsidRPr="00B31229" w:rsidRDefault="00C95A5E" w:rsidP="00AE2A98">
      <w:pPr>
        <w:pStyle w:val="Akapitzlist"/>
        <w:ind w:left="0"/>
      </w:pPr>
      <w:r w:rsidRPr="00B31229">
        <w:t>-ustawieniu krzeseł i stołów,</w:t>
      </w:r>
    </w:p>
    <w:p w14:paraId="26F81ED8" w14:textId="77777777" w:rsidR="00C95A5E" w:rsidRPr="00B31229" w:rsidRDefault="00C95A5E" w:rsidP="00AE2A98">
      <w:pPr>
        <w:pStyle w:val="Akapitzlist"/>
        <w:ind w:left="0"/>
      </w:pPr>
      <w:r w:rsidRPr="00B31229">
        <w:t>-rozłożenie obrusów, rozstawieniu filiżanek, talerzyków, cukiernic, łyżeczek, serwetek, itp.</w:t>
      </w:r>
    </w:p>
    <w:p w14:paraId="17C411CC" w14:textId="77777777" w:rsidR="00C95A5E" w:rsidRPr="00B31229" w:rsidRDefault="00C95A5E" w:rsidP="00AE2A98">
      <w:pPr>
        <w:pStyle w:val="Akapitzlist"/>
        <w:ind w:left="0"/>
      </w:pPr>
      <w:r w:rsidRPr="00B31229">
        <w:t>-uprzątnięciu pomieszczenia po zakończonym spotkaniu wraz z umyciem naczyń, dodatkowo w razie potrzeby w sekretariacie,</w:t>
      </w:r>
    </w:p>
    <w:p w14:paraId="57EB83F8" w14:textId="77777777" w:rsidR="00C95A5E" w:rsidRPr="00B31229" w:rsidRDefault="00C95A5E" w:rsidP="00AE2A98">
      <w:pPr>
        <w:pStyle w:val="Akapitzlist"/>
        <w:ind w:left="0"/>
      </w:pPr>
      <w:r w:rsidRPr="00B31229">
        <w:t>-utrzymanie porządku i czystości w pomieszczeniach socjalnych np. kuchnia</w:t>
      </w:r>
    </w:p>
    <w:p w14:paraId="0132982A" w14:textId="77777777" w:rsidR="00C95A5E" w:rsidRPr="00B31229" w:rsidRDefault="00C95A5E" w:rsidP="00AE2A98">
      <w:pPr>
        <w:pStyle w:val="Akapitzlist"/>
        <w:numPr>
          <w:ilvl w:val="0"/>
          <w:numId w:val="27"/>
        </w:numPr>
        <w:ind w:left="0"/>
      </w:pPr>
      <w:r w:rsidRPr="00B31229">
        <w:t>przekazywanie do Urzędu Pocztowego przygotowywanej do wysyłki przez Sekretariat poczty, w godzinach od 13-14 od poniedziałku do czwartku, w piątek po godzinie 14:00</w:t>
      </w:r>
    </w:p>
    <w:p w14:paraId="0D043949" w14:textId="77777777" w:rsidR="00C95A5E" w:rsidRPr="00B31229" w:rsidRDefault="00C95A5E" w:rsidP="00AE2A98">
      <w:pPr>
        <w:pStyle w:val="Akapitzlist"/>
        <w:numPr>
          <w:ilvl w:val="0"/>
          <w:numId w:val="27"/>
        </w:numPr>
        <w:ind w:left="0"/>
      </w:pPr>
      <w:r w:rsidRPr="00B31229">
        <w:t>dbanie o kwiaty będące w biurowcu,</w:t>
      </w:r>
    </w:p>
    <w:p w14:paraId="76165792" w14:textId="77777777" w:rsidR="00C70487" w:rsidRPr="00B31229" w:rsidRDefault="00C70487" w:rsidP="00AE2A98">
      <w:pPr>
        <w:pStyle w:val="Akapitzlist"/>
        <w:numPr>
          <w:ilvl w:val="0"/>
          <w:numId w:val="27"/>
        </w:numPr>
        <w:ind w:left="0"/>
      </w:pPr>
      <w:r w:rsidRPr="00B31229">
        <w:t xml:space="preserve">wykonawca zapewni na własny koszt sprzęt oraz środki czystości przystosowane do rodzaju czyszczonych powierzchni i posiadające odpowiednie karty charakterystyki produktu. Środki te muszą być należycie opakowane i oznakowane oraz posiadać kartę charakterystyki, którą Wykonawca zobowiązany będzie przedstawić </w:t>
      </w:r>
      <w:r w:rsidR="008B3195" w:rsidRPr="00B31229">
        <w:t>Zleceniodawcy</w:t>
      </w:r>
      <w:r w:rsidRPr="00B31229">
        <w:t xml:space="preserve"> na każde jego żądanie</w:t>
      </w:r>
      <w:r w:rsidR="008E4A1C" w:rsidRPr="00B31229">
        <w:t xml:space="preserve">, </w:t>
      </w:r>
    </w:p>
    <w:p w14:paraId="40D5106D" w14:textId="255BFB4B" w:rsidR="008E4A1C" w:rsidRPr="00B31229" w:rsidRDefault="008E4A1C" w:rsidP="00AE2A98">
      <w:pPr>
        <w:pStyle w:val="Akapitzlist"/>
        <w:numPr>
          <w:ilvl w:val="0"/>
          <w:numId w:val="27"/>
        </w:numPr>
        <w:ind w:left="0"/>
      </w:pPr>
      <w:r w:rsidRPr="00B31229">
        <w:t xml:space="preserve">Wykonawca zobowiązany jest w czasie wykonywania usługi do niezwłocznego informowania </w:t>
      </w:r>
      <w:r w:rsidR="008B3195" w:rsidRPr="00B31229">
        <w:t>Zleceniodawcy</w:t>
      </w:r>
      <w:r w:rsidRPr="00B31229">
        <w:t xml:space="preserve"> o wszelkich, dostrzeżonych w czasie sprzątania obiektu, awariach lub uszkodzeniach w budynku, jego pomieszczeniach oraz w  wyposażeniu pomieszczeń,</w:t>
      </w:r>
    </w:p>
    <w:p w14:paraId="48E40AC0" w14:textId="54C435AD" w:rsidR="00C95A5E" w:rsidRPr="00B31229" w:rsidRDefault="003C6AF3" w:rsidP="00AE2A98">
      <w:pPr>
        <w:pStyle w:val="Akapitzlist"/>
        <w:numPr>
          <w:ilvl w:val="0"/>
          <w:numId w:val="27"/>
        </w:numPr>
        <w:ind w:left="0"/>
      </w:pPr>
      <w:r w:rsidRPr="00B31229">
        <w:t>p</w:t>
      </w:r>
      <w:r w:rsidR="00C95A5E" w:rsidRPr="00B31229">
        <w:t>o zakończonej pracy załączenie alarmu i zamknięcie biurowca.</w:t>
      </w:r>
    </w:p>
    <w:p w14:paraId="6F7D49D4" w14:textId="77777777" w:rsidR="00EE57E4" w:rsidRPr="00B31229" w:rsidRDefault="00EE57E4" w:rsidP="00AE2A98">
      <w:pPr>
        <w:pStyle w:val="Akapitzlist"/>
        <w:ind w:left="0"/>
      </w:pPr>
    </w:p>
    <w:p w14:paraId="1D840768" w14:textId="129D5EA5" w:rsidR="00E10A24" w:rsidRPr="00B31229" w:rsidRDefault="00E10A24" w:rsidP="00AE2A98">
      <w:pPr>
        <w:pStyle w:val="Akapitzlist"/>
        <w:ind w:left="0" w:hanging="284"/>
      </w:pPr>
      <w:r w:rsidRPr="00B31229">
        <w:t>3. Godziny pracy</w:t>
      </w:r>
      <w:r w:rsidR="003C6AF3" w:rsidRPr="00B31229">
        <w:t>, w których maja być świadczone usługi będące przedmiotem niniejszej Umowy</w:t>
      </w:r>
      <w:r w:rsidRPr="00B31229">
        <w:t xml:space="preserve"> rozpoczynają się po godz. 15:00 od poniedziałku do piątku oraz okazjonalnie niedziele i święta.</w:t>
      </w:r>
    </w:p>
    <w:p w14:paraId="6D1CF1DA" w14:textId="77777777" w:rsidR="00E10A24" w:rsidRPr="00B31229" w:rsidRDefault="00E10A24" w:rsidP="00AE2A98">
      <w:pPr>
        <w:pStyle w:val="Akapitzlist"/>
        <w:ind w:left="0" w:hanging="284"/>
      </w:pPr>
      <w:r w:rsidRPr="00B31229">
        <w:t>4. Prace określane w § 1 ust 1 wykonywane będą pr</w:t>
      </w:r>
      <w:r w:rsidR="00FD722B" w:rsidRPr="00B31229">
        <w:t>z</w:t>
      </w:r>
      <w:r w:rsidRPr="00B31229">
        <w:t>y użyciu materiałów i sprzętów własnych</w:t>
      </w:r>
      <w:r w:rsidR="00DD13FF" w:rsidRPr="00B31229">
        <w:t xml:space="preserve"> Wykonawca </w:t>
      </w:r>
      <w:r w:rsidRPr="00B31229">
        <w:t>.</w:t>
      </w:r>
    </w:p>
    <w:p w14:paraId="0A772691" w14:textId="77777777" w:rsidR="00E10A24" w:rsidRPr="00B31229" w:rsidRDefault="00E10A24" w:rsidP="00AE2A98">
      <w:pPr>
        <w:pStyle w:val="Akapitzlist"/>
        <w:ind w:left="0" w:hanging="284"/>
      </w:pPr>
      <w:r w:rsidRPr="00B31229">
        <w:t xml:space="preserve">5. </w:t>
      </w:r>
      <w:r w:rsidR="00DD13FF" w:rsidRPr="00B31229">
        <w:t xml:space="preserve">Wykonawca </w:t>
      </w:r>
      <w:r w:rsidRPr="00B31229">
        <w:t>zobowiązuje się wykonywać prace określone w § 1 ust. 1 sprawnie i terminowo, tj. umożliwiać ciągłą, rytmiczną i niezakłóconą pracę Nadleśnictwa Brodnica w określonym zakresie.</w:t>
      </w:r>
    </w:p>
    <w:p w14:paraId="180F5195" w14:textId="77777777" w:rsidR="00E10A24" w:rsidRPr="00B31229" w:rsidRDefault="00E10A24" w:rsidP="00AE2A98">
      <w:pPr>
        <w:pStyle w:val="Akapitzlist"/>
        <w:ind w:left="0" w:hanging="284"/>
      </w:pPr>
      <w:r w:rsidRPr="00B31229">
        <w:t xml:space="preserve">6. </w:t>
      </w:r>
      <w:r w:rsidR="00DD13FF" w:rsidRPr="00B31229">
        <w:t xml:space="preserve">Wykonawca </w:t>
      </w:r>
      <w:r w:rsidRPr="00B31229">
        <w:t>zobowiązuje się wykonywać prace określone w § 1 ust. 1 zgodnie z obowiązującymi przepisami BHP, przeciwpożarowymi i innymi, aktualnie obowiązującymi normami.</w:t>
      </w:r>
    </w:p>
    <w:p w14:paraId="1EB990DB" w14:textId="77777777" w:rsidR="00E10A24" w:rsidRPr="00B31229" w:rsidRDefault="00DD13FF" w:rsidP="00AE2A98">
      <w:pPr>
        <w:pStyle w:val="Akapitzlist"/>
        <w:ind w:left="0" w:hanging="284"/>
      </w:pPr>
      <w:r w:rsidRPr="00B31229">
        <w:t>7. Wykonawca</w:t>
      </w:r>
      <w:r w:rsidR="00E10A24" w:rsidRPr="00B31229">
        <w:t xml:space="preserve"> jest zobowiązany wykonywać prace określone w § 1 ust. 1, współpracując ściśle z komórkami organizacyjnymi Nadleśnictwa.</w:t>
      </w:r>
    </w:p>
    <w:p w14:paraId="4FF6DF39" w14:textId="77777777" w:rsidR="00E10A24" w:rsidRPr="00B31229" w:rsidRDefault="00DD13FF" w:rsidP="00AE2A98">
      <w:pPr>
        <w:pStyle w:val="Akapitzlist"/>
        <w:ind w:left="0" w:hanging="284"/>
      </w:pPr>
      <w:r w:rsidRPr="00B31229">
        <w:t>8. Wykonawca</w:t>
      </w:r>
      <w:r w:rsidR="00E10A24" w:rsidRPr="00B31229">
        <w:t xml:space="preserve"> zobowiązuje się do bezwzględnego zachowania w poufności wszelkich informacji uzyskanych w związku z wykonywaniem umowy, zarówno w trakcie jej obowiązywania, jak i po zakończeniu jej obowiązywania, zwłaszcza danych osobowych i informacji stanowiących tajemnicę przedsiębiorstwa.</w:t>
      </w:r>
    </w:p>
    <w:p w14:paraId="30952DD6" w14:textId="77777777" w:rsidR="00196B4B" w:rsidRPr="00B31229" w:rsidRDefault="00196B4B" w:rsidP="00AE2A98">
      <w:pPr>
        <w:tabs>
          <w:tab w:val="num" w:pos="720"/>
        </w:tabs>
        <w:rPr>
          <w:b/>
        </w:rPr>
      </w:pPr>
      <w:bookmarkStart w:id="1" w:name="_Hlk153988598"/>
    </w:p>
    <w:p w14:paraId="199BF213" w14:textId="1FA02E11" w:rsidR="0037504F" w:rsidRPr="00B31229" w:rsidRDefault="0037504F" w:rsidP="00AE2A98">
      <w:pPr>
        <w:pStyle w:val="Akapitzlist"/>
        <w:ind w:left="0"/>
        <w:jc w:val="center"/>
        <w:rPr>
          <w:b/>
        </w:rPr>
      </w:pPr>
      <w:r w:rsidRPr="00B31229">
        <w:rPr>
          <w:b/>
        </w:rPr>
        <w:t>§ 2. Okres obowiązywania umowy</w:t>
      </w:r>
    </w:p>
    <w:p w14:paraId="0FD25C2A" w14:textId="77777777" w:rsidR="0037504F" w:rsidRPr="00B31229" w:rsidRDefault="0037504F" w:rsidP="00AE2A98">
      <w:pPr>
        <w:pStyle w:val="Akapitzlist"/>
        <w:ind w:left="0"/>
        <w:jc w:val="center"/>
        <w:rPr>
          <w:b/>
        </w:rPr>
      </w:pPr>
    </w:p>
    <w:p w14:paraId="125BB0C0" w14:textId="77777777" w:rsidR="0037504F" w:rsidRPr="00AE2A98" w:rsidRDefault="0037504F" w:rsidP="00AE2A98">
      <w:pPr>
        <w:jc w:val="center"/>
      </w:pPr>
      <w:r w:rsidRPr="00AE2A98">
        <w:t>Umowa zostaje zawarta na okres 12 miesięcy począwszy od dnia zawarcia Umowy.</w:t>
      </w:r>
    </w:p>
    <w:p w14:paraId="0DEB67A4" w14:textId="77777777" w:rsidR="0037504F" w:rsidRPr="00B31229" w:rsidRDefault="0037504F" w:rsidP="00AE2A98">
      <w:pPr>
        <w:pStyle w:val="Akapitzlist"/>
        <w:ind w:left="0"/>
        <w:jc w:val="center"/>
        <w:rPr>
          <w:b/>
        </w:rPr>
      </w:pPr>
    </w:p>
    <w:p w14:paraId="0E08B713" w14:textId="62D22907" w:rsidR="002524F5" w:rsidRPr="00B31229" w:rsidRDefault="002524F5" w:rsidP="00AE2A98">
      <w:pPr>
        <w:tabs>
          <w:tab w:val="num" w:pos="720"/>
        </w:tabs>
        <w:ind w:hanging="284"/>
        <w:jc w:val="center"/>
        <w:rPr>
          <w:b/>
        </w:rPr>
      </w:pPr>
      <w:r w:rsidRPr="00B31229">
        <w:rPr>
          <w:b/>
        </w:rPr>
        <w:t>§</w:t>
      </w:r>
      <w:bookmarkEnd w:id="1"/>
      <w:r w:rsidR="00FD722B" w:rsidRPr="00B31229">
        <w:rPr>
          <w:b/>
        </w:rPr>
        <w:t xml:space="preserve"> </w:t>
      </w:r>
      <w:r w:rsidR="0037504F" w:rsidRPr="00B31229">
        <w:rPr>
          <w:b/>
        </w:rPr>
        <w:t>3</w:t>
      </w:r>
      <w:r w:rsidRPr="00B31229">
        <w:rPr>
          <w:b/>
        </w:rPr>
        <w:t>.</w:t>
      </w:r>
      <w:r w:rsidR="00FD722B" w:rsidRPr="00B31229">
        <w:rPr>
          <w:b/>
        </w:rPr>
        <w:t xml:space="preserve"> – Wynagrodzenie</w:t>
      </w:r>
    </w:p>
    <w:p w14:paraId="7F640859" w14:textId="77777777" w:rsidR="00FD722B" w:rsidRPr="00B31229" w:rsidRDefault="00FD722B" w:rsidP="00AE2A98">
      <w:pPr>
        <w:tabs>
          <w:tab w:val="num" w:pos="720"/>
        </w:tabs>
        <w:ind w:hanging="284"/>
        <w:jc w:val="center"/>
        <w:rPr>
          <w:b/>
        </w:rPr>
      </w:pPr>
    </w:p>
    <w:p w14:paraId="1B61A463" w14:textId="77777777" w:rsidR="00196B4B" w:rsidRPr="00AE2A98" w:rsidRDefault="00196B4B" w:rsidP="00AE2A98">
      <w:pPr>
        <w:numPr>
          <w:ilvl w:val="0"/>
          <w:numId w:val="35"/>
        </w:numPr>
        <w:suppressAutoHyphens/>
        <w:ind w:left="0"/>
        <w:contextualSpacing/>
        <w:jc w:val="both"/>
        <w:rPr>
          <w:rFonts w:eastAsia="Calibri"/>
          <w:lang w:eastAsia="en-US"/>
        </w:rPr>
      </w:pPr>
      <w:r w:rsidRPr="00AE2A98">
        <w:rPr>
          <w:rFonts w:eastAsia="Calibri"/>
          <w:lang w:eastAsia="en-US"/>
        </w:rPr>
        <w:t>Łączne maksymalne wynagrodzenie Wykonawcy za realizację przedmiotu Umowy wynosi ……………….. brutto (słownie: ……………………..), w tym podatek VAT według stawki …….%.</w:t>
      </w:r>
    </w:p>
    <w:p w14:paraId="0BEC368C" w14:textId="77777777" w:rsidR="00196B4B" w:rsidRPr="00AE2A98" w:rsidRDefault="00196B4B" w:rsidP="00AE2A98">
      <w:pPr>
        <w:numPr>
          <w:ilvl w:val="0"/>
          <w:numId w:val="35"/>
        </w:numPr>
        <w:suppressAutoHyphens/>
        <w:ind w:left="0"/>
        <w:contextualSpacing/>
        <w:jc w:val="both"/>
        <w:rPr>
          <w:rFonts w:eastAsia="Calibri"/>
          <w:lang w:eastAsia="en-US"/>
        </w:rPr>
      </w:pPr>
      <w:r w:rsidRPr="00AE2A98">
        <w:rPr>
          <w:rFonts w:eastAsia="Calibri"/>
          <w:lang w:eastAsia="en-US"/>
        </w:rPr>
        <w:t xml:space="preserve">Wynagrodzenie, o którym mowa w ust. 1 powyżej, ma charakter ryczałtowy i obejmuje wszelkie koszty Wykonawcy związane z realizacją przedmiotu Umowy, w szczególności </w:t>
      </w:r>
      <w:r w:rsidRPr="00AE2A98">
        <w:rPr>
          <w:rFonts w:eastAsia="Calibri"/>
          <w:lang w:eastAsia="en-US"/>
        </w:rPr>
        <w:lastRenderedPageBreak/>
        <w:t>koszty robocizny, środków czystości oraz materiałów i urządzeń niezbędnych do należytego wykonania Umowy.</w:t>
      </w:r>
    </w:p>
    <w:p w14:paraId="40DA902E" w14:textId="0EB071A4" w:rsidR="0037504F" w:rsidRPr="00AE2A98" w:rsidRDefault="00196B4B" w:rsidP="00AE2A98">
      <w:pPr>
        <w:numPr>
          <w:ilvl w:val="0"/>
          <w:numId w:val="35"/>
        </w:numPr>
        <w:suppressAutoHyphens/>
        <w:ind w:left="0"/>
        <w:contextualSpacing/>
        <w:jc w:val="both"/>
        <w:rPr>
          <w:rFonts w:eastAsia="Calibri"/>
          <w:lang w:eastAsia="en-US"/>
        </w:rPr>
      </w:pPr>
      <w:r w:rsidRPr="00AE2A98">
        <w:rPr>
          <w:rFonts w:eastAsia="Calibri"/>
          <w:lang w:eastAsia="en-US"/>
        </w:rPr>
        <w:t>Z</w:t>
      </w:r>
      <w:r w:rsidR="0037504F" w:rsidRPr="00AE2A98">
        <w:rPr>
          <w:rFonts w:eastAsia="Calibri"/>
          <w:lang w:eastAsia="en-US"/>
        </w:rPr>
        <w:t>leceniodawca</w:t>
      </w:r>
      <w:r w:rsidRPr="00AE2A98">
        <w:rPr>
          <w:rFonts w:eastAsia="Calibri"/>
          <w:lang w:eastAsia="en-US"/>
        </w:rPr>
        <w:t xml:space="preserve"> dopuszcza zmianę wynagrodzenia Wykonawcy (ceny) o kwotę wynikającą ze zmienionych stawek podatku od towarów i usług (VAT), obowiązujących w dacie powstania obowiązku podatkowego w trakcie trwania umowy. W przypadku zmiany stawek VAT, Wykonawca wystawia fakturę VAT na kwotę brutto uwzględniającą tę  zmianę, przy zachowaniu stałej miesięcznej ceny netto. </w:t>
      </w:r>
    </w:p>
    <w:p w14:paraId="71B87944" w14:textId="4849C509" w:rsidR="00196B4B" w:rsidRPr="00B31229" w:rsidRDefault="00196B4B" w:rsidP="00AE2A98">
      <w:pPr>
        <w:jc w:val="both"/>
      </w:pPr>
    </w:p>
    <w:p w14:paraId="09AE29EE" w14:textId="0BA762F7" w:rsidR="00196B4B" w:rsidRPr="00AE2A98" w:rsidRDefault="00196B4B" w:rsidP="00AE2A98">
      <w:pPr>
        <w:jc w:val="center"/>
        <w:rPr>
          <w:b/>
        </w:rPr>
      </w:pPr>
      <w:r w:rsidRPr="00AE2A98">
        <w:rPr>
          <w:b/>
        </w:rPr>
        <w:t xml:space="preserve">§ </w:t>
      </w:r>
      <w:r w:rsidR="0037504F" w:rsidRPr="00AE2A98">
        <w:rPr>
          <w:b/>
        </w:rPr>
        <w:t>4</w:t>
      </w:r>
      <w:r w:rsidRPr="00AE2A98">
        <w:rPr>
          <w:b/>
        </w:rPr>
        <w:t xml:space="preserve"> - Zasady płatności</w:t>
      </w:r>
    </w:p>
    <w:p w14:paraId="798B54EB" w14:textId="77777777" w:rsidR="00196B4B" w:rsidRPr="00AE2A98" w:rsidRDefault="00196B4B" w:rsidP="00AE2A98">
      <w:pPr>
        <w:jc w:val="center"/>
        <w:rPr>
          <w:b/>
        </w:rPr>
      </w:pPr>
    </w:p>
    <w:p w14:paraId="7145A3D2" w14:textId="362263C5" w:rsidR="00196B4B" w:rsidRPr="00AE2A98" w:rsidRDefault="00196B4B" w:rsidP="00AE2A98">
      <w:pPr>
        <w:pStyle w:val="Akapitzlist"/>
        <w:numPr>
          <w:ilvl w:val="0"/>
          <w:numId w:val="34"/>
        </w:numPr>
        <w:suppressAutoHyphens/>
        <w:ind w:left="0"/>
      </w:pPr>
      <w:r w:rsidRPr="00AE2A98">
        <w:t xml:space="preserve">Zapłata należności za wykonanie usługi będzie następować w okresach miesięcznych w wysokości 1/12 kwoty, o której mowa w § </w:t>
      </w:r>
      <w:r w:rsidR="0037504F" w:rsidRPr="00AE2A98">
        <w:t>3</w:t>
      </w:r>
      <w:r w:rsidRPr="00AE2A98">
        <w:t xml:space="preserve"> ust. 1 po zakończeniu każdego miesiąca, na podstawie wystawionej przez Wykonawcę faktury VAT, dostarczonej Z</w:t>
      </w:r>
      <w:r w:rsidR="003D5D20" w:rsidRPr="00AE2A98">
        <w:t>leceniodawcy.</w:t>
      </w:r>
    </w:p>
    <w:p w14:paraId="17AA9139" w14:textId="34D9B794" w:rsidR="00196B4B" w:rsidRPr="00AE2A98" w:rsidRDefault="00196B4B" w:rsidP="00AE2A98">
      <w:pPr>
        <w:pStyle w:val="Akapitzlist"/>
        <w:numPr>
          <w:ilvl w:val="0"/>
          <w:numId w:val="34"/>
        </w:numPr>
        <w:suppressAutoHyphens/>
        <w:ind w:left="0"/>
      </w:pPr>
      <w:r w:rsidRPr="00AE2A98">
        <w:t>Należność z tytułu wykonania Umowy będzie wypłacana przez Z</w:t>
      </w:r>
      <w:r w:rsidR="0037504F" w:rsidRPr="00AE2A98">
        <w:t>leceniodawcę</w:t>
      </w:r>
      <w:r w:rsidRPr="00AE2A98">
        <w:t xml:space="preserve"> na wskazany rachunek Wykonawcy w terminie</w:t>
      </w:r>
      <w:r w:rsidR="003D5D20" w:rsidRPr="00AE2A98">
        <w:t xml:space="preserve"> …….</w:t>
      </w:r>
      <w:r w:rsidRPr="00AE2A98">
        <w:t xml:space="preserve"> dni od daty dostarczenia Z</w:t>
      </w:r>
      <w:r w:rsidR="0037504F" w:rsidRPr="00AE2A98">
        <w:t>leceniodawcy</w:t>
      </w:r>
      <w:r w:rsidRPr="00AE2A98">
        <w:t xml:space="preserve"> prawidłowo wystawionej faktury VAT.</w:t>
      </w:r>
    </w:p>
    <w:p w14:paraId="0591FAC6" w14:textId="78861515" w:rsidR="00196B4B" w:rsidRPr="00AE2A98" w:rsidRDefault="00196B4B" w:rsidP="00AE2A98">
      <w:pPr>
        <w:pStyle w:val="Akapitzlist"/>
        <w:numPr>
          <w:ilvl w:val="0"/>
          <w:numId w:val="34"/>
        </w:numPr>
        <w:suppressAutoHyphens/>
        <w:ind w:left="0"/>
      </w:pPr>
      <w:r w:rsidRPr="00AE2A98">
        <w:t xml:space="preserve">Za datę płatności przyjmuje się datę obciążenia rachunku </w:t>
      </w:r>
      <w:r w:rsidR="0037504F" w:rsidRPr="00AE2A98">
        <w:t>Zleceniodawcy</w:t>
      </w:r>
      <w:r w:rsidRPr="00AE2A98">
        <w:t>.</w:t>
      </w:r>
    </w:p>
    <w:p w14:paraId="4C4E20D9" w14:textId="16FE0B7B" w:rsidR="00196B4B" w:rsidRPr="00AE2A98" w:rsidRDefault="00196B4B" w:rsidP="00AE2A98">
      <w:pPr>
        <w:pStyle w:val="Akapitzlist"/>
        <w:numPr>
          <w:ilvl w:val="0"/>
          <w:numId w:val="34"/>
        </w:numPr>
        <w:suppressAutoHyphens/>
        <w:ind w:left="0"/>
      </w:pPr>
      <w:r w:rsidRPr="00AE2A98">
        <w:t>W przypadku zwłoki w zapłacie należności, Z</w:t>
      </w:r>
      <w:r w:rsidR="0037504F" w:rsidRPr="00AE2A98">
        <w:t>leceniodawca</w:t>
      </w:r>
      <w:r w:rsidRPr="00AE2A98">
        <w:t xml:space="preserve"> zapłaci odsetki ustawowe za każdy dzień zwłoki.</w:t>
      </w:r>
    </w:p>
    <w:p w14:paraId="6C4EF108" w14:textId="509DB748" w:rsidR="00196B4B" w:rsidRPr="00AE2A98" w:rsidRDefault="00196B4B" w:rsidP="00AE2A98">
      <w:pPr>
        <w:pStyle w:val="Akapitzlist"/>
        <w:numPr>
          <w:ilvl w:val="0"/>
          <w:numId w:val="34"/>
        </w:numPr>
        <w:suppressAutoHyphens/>
        <w:ind w:left="0"/>
      </w:pPr>
      <w:r w:rsidRPr="00AE2A98">
        <w:t>W przypadku zmniejszenia powierzchni sprzątanej z powodu, o którym mowa w §</w:t>
      </w:r>
      <w:r w:rsidR="00E75B44" w:rsidRPr="00AE2A98">
        <w:t>9</w:t>
      </w:r>
      <w:r w:rsidRPr="00AE2A98">
        <w:t xml:space="preserve"> ust.1 Umowy lub z innych przyczyn, dokonana zostanie odpowiednia korekta wynagrodzenia miesięcznego. W opisanej sytuacji Z</w:t>
      </w:r>
      <w:r w:rsidR="0037504F" w:rsidRPr="00AE2A98">
        <w:t>leceniodawca</w:t>
      </w:r>
      <w:r w:rsidRPr="00AE2A98">
        <w:t xml:space="preserve"> będzie zobowiązany do zapłaty wynagrodzenia obliczonego z uwzględnieniem rzeczywiście sprzątanej powierzchni. </w:t>
      </w:r>
    </w:p>
    <w:p w14:paraId="2B81B5B2" w14:textId="77777777" w:rsidR="00196B4B" w:rsidRPr="00AE2A98" w:rsidRDefault="00196B4B" w:rsidP="00AE2A98">
      <w:pPr>
        <w:pStyle w:val="NormalnyWeb"/>
        <w:numPr>
          <w:ilvl w:val="0"/>
          <w:numId w:val="34"/>
        </w:numPr>
        <w:shd w:val="clear" w:color="auto" w:fill="FFFFFF"/>
        <w:spacing w:before="0" w:beforeAutospacing="0" w:after="0" w:afterAutospacing="0"/>
        <w:ind w:left="0"/>
        <w:jc w:val="both"/>
        <w:rPr>
          <w:bCs/>
        </w:rPr>
      </w:pPr>
      <w:r w:rsidRPr="00AE2A98">
        <w:rPr>
          <w:bCs/>
        </w:rPr>
        <w:t xml:space="preserve">Wykonawca oświadcza, że posiada rachunek rozliczeniowy, dla którego prowadzony jest „rachunek VAT” w rozumieniu przepisów ustawy z dnia 11 marca 2004 r. o podatku </w:t>
      </w:r>
      <w:r w:rsidRPr="00AE2A98">
        <w:rPr>
          <w:bCs/>
        </w:rPr>
        <w:br/>
        <w:t>od towarów i usług. Wykonawca przyjmuje do wiadomości, że rachunkiem właściwym </w:t>
      </w:r>
      <w:r w:rsidRPr="00AE2A98">
        <w:rPr>
          <w:bCs/>
        </w:rPr>
        <w:br/>
        <w:t xml:space="preserve">do dokonania przez Zamawiającego zapłaty może być wyłącznie rachunek Wykonawcy, dla którego prowadzony jest rachunek VAT. W chwili złożenia niniejszego oświadczenia jest to rachunek nr …………………………………. </w:t>
      </w:r>
    </w:p>
    <w:p w14:paraId="557CFE94" w14:textId="1A3D702B" w:rsidR="008E4A1C" w:rsidRPr="00B31229" w:rsidRDefault="00196B4B" w:rsidP="00AE2A98">
      <w:pPr>
        <w:pStyle w:val="NormalnyWeb"/>
      </w:pPr>
      <w:r w:rsidRPr="00AE2A98">
        <w:rPr>
          <w:bCs/>
        </w:rPr>
        <w:t>Brak skutecznej zapłaty przez Z</w:t>
      </w:r>
      <w:r w:rsidR="0037504F" w:rsidRPr="00AE2A98">
        <w:rPr>
          <w:bCs/>
        </w:rPr>
        <w:t>leceniodawcę</w:t>
      </w:r>
      <w:r w:rsidRPr="00AE2A98">
        <w:rPr>
          <w:bCs/>
        </w:rPr>
        <w:t xml:space="preserve"> z uwagi na naruszenie przez Wykonawcę zasad wynikających z ustępu poprzedzającego nie stanowi nieprawidłowego spełnienia świadczenia przez Z</w:t>
      </w:r>
      <w:r w:rsidR="0037504F" w:rsidRPr="00AE2A98">
        <w:rPr>
          <w:bCs/>
        </w:rPr>
        <w:t>leceniodawcę</w:t>
      </w:r>
      <w:r w:rsidRPr="00AE2A98">
        <w:rPr>
          <w:bCs/>
        </w:rPr>
        <w:t xml:space="preserve"> i w szczególności nie stanowi podstawy żądania od  Z</w:t>
      </w:r>
      <w:r w:rsidR="0037504F" w:rsidRPr="00AE2A98">
        <w:rPr>
          <w:bCs/>
        </w:rPr>
        <w:t>leceniodawcy</w:t>
      </w:r>
      <w:r w:rsidRPr="00AE2A98">
        <w:rPr>
          <w:bCs/>
        </w:rPr>
        <w:t xml:space="preserve"> odsetek. W takiej sytuacji termin zapłaty biegnie od dnia pisemnego zawiadomienia Z</w:t>
      </w:r>
      <w:r w:rsidR="0037504F" w:rsidRPr="00AE2A98">
        <w:rPr>
          <w:bCs/>
        </w:rPr>
        <w:t>leceniodawcy</w:t>
      </w:r>
      <w:r w:rsidRPr="00AE2A98">
        <w:rPr>
          <w:bCs/>
        </w:rPr>
        <w:t xml:space="preserve"> przez Wykonawcę o numerze rachunku Wykonawcy właściwym do dokonania zapłaty, dla którego jest prowadzony rachunek VAT. </w:t>
      </w:r>
    </w:p>
    <w:p w14:paraId="20268C6E" w14:textId="77777777" w:rsidR="008E4A1C" w:rsidRPr="00B31229" w:rsidRDefault="008E4A1C" w:rsidP="00AE2A98">
      <w:pPr>
        <w:jc w:val="both"/>
      </w:pPr>
      <w:bookmarkStart w:id="2" w:name="_Hlk106893497"/>
    </w:p>
    <w:p w14:paraId="01E6163B" w14:textId="51B74BFD" w:rsidR="008E4A1C" w:rsidRPr="00B31229" w:rsidRDefault="008E4A1C" w:rsidP="00AE2A98">
      <w:pPr>
        <w:jc w:val="center"/>
        <w:rPr>
          <w:b/>
        </w:rPr>
      </w:pPr>
      <w:r w:rsidRPr="00B31229">
        <w:rPr>
          <w:b/>
        </w:rPr>
        <w:t xml:space="preserve">§ </w:t>
      </w:r>
      <w:r w:rsidR="00712243" w:rsidRPr="00B31229">
        <w:rPr>
          <w:b/>
        </w:rPr>
        <w:t>5</w:t>
      </w:r>
      <w:r w:rsidRPr="00B31229">
        <w:rPr>
          <w:b/>
        </w:rPr>
        <w:t xml:space="preserve"> - Obowiązki Wykonawcy i Zamawiającego</w:t>
      </w:r>
    </w:p>
    <w:p w14:paraId="72EF86BC" w14:textId="77777777" w:rsidR="008E4A1C" w:rsidRPr="00B31229" w:rsidRDefault="008E4A1C" w:rsidP="00AE2A98">
      <w:pPr>
        <w:jc w:val="both"/>
      </w:pPr>
    </w:p>
    <w:p w14:paraId="6A10C811" w14:textId="77777777" w:rsidR="008E4A1C" w:rsidRPr="00B31229" w:rsidRDefault="00E13329" w:rsidP="00AE2A98">
      <w:pPr>
        <w:jc w:val="both"/>
      </w:pPr>
      <w:r w:rsidRPr="00B31229">
        <w:t xml:space="preserve">1. </w:t>
      </w:r>
      <w:r w:rsidR="008E4A1C" w:rsidRPr="00B31229">
        <w:t>Wykonawca w toku realizacji Umowy gwarantuje wykonanie jej z pełną starannością i  zgodnie z przepisami prawa, obowiązującymi w tym zakresie.</w:t>
      </w:r>
    </w:p>
    <w:p w14:paraId="20D828FE" w14:textId="77777777" w:rsidR="008E4A1C" w:rsidRPr="00B31229" w:rsidRDefault="00E13329" w:rsidP="00AE2A98">
      <w:pPr>
        <w:jc w:val="both"/>
      </w:pPr>
      <w:r w:rsidRPr="00B31229">
        <w:t xml:space="preserve">2. </w:t>
      </w:r>
      <w:r w:rsidR="008E4A1C" w:rsidRPr="00B31229">
        <w:t xml:space="preserve">Wykonawca jest zobowiązany do ścisłego współdziałania z wyznaczonymi pracownikami Zleceniodawcy. </w:t>
      </w:r>
    </w:p>
    <w:p w14:paraId="1FA95292" w14:textId="77777777" w:rsidR="008E4A1C" w:rsidRPr="00B31229" w:rsidRDefault="00E13329" w:rsidP="00AE2A98">
      <w:pPr>
        <w:jc w:val="both"/>
      </w:pPr>
      <w:r w:rsidRPr="00B31229">
        <w:t>3. Zleceniodawca</w:t>
      </w:r>
      <w:r w:rsidR="008E4A1C" w:rsidRPr="00B31229">
        <w:t xml:space="preserve"> zobowiązuje się do zapewnienia pracownikom Wykonawcy właściwych warunków bhp i ppoż., udostępnienia dla ich potrzeb w miarę posiadanych możliwości pomieszczeń socjalnych i urządzeń </w:t>
      </w:r>
      <w:proofErr w:type="spellStart"/>
      <w:r w:rsidR="008E4A1C" w:rsidRPr="00B31229">
        <w:t>sanitarno</w:t>
      </w:r>
      <w:proofErr w:type="spellEnd"/>
      <w:r w:rsidR="008E4A1C" w:rsidRPr="00B31229">
        <w:t xml:space="preserve"> - higienicznych.</w:t>
      </w:r>
    </w:p>
    <w:p w14:paraId="3DD16AA7" w14:textId="77777777" w:rsidR="008E4A1C" w:rsidRPr="00B31229" w:rsidRDefault="00E13329" w:rsidP="00AE2A98">
      <w:pPr>
        <w:jc w:val="both"/>
      </w:pPr>
      <w:r w:rsidRPr="00B31229">
        <w:t>4. Zleceniodawca</w:t>
      </w:r>
      <w:r w:rsidR="008E4A1C" w:rsidRPr="00B31229">
        <w:t xml:space="preserve"> zobowiązany jest do: właściwego zabezpieczenia technicznego pomieszczeń, właściwego zabezpieczenia urządzeń. </w:t>
      </w:r>
    </w:p>
    <w:p w14:paraId="25F56AAD" w14:textId="77777777" w:rsidR="008E4A1C" w:rsidRPr="00B31229" w:rsidRDefault="008E4A1C">
      <w:pPr>
        <w:jc w:val="both"/>
      </w:pPr>
    </w:p>
    <w:p w14:paraId="530A38CD" w14:textId="7967684B" w:rsidR="00E13329" w:rsidRPr="00B31229" w:rsidRDefault="00E13329">
      <w:pPr>
        <w:jc w:val="center"/>
        <w:rPr>
          <w:b/>
        </w:rPr>
      </w:pPr>
      <w:r w:rsidRPr="00B31229">
        <w:rPr>
          <w:b/>
        </w:rPr>
        <w:t xml:space="preserve">§ </w:t>
      </w:r>
      <w:r w:rsidR="00712243" w:rsidRPr="00B31229">
        <w:rPr>
          <w:b/>
        </w:rPr>
        <w:t>6</w:t>
      </w:r>
      <w:r w:rsidRPr="00B31229">
        <w:rPr>
          <w:b/>
        </w:rPr>
        <w:t xml:space="preserve"> - Odpowiedzialność Wykonawcy</w:t>
      </w:r>
    </w:p>
    <w:p w14:paraId="4A31F507" w14:textId="77777777" w:rsidR="00E13329" w:rsidRPr="00B31229" w:rsidRDefault="00E13329">
      <w:pPr>
        <w:jc w:val="both"/>
      </w:pPr>
    </w:p>
    <w:p w14:paraId="7991DE3D" w14:textId="77777777" w:rsidR="00E13329" w:rsidRPr="00B31229" w:rsidRDefault="00E13329" w:rsidP="00AE2A98">
      <w:pPr>
        <w:jc w:val="both"/>
      </w:pPr>
      <w:r w:rsidRPr="00B31229">
        <w:t>1. 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6C07BC0C" w14:textId="77777777" w:rsidR="00E13329" w:rsidRPr="00B31229" w:rsidRDefault="00E13329" w:rsidP="00AE2A98">
      <w:pPr>
        <w:jc w:val="both"/>
      </w:pPr>
      <w:r w:rsidRPr="00B31229">
        <w:t>2. Wykonawca ponosi pełną odpowiedzialność za szkody i następstwa nieszczęśliwych wypadków dotyczące pracowników świadczących usługi i osób trzecich, wynikające bezpośrednio z wykonywanych usług, spowodowane z winy Wykonawcy.</w:t>
      </w:r>
    </w:p>
    <w:p w14:paraId="7FC61C28" w14:textId="4CF5E9E8" w:rsidR="00E13329" w:rsidRPr="00B31229" w:rsidRDefault="00E13329" w:rsidP="00AE2A98">
      <w:pPr>
        <w:jc w:val="both"/>
      </w:pPr>
      <w:r w:rsidRPr="00B31229">
        <w:t xml:space="preserve">3. W przypadku kradzieży, pożaru lub innych zdarzeń losowych Wykonawca zobowiązany jest do powiadomienia </w:t>
      </w:r>
      <w:r w:rsidR="00B31229" w:rsidRPr="00B31229">
        <w:t>Zleceniodawcy</w:t>
      </w:r>
      <w:r w:rsidRPr="00B31229">
        <w:t xml:space="preserve"> o powstałym wypadku oraz uczestnictwa w komisji badającej okoliczności wypadku, oceniającej wysokość poniesionych z tego tytułu strat.</w:t>
      </w:r>
    </w:p>
    <w:p w14:paraId="6E3317D9" w14:textId="111B34AA" w:rsidR="00E13329" w:rsidRPr="00B31229" w:rsidRDefault="00E13329" w:rsidP="00AE2A98">
      <w:pPr>
        <w:jc w:val="both"/>
      </w:pPr>
      <w:r w:rsidRPr="00B31229">
        <w:t>4. Wykonawca zobowiązany będzie na żądanie Z</w:t>
      </w:r>
      <w:r w:rsidR="00712243" w:rsidRPr="00B31229">
        <w:t>leceniodawcy</w:t>
      </w:r>
      <w:r w:rsidRPr="00B31229">
        <w:t xml:space="preserve"> do współdziałania </w:t>
      </w:r>
    </w:p>
    <w:p w14:paraId="3926E0A2" w14:textId="5BC006E4" w:rsidR="00E13329" w:rsidRPr="00B31229" w:rsidRDefault="00E13329" w:rsidP="00AE2A98">
      <w:pPr>
        <w:jc w:val="both"/>
      </w:pPr>
      <w:r w:rsidRPr="00B31229">
        <w:t>z Z</w:t>
      </w:r>
      <w:r w:rsidR="00712243" w:rsidRPr="00B31229">
        <w:t>leceniodawcą</w:t>
      </w:r>
      <w:r w:rsidRPr="00B31229">
        <w:t xml:space="preserve"> przed właściwymi organami administracyjnymi w sprawach pozostających w związku ze skutkami świadczonych przez Wykonawcę usług.</w:t>
      </w:r>
    </w:p>
    <w:bookmarkEnd w:id="2"/>
    <w:p w14:paraId="2EAE47F0" w14:textId="77777777" w:rsidR="00866609" w:rsidRPr="00B31229" w:rsidRDefault="00866609" w:rsidP="00AE2A98">
      <w:pPr>
        <w:jc w:val="both"/>
      </w:pPr>
    </w:p>
    <w:p w14:paraId="7E2A1F8C" w14:textId="33B66501" w:rsidR="008B3195" w:rsidRPr="00B31229" w:rsidRDefault="008B3195" w:rsidP="00AE2A98">
      <w:pPr>
        <w:jc w:val="center"/>
        <w:rPr>
          <w:b/>
        </w:rPr>
      </w:pPr>
      <w:r w:rsidRPr="00B31229">
        <w:rPr>
          <w:b/>
        </w:rPr>
        <w:t xml:space="preserve">§ </w:t>
      </w:r>
      <w:r w:rsidR="003C6AF3" w:rsidRPr="00B31229">
        <w:rPr>
          <w:b/>
        </w:rPr>
        <w:t>7</w:t>
      </w:r>
      <w:r w:rsidRPr="00B31229">
        <w:rPr>
          <w:b/>
        </w:rPr>
        <w:t xml:space="preserve"> - Odstąpienie od Umowy</w:t>
      </w:r>
    </w:p>
    <w:p w14:paraId="31094315" w14:textId="77777777" w:rsidR="008B3195" w:rsidRPr="00B31229" w:rsidRDefault="008B3195" w:rsidP="00AE2A98">
      <w:pPr>
        <w:jc w:val="both"/>
      </w:pPr>
    </w:p>
    <w:p w14:paraId="4B5F54F8" w14:textId="77777777" w:rsidR="008B3195" w:rsidRPr="00B31229" w:rsidRDefault="008B3195" w:rsidP="00AE2A98">
      <w:pPr>
        <w:jc w:val="both"/>
      </w:pPr>
      <w:r w:rsidRPr="00B31229">
        <w:t>1. Zleceniodawca może odstąpić od umowy w przypadku:</w:t>
      </w:r>
    </w:p>
    <w:p w14:paraId="234B8DDB" w14:textId="77777777" w:rsidR="008B3195" w:rsidRPr="00B31229" w:rsidRDefault="008B3195" w:rsidP="00AE2A98">
      <w:pPr>
        <w:jc w:val="both"/>
      </w:pPr>
      <w:r w:rsidRPr="00B31229">
        <w:t xml:space="preserve">a) trzykrotnego przypadku niewykonania/nienależytego wykonywania przez Wykonawcę Umowy w jednym miesiącu kalendarzowym, potwierdzonym stosownymi protokołami; </w:t>
      </w:r>
    </w:p>
    <w:p w14:paraId="248DC348" w14:textId="77777777" w:rsidR="008B3195" w:rsidRPr="00B31229" w:rsidRDefault="008B3195" w:rsidP="00AE2A98">
      <w:pPr>
        <w:jc w:val="both"/>
      </w:pPr>
      <w:r w:rsidRPr="00B31229">
        <w:t>b) zaprzestania wykonywania umowy przez Wykonawcę (bezczynności Wykonawcy), jeżeli przerwa w świadczeniu usług przez Wykonawcę trwa dłużej niż 3 dni,</w:t>
      </w:r>
    </w:p>
    <w:p w14:paraId="6D8967E3" w14:textId="77777777" w:rsidR="008B3195" w:rsidRPr="00B31229" w:rsidRDefault="008B3195" w:rsidP="00AE2A98">
      <w:pPr>
        <w:jc w:val="both"/>
      </w:pPr>
      <w:r w:rsidRPr="00B31229">
        <w:t>c) gdy powstanie zagrożenie niewypłacalności Wykonawcy lub likwidacji przedsiębiorstwa Wykonawcy lub postępowania restrukturyzacyjnego,</w:t>
      </w:r>
    </w:p>
    <w:p w14:paraId="4B635B49" w14:textId="77777777" w:rsidR="008B3195" w:rsidRPr="00B31229" w:rsidRDefault="008B3195" w:rsidP="00AE2A98">
      <w:pPr>
        <w:jc w:val="both"/>
      </w:pPr>
      <w:r w:rsidRPr="00B31229">
        <w:t xml:space="preserve">d) gdy zostanie wydany nakaz zajęcia majątku Wykonawcy, </w:t>
      </w:r>
    </w:p>
    <w:p w14:paraId="6D1FD6BE" w14:textId="77777777" w:rsidR="008B3195" w:rsidRPr="00B31229" w:rsidRDefault="008B3195" w:rsidP="00AE2A98">
      <w:pPr>
        <w:jc w:val="both"/>
      </w:pPr>
      <w:r w:rsidRPr="00B31229">
        <w:t xml:space="preserve">2. Zleceniodawca może odstąpić od Umowy w terminie 30 dni od powzięcia wiadomości o okolicznościach wskazanych w ust. 1 powyżej. W takim przypadku Wykonawca może żądać wyłącznie wynagrodzenia należnego z tytułu wykonania części umowy. </w:t>
      </w:r>
    </w:p>
    <w:p w14:paraId="797E34AD" w14:textId="77777777" w:rsidR="008B3195" w:rsidRPr="00B31229" w:rsidRDefault="008B3195" w:rsidP="00AE2A98">
      <w:pPr>
        <w:jc w:val="both"/>
      </w:pPr>
      <w:r w:rsidRPr="00B31229">
        <w:t>3. Odstąpienie od Umowy musi nastąpić w formie pisemnej pod rygorem nieważności.</w:t>
      </w:r>
    </w:p>
    <w:p w14:paraId="79B7C236" w14:textId="77777777" w:rsidR="008B3195" w:rsidRPr="00B31229" w:rsidRDefault="008B3195" w:rsidP="00AE2A98">
      <w:pPr>
        <w:jc w:val="both"/>
      </w:pPr>
      <w:r w:rsidRPr="00B31229">
        <w:t>4. W sytuacji skorzystania przez Zleceniodawcy z uprawnień do odstąpienia od Umowy Zleceniodawcy złoży jednostronne oświadczenie woli o odstąpieniu skierowane do Wykonawcy i niezależnie od wysłania tego oświadczenia do Wykonawcy listem poleconym za potwierdzeniem odbioru na adres Wykonawcy wskazany w Umowie, przekaże je Wykonawcy pocztą elektroniczną na adres poczty elektronicznej podany na wstępie Umowy. Strony ustalają, iż terminem w jakim Wykonawca uzyskał wiedzę o złożonym przez Zleceniodawcę oświadczeniu o odstąpieniu od Umowy jest dzień wysłania tego oświadczenia Wykonawcy pocztą elektroniczną na adres poczty elektronicznej podany na wstępie Umowy. Powyższe uprawnienia nie wykluczają możliwości osobistego doręczenia oświadczenia w siedzibie Wykonawcy.</w:t>
      </w:r>
    </w:p>
    <w:p w14:paraId="19A28B14" w14:textId="77777777" w:rsidR="008B3195" w:rsidRPr="00B31229" w:rsidRDefault="008B3195" w:rsidP="00AE2A98">
      <w:pPr>
        <w:jc w:val="both"/>
      </w:pPr>
    </w:p>
    <w:p w14:paraId="0BBE42AE" w14:textId="5CD0DE78" w:rsidR="00E13329" w:rsidRPr="00B31229" w:rsidRDefault="002524F5" w:rsidP="00AE2A98">
      <w:pPr>
        <w:ind w:hanging="284"/>
        <w:jc w:val="center"/>
        <w:rPr>
          <w:b/>
        </w:rPr>
      </w:pPr>
      <w:r w:rsidRPr="00B31229">
        <w:rPr>
          <w:b/>
        </w:rPr>
        <w:t xml:space="preserve">  </w:t>
      </w:r>
      <w:r w:rsidR="00E13329" w:rsidRPr="00B31229">
        <w:rPr>
          <w:b/>
        </w:rPr>
        <w:t xml:space="preserve">§ </w:t>
      </w:r>
      <w:r w:rsidR="003C6AF3" w:rsidRPr="00B31229">
        <w:rPr>
          <w:b/>
        </w:rPr>
        <w:t>8</w:t>
      </w:r>
      <w:r w:rsidR="00E13329" w:rsidRPr="00B31229">
        <w:rPr>
          <w:b/>
        </w:rPr>
        <w:t xml:space="preserve"> – Kary umowne</w:t>
      </w:r>
    </w:p>
    <w:p w14:paraId="690550E2" w14:textId="77777777" w:rsidR="00712243" w:rsidRPr="00B31229" w:rsidRDefault="00712243" w:rsidP="00AE2A98">
      <w:pPr>
        <w:ind w:hanging="284"/>
        <w:jc w:val="center"/>
        <w:rPr>
          <w:b/>
        </w:rPr>
      </w:pPr>
    </w:p>
    <w:p w14:paraId="0A3BB49B" w14:textId="77777777" w:rsidR="00712243" w:rsidRPr="00AE2A98" w:rsidRDefault="00712243" w:rsidP="00AE2A98">
      <w:pPr>
        <w:numPr>
          <w:ilvl w:val="0"/>
          <w:numId w:val="38"/>
        </w:numPr>
        <w:shd w:val="clear" w:color="auto" w:fill="FFFFFF"/>
        <w:suppressAutoHyphens/>
        <w:autoSpaceDN w:val="0"/>
        <w:ind w:left="0"/>
        <w:contextualSpacing/>
        <w:jc w:val="both"/>
        <w:textAlignment w:val="baseline"/>
        <w:rPr>
          <w:rFonts w:eastAsia="Calibri"/>
          <w:lang w:eastAsia="en-US"/>
        </w:rPr>
      </w:pPr>
      <w:r w:rsidRPr="00AE2A98">
        <w:rPr>
          <w:rFonts w:eastAsia="Calibri"/>
          <w:lang w:eastAsia="en-US"/>
        </w:rPr>
        <w:t>Wykonawca zapłaci Zamawiającemu kary umowne:</w:t>
      </w:r>
    </w:p>
    <w:p w14:paraId="2F8C6232" w14:textId="77777777" w:rsidR="00712243" w:rsidRPr="00AE2A98" w:rsidRDefault="00712243" w:rsidP="00AE2A98">
      <w:pPr>
        <w:widowControl w:val="0"/>
        <w:numPr>
          <w:ilvl w:val="0"/>
          <w:numId w:val="37"/>
        </w:numPr>
        <w:ind w:left="0" w:hanging="357"/>
        <w:jc w:val="both"/>
        <w:outlineLvl w:val="1"/>
        <w:rPr>
          <w:bCs/>
          <w:iCs/>
        </w:rPr>
      </w:pPr>
      <w:r w:rsidRPr="00AE2A98">
        <w:rPr>
          <w:bCs/>
          <w:iCs/>
        </w:rPr>
        <w:t>w przypadku odstąpienia od Umowy przez którąkolwiek ze Stron z przyczyn leżących po stronie Wykonawcy – w wysokości 20% wynagrodzenia brutto wskazanego w §3 ust.1 Umowy;</w:t>
      </w:r>
    </w:p>
    <w:p w14:paraId="379FE15F" w14:textId="77777777" w:rsidR="00712243" w:rsidRPr="00AE2A98" w:rsidRDefault="00712243" w:rsidP="00AE2A98">
      <w:pPr>
        <w:widowControl w:val="0"/>
        <w:numPr>
          <w:ilvl w:val="0"/>
          <w:numId w:val="37"/>
        </w:numPr>
        <w:ind w:left="0" w:hanging="357"/>
        <w:jc w:val="both"/>
        <w:outlineLvl w:val="1"/>
        <w:rPr>
          <w:bCs/>
          <w:iCs/>
        </w:rPr>
      </w:pPr>
      <w:bookmarkStart w:id="3" w:name="_Hlk106894061"/>
      <w:r w:rsidRPr="00AE2A98">
        <w:rPr>
          <w:bCs/>
          <w:iCs/>
        </w:rPr>
        <w:t xml:space="preserve">za nienależyte wykonanie usługi w danym miesiącu, w tym nieterminowej realizacji usług z winy Wykonawcy - w przypadku trzykrotnego powtórzenia się nieprawidłowości w świadczeniu usług, po uprzednim poinformowaniu Wykonawcy – </w:t>
      </w:r>
      <w:r w:rsidRPr="00AE2A98">
        <w:rPr>
          <w:bCs/>
          <w:iCs/>
          <w:lang w:eastAsia="ar-SA"/>
        </w:rPr>
        <w:t>w wysokości 10% wartości brutto faktury wystawionej za dany miesiąc</w:t>
      </w:r>
      <w:r w:rsidRPr="00AE2A98">
        <w:rPr>
          <w:bCs/>
          <w:iCs/>
        </w:rPr>
        <w:t xml:space="preserve">; kara może zostać naliczana wielokrotnie </w:t>
      </w:r>
      <w:r w:rsidRPr="00AE2A98">
        <w:rPr>
          <w:bCs/>
          <w:iCs/>
        </w:rPr>
        <w:lastRenderedPageBreak/>
        <w:t>w danym miesiącu;</w:t>
      </w:r>
    </w:p>
    <w:bookmarkEnd w:id="3"/>
    <w:p w14:paraId="0AC378EF" w14:textId="77777777" w:rsidR="00712243" w:rsidRPr="00AE2A98" w:rsidRDefault="00712243" w:rsidP="00AE2A98">
      <w:pPr>
        <w:numPr>
          <w:ilvl w:val="0"/>
          <w:numId w:val="38"/>
        </w:numPr>
        <w:shd w:val="clear" w:color="auto" w:fill="FFFFFF"/>
        <w:suppressAutoHyphens/>
        <w:autoSpaceDN w:val="0"/>
        <w:ind w:left="0"/>
        <w:contextualSpacing/>
        <w:jc w:val="both"/>
        <w:textAlignment w:val="baseline"/>
        <w:rPr>
          <w:rFonts w:eastAsia="Calibri"/>
          <w:lang w:eastAsia="en-US"/>
        </w:rPr>
      </w:pPr>
      <w:r w:rsidRPr="00AE2A98">
        <w:rPr>
          <w:rFonts w:eastAsia="Calibri"/>
          <w:lang w:eastAsia="ar-SA"/>
        </w:rPr>
        <w:t xml:space="preserve">Kary umowne </w:t>
      </w:r>
      <w:r w:rsidRPr="00AE2A98">
        <w:rPr>
          <w:rFonts w:eastAsia="Calibri"/>
          <w:lang w:eastAsia="en-US"/>
        </w:rPr>
        <w:t>podlegają</w:t>
      </w:r>
      <w:r w:rsidRPr="00AE2A98">
        <w:rPr>
          <w:rFonts w:eastAsia="Calibri"/>
          <w:lang w:eastAsia="ar-SA"/>
        </w:rPr>
        <w:t xml:space="preserve"> sumowaniu. </w:t>
      </w:r>
      <w:r w:rsidRPr="00AE2A98">
        <w:rPr>
          <w:rFonts w:eastAsia="Calibri"/>
          <w:lang w:eastAsia="en-US"/>
        </w:rPr>
        <w:t>Łączna wysokość należności, jakie Strony mogą dochodzić z tytułu kar umownych przewidzianych Umową, nie może przekroczyć 30% wynagrodzenia brutto wskazanego w §3 ust.1 Umowy.</w:t>
      </w:r>
    </w:p>
    <w:p w14:paraId="0803309C" w14:textId="77777777" w:rsidR="00712243" w:rsidRPr="00AE2A98" w:rsidRDefault="00712243" w:rsidP="00AE2A98">
      <w:pPr>
        <w:numPr>
          <w:ilvl w:val="0"/>
          <w:numId w:val="38"/>
        </w:numPr>
        <w:shd w:val="clear" w:color="auto" w:fill="FFFFFF"/>
        <w:suppressAutoHyphens/>
        <w:autoSpaceDN w:val="0"/>
        <w:ind w:left="0"/>
        <w:contextualSpacing/>
        <w:jc w:val="both"/>
        <w:textAlignment w:val="baseline"/>
        <w:rPr>
          <w:rFonts w:eastAsia="Calibri"/>
          <w:lang w:eastAsia="en-US"/>
        </w:rPr>
      </w:pPr>
      <w:r w:rsidRPr="00AE2A98">
        <w:rPr>
          <w:rFonts w:eastAsia="Calibri"/>
          <w:lang w:eastAsia="ar-SA"/>
        </w:rPr>
        <w:t>Zamawiający</w:t>
      </w:r>
      <w:r w:rsidRPr="00AE2A98">
        <w:rPr>
          <w:rFonts w:eastAsia="Calibri"/>
          <w:lang w:eastAsia="en-US"/>
        </w:rPr>
        <w:t xml:space="preserve"> będzie potrącał naliczone kary umowne ze swoich zobowiązań wobec Wykonawcy, na co Wykonawca przez podpisanie Umowy wyraża zgodę. Wierzytelności Zamawiającego będą mogły być potrącone na zasadzie potrącenia umownego niezależnie od ich wymagalności. Uprawnienie do dokonania potrącenie umownego nie ogranicza prawa do potrącenia ustawowego.</w:t>
      </w:r>
    </w:p>
    <w:p w14:paraId="7D6C8498" w14:textId="77777777" w:rsidR="00712243" w:rsidRPr="00AE2A98" w:rsidRDefault="00712243" w:rsidP="00AE2A98">
      <w:pPr>
        <w:numPr>
          <w:ilvl w:val="0"/>
          <w:numId w:val="38"/>
        </w:numPr>
        <w:shd w:val="clear" w:color="auto" w:fill="FFFFFF"/>
        <w:suppressAutoHyphens/>
        <w:autoSpaceDN w:val="0"/>
        <w:ind w:left="0"/>
        <w:contextualSpacing/>
        <w:jc w:val="both"/>
        <w:textAlignment w:val="baseline"/>
        <w:rPr>
          <w:rFonts w:eastAsia="Calibri"/>
          <w:b/>
          <w:lang w:eastAsia="en-US"/>
        </w:rPr>
      </w:pPr>
      <w:r w:rsidRPr="00AE2A98">
        <w:rPr>
          <w:rFonts w:eastAsia="Calibri"/>
          <w:lang w:eastAsia="en-US"/>
        </w:rPr>
        <w:t xml:space="preserve">W </w:t>
      </w:r>
      <w:r w:rsidRPr="00AE2A98">
        <w:rPr>
          <w:rFonts w:eastAsia="Calibri"/>
          <w:lang w:eastAsia="ar-SA"/>
        </w:rPr>
        <w:t>przypadku</w:t>
      </w:r>
      <w:r w:rsidRPr="00AE2A98">
        <w:rPr>
          <w:rFonts w:eastAsia="Calibri"/>
          <w:lang w:eastAsia="en-US"/>
        </w:rPr>
        <w:t>, gdy potrącenie kary umownej z wynagrodzenia Wykonawcy nie będzie możliwe, Wykonawca zobowiązuje się do zapłaty kary umownej w terminie 14 dni od dnia otrzymania noty obciążeniowej wystawionej przez Zamawiającego.</w:t>
      </w:r>
    </w:p>
    <w:p w14:paraId="4727B6B3" w14:textId="77777777" w:rsidR="00712243" w:rsidRPr="00AE2A98" w:rsidRDefault="00712243" w:rsidP="00AE2A98">
      <w:pPr>
        <w:numPr>
          <w:ilvl w:val="0"/>
          <w:numId w:val="38"/>
        </w:numPr>
        <w:shd w:val="clear" w:color="auto" w:fill="FFFFFF"/>
        <w:suppressAutoHyphens/>
        <w:autoSpaceDN w:val="0"/>
        <w:ind w:left="0"/>
        <w:contextualSpacing/>
        <w:jc w:val="both"/>
        <w:textAlignment w:val="baseline"/>
        <w:rPr>
          <w:rFonts w:eastAsia="Calibri"/>
          <w:lang w:eastAsia="en-US"/>
        </w:rPr>
      </w:pPr>
      <w:r w:rsidRPr="00AE2A98">
        <w:rPr>
          <w:rFonts w:eastAsia="Calibri"/>
          <w:lang w:eastAsia="en-US"/>
        </w:rPr>
        <w:t>Żadna ze Stron nie ponosi odpowiedzialności za opóźnienie lub niewykonanie Umowy w  takim zakresie, w jakim zostało to spowodowane działaniem siły wyższej. Przez siłę wyższą rozumie się zdarzenia zewnętrzne, niezależne od Stron i niemożliwe do  przewidzenia, takie jak w szczególności: wojna, pożar, epidemia, powódź, blokady komunikacyjne o charakterze ponadregionalnym, kataklizmy społeczne albo katastrofy budowli lub budynków. W przypadku wystąpienia siły wyższej Strona, która uzyskała taką informację poinformuje niezwłocznie drugą Stronę o niemożności wykonania swoich zobowiązań wynikających z Umowy oraz uzgodni z drugą Stroną podjęcie ewentualnych środków w celu usunięcia skutków działania siły wyższej. Ciężar dowodu niewykonania zobowiązania z powodu siły wyższej obciąża Stronę, która powołuje się na siłę wyższą.</w:t>
      </w:r>
    </w:p>
    <w:p w14:paraId="2B6DEF4E" w14:textId="77777777" w:rsidR="002524F5" w:rsidRPr="00B31229" w:rsidRDefault="002524F5" w:rsidP="00AE2A98">
      <w:pPr>
        <w:tabs>
          <w:tab w:val="num" w:pos="720"/>
        </w:tabs>
      </w:pPr>
    </w:p>
    <w:p w14:paraId="46811397" w14:textId="0A7398FE" w:rsidR="003D5D20" w:rsidRPr="00AE2A98" w:rsidRDefault="003D5D20" w:rsidP="00AE2A98">
      <w:pPr>
        <w:jc w:val="center"/>
        <w:rPr>
          <w:b/>
        </w:rPr>
      </w:pPr>
      <w:r w:rsidRPr="00AE2A98">
        <w:rPr>
          <w:b/>
        </w:rPr>
        <w:t>§ 9 – Zmiany zakresu usług</w:t>
      </w:r>
    </w:p>
    <w:p w14:paraId="60D95541" w14:textId="77777777" w:rsidR="003D5D20" w:rsidRPr="00AE2A98" w:rsidRDefault="003D5D20" w:rsidP="00AE2A98">
      <w:pPr>
        <w:numPr>
          <w:ilvl w:val="0"/>
          <w:numId w:val="36"/>
        </w:numPr>
        <w:suppressAutoHyphens/>
        <w:ind w:left="0"/>
        <w:jc w:val="both"/>
        <w:rPr>
          <w:lang w:eastAsia="ar-SA"/>
        </w:rPr>
      </w:pPr>
      <w:r w:rsidRPr="00AE2A98">
        <w:rPr>
          <w:lang w:eastAsia="ar-SA"/>
        </w:rPr>
        <w:t>Zamawiający zastrzega sobie prawo do jednostronnej czasowej i przedmiotowej zmiany Umowy tj. umniejszenia sprzątanej powierzchni, maksymalnie o 30% wartości wynagrodzenia przewidzianego niniejszą Umową. Zmiana ta może nastąpić w  szczególności w przypadku prowadzonych remontów i czasowego opuszczenia pomieszczeń przez użytkowników np. z powodu epidemii.</w:t>
      </w:r>
    </w:p>
    <w:p w14:paraId="0CA890CF" w14:textId="77777777" w:rsidR="003D5D20" w:rsidRPr="00AE2A98" w:rsidRDefault="003D5D20" w:rsidP="00AE2A98">
      <w:pPr>
        <w:numPr>
          <w:ilvl w:val="0"/>
          <w:numId w:val="36"/>
        </w:numPr>
        <w:suppressAutoHyphens/>
        <w:ind w:left="0"/>
        <w:jc w:val="both"/>
        <w:rPr>
          <w:lang w:eastAsia="ar-SA"/>
        </w:rPr>
      </w:pPr>
      <w:r w:rsidRPr="00AE2A98">
        <w:rPr>
          <w:lang w:eastAsia="ar-SA"/>
        </w:rPr>
        <w:t>W przypadku konieczności wyłączenia części obiektu z powodów określonych w ust.1 powyżej, Zamawiający pisemnie powiadomi Wykonawcę o powyższych zmianach z tygodniowym wyprzedzeniem.</w:t>
      </w:r>
    </w:p>
    <w:p w14:paraId="39C801C8" w14:textId="77777777" w:rsidR="003D5D20" w:rsidRPr="00AE2A98" w:rsidRDefault="003D5D20" w:rsidP="00AE2A98">
      <w:pPr>
        <w:numPr>
          <w:ilvl w:val="0"/>
          <w:numId w:val="36"/>
        </w:numPr>
        <w:suppressAutoHyphens/>
        <w:ind w:left="0"/>
        <w:jc w:val="both"/>
        <w:rPr>
          <w:lang w:eastAsia="ar-SA"/>
        </w:rPr>
      </w:pPr>
      <w:r w:rsidRPr="00AE2A98">
        <w:rPr>
          <w:lang w:eastAsia="ar-SA"/>
        </w:rPr>
        <w:t>Za okres wyłączenia części obiektu, o której mowa w ust. 1 powyżej Wykonawcy nie należy się wynagrodzenie za przedmiotową powierzchnię, która nie będzie sprzątana. Mając na uwadze treść ust. 1 powyżej, Zamawiający zobowiązuje się do wykorzystania nie mniej niż 70% wartości Umowy. W takim przypadku Wykonawcy nie przysługują roszczenia wobec Zamawiającego wobec niewykorzystanej części wynagrodzenia określonego w Umowie.</w:t>
      </w:r>
    </w:p>
    <w:p w14:paraId="48F9326B" w14:textId="4950DC0B" w:rsidR="003D5D20" w:rsidRDefault="003D5D20" w:rsidP="00AE2A98">
      <w:pPr>
        <w:numPr>
          <w:ilvl w:val="0"/>
          <w:numId w:val="36"/>
        </w:numPr>
        <w:suppressAutoHyphens/>
        <w:ind w:left="0"/>
        <w:jc w:val="both"/>
        <w:rPr>
          <w:lang w:eastAsia="ar-SA"/>
        </w:rPr>
      </w:pPr>
      <w:r w:rsidRPr="00AE2A98">
        <w:rPr>
          <w:lang w:eastAsia="ar-SA"/>
        </w:rPr>
        <w:t>Po zakończeniu wyłączenia części obiektu, o której mowa w ust. 1 powyżej, Wykonawca będzie kontynuować wykonywanie usługi, o której mowa w §1 za wynagrodzeniem określonym w  §3 ust. 1 Umowy.</w:t>
      </w:r>
    </w:p>
    <w:p w14:paraId="3E166DC9" w14:textId="77777777" w:rsidR="00B31229" w:rsidRPr="00AE2A98" w:rsidRDefault="00B31229" w:rsidP="00AE2A98">
      <w:pPr>
        <w:suppressAutoHyphens/>
        <w:jc w:val="both"/>
        <w:rPr>
          <w:lang w:eastAsia="ar-SA"/>
        </w:rPr>
      </w:pPr>
    </w:p>
    <w:p w14:paraId="3CDBF6CA" w14:textId="212A876F" w:rsidR="00712243" w:rsidRPr="00B31229" w:rsidRDefault="00712243" w:rsidP="00AE2A98">
      <w:pPr>
        <w:jc w:val="center"/>
        <w:rPr>
          <w:b/>
        </w:rPr>
      </w:pPr>
      <w:r w:rsidRPr="00B31229">
        <w:rPr>
          <w:b/>
        </w:rPr>
        <w:t xml:space="preserve">§ </w:t>
      </w:r>
      <w:r w:rsidR="00B31229" w:rsidRPr="00B31229">
        <w:rPr>
          <w:b/>
        </w:rPr>
        <w:t>10</w:t>
      </w:r>
      <w:r w:rsidRPr="00B31229">
        <w:rPr>
          <w:b/>
        </w:rPr>
        <w:t xml:space="preserve"> - Zasady współpracy i kontaktowania się Stron</w:t>
      </w:r>
    </w:p>
    <w:p w14:paraId="5D977A86" w14:textId="77777777" w:rsidR="00712243" w:rsidRPr="00B31229" w:rsidRDefault="00712243" w:rsidP="00AE2A98">
      <w:pPr>
        <w:jc w:val="both"/>
      </w:pPr>
    </w:p>
    <w:p w14:paraId="17444A0A" w14:textId="77777777" w:rsidR="00712243" w:rsidRPr="00B31229" w:rsidRDefault="00712243" w:rsidP="00AE2A98">
      <w:pPr>
        <w:jc w:val="both"/>
      </w:pPr>
      <w:r w:rsidRPr="00B31229">
        <w:t>1. Strony zobowiązują się do wzajemnej współpracy, w szczególności Wykonawca zobowiązuje się do informowania Zleceniodawcy o przebiegu wykonania przedmiotu Umowy, przy czym o zaistniałych w tym zakresie trudnościach i przeszkodach Wykonawca będzie informował Zleceniodawcy niezwłocznie na piśmie/drogą elektroniczną, a w nagłym przypadku – także ustnie lub drogą telefoniczną. Strony zobowiązują się współdziałać w zakresie rozwiązywania wszelkich sytuacji spornych w okresie wykonywania Umowy.</w:t>
      </w:r>
    </w:p>
    <w:p w14:paraId="31D90F91" w14:textId="77777777" w:rsidR="00712243" w:rsidRPr="00B31229" w:rsidRDefault="00712243" w:rsidP="00AE2A98">
      <w:pPr>
        <w:jc w:val="both"/>
      </w:pPr>
      <w:r w:rsidRPr="00B31229">
        <w:t>2. Osobą reprezentującą Zleceniodawcę w kontaktach w zakresie realizacji Umowy jest ………………..…, tel. ……………….…, email …………..… .</w:t>
      </w:r>
    </w:p>
    <w:p w14:paraId="6F36EE69" w14:textId="77777777" w:rsidR="00712243" w:rsidRPr="00B31229" w:rsidRDefault="00712243" w:rsidP="00AE2A98">
      <w:pPr>
        <w:jc w:val="both"/>
      </w:pPr>
      <w:r w:rsidRPr="00B31229">
        <w:lastRenderedPageBreak/>
        <w:t>3. Osobą nadzorującą wykonanie usługi ze strony Wykonawcy jest koordynator - ……………………. tel. …………………., email …………….. .</w:t>
      </w:r>
    </w:p>
    <w:p w14:paraId="29652FF3" w14:textId="77777777" w:rsidR="00712243" w:rsidRPr="00B31229" w:rsidRDefault="00712243" w:rsidP="00AE2A98">
      <w:pPr>
        <w:jc w:val="both"/>
      </w:pPr>
      <w:r w:rsidRPr="00B31229">
        <w:t>4. Stronom przysługuje możliwość zmiany osób, o których mowa w ust. 2 i 3 powyżej.</w:t>
      </w:r>
    </w:p>
    <w:p w14:paraId="29ED5638" w14:textId="77777777" w:rsidR="00712243" w:rsidRPr="00B31229" w:rsidRDefault="00712243" w:rsidP="00AE2A98">
      <w:pPr>
        <w:jc w:val="both"/>
      </w:pPr>
      <w:r w:rsidRPr="00B31229">
        <w:t>5. Zmiany osób, o których mowa w ust. 2 i 3 powyżej, dokonuje się poprzez pisemne powiadomienie drugiej Strony, wraz z podaniem imienia i nazwiska, służbowego numeru telefonu oraz adresu służbowej poczty elektronicznej osoby zmieniającej jedną z osób, o  których mowa w ust. 2 i 3 powyżej.</w:t>
      </w:r>
    </w:p>
    <w:p w14:paraId="11116D20" w14:textId="77777777" w:rsidR="00712243" w:rsidRPr="00B31229" w:rsidRDefault="00712243" w:rsidP="00AE2A98">
      <w:pPr>
        <w:jc w:val="both"/>
      </w:pPr>
      <w:r w:rsidRPr="00B31229">
        <w:t>6. Zmiana osób, o których mowa w ust. 2 i 3 powyżej, nie wymaga zawarcia aneksu do Umowy.</w:t>
      </w:r>
    </w:p>
    <w:p w14:paraId="649422BD" w14:textId="77777777" w:rsidR="00712243" w:rsidRPr="00B31229" w:rsidRDefault="00712243" w:rsidP="00AE2A98">
      <w:pPr>
        <w:jc w:val="both"/>
      </w:pPr>
    </w:p>
    <w:p w14:paraId="0EFF9B65" w14:textId="77777777" w:rsidR="003D5D20" w:rsidRPr="00B31229" w:rsidRDefault="003D5D20" w:rsidP="00AE2A98">
      <w:pPr>
        <w:tabs>
          <w:tab w:val="num" w:pos="720"/>
        </w:tabs>
        <w:ind w:hanging="360"/>
        <w:jc w:val="center"/>
        <w:rPr>
          <w:b/>
        </w:rPr>
      </w:pPr>
    </w:p>
    <w:p w14:paraId="3382541C" w14:textId="399AC13C" w:rsidR="002524F5" w:rsidRPr="00B31229" w:rsidRDefault="00E13329" w:rsidP="00AE2A98">
      <w:pPr>
        <w:tabs>
          <w:tab w:val="num" w:pos="720"/>
        </w:tabs>
        <w:ind w:hanging="360"/>
        <w:jc w:val="center"/>
        <w:rPr>
          <w:b/>
        </w:rPr>
      </w:pPr>
      <w:r w:rsidRPr="00B31229">
        <w:rPr>
          <w:b/>
        </w:rPr>
        <w:t xml:space="preserve">§ </w:t>
      </w:r>
      <w:r w:rsidR="003D5D20" w:rsidRPr="00B31229">
        <w:rPr>
          <w:b/>
        </w:rPr>
        <w:t>1</w:t>
      </w:r>
      <w:r w:rsidR="00B31229" w:rsidRPr="00B31229">
        <w:rPr>
          <w:b/>
        </w:rPr>
        <w:t>1</w:t>
      </w:r>
      <w:r w:rsidR="008C3139" w:rsidRPr="00B31229">
        <w:rPr>
          <w:b/>
        </w:rPr>
        <w:t xml:space="preserve"> Postanowienia końcowe</w:t>
      </w:r>
    </w:p>
    <w:p w14:paraId="29E188AB" w14:textId="77777777" w:rsidR="00C70487" w:rsidRPr="00B31229" w:rsidRDefault="00C70487" w:rsidP="00AE2A98">
      <w:pPr>
        <w:ind w:hanging="141"/>
      </w:pPr>
    </w:p>
    <w:p w14:paraId="4C44E16F" w14:textId="77777777" w:rsidR="00C70487" w:rsidRPr="00B31229" w:rsidRDefault="008B3195" w:rsidP="00AE2A98">
      <w:pPr>
        <w:jc w:val="both"/>
      </w:pPr>
      <w:r w:rsidRPr="00B31229">
        <w:t xml:space="preserve">1. </w:t>
      </w:r>
      <w:r w:rsidR="00C70487" w:rsidRPr="00B31229">
        <w:t>W sprawach nieuregulowanych Umową mają zastosowanie przepisy Kodeksu cywilnego, jeżeli ustawa Prawo zamówień publicznych nie stanowi inaczej.</w:t>
      </w:r>
    </w:p>
    <w:p w14:paraId="09894CF3" w14:textId="77777777" w:rsidR="00C70487" w:rsidRPr="00B31229" w:rsidRDefault="008B3195" w:rsidP="00AE2A98">
      <w:pPr>
        <w:jc w:val="both"/>
      </w:pPr>
      <w:r w:rsidRPr="00B31229">
        <w:t xml:space="preserve">2. </w:t>
      </w:r>
      <w:r w:rsidR="00C70487" w:rsidRPr="00B31229">
        <w:t>Wykonawca nie może przeniesienie swoich praw i obowiązków wynikających z przedmiotowej Umowy na osobę trzecią bez uprzedniej, pisemnej zgody Zleceniodawcy.</w:t>
      </w:r>
    </w:p>
    <w:p w14:paraId="7359AFC9" w14:textId="77777777" w:rsidR="00C70487" w:rsidRPr="00B31229" w:rsidRDefault="008B3195" w:rsidP="00AE2A98">
      <w:pPr>
        <w:jc w:val="both"/>
      </w:pPr>
      <w:r w:rsidRPr="00B31229">
        <w:t xml:space="preserve">3. </w:t>
      </w:r>
      <w:r w:rsidR="00C70487" w:rsidRPr="00B31229">
        <w:t>Spory mogące wyniknąć ze stosunku objętego Umową Strony poddadzą pod rozstrzygnięcie sądu powszechnego właściwego dla siedziby Zleceniodawcy.</w:t>
      </w:r>
    </w:p>
    <w:p w14:paraId="52B9A3FC" w14:textId="77777777" w:rsidR="00C70487" w:rsidRPr="00B31229" w:rsidRDefault="008B3195" w:rsidP="00AE2A98">
      <w:pPr>
        <w:jc w:val="both"/>
      </w:pPr>
      <w:r w:rsidRPr="00B31229">
        <w:t xml:space="preserve">4. </w:t>
      </w:r>
      <w:r w:rsidR="00C70487" w:rsidRPr="00B31229">
        <w:t>Umowę niniejszą sporządzono w dwóch jednobrzmiących egzemplarzach, po jednym dla każdej ze Stron.</w:t>
      </w:r>
    </w:p>
    <w:p w14:paraId="36D4DF07" w14:textId="77777777" w:rsidR="00C70487" w:rsidRPr="00B31229" w:rsidRDefault="008B3195" w:rsidP="00AE2A98">
      <w:pPr>
        <w:jc w:val="both"/>
      </w:pPr>
      <w:r w:rsidRPr="00B31229">
        <w:t xml:space="preserve">5. </w:t>
      </w:r>
      <w:r w:rsidR="00C70487" w:rsidRPr="00B31229">
        <w:t>Integralną część umowy stanowią załączniki:</w:t>
      </w:r>
    </w:p>
    <w:p w14:paraId="13A82215" w14:textId="00F84AC0" w:rsidR="00C70487" w:rsidRPr="00B31229" w:rsidRDefault="00C70487" w:rsidP="00AE2A98">
      <w:pPr>
        <w:jc w:val="both"/>
      </w:pPr>
      <w:r w:rsidRPr="00B31229">
        <w:t xml:space="preserve">Załącznik nr </w:t>
      </w:r>
      <w:r w:rsidR="00B44461">
        <w:t>1</w:t>
      </w:r>
      <w:r w:rsidRPr="00B31229">
        <w:t xml:space="preserve"> – Opis przedmiotu zamówienia</w:t>
      </w:r>
    </w:p>
    <w:p w14:paraId="34303654" w14:textId="50585B00" w:rsidR="002D7B9B" w:rsidRPr="00B31229" w:rsidRDefault="00C70487" w:rsidP="00AE2A98">
      <w:pPr>
        <w:jc w:val="both"/>
      </w:pPr>
      <w:r w:rsidRPr="00B31229">
        <w:t xml:space="preserve">Załącznik nr </w:t>
      </w:r>
      <w:r w:rsidR="00B44461">
        <w:t>2</w:t>
      </w:r>
      <w:r w:rsidRPr="00B31229">
        <w:t xml:space="preserve"> – Oferta Wykonawcy</w:t>
      </w:r>
    </w:p>
    <w:p w14:paraId="553E4993" w14:textId="68A7F221" w:rsidR="00B44461" w:rsidRPr="00B31229" w:rsidRDefault="00B44461" w:rsidP="00B44461">
      <w:pPr>
        <w:jc w:val="both"/>
      </w:pPr>
      <w:r w:rsidRPr="00B31229">
        <w:t xml:space="preserve">Załącznik nr </w:t>
      </w:r>
      <w:r>
        <w:t>3</w:t>
      </w:r>
      <w:r w:rsidRPr="00B31229">
        <w:t xml:space="preserve"> - Oświadczenie o przyjęciu odpowiedzialności materialnej za udostępnione i powierzone mienie</w:t>
      </w:r>
    </w:p>
    <w:p w14:paraId="718AC2ED" w14:textId="7364F588" w:rsidR="00B31229" w:rsidRPr="00B31229" w:rsidRDefault="00B31229">
      <w:pPr>
        <w:ind w:left="709"/>
        <w:jc w:val="both"/>
      </w:pPr>
    </w:p>
    <w:p w14:paraId="032C50EE" w14:textId="77777777" w:rsidR="00B31229" w:rsidRDefault="00B31229" w:rsidP="00AE2A98">
      <w:pPr>
        <w:ind w:left="709"/>
        <w:jc w:val="both"/>
      </w:pP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168"/>
      </w:tblGrid>
      <w:tr w:rsidR="00B31229" w14:paraId="6DFD833B" w14:textId="77777777" w:rsidTr="00AE2A98">
        <w:tc>
          <w:tcPr>
            <w:tcW w:w="4525" w:type="dxa"/>
          </w:tcPr>
          <w:p w14:paraId="3F504C07" w14:textId="77777777" w:rsidR="00B31229" w:rsidRDefault="00B31229" w:rsidP="005A68FC">
            <w:pPr>
              <w:tabs>
                <w:tab w:val="num" w:pos="720"/>
              </w:tabs>
              <w:rPr>
                <w:b/>
              </w:rPr>
            </w:pPr>
            <w:r>
              <w:rPr>
                <w:b/>
              </w:rPr>
              <w:t>WYKONAWCA</w:t>
            </w:r>
          </w:p>
          <w:p w14:paraId="32F4E9F2" w14:textId="77777777" w:rsidR="00B31229" w:rsidRDefault="00B31229" w:rsidP="005A68FC">
            <w:pPr>
              <w:tabs>
                <w:tab w:val="num" w:pos="720"/>
              </w:tabs>
            </w:pPr>
          </w:p>
          <w:p w14:paraId="32183A31" w14:textId="3ED3268A" w:rsidR="00B31229" w:rsidRDefault="00B31229" w:rsidP="005A68FC">
            <w:pPr>
              <w:tabs>
                <w:tab w:val="num" w:pos="720"/>
              </w:tabs>
            </w:pPr>
            <w:r>
              <w:t>……………………….</w:t>
            </w:r>
          </w:p>
        </w:tc>
        <w:tc>
          <w:tcPr>
            <w:tcW w:w="4525" w:type="dxa"/>
          </w:tcPr>
          <w:p w14:paraId="6D4952AF" w14:textId="77777777" w:rsidR="00B31229" w:rsidRDefault="00B31229" w:rsidP="005A68FC">
            <w:pPr>
              <w:tabs>
                <w:tab w:val="num" w:pos="720"/>
              </w:tabs>
              <w:rPr>
                <w:b/>
              </w:rPr>
            </w:pPr>
            <w:r>
              <w:rPr>
                <w:b/>
              </w:rPr>
              <w:t xml:space="preserve">ZLECENIODAWCA  </w:t>
            </w:r>
          </w:p>
          <w:p w14:paraId="652A6702" w14:textId="77777777" w:rsidR="00B31229" w:rsidRDefault="00B31229" w:rsidP="005A68FC">
            <w:pPr>
              <w:tabs>
                <w:tab w:val="num" w:pos="720"/>
              </w:tabs>
            </w:pPr>
          </w:p>
          <w:p w14:paraId="667D3F97" w14:textId="6F6B90E6" w:rsidR="00B31229" w:rsidRDefault="00B31229" w:rsidP="005A68FC">
            <w:pPr>
              <w:tabs>
                <w:tab w:val="num" w:pos="720"/>
              </w:tabs>
            </w:pPr>
            <w:r>
              <w:t>……………………..</w:t>
            </w:r>
          </w:p>
        </w:tc>
      </w:tr>
    </w:tbl>
    <w:p w14:paraId="75327034" w14:textId="21CE3334" w:rsidR="002524F5" w:rsidRDefault="00B31229">
      <w:r>
        <w:rPr>
          <w:b/>
        </w:rPr>
        <w:t xml:space="preserve">                                        </w:t>
      </w:r>
      <w:r w:rsidR="00B20DEC">
        <w:rPr>
          <w:b/>
        </w:rPr>
        <w:t xml:space="preserve">    </w:t>
      </w:r>
      <w:r w:rsidR="00BB11E1">
        <w:rPr>
          <w:b/>
        </w:rPr>
        <w:t xml:space="preserve">                                                                          </w:t>
      </w:r>
    </w:p>
    <w:sectPr w:rsidR="002524F5" w:rsidSect="00C70487">
      <w:headerReference w:type="even" r:id="rId8"/>
      <w:headerReference w:type="default" r:id="rId9"/>
      <w:footerReference w:type="even" r:id="rId10"/>
      <w:footerReference w:type="default" r:id="rId11"/>
      <w:pgSz w:w="11906" w:h="16838"/>
      <w:pgMar w:top="1078" w:right="1286" w:bottom="1417"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3CEE59" w16cex:dateUtc="2023-12-21T12:49:00Z"/>
  <w16cex:commentExtensible w16cex:durableId="76038D3E" w16cex:dateUtc="2023-12-21T12:43:00Z"/>
  <w16cex:commentExtensible w16cex:durableId="7B22DCB8" w16cex:dateUtc="2023-12-21T12:52:00Z"/>
  <w16cex:commentExtensible w16cex:durableId="1F95032C" w16cex:dateUtc="2023-12-21T12:45:00Z"/>
  <w16cex:commentExtensible w16cex:durableId="5EA375A3" w16cex:dateUtc="2023-12-21T12:47:00Z"/>
  <w16cex:commentExtensible w16cex:durableId="568B0AC5" w16cex:dateUtc="2023-12-21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5267" w14:textId="77777777" w:rsidR="00B65CE8" w:rsidRDefault="00B65CE8">
      <w:r>
        <w:separator/>
      </w:r>
    </w:p>
  </w:endnote>
  <w:endnote w:type="continuationSeparator" w:id="0">
    <w:p w14:paraId="41C787E6" w14:textId="77777777" w:rsidR="00B65CE8" w:rsidRDefault="00B6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273E" w14:textId="77777777" w:rsidR="00507FB2" w:rsidRDefault="00523E31">
    <w:pPr>
      <w:pStyle w:val="Stopka"/>
      <w:framePr w:wrap="around" w:vAnchor="text" w:hAnchor="margin" w:xAlign="right" w:y="1"/>
      <w:rPr>
        <w:rStyle w:val="Numerstrony"/>
      </w:rPr>
    </w:pPr>
    <w:r>
      <w:rPr>
        <w:rStyle w:val="Numerstrony"/>
      </w:rPr>
      <w:fldChar w:fldCharType="begin"/>
    </w:r>
    <w:r w:rsidR="00507FB2">
      <w:rPr>
        <w:rStyle w:val="Numerstrony"/>
      </w:rPr>
      <w:instrText xml:space="preserve">PAGE  </w:instrText>
    </w:r>
    <w:r>
      <w:rPr>
        <w:rStyle w:val="Numerstrony"/>
      </w:rPr>
      <w:fldChar w:fldCharType="end"/>
    </w:r>
  </w:p>
  <w:p w14:paraId="7307362F" w14:textId="77777777" w:rsidR="00507FB2" w:rsidRDefault="00507F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8AC8" w14:textId="77777777" w:rsidR="00507FB2" w:rsidRDefault="00523E31">
    <w:pPr>
      <w:pStyle w:val="Stopka"/>
      <w:framePr w:wrap="around" w:vAnchor="text" w:hAnchor="margin" w:xAlign="right" w:y="1"/>
      <w:rPr>
        <w:rStyle w:val="Numerstrony"/>
      </w:rPr>
    </w:pPr>
    <w:r>
      <w:rPr>
        <w:rStyle w:val="Numerstrony"/>
      </w:rPr>
      <w:fldChar w:fldCharType="begin"/>
    </w:r>
    <w:r w:rsidR="00507FB2">
      <w:rPr>
        <w:rStyle w:val="Numerstrony"/>
      </w:rPr>
      <w:instrText xml:space="preserve">PAGE  </w:instrText>
    </w:r>
    <w:r>
      <w:rPr>
        <w:rStyle w:val="Numerstrony"/>
      </w:rPr>
      <w:fldChar w:fldCharType="separate"/>
    </w:r>
    <w:r w:rsidR="00186778">
      <w:rPr>
        <w:rStyle w:val="Numerstrony"/>
        <w:noProof/>
      </w:rPr>
      <w:t>1</w:t>
    </w:r>
    <w:r>
      <w:rPr>
        <w:rStyle w:val="Numerstrony"/>
      </w:rPr>
      <w:fldChar w:fldCharType="end"/>
    </w:r>
  </w:p>
  <w:p w14:paraId="3CD5EC1B" w14:textId="77777777" w:rsidR="00507FB2" w:rsidRDefault="00507FB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4BFF" w14:textId="77777777" w:rsidR="00B65CE8" w:rsidRDefault="00B65CE8">
      <w:r>
        <w:separator/>
      </w:r>
    </w:p>
  </w:footnote>
  <w:footnote w:type="continuationSeparator" w:id="0">
    <w:p w14:paraId="1D746437" w14:textId="77777777" w:rsidR="00B65CE8" w:rsidRDefault="00B6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FC01" w14:textId="77777777" w:rsidR="00507FB2" w:rsidRDefault="00523E31">
    <w:pPr>
      <w:pStyle w:val="Nagwek"/>
      <w:framePr w:wrap="around" w:vAnchor="text" w:hAnchor="margin" w:xAlign="right" w:y="1"/>
      <w:rPr>
        <w:rStyle w:val="Numerstrony"/>
      </w:rPr>
    </w:pPr>
    <w:r>
      <w:rPr>
        <w:rStyle w:val="Numerstrony"/>
      </w:rPr>
      <w:fldChar w:fldCharType="begin"/>
    </w:r>
    <w:r w:rsidR="00507FB2">
      <w:rPr>
        <w:rStyle w:val="Numerstrony"/>
      </w:rPr>
      <w:instrText xml:space="preserve">PAGE  </w:instrText>
    </w:r>
    <w:r>
      <w:rPr>
        <w:rStyle w:val="Numerstrony"/>
      </w:rPr>
      <w:fldChar w:fldCharType="end"/>
    </w:r>
  </w:p>
  <w:p w14:paraId="7CE18083" w14:textId="77777777" w:rsidR="00507FB2" w:rsidRDefault="00507FB2">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7EE8" w14:textId="77777777" w:rsidR="00507FB2" w:rsidRDefault="00507FB2">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A00"/>
    <w:multiLevelType w:val="hybridMultilevel"/>
    <w:tmpl w:val="5AB2B24A"/>
    <w:lvl w:ilvl="0" w:tplc="7272F2D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20082"/>
    <w:multiLevelType w:val="hybridMultilevel"/>
    <w:tmpl w:val="1A360BE0"/>
    <w:lvl w:ilvl="0" w:tplc="04150001">
      <w:start w:val="1"/>
      <w:numFmt w:val="bullet"/>
      <w:lvlText w:val=""/>
      <w:lvlJc w:val="left"/>
      <w:pPr>
        <w:tabs>
          <w:tab w:val="num" w:pos="1440"/>
        </w:tabs>
        <w:ind w:left="1440" w:hanging="360"/>
      </w:pPr>
      <w:rPr>
        <w:rFonts w:ascii="Symbol" w:hAnsi="Symbol" w:hint="default"/>
      </w:rPr>
    </w:lvl>
    <w:lvl w:ilvl="1" w:tplc="F296E7DA">
      <w:start w:val="6"/>
      <w:numFmt w:val="decimal"/>
      <w:lvlText w:val="%2."/>
      <w:lvlJc w:val="left"/>
      <w:pPr>
        <w:tabs>
          <w:tab w:val="num" w:pos="2160"/>
        </w:tabs>
        <w:ind w:left="2160" w:hanging="360"/>
      </w:pPr>
      <w:rPr>
        <w:rFonts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E66522"/>
    <w:multiLevelType w:val="hybridMultilevel"/>
    <w:tmpl w:val="81367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B61F36"/>
    <w:multiLevelType w:val="hybridMultilevel"/>
    <w:tmpl w:val="85C0997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D79AA"/>
    <w:multiLevelType w:val="hybridMultilevel"/>
    <w:tmpl w:val="7B4201C4"/>
    <w:lvl w:ilvl="0" w:tplc="97DE870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E8F1D96"/>
    <w:multiLevelType w:val="hybridMultilevel"/>
    <w:tmpl w:val="A7BA1684"/>
    <w:lvl w:ilvl="0" w:tplc="97DE87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40C0DD7"/>
    <w:multiLevelType w:val="hybridMultilevel"/>
    <w:tmpl w:val="2C8EA78E"/>
    <w:lvl w:ilvl="0" w:tplc="1562A9B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2B1810"/>
    <w:multiLevelType w:val="hybridMultilevel"/>
    <w:tmpl w:val="5AB2B24A"/>
    <w:lvl w:ilvl="0" w:tplc="7272F2D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A1171"/>
    <w:multiLevelType w:val="hybridMultilevel"/>
    <w:tmpl w:val="6FE044E6"/>
    <w:lvl w:ilvl="0" w:tplc="1B3E57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E5371C7"/>
    <w:multiLevelType w:val="hybridMultilevel"/>
    <w:tmpl w:val="6CAEC344"/>
    <w:lvl w:ilvl="0" w:tplc="98C430F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1EA23BC"/>
    <w:multiLevelType w:val="hybridMultilevel"/>
    <w:tmpl w:val="DDFA6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F637FC"/>
    <w:multiLevelType w:val="hybridMultilevel"/>
    <w:tmpl w:val="B43AB4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5511AF1"/>
    <w:multiLevelType w:val="singleLevel"/>
    <w:tmpl w:val="CD1E8DEC"/>
    <w:lvl w:ilvl="0">
      <w:start w:val="1"/>
      <w:numFmt w:val="decimal"/>
      <w:lvlText w:val="%1."/>
      <w:lvlJc w:val="left"/>
      <w:pPr>
        <w:tabs>
          <w:tab w:val="num" w:pos="360"/>
        </w:tabs>
        <w:ind w:left="360" w:hanging="360"/>
      </w:pPr>
      <w:rPr>
        <w:rFonts w:cs="Times New Roman"/>
      </w:rPr>
    </w:lvl>
  </w:abstractNum>
  <w:abstractNum w:abstractNumId="13" w15:restartNumberingAfterBreak="0">
    <w:nsid w:val="382E6A9B"/>
    <w:multiLevelType w:val="multilevel"/>
    <w:tmpl w:val="208E2F08"/>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FC04CC"/>
    <w:multiLevelType w:val="hybridMultilevel"/>
    <w:tmpl w:val="61F4219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3E6F0D"/>
    <w:multiLevelType w:val="multilevel"/>
    <w:tmpl w:val="52F4B0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980D70"/>
    <w:multiLevelType w:val="hybridMultilevel"/>
    <w:tmpl w:val="D12C4556"/>
    <w:lvl w:ilvl="0" w:tplc="97DE870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AA268C4"/>
    <w:multiLevelType w:val="hybridMultilevel"/>
    <w:tmpl w:val="7D2EC080"/>
    <w:lvl w:ilvl="0" w:tplc="97DE87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AB96C1B"/>
    <w:multiLevelType w:val="hybridMultilevel"/>
    <w:tmpl w:val="3DCABD52"/>
    <w:lvl w:ilvl="0" w:tplc="69AC887E">
      <w:start w:val="1"/>
      <w:numFmt w:val="decimal"/>
      <w:lvlText w:val="%1."/>
      <w:lvlJc w:val="left"/>
      <w:pPr>
        <w:tabs>
          <w:tab w:val="num" w:pos="720"/>
        </w:tabs>
        <w:ind w:left="720" w:hanging="360"/>
      </w:pPr>
      <w:rPr>
        <w:rFonts w:ascii="Times New Roman" w:hAnsi="Times New Roman" w:cs="Times New Roman"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1D63ACE"/>
    <w:multiLevelType w:val="hybridMultilevel"/>
    <w:tmpl w:val="28A0DFF4"/>
    <w:lvl w:ilvl="0" w:tplc="16C633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7094072"/>
    <w:multiLevelType w:val="hybridMultilevel"/>
    <w:tmpl w:val="A70ABC3C"/>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572F6DBF"/>
    <w:multiLevelType w:val="hybridMultilevel"/>
    <w:tmpl w:val="D0D2AB72"/>
    <w:lvl w:ilvl="0" w:tplc="EA626FD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2" w15:restartNumberingAfterBreak="0">
    <w:nsid w:val="5A540BCE"/>
    <w:multiLevelType w:val="hybridMultilevel"/>
    <w:tmpl w:val="820EF58A"/>
    <w:lvl w:ilvl="0" w:tplc="50A644A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5AD275B4"/>
    <w:multiLevelType w:val="hybridMultilevel"/>
    <w:tmpl w:val="47A03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104C10"/>
    <w:multiLevelType w:val="hybridMultilevel"/>
    <w:tmpl w:val="87B4A310"/>
    <w:lvl w:ilvl="0" w:tplc="696E2C2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5D9A28A7"/>
    <w:multiLevelType w:val="hybridMultilevel"/>
    <w:tmpl w:val="70865B22"/>
    <w:lvl w:ilvl="0" w:tplc="E3A84752">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666339D4"/>
    <w:multiLevelType w:val="hybridMultilevel"/>
    <w:tmpl w:val="52F4B06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A1F6781"/>
    <w:multiLevelType w:val="multilevel"/>
    <w:tmpl w:val="B426A9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8A291E"/>
    <w:multiLevelType w:val="hybridMultilevel"/>
    <w:tmpl w:val="24FC4742"/>
    <w:lvl w:ilvl="0" w:tplc="2A2C56CE">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CC50682"/>
    <w:multiLevelType w:val="hybridMultilevel"/>
    <w:tmpl w:val="C8A0493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708D2994"/>
    <w:multiLevelType w:val="hybridMultilevel"/>
    <w:tmpl w:val="15D618A8"/>
    <w:lvl w:ilvl="0" w:tplc="557CCF5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0C2452"/>
    <w:multiLevelType w:val="multilevel"/>
    <w:tmpl w:val="1728DB7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9B26A6"/>
    <w:multiLevelType w:val="hybridMultilevel"/>
    <w:tmpl w:val="E5CA3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B473EF"/>
    <w:multiLevelType w:val="hybridMultilevel"/>
    <w:tmpl w:val="242043C4"/>
    <w:lvl w:ilvl="0" w:tplc="0AE8B9D6">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858209E"/>
    <w:multiLevelType w:val="hybridMultilevel"/>
    <w:tmpl w:val="F82A2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53427E"/>
    <w:multiLevelType w:val="hybridMultilevel"/>
    <w:tmpl w:val="BA1E8A50"/>
    <w:lvl w:ilvl="0" w:tplc="551A1F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F3617AF"/>
    <w:multiLevelType w:val="hybridMultilevel"/>
    <w:tmpl w:val="AD623E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F4671A3"/>
    <w:multiLevelType w:val="hybridMultilevel"/>
    <w:tmpl w:val="8BE07966"/>
    <w:lvl w:ilvl="0" w:tplc="6EFC2A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6"/>
  </w:num>
  <w:num w:numId="3">
    <w:abstractNumId w:val="11"/>
  </w:num>
  <w:num w:numId="4">
    <w:abstractNumId w:val="15"/>
  </w:num>
  <w:num w:numId="5">
    <w:abstractNumId w:val="16"/>
  </w:num>
  <w:num w:numId="6">
    <w:abstractNumId w:val="6"/>
  </w:num>
  <w:num w:numId="7">
    <w:abstractNumId w:val="27"/>
  </w:num>
  <w:num w:numId="8">
    <w:abstractNumId w:val="20"/>
  </w:num>
  <w:num w:numId="9">
    <w:abstractNumId w:val="1"/>
  </w:num>
  <w:num w:numId="10">
    <w:abstractNumId w:val="4"/>
  </w:num>
  <w:num w:numId="11">
    <w:abstractNumId w:val="12"/>
  </w:num>
  <w:num w:numId="12">
    <w:abstractNumId w:val="17"/>
  </w:num>
  <w:num w:numId="13">
    <w:abstractNumId w:val="5"/>
  </w:num>
  <w:num w:numId="14">
    <w:abstractNumId w:val="28"/>
  </w:num>
  <w:num w:numId="15">
    <w:abstractNumId w:val="31"/>
  </w:num>
  <w:num w:numId="16">
    <w:abstractNumId w:val="29"/>
  </w:num>
  <w:num w:numId="17">
    <w:abstractNumId w:val="18"/>
  </w:num>
  <w:num w:numId="18">
    <w:abstractNumId w:val="13"/>
  </w:num>
  <w:num w:numId="19">
    <w:abstractNumId w:val="10"/>
  </w:num>
  <w:num w:numId="20">
    <w:abstractNumId w:val="22"/>
  </w:num>
  <w:num w:numId="21">
    <w:abstractNumId w:val="2"/>
  </w:num>
  <w:num w:numId="22">
    <w:abstractNumId w:val="19"/>
  </w:num>
  <w:num w:numId="23">
    <w:abstractNumId w:val="24"/>
  </w:num>
  <w:num w:numId="24">
    <w:abstractNumId w:val="21"/>
  </w:num>
  <w:num w:numId="25">
    <w:abstractNumId w:val="25"/>
  </w:num>
  <w:num w:numId="26">
    <w:abstractNumId w:val="23"/>
  </w:num>
  <w:num w:numId="27">
    <w:abstractNumId w:val="35"/>
  </w:num>
  <w:num w:numId="28">
    <w:abstractNumId w:val="32"/>
  </w:num>
  <w:num w:numId="29">
    <w:abstractNumId w:val="3"/>
  </w:num>
  <w:num w:numId="30">
    <w:abstractNumId w:val="8"/>
  </w:num>
  <w:num w:numId="31">
    <w:abstractNumId w:val="34"/>
  </w:num>
  <w:num w:numId="32">
    <w:abstractNumId w:val="36"/>
  </w:num>
  <w:num w:numId="33">
    <w:abstractNumId w:val="37"/>
  </w:num>
  <w:num w:numId="34">
    <w:abstractNumId w:val="0"/>
  </w:num>
  <w:num w:numId="35">
    <w:abstractNumId w:val="7"/>
  </w:num>
  <w:num w:numId="36">
    <w:abstractNumId w:val="33"/>
  </w:num>
  <w:num w:numId="37">
    <w:abstractNumId w:val="1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19"/>
    <w:rsid w:val="000176D9"/>
    <w:rsid w:val="00030952"/>
    <w:rsid w:val="00040B19"/>
    <w:rsid w:val="0004709A"/>
    <w:rsid w:val="0007488B"/>
    <w:rsid w:val="00093F7A"/>
    <w:rsid w:val="000960D0"/>
    <w:rsid w:val="000A2900"/>
    <w:rsid w:val="000E0D50"/>
    <w:rsid w:val="000E6C2F"/>
    <w:rsid w:val="0010182B"/>
    <w:rsid w:val="00142868"/>
    <w:rsid w:val="001533B3"/>
    <w:rsid w:val="001732DF"/>
    <w:rsid w:val="00176AC9"/>
    <w:rsid w:val="00186778"/>
    <w:rsid w:val="00196B4B"/>
    <w:rsid w:val="00197FD7"/>
    <w:rsid w:val="001C1A00"/>
    <w:rsid w:val="001D60E6"/>
    <w:rsid w:val="001F42CA"/>
    <w:rsid w:val="002154BD"/>
    <w:rsid w:val="00250221"/>
    <w:rsid w:val="002524F5"/>
    <w:rsid w:val="0028485D"/>
    <w:rsid w:val="002C520E"/>
    <w:rsid w:val="002D7B9B"/>
    <w:rsid w:val="00320CC9"/>
    <w:rsid w:val="00327350"/>
    <w:rsid w:val="003648B8"/>
    <w:rsid w:val="0037504F"/>
    <w:rsid w:val="003765D9"/>
    <w:rsid w:val="0037669E"/>
    <w:rsid w:val="0038182C"/>
    <w:rsid w:val="0039366C"/>
    <w:rsid w:val="003C6AF3"/>
    <w:rsid w:val="003D3FAD"/>
    <w:rsid w:val="003D5D20"/>
    <w:rsid w:val="003E6676"/>
    <w:rsid w:val="00400FD7"/>
    <w:rsid w:val="00437408"/>
    <w:rsid w:val="00443EA9"/>
    <w:rsid w:val="004832F0"/>
    <w:rsid w:val="0049365D"/>
    <w:rsid w:val="0049768B"/>
    <w:rsid w:val="004C7369"/>
    <w:rsid w:val="004D1E93"/>
    <w:rsid w:val="004D46B1"/>
    <w:rsid w:val="00507FB2"/>
    <w:rsid w:val="00522199"/>
    <w:rsid w:val="00523E31"/>
    <w:rsid w:val="00547EF7"/>
    <w:rsid w:val="00556C56"/>
    <w:rsid w:val="005611F6"/>
    <w:rsid w:val="005646F3"/>
    <w:rsid w:val="005A68FC"/>
    <w:rsid w:val="005B4850"/>
    <w:rsid w:val="006106EE"/>
    <w:rsid w:val="00687170"/>
    <w:rsid w:val="00691298"/>
    <w:rsid w:val="006B5204"/>
    <w:rsid w:val="006E229A"/>
    <w:rsid w:val="006E7A6C"/>
    <w:rsid w:val="006F1370"/>
    <w:rsid w:val="006F6D52"/>
    <w:rsid w:val="00712243"/>
    <w:rsid w:val="00714EF5"/>
    <w:rsid w:val="00765F0B"/>
    <w:rsid w:val="007841B6"/>
    <w:rsid w:val="00796B4E"/>
    <w:rsid w:val="00796E5D"/>
    <w:rsid w:val="007C0B94"/>
    <w:rsid w:val="007D07ED"/>
    <w:rsid w:val="007E712E"/>
    <w:rsid w:val="00805312"/>
    <w:rsid w:val="00866609"/>
    <w:rsid w:val="00867E52"/>
    <w:rsid w:val="008B3195"/>
    <w:rsid w:val="008C3139"/>
    <w:rsid w:val="008E0F8F"/>
    <w:rsid w:val="008E4A1C"/>
    <w:rsid w:val="008E571E"/>
    <w:rsid w:val="008F5C87"/>
    <w:rsid w:val="00924FE6"/>
    <w:rsid w:val="0098550E"/>
    <w:rsid w:val="009A092C"/>
    <w:rsid w:val="009D5FBA"/>
    <w:rsid w:val="00A01F2E"/>
    <w:rsid w:val="00A52CBF"/>
    <w:rsid w:val="00A6007E"/>
    <w:rsid w:val="00A61858"/>
    <w:rsid w:val="00A67C9D"/>
    <w:rsid w:val="00A73A5F"/>
    <w:rsid w:val="00A75065"/>
    <w:rsid w:val="00A97EE1"/>
    <w:rsid w:val="00AE2A98"/>
    <w:rsid w:val="00AE2F4F"/>
    <w:rsid w:val="00AF7A99"/>
    <w:rsid w:val="00B20DEC"/>
    <w:rsid w:val="00B26C71"/>
    <w:rsid w:val="00B31229"/>
    <w:rsid w:val="00B44461"/>
    <w:rsid w:val="00B479C5"/>
    <w:rsid w:val="00B50164"/>
    <w:rsid w:val="00B65CE8"/>
    <w:rsid w:val="00B70690"/>
    <w:rsid w:val="00B81528"/>
    <w:rsid w:val="00BA7F43"/>
    <w:rsid w:val="00BB11E1"/>
    <w:rsid w:val="00BE79C2"/>
    <w:rsid w:val="00C030F6"/>
    <w:rsid w:val="00C30A2B"/>
    <w:rsid w:val="00C70487"/>
    <w:rsid w:val="00C732FC"/>
    <w:rsid w:val="00C836AE"/>
    <w:rsid w:val="00C95A5E"/>
    <w:rsid w:val="00CA13ED"/>
    <w:rsid w:val="00CB273D"/>
    <w:rsid w:val="00CB2784"/>
    <w:rsid w:val="00CE4219"/>
    <w:rsid w:val="00CF6E20"/>
    <w:rsid w:val="00D16C3C"/>
    <w:rsid w:val="00D214B7"/>
    <w:rsid w:val="00D41FB1"/>
    <w:rsid w:val="00D5069A"/>
    <w:rsid w:val="00D657FE"/>
    <w:rsid w:val="00D701F6"/>
    <w:rsid w:val="00D803B3"/>
    <w:rsid w:val="00DD13FF"/>
    <w:rsid w:val="00DD5702"/>
    <w:rsid w:val="00DE08AD"/>
    <w:rsid w:val="00DF7A7E"/>
    <w:rsid w:val="00E10A24"/>
    <w:rsid w:val="00E13329"/>
    <w:rsid w:val="00E5087A"/>
    <w:rsid w:val="00E61C08"/>
    <w:rsid w:val="00E75B44"/>
    <w:rsid w:val="00E804AD"/>
    <w:rsid w:val="00E91C93"/>
    <w:rsid w:val="00E92E0C"/>
    <w:rsid w:val="00E967BA"/>
    <w:rsid w:val="00EA61BE"/>
    <w:rsid w:val="00EE57E4"/>
    <w:rsid w:val="00EF2CAB"/>
    <w:rsid w:val="00FD7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4A9ED"/>
  <w15:docId w15:val="{FB8ED9CC-258D-4CDD-A86F-7C50BDB1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1858"/>
    <w:rPr>
      <w:sz w:val="24"/>
      <w:szCs w:val="24"/>
    </w:rPr>
  </w:style>
  <w:style w:type="paragraph" w:styleId="Nagwek1">
    <w:name w:val="heading 1"/>
    <w:basedOn w:val="Normalny"/>
    <w:next w:val="Normalny"/>
    <w:qFormat/>
    <w:rsid w:val="00A61858"/>
    <w:pPr>
      <w:keepNext/>
      <w:jc w:val="center"/>
      <w:outlineLvl w:val="0"/>
    </w:pPr>
    <w:rPr>
      <w:b/>
      <w:bCs/>
    </w:rPr>
  </w:style>
  <w:style w:type="paragraph" w:styleId="Nagwek2">
    <w:name w:val="heading 2"/>
    <w:basedOn w:val="Normalny"/>
    <w:next w:val="Normalny"/>
    <w:link w:val="Nagwek2Znak"/>
    <w:uiPriority w:val="9"/>
    <w:semiHidden/>
    <w:unhideWhenUsed/>
    <w:qFormat/>
    <w:rsid w:val="007122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A61858"/>
    <w:pPr>
      <w:tabs>
        <w:tab w:val="center" w:pos="4536"/>
        <w:tab w:val="right" w:pos="9072"/>
      </w:tabs>
    </w:pPr>
  </w:style>
  <w:style w:type="character" w:styleId="Numerstrony">
    <w:name w:val="page number"/>
    <w:basedOn w:val="Domylnaczcionkaakapitu"/>
    <w:semiHidden/>
    <w:rsid w:val="00A61858"/>
  </w:style>
  <w:style w:type="paragraph" w:styleId="Stopka">
    <w:name w:val="footer"/>
    <w:basedOn w:val="Normalny"/>
    <w:semiHidden/>
    <w:rsid w:val="00A61858"/>
    <w:pPr>
      <w:tabs>
        <w:tab w:val="center" w:pos="4536"/>
        <w:tab w:val="right" w:pos="9072"/>
      </w:tabs>
    </w:pPr>
  </w:style>
  <w:style w:type="paragraph" w:styleId="Tekstpodstawowy">
    <w:name w:val="Body Text"/>
    <w:basedOn w:val="Normalny"/>
    <w:semiHidden/>
    <w:rsid w:val="00A61858"/>
    <w:pPr>
      <w:jc w:val="both"/>
    </w:pPr>
  </w:style>
  <w:style w:type="paragraph" w:customStyle="1" w:styleId="Akapitzlist1">
    <w:name w:val="Akapit z listą1"/>
    <w:basedOn w:val="Normalny"/>
    <w:rsid w:val="00BE79C2"/>
    <w:pPr>
      <w:ind w:left="720"/>
    </w:pPr>
    <w:rPr>
      <w:rFonts w:eastAsia="Calibri"/>
    </w:rPr>
  </w:style>
  <w:style w:type="paragraph" w:styleId="Tekstpodstawowywcity">
    <w:name w:val="Body Text Indent"/>
    <w:basedOn w:val="Normalny"/>
    <w:rsid w:val="00BE79C2"/>
    <w:pPr>
      <w:spacing w:after="120"/>
      <w:ind w:left="283"/>
    </w:pPr>
  </w:style>
  <w:style w:type="paragraph" w:styleId="Akapitzlist">
    <w:name w:val="List Paragraph"/>
    <w:aliases w:val="Akapit z listą BS,CW_Lista,sw tekst,L1,Numerowanie,List Paragraph,normalny tekst,Akapit z listą5,Nagł. 4 SW,Nagłowek 3,Preambuła,Kolorowa lista — akcent 11,Dot pt,F5 List Paragraph,Recommendation,List Paragraph11,lp1,maz_wyliczenie,number"/>
    <w:basedOn w:val="Normalny"/>
    <w:link w:val="AkapitzlistZnak"/>
    <w:uiPriority w:val="34"/>
    <w:qFormat/>
    <w:rsid w:val="00691298"/>
    <w:pPr>
      <w:ind w:left="780"/>
      <w:contextualSpacing/>
      <w:jc w:val="both"/>
    </w:pPr>
  </w:style>
  <w:style w:type="paragraph" w:styleId="Tekstdymka">
    <w:name w:val="Balloon Text"/>
    <w:basedOn w:val="Normalny"/>
    <w:link w:val="TekstdymkaZnak"/>
    <w:uiPriority w:val="99"/>
    <w:semiHidden/>
    <w:unhideWhenUsed/>
    <w:rsid w:val="003E6676"/>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6676"/>
    <w:rPr>
      <w:rFonts w:ascii="Segoe UI" w:hAnsi="Segoe UI" w:cs="Segoe UI"/>
      <w:sz w:val="18"/>
      <w:szCs w:val="18"/>
    </w:rPr>
  </w:style>
  <w:style w:type="paragraph" w:customStyle="1" w:styleId="Default">
    <w:name w:val="Default"/>
    <w:uiPriority w:val="99"/>
    <w:rsid w:val="00DD13FF"/>
    <w:pPr>
      <w:autoSpaceDE w:val="0"/>
      <w:autoSpaceDN w:val="0"/>
      <w:adjustRightInd w:val="0"/>
    </w:pPr>
    <w:rPr>
      <w:rFonts w:ascii="Calibri" w:eastAsia="Calibri" w:hAnsi="Calibri"/>
      <w:color w:val="000000"/>
      <w:sz w:val="24"/>
      <w:szCs w:val="24"/>
      <w:lang w:eastAsia="en-US"/>
    </w:rPr>
  </w:style>
  <w:style w:type="paragraph" w:styleId="Poprawka">
    <w:name w:val="Revision"/>
    <w:hidden/>
    <w:uiPriority w:val="99"/>
    <w:semiHidden/>
    <w:rsid w:val="003C6AF3"/>
    <w:rPr>
      <w:sz w:val="24"/>
      <w:szCs w:val="24"/>
    </w:rPr>
  </w:style>
  <w:style w:type="character" w:styleId="Odwoaniedokomentarza">
    <w:name w:val="annotation reference"/>
    <w:basedOn w:val="Domylnaczcionkaakapitu"/>
    <w:uiPriority w:val="99"/>
    <w:semiHidden/>
    <w:unhideWhenUsed/>
    <w:rsid w:val="003C6AF3"/>
    <w:rPr>
      <w:sz w:val="16"/>
      <w:szCs w:val="16"/>
    </w:rPr>
  </w:style>
  <w:style w:type="paragraph" w:styleId="Tekstkomentarza">
    <w:name w:val="annotation text"/>
    <w:basedOn w:val="Normalny"/>
    <w:link w:val="TekstkomentarzaZnak"/>
    <w:uiPriority w:val="99"/>
    <w:semiHidden/>
    <w:unhideWhenUsed/>
    <w:rsid w:val="003C6AF3"/>
    <w:rPr>
      <w:sz w:val="20"/>
      <w:szCs w:val="20"/>
    </w:rPr>
  </w:style>
  <w:style w:type="character" w:customStyle="1" w:styleId="TekstkomentarzaZnak">
    <w:name w:val="Tekst komentarza Znak"/>
    <w:basedOn w:val="Domylnaczcionkaakapitu"/>
    <w:link w:val="Tekstkomentarza"/>
    <w:uiPriority w:val="99"/>
    <w:semiHidden/>
    <w:rsid w:val="003C6AF3"/>
  </w:style>
  <w:style w:type="paragraph" w:styleId="Tematkomentarza">
    <w:name w:val="annotation subject"/>
    <w:basedOn w:val="Tekstkomentarza"/>
    <w:next w:val="Tekstkomentarza"/>
    <w:link w:val="TematkomentarzaZnak"/>
    <w:uiPriority w:val="99"/>
    <w:semiHidden/>
    <w:unhideWhenUsed/>
    <w:rsid w:val="003C6AF3"/>
    <w:rPr>
      <w:b/>
      <w:bCs/>
    </w:rPr>
  </w:style>
  <w:style w:type="character" w:customStyle="1" w:styleId="TematkomentarzaZnak">
    <w:name w:val="Temat komentarza Znak"/>
    <w:basedOn w:val="TekstkomentarzaZnak"/>
    <w:link w:val="Tematkomentarza"/>
    <w:uiPriority w:val="99"/>
    <w:semiHidden/>
    <w:rsid w:val="003C6AF3"/>
    <w:rPr>
      <w:b/>
      <w:bCs/>
    </w:rPr>
  </w:style>
  <w:style w:type="paragraph" w:styleId="NormalnyWeb">
    <w:name w:val="Normal (Web)"/>
    <w:basedOn w:val="Normalny"/>
    <w:uiPriority w:val="99"/>
    <w:unhideWhenUsed/>
    <w:rsid w:val="00196B4B"/>
    <w:pPr>
      <w:spacing w:before="100" w:beforeAutospacing="1" w:after="100" w:afterAutospacing="1"/>
    </w:pPr>
  </w:style>
  <w:style w:type="character" w:customStyle="1" w:styleId="AkapitzlistZnak">
    <w:name w:val="Akapit z listą Znak"/>
    <w:aliases w:val="Akapit z listą BS Znak,CW_Lista Znak,sw tekst Znak,L1 Znak,Numerowanie Znak,List Paragraph Znak,normalny tekst Znak,Akapit z listą5 Znak,Nagł. 4 SW Znak,Nagłowek 3 Znak,Preambuła Znak,Kolorowa lista — akcent 11 Znak,Dot pt Znak"/>
    <w:link w:val="Akapitzlist"/>
    <w:uiPriority w:val="34"/>
    <w:qFormat/>
    <w:locked/>
    <w:rsid w:val="00196B4B"/>
    <w:rPr>
      <w:sz w:val="24"/>
      <w:szCs w:val="24"/>
    </w:rPr>
  </w:style>
  <w:style w:type="character" w:customStyle="1" w:styleId="Nagwek2Znak">
    <w:name w:val="Nagłówek 2 Znak"/>
    <w:basedOn w:val="Domylnaczcionkaakapitu"/>
    <w:link w:val="Nagwek2"/>
    <w:uiPriority w:val="9"/>
    <w:semiHidden/>
    <w:rsid w:val="00712243"/>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59"/>
    <w:rsid w:val="00B31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3A9EC-DE2D-44DC-9498-E4E74560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6</Pages>
  <Words>2476</Words>
  <Characters>14862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Załącznik nr 3 do SIWZ</vt:lpstr>
    </vt:vector>
  </TitlesOfParts>
  <Company>Hewlett-Packard Company</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SIWZ</dc:title>
  <dc:creator>Pulsar</dc:creator>
  <cp:lastModifiedBy>Anna Faralisz</cp:lastModifiedBy>
  <cp:revision>10</cp:revision>
  <cp:lastPrinted>2022-01-18T12:35:00Z</cp:lastPrinted>
  <dcterms:created xsi:type="dcterms:W3CDTF">2023-12-21T12:36:00Z</dcterms:created>
  <dcterms:modified xsi:type="dcterms:W3CDTF">2023-12-22T20:50:00Z</dcterms:modified>
</cp:coreProperties>
</file>