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03D4" w14:textId="77777777" w:rsidR="001E6AEC" w:rsidRDefault="00A83D22" w:rsidP="00D4031B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1568E4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>do Zapytania ofertowego</w:t>
      </w:r>
    </w:p>
    <w:p w14:paraId="5FB60249" w14:textId="5932F18F" w:rsidR="00D4031B" w:rsidRPr="00C63B49" w:rsidRDefault="00D4031B" w:rsidP="00D4031B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Nr postępowania ZG.270.1.1.2024</w:t>
      </w:r>
    </w:p>
    <w:p w14:paraId="0C329C02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C97B0DA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268508C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6E6CAEC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F03A530" w14:textId="77777777" w:rsidR="001E6AEC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09E4FA08" w14:textId="77777777"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14:paraId="3058C559" w14:textId="77777777"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14:paraId="5897A2E6" w14:textId="77777777" w:rsidR="00075B22" w:rsidRPr="00C63B49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14:paraId="4C513AE7" w14:textId="77777777"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634D9897" w14:textId="77777777"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32E3CF8B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89DD68B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A3C848A" w14:textId="77777777"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2042B515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3A29BAC6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6DEF1718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0855D368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6222C8">
        <w:rPr>
          <w:rFonts w:ascii="Cambria" w:hAnsi="Cambria" w:cs="Arial"/>
          <w:sz w:val="22"/>
          <w:szCs w:val="22"/>
          <w:lang w:eastAsia="ar-SA"/>
        </w:rPr>
        <w:t>89 - 504 Legbąd</w:t>
      </w:r>
    </w:p>
    <w:p w14:paraId="5F9BEE9B" w14:textId="77777777"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7C1DA87D" w14:textId="1A297670" w:rsidR="001E6AEC" w:rsidRPr="00D4031B" w:rsidRDefault="001E6AEC" w:rsidP="00D54EA9">
      <w:pPr>
        <w:suppressAutoHyphens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>rt</w:t>
      </w:r>
      <w:bookmarkStart w:id="0" w:name="_Hlk80622992"/>
      <w:r w:rsidR="00E55316">
        <w:rPr>
          <w:rFonts w:ascii="Cambria" w:hAnsi="Cambria" w:cs="Arial"/>
          <w:bCs/>
          <w:sz w:val="22"/>
          <w:szCs w:val="22"/>
          <w:lang w:eastAsia="ar-SA"/>
        </w:rPr>
        <w:t xml:space="preserve">owe dotyczące postępowania pn. </w:t>
      </w:r>
      <w:r w:rsidR="00D4031B" w:rsidRPr="00D4031B">
        <w:rPr>
          <w:rFonts w:ascii="Cambria" w:hAnsi="Cambria" w:cs="Arial"/>
          <w:b/>
          <w:bCs/>
          <w:i/>
          <w:sz w:val="22"/>
          <w:szCs w:val="22"/>
          <w:lang w:eastAsia="ar-SA"/>
        </w:rPr>
        <w:t>Wykonanie drukiem i cyfrowo monografii naukowej podsumowującej projekt pn. „Ochrona cennych ekosystemów Borów Tucholskich”</w:t>
      </w:r>
      <w:r w:rsidR="00D4031B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>składamy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bookmarkEnd w:id="0"/>
    <w:p w14:paraId="18D5D11A" w14:textId="77777777"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14:paraId="5DC39880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14:paraId="33BE6056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2840F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0F10EB80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17273BE2" w14:textId="77777777" w:rsidR="001E6AEC" w:rsidRPr="00C63B49" w:rsidRDefault="000016FE" w:rsidP="00EB38E9">
      <w:pPr>
        <w:spacing w:after="20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  <w:r w:rsidR="004E41EB"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57311149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C71EEC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14:paraId="1071029A" w14:textId="1B44B465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14:paraId="5A7D82B2" w14:textId="77777777" w:rsidR="001E6AEC" w:rsidRPr="00C63B49" w:rsidRDefault="004E41EB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1C0BBBB6" w14:textId="77777777"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092CEED1" w14:textId="77777777" w:rsidR="001E6AEC" w:rsidRPr="00C63B49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6AEC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BD27629" w14:textId="77777777" w:rsidR="001E6AEC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1E6AEC" w:rsidRPr="00C63B49">
        <w:rPr>
          <w:rFonts w:ascii="Cambria" w:hAnsi="Cambria" w:cs="Tahoma"/>
          <w:sz w:val="22"/>
          <w:szCs w:val="22"/>
        </w:rPr>
        <w:t>.</w:t>
      </w:r>
      <w:r w:rsidR="001E6AEC"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14:paraId="21CCB18A" w14:textId="2B1FC16E" w:rsidR="004E41EB" w:rsidRDefault="004E41EB" w:rsidP="00D4031B">
      <w:pPr>
        <w:ind w:left="705" w:hanging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</w:t>
      </w:r>
      <w:r w:rsidR="001E6AEC" w:rsidRPr="00C63B49">
        <w:rPr>
          <w:rFonts w:ascii="Cambria" w:hAnsi="Cambria" w:cs="Tahoma"/>
          <w:sz w:val="22"/>
          <w:szCs w:val="22"/>
        </w:rPr>
        <w:t xml:space="preserve">. </w:t>
      </w:r>
      <w:r w:rsidR="001E6AEC" w:rsidRPr="00C63B49">
        <w:rPr>
          <w:rFonts w:ascii="Cambria" w:hAnsi="Cambria" w:cs="Tahoma"/>
          <w:sz w:val="22"/>
          <w:szCs w:val="22"/>
        </w:rPr>
        <w:tab/>
      </w:r>
      <w:r w:rsidR="009D31CD">
        <w:rPr>
          <w:rFonts w:ascii="Cambria" w:hAnsi="Cambria" w:cs="Tahoma"/>
          <w:sz w:val="22"/>
          <w:szCs w:val="22"/>
        </w:rPr>
        <w:t>Oświadczamy, że spełniamy warunki udziału w postępowaniu</w:t>
      </w:r>
      <w:r w:rsidR="00D4031B">
        <w:rPr>
          <w:rFonts w:ascii="Cambria" w:hAnsi="Cambria" w:cs="Tahoma"/>
          <w:sz w:val="22"/>
          <w:szCs w:val="22"/>
        </w:rPr>
        <w:t xml:space="preserve">: </w:t>
      </w:r>
      <w:r w:rsidR="001E6AEC" w:rsidRPr="00C63B49">
        <w:rPr>
          <w:rFonts w:ascii="Cambria" w:hAnsi="Cambria" w:cs="Tahoma"/>
          <w:sz w:val="22"/>
          <w:szCs w:val="22"/>
        </w:rPr>
        <w:t xml:space="preserve"> </w:t>
      </w:r>
      <w:r w:rsidR="00D4031B">
        <w:rPr>
          <w:rFonts w:ascii="Cambria" w:hAnsi="Cambria" w:cs="Tahoma"/>
          <w:sz w:val="22"/>
          <w:szCs w:val="22"/>
        </w:rPr>
        <w:t>o</w:t>
      </w:r>
      <w:r w:rsidR="00D4031B" w:rsidRPr="00D4031B">
        <w:rPr>
          <w:rFonts w:ascii="Cambria" w:hAnsi="Cambria" w:cs="Tahoma"/>
          <w:sz w:val="22"/>
          <w:szCs w:val="22"/>
        </w:rPr>
        <w:t xml:space="preserve"> udzielenie zamówienia mogą ubiegać się Wykonawcy, którzy znajdują się w aktualnym ministerialnym wykazie wydawnictw publikujących recenzowane monografie naukowe.</w:t>
      </w:r>
    </w:p>
    <w:p w14:paraId="18171F9A" w14:textId="77777777" w:rsidR="00D4031B" w:rsidRPr="00D4031B" w:rsidRDefault="00D4031B" w:rsidP="00D4031B">
      <w:pPr>
        <w:ind w:left="705" w:hanging="705"/>
        <w:jc w:val="both"/>
        <w:rPr>
          <w:rFonts w:ascii="Cambria" w:hAnsi="Cambria" w:cs="Tahoma"/>
          <w:sz w:val="22"/>
          <w:szCs w:val="22"/>
        </w:rPr>
      </w:pPr>
    </w:p>
    <w:p w14:paraId="44C3CB28" w14:textId="77777777" w:rsidR="001E6AEC" w:rsidRPr="00C63B49" w:rsidRDefault="001E6AEC" w:rsidP="00C71EEC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4E41EB">
        <w:rPr>
          <w:rFonts w:ascii="Cambria" w:hAnsi="Cambria" w:cs="Arial"/>
          <w:bCs/>
          <w:sz w:val="22"/>
          <w:szCs w:val="22"/>
          <w:lang w:eastAsia="ar-SA"/>
        </w:rPr>
        <w:t>0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26559713" w14:textId="77777777"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14:paraId="3C9169B4" w14:textId="77777777"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14:paraId="44F8BEC8" w14:textId="77777777"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5BBD055" w14:textId="77777777"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22ED3582" w14:textId="4A240DB8" w:rsidR="004E41EB" w:rsidRDefault="001E6AEC" w:rsidP="00D4031B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</w:p>
    <w:p w14:paraId="010829C8" w14:textId="642F1D37" w:rsidR="006A4AF6" w:rsidRDefault="001E6AEC" w:rsidP="00D4031B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04CEE987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3A1E78E4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1FF22B4D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0377AFF1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795C5B7C" w14:textId="21A55112" w:rsidR="00D4031B" w:rsidRPr="0018524D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  <w:r w:rsidRPr="0018524D">
        <w:rPr>
          <w:rFonts w:ascii="Arial" w:hAnsi="Arial"/>
          <w:color w:val="000000"/>
          <w:sz w:val="16"/>
        </w:rPr>
        <w:t>Projekt realizowany jest w ramach Programu Środowisko, Energia i Zmiany Klimatu, Środowisko naturalne i ekosystemy.</w:t>
      </w:r>
    </w:p>
    <w:p w14:paraId="53F6C3E2" w14:textId="32D11CA5" w:rsidR="00D4031B" w:rsidRPr="00D4031B" w:rsidRDefault="00D4031B" w:rsidP="00D4031B">
      <w:pPr>
        <w:pStyle w:val="Standard"/>
        <w:jc w:val="center"/>
        <w:rPr>
          <w:sz w:val="16"/>
        </w:rPr>
      </w:pPr>
      <w:r w:rsidRPr="0018524D">
        <w:rPr>
          <w:rFonts w:ascii="Arial" w:hAnsi="Arial"/>
          <w:color w:val="000000"/>
          <w:sz w:val="16"/>
        </w:rPr>
        <w:t xml:space="preserve">Projekt dofinansowany jest z </w:t>
      </w:r>
      <w:r w:rsidRPr="0018524D">
        <w:rPr>
          <w:rFonts w:ascii="Arial" w:hAnsi="Arial"/>
          <w:b/>
          <w:bCs/>
          <w:color w:val="0033CC"/>
          <w:sz w:val="16"/>
        </w:rPr>
        <w:t>Mechanizmu Finansowego Europejskiego Obszaru Gospodarczego</w:t>
      </w:r>
      <w:r w:rsidRPr="0018524D">
        <w:rPr>
          <w:rFonts w:ascii="Arial" w:hAnsi="Arial"/>
          <w:color w:val="000000"/>
          <w:sz w:val="16"/>
        </w:rPr>
        <w:t xml:space="preserve">. </w:t>
      </w:r>
      <w:r w:rsidRPr="0018524D">
        <w:rPr>
          <w:rFonts w:ascii="Arial" w:hAnsi="Arial"/>
          <w:color w:val="000000"/>
          <w:sz w:val="16"/>
        </w:rPr>
        <w:br/>
        <w:t xml:space="preserve">Promotorem programu jest </w:t>
      </w:r>
      <w:r w:rsidRPr="0018524D">
        <w:rPr>
          <w:rFonts w:ascii="Arial" w:hAnsi="Arial"/>
          <w:b/>
          <w:bCs/>
          <w:color w:val="0033CC"/>
          <w:sz w:val="16"/>
        </w:rPr>
        <w:t>NFOŚiGW</w:t>
      </w:r>
      <w:r w:rsidRPr="0018524D">
        <w:rPr>
          <w:rFonts w:ascii="Arial" w:hAnsi="Arial"/>
          <w:color w:val="000000"/>
          <w:sz w:val="16"/>
        </w:rPr>
        <w:t xml:space="preserve"> i </w:t>
      </w:r>
      <w:r w:rsidRPr="0018524D">
        <w:rPr>
          <w:rFonts w:ascii="Arial" w:hAnsi="Arial"/>
          <w:b/>
          <w:bCs/>
          <w:color w:val="0033CC"/>
          <w:sz w:val="16"/>
        </w:rPr>
        <w:t>Ministerstwo Środowiska</w:t>
      </w:r>
      <w:r w:rsidRPr="0018524D">
        <w:rPr>
          <w:rFonts w:ascii="Arial" w:hAnsi="Arial"/>
          <w:color w:val="000000"/>
          <w:sz w:val="16"/>
        </w:rPr>
        <w:t>.</w:t>
      </w:r>
    </w:p>
    <w:sectPr w:rsidR="00D4031B" w:rsidRPr="00D4031B" w:rsidSect="00601A61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3015" w14:textId="77777777" w:rsidR="00601A61" w:rsidRDefault="00601A61" w:rsidP="00E55316">
      <w:r>
        <w:separator/>
      </w:r>
    </w:p>
  </w:endnote>
  <w:endnote w:type="continuationSeparator" w:id="0">
    <w:p w14:paraId="43322BC2" w14:textId="77777777" w:rsidR="00601A61" w:rsidRDefault="00601A61" w:rsidP="00E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E118" w14:textId="77777777" w:rsidR="00E5310B" w:rsidRDefault="00E5310B">
    <w:pPr>
      <w:pStyle w:val="Stopka"/>
    </w:pPr>
    <w:r>
      <w:rPr>
        <w:noProof/>
      </w:rPr>
      <w:drawing>
        <wp:inline distT="0" distB="0" distL="0" distR="0" wp14:anchorId="5219EB06" wp14:editId="475A15BA">
          <wp:extent cx="5760720" cy="542925"/>
          <wp:effectExtent l="0" t="0" r="0" b="9525"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79FA" w14:textId="77777777" w:rsidR="00601A61" w:rsidRDefault="00601A61" w:rsidP="00E55316">
      <w:r>
        <w:separator/>
      </w:r>
    </w:p>
  </w:footnote>
  <w:footnote w:type="continuationSeparator" w:id="0">
    <w:p w14:paraId="4ED50027" w14:textId="77777777" w:rsidR="00601A61" w:rsidRDefault="00601A61" w:rsidP="00E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88D" w14:textId="77777777" w:rsidR="00E5310B" w:rsidRDefault="00E5310B">
    <w:pPr>
      <w:pStyle w:val="Nagwek"/>
    </w:pPr>
    <w:r>
      <w:rPr>
        <w:noProof/>
      </w:rPr>
      <w:drawing>
        <wp:inline distT="0" distB="0" distL="0" distR="0" wp14:anchorId="3D7EA947" wp14:editId="3F30E6FA">
          <wp:extent cx="5760720" cy="6667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AEC"/>
    <w:rsid w:val="000016FE"/>
    <w:rsid w:val="0001295F"/>
    <w:rsid w:val="00075B22"/>
    <w:rsid w:val="000B41F9"/>
    <w:rsid w:val="001216E8"/>
    <w:rsid w:val="001568E4"/>
    <w:rsid w:val="001E3C21"/>
    <w:rsid w:val="001E6AEC"/>
    <w:rsid w:val="003909BC"/>
    <w:rsid w:val="0045071E"/>
    <w:rsid w:val="004E41EB"/>
    <w:rsid w:val="00541D95"/>
    <w:rsid w:val="00587898"/>
    <w:rsid w:val="00601A61"/>
    <w:rsid w:val="006222C8"/>
    <w:rsid w:val="006A4AF6"/>
    <w:rsid w:val="006C26E5"/>
    <w:rsid w:val="00880E0F"/>
    <w:rsid w:val="009D31CD"/>
    <w:rsid w:val="00A83D22"/>
    <w:rsid w:val="00C15B0B"/>
    <w:rsid w:val="00C71EEC"/>
    <w:rsid w:val="00D4031B"/>
    <w:rsid w:val="00D54EA9"/>
    <w:rsid w:val="00E5310B"/>
    <w:rsid w:val="00E55316"/>
    <w:rsid w:val="00EB38E9"/>
    <w:rsid w:val="00EE2D71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4E5C"/>
  <w15:docId w15:val="{110181B2-516C-4707-8C2C-B5AD4B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403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Agnieszka Nowakowska</cp:lastModifiedBy>
  <cp:revision>20</cp:revision>
  <dcterms:created xsi:type="dcterms:W3CDTF">2021-12-22T06:37:00Z</dcterms:created>
  <dcterms:modified xsi:type="dcterms:W3CDTF">2024-01-12T10:11:00Z</dcterms:modified>
</cp:coreProperties>
</file>