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FC21C" w14:textId="453D625A" w:rsidR="00FB7799" w:rsidRPr="009762A9" w:rsidRDefault="009B12A0" w:rsidP="009B12A0">
      <w:pPr>
        <w:pStyle w:val="Nzov"/>
        <w:jc w:val="center"/>
        <w:rPr>
          <w:rFonts w:asciiTheme="minorHAnsi" w:hAnsiTheme="minorHAnsi" w:cstheme="minorHAnsi"/>
          <w:sz w:val="28"/>
        </w:rPr>
      </w:pPr>
      <w:r w:rsidRPr="009762A9">
        <w:rPr>
          <w:rFonts w:asciiTheme="minorHAnsi" w:eastAsia="Times New Roman" w:hAnsiTheme="minorHAnsi" w:cstheme="minorHAnsi"/>
          <w:b/>
          <w:color w:val="000000"/>
          <w:sz w:val="28"/>
        </w:rPr>
        <w:t>Návrh z</w:t>
      </w:r>
      <w:r w:rsidR="00FB7799" w:rsidRPr="009762A9">
        <w:rPr>
          <w:rFonts w:asciiTheme="minorHAnsi" w:eastAsia="Times New Roman" w:hAnsiTheme="minorHAnsi" w:cstheme="minorHAnsi"/>
          <w:b/>
          <w:color w:val="000000"/>
          <w:sz w:val="28"/>
        </w:rPr>
        <w:t>mluv</w:t>
      </w:r>
      <w:r w:rsidRPr="009762A9">
        <w:rPr>
          <w:rFonts w:asciiTheme="minorHAnsi" w:eastAsia="Times New Roman" w:hAnsiTheme="minorHAnsi" w:cstheme="minorHAnsi"/>
          <w:b/>
          <w:color w:val="000000"/>
          <w:sz w:val="28"/>
        </w:rPr>
        <w:t>y</w:t>
      </w:r>
      <w:r w:rsidR="00FB7799" w:rsidRPr="009762A9">
        <w:rPr>
          <w:rFonts w:asciiTheme="minorHAnsi" w:eastAsia="Times New Roman" w:hAnsiTheme="minorHAnsi" w:cstheme="minorHAnsi"/>
          <w:b/>
          <w:color w:val="000000"/>
          <w:sz w:val="28"/>
        </w:rPr>
        <w:t xml:space="preserve"> o dielo</w:t>
      </w:r>
    </w:p>
    <w:p w14:paraId="2CF6A8C7" w14:textId="4347BC34" w:rsidR="00FB7799" w:rsidRPr="009762A9" w:rsidRDefault="00FB7799" w:rsidP="00FB7799">
      <w:pPr>
        <w:pStyle w:val="Zkladntext2"/>
        <w:jc w:val="center"/>
        <w:rPr>
          <w:rFonts w:asciiTheme="minorHAnsi" w:hAnsiTheme="minorHAnsi" w:cstheme="minorHAnsi"/>
          <w:sz w:val="22"/>
          <w:szCs w:val="22"/>
        </w:rPr>
      </w:pPr>
      <w:r w:rsidRPr="009762A9">
        <w:rPr>
          <w:rFonts w:asciiTheme="minorHAnsi" w:hAnsiTheme="minorHAnsi" w:cstheme="minorHAnsi"/>
          <w:bCs/>
          <w:color w:val="000000"/>
          <w:sz w:val="22"/>
          <w:szCs w:val="22"/>
        </w:rPr>
        <w:t xml:space="preserve">na zhotovenie diela - stavby </w:t>
      </w:r>
      <w:r w:rsidRPr="009762A9">
        <w:rPr>
          <w:rFonts w:asciiTheme="minorHAnsi" w:hAnsiTheme="minorHAnsi" w:cstheme="minorHAnsi"/>
          <w:b/>
          <w:bCs/>
          <w:color w:val="000000"/>
          <w:sz w:val="22"/>
          <w:szCs w:val="22"/>
        </w:rPr>
        <w:t xml:space="preserve"> </w:t>
      </w:r>
      <w:r w:rsidRPr="009762A9">
        <w:rPr>
          <w:rFonts w:asciiTheme="minorHAnsi" w:hAnsiTheme="minorHAnsi" w:cstheme="minorHAnsi"/>
          <w:color w:val="000000"/>
          <w:sz w:val="22"/>
          <w:szCs w:val="22"/>
          <w:lang w:eastAsia="ar-SA"/>
        </w:rPr>
        <w:t>„</w:t>
      </w:r>
      <w:r w:rsidR="00C06A58" w:rsidRPr="00C06A58">
        <w:rPr>
          <w:rFonts w:asciiTheme="minorHAnsi" w:hAnsiTheme="minorHAnsi" w:cstheme="minorHAnsi"/>
          <w:b/>
          <w:bCs/>
          <w:sz w:val="22"/>
          <w:szCs w:val="22"/>
        </w:rPr>
        <w:t>Stavba - Prístavba k liehovaru na destiláty a na pestovateľské pálenie ovocia - Bodza</w:t>
      </w:r>
      <w:r w:rsidRPr="009762A9">
        <w:rPr>
          <w:rFonts w:asciiTheme="minorHAnsi" w:eastAsia="ArialMT" w:hAnsiTheme="minorHAnsi" w:cstheme="minorHAnsi"/>
          <w:color w:val="000000"/>
          <w:sz w:val="22"/>
          <w:szCs w:val="22"/>
        </w:rPr>
        <w:t>“</w:t>
      </w:r>
      <w:r w:rsidRPr="009762A9">
        <w:rPr>
          <w:rFonts w:asciiTheme="minorHAnsi" w:hAnsiTheme="minorHAnsi" w:cstheme="minorHAnsi"/>
          <w:b/>
          <w:bCs/>
          <w:color w:val="000000"/>
          <w:sz w:val="22"/>
          <w:szCs w:val="22"/>
          <w:lang w:eastAsia="ar-SA"/>
        </w:rPr>
        <w:t xml:space="preserve"> </w:t>
      </w:r>
      <w:r w:rsidRPr="009762A9">
        <w:rPr>
          <w:rFonts w:asciiTheme="minorHAnsi" w:hAnsiTheme="minorHAnsi" w:cstheme="minorHAnsi"/>
          <w:color w:val="000000"/>
          <w:sz w:val="22"/>
          <w:szCs w:val="22"/>
        </w:rPr>
        <w:t>uzatvorenej  v zmysle § 536 a nasledovné Zákona č. 513/1991 Zb. Obchodného zákonníka v znení neskorších zmien a doplnkov</w:t>
      </w:r>
    </w:p>
    <w:p w14:paraId="0DB5B6D5" w14:textId="337704F5" w:rsidR="00FB7799" w:rsidRPr="009762A9" w:rsidRDefault="00FB7799" w:rsidP="00FB7799">
      <w:pPr>
        <w:pStyle w:val="Zkladntext3"/>
        <w:jc w:val="left"/>
        <w:rPr>
          <w:rFonts w:asciiTheme="minorHAnsi" w:hAnsiTheme="minorHAnsi" w:cstheme="minorHAnsi"/>
          <w:sz w:val="22"/>
          <w:szCs w:val="22"/>
        </w:rPr>
      </w:pPr>
      <w:r w:rsidRPr="009762A9">
        <w:rPr>
          <w:rFonts w:asciiTheme="minorHAnsi" w:hAnsiTheme="minorHAnsi" w:cstheme="minorHAnsi"/>
          <w:color w:val="000000"/>
          <w:sz w:val="22"/>
          <w:szCs w:val="22"/>
        </w:rPr>
        <w:t>--------------------------------------------------------------------------------------------------------------------------------------</w:t>
      </w:r>
    </w:p>
    <w:p w14:paraId="0F33C95F" w14:textId="77777777" w:rsidR="00FB7799" w:rsidRPr="009762A9" w:rsidRDefault="00FB7799" w:rsidP="00FB7799">
      <w:pPr>
        <w:pStyle w:val="Standard"/>
        <w:rPr>
          <w:rFonts w:asciiTheme="minorHAnsi" w:hAnsiTheme="minorHAnsi" w:cstheme="minorHAnsi"/>
          <w:sz w:val="22"/>
          <w:szCs w:val="22"/>
        </w:rPr>
      </w:pP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p>
    <w:p w14:paraId="50C0F9A2" w14:textId="77777777" w:rsidR="00FB7799" w:rsidRPr="009762A9" w:rsidRDefault="00FB7799" w:rsidP="00FB7799">
      <w:pPr>
        <w:pStyle w:val="Standard"/>
        <w:jc w:val="center"/>
        <w:rPr>
          <w:rFonts w:asciiTheme="minorHAnsi" w:hAnsiTheme="minorHAnsi" w:cstheme="minorHAnsi"/>
          <w:sz w:val="22"/>
          <w:szCs w:val="22"/>
        </w:rPr>
      </w:pPr>
      <w:r w:rsidRPr="009762A9">
        <w:rPr>
          <w:rFonts w:asciiTheme="minorHAnsi" w:hAnsiTheme="minorHAnsi" w:cstheme="minorHAnsi"/>
          <w:b/>
          <w:color w:val="000000"/>
          <w:sz w:val="22"/>
          <w:szCs w:val="22"/>
        </w:rPr>
        <w:t>Čl.</w:t>
      </w:r>
      <w:r w:rsidRPr="009762A9">
        <w:rPr>
          <w:rFonts w:asciiTheme="minorHAnsi" w:hAnsiTheme="minorHAnsi" w:cstheme="minorHAnsi"/>
          <w:color w:val="000000"/>
          <w:sz w:val="22"/>
          <w:szCs w:val="22"/>
        </w:rPr>
        <w:t xml:space="preserve"> </w:t>
      </w:r>
      <w:r w:rsidRPr="009762A9">
        <w:rPr>
          <w:rFonts w:asciiTheme="minorHAnsi" w:hAnsiTheme="minorHAnsi" w:cstheme="minorHAnsi"/>
          <w:b/>
          <w:color w:val="000000"/>
          <w:sz w:val="22"/>
          <w:szCs w:val="22"/>
        </w:rPr>
        <w:t>1.</w:t>
      </w:r>
    </w:p>
    <w:p w14:paraId="16359791" w14:textId="77777777" w:rsidR="00FB7799" w:rsidRPr="009762A9" w:rsidRDefault="00FB7799" w:rsidP="00FB7799">
      <w:pPr>
        <w:pStyle w:val="Standard"/>
        <w:jc w:val="center"/>
        <w:rPr>
          <w:rFonts w:asciiTheme="minorHAnsi" w:hAnsiTheme="minorHAnsi" w:cstheme="minorHAnsi"/>
          <w:sz w:val="22"/>
          <w:szCs w:val="22"/>
        </w:rPr>
      </w:pPr>
      <w:r w:rsidRPr="009762A9">
        <w:rPr>
          <w:rFonts w:asciiTheme="minorHAnsi" w:hAnsiTheme="minorHAnsi" w:cstheme="minorHAnsi"/>
          <w:b/>
          <w:color w:val="000000"/>
          <w:sz w:val="22"/>
          <w:szCs w:val="22"/>
        </w:rPr>
        <w:t>ZMLUVNÉ  STRANY</w:t>
      </w:r>
    </w:p>
    <w:p w14:paraId="210455BE" w14:textId="77777777" w:rsidR="00FB7799" w:rsidRPr="009762A9" w:rsidRDefault="00FB7799" w:rsidP="00FB7799">
      <w:pPr>
        <w:pStyle w:val="Standard"/>
        <w:rPr>
          <w:rFonts w:asciiTheme="minorHAnsi" w:hAnsiTheme="minorHAnsi" w:cstheme="minorHAnsi"/>
          <w:b/>
          <w:sz w:val="22"/>
          <w:szCs w:val="22"/>
        </w:rPr>
      </w:pPr>
    </w:p>
    <w:p w14:paraId="3D19F4EB" w14:textId="03972716" w:rsidR="009B12A0" w:rsidRPr="009762A9" w:rsidRDefault="007E7E39" w:rsidP="007E7E39">
      <w:pPr>
        <w:pStyle w:val="Standard"/>
        <w:tabs>
          <w:tab w:val="left" w:pos="1560"/>
        </w:tabs>
        <w:rPr>
          <w:rFonts w:asciiTheme="minorHAnsi" w:hAnsiTheme="minorHAnsi" w:cstheme="minorHAnsi"/>
          <w:b/>
          <w:sz w:val="22"/>
          <w:szCs w:val="22"/>
        </w:rPr>
      </w:pPr>
      <w:r w:rsidRPr="009762A9">
        <w:rPr>
          <w:rFonts w:asciiTheme="minorHAnsi" w:hAnsiTheme="minorHAnsi" w:cstheme="minorHAnsi"/>
          <w:b/>
          <w:sz w:val="22"/>
          <w:szCs w:val="22"/>
        </w:rPr>
        <w:t xml:space="preserve">1.1. Objednávateľ:  </w:t>
      </w:r>
      <w:r w:rsidR="009B12A0" w:rsidRPr="009762A9">
        <w:rPr>
          <w:rFonts w:asciiTheme="minorHAnsi" w:hAnsiTheme="minorHAnsi" w:cstheme="minorHAnsi"/>
          <w:b/>
          <w:sz w:val="22"/>
          <w:szCs w:val="22"/>
        </w:rPr>
        <w:tab/>
      </w:r>
      <w:r w:rsidR="009B12A0" w:rsidRPr="009762A9">
        <w:rPr>
          <w:rFonts w:asciiTheme="minorHAnsi" w:hAnsiTheme="minorHAnsi" w:cstheme="minorHAnsi"/>
          <w:b/>
          <w:sz w:val="22"/>
          <w:szCs w:val="22"/>
        </w:rPr>
        <w:tab/>
      </w:r>
      <w:r w:rsidR="00C06A58" w:rsidRPr="00C06A58">
        <w:rPr>
          <w:rFonts w:asciiTheme="minorHAnsi" w:hAnsiTheme="minorHAnsi" w:cstheme="minorHAnsi"/>
          <w:b/>
          <w:sz w:val="22"/>
          <w:szCs w:val="22"/>
        </w:rPr>
        <w:t>LAKLA s.r.o.</w:t>
      </w:r>
    </w:p>
    <w:p w14:paraId="3E5A191D" w14:textId="64EB9758" w:rsidR="007E7E39" w:rsidRPr="009762A9" w:rsidRDefault="007E7E39" w:rsidP="007E7E39">
      <w:pPr>
        <w:pStyle w:val="Standard"/>
        <w:tabs>
          <w:tab w:val="left" w:pos="1560"/>
        </w:tabs>
        <w:rPr>
          <w:rFonts w:asciiTheme="minorHAnsi" w:hAnsiTheme="minorHAnsi" w:cstheme="minorHAnsi"/>
          <w:sz w:val="22"/>
          <w:szCs w:val="22"/>
        </w:rPr>
      </w:pPr>
      <w:r w:rsidRPr="009762A9">
        <w:rPr>
          <w:rFonts w:asciiTheme="minorHAnsi" w:hAnsiTheme="minorHAnsi" w:cstheme="minorHAnsi"/>
          <w:b/>
          <w:sz w:val="22"/>
          <w:szCs w:val="22"/>
        </w:rPr>
        <w:tab/>
      </w:r>
      <w:r w:rsidRPr="009762A9">
        <w:rPr>
          <w:rFonts w:asciiTheme="minorHAnsi" w:hAnsiTheme="minorHAnsi" w:cstheme="minorHAnsi"/>
          <w:b/>
          <w:sz w:val="22"/>
          <w:szCs w:val="22"/>
        </w:rPr>
        <w:tab/>
      </w:r>
      <w:r w:rsidRPr="009762A9">
        <w:rPr>
          <w:rFonts w:asciiTheme="minorHAnsi" w:hAnsiTheme="minorHAnsi" w:cstheme="minorHAnsi"/>
          <w:sz w:val="22"/>
          <w:szCs w:val="22"/>
        </w:rPr>
        <w:tab/>
      </w:r>
      <w:r w:rsidRPr="009762A9">
        <w:rPr>
          <w:rFonts w:asciiTheme="minorHAnsi" w:hAnsiTheme="minorHAnsi" w:cstheme="minorHAnsi"/>
          <w:sz w:val="22"/>
          <w:szCs w:val="22"/>
        </w:rPr>
        <w:tab/>
      </w:r>
      <w:r w:rsidRPr="009762A9">
        <w:rPr>
          <w:rFonts w:asciiTheme="minorHAnsi" w:hAnsiTheme="minorHAnsi" w:cstheme="minorHAnsi"/>
          <w:sz w:val="22"/>
          <w:szCs w:val="22"/>
        </w:rPr>
        <w:tab/>
      </w:r>
    </w:p>
    <w:p w14:paraId="21824521" w14:textId="301FA5A3" w:rsidR="007E7E39" w:rsidRPr="009762A9" w:rsidRDefault="007E7E39" w:rsidP="007E7E39">
      <w:pPr>
        <w:pStyle w:val="Standard"/>
        <w:ind w:left="720"/>
        <w:rPr>
          <w:rFonts w:asciiTheme="minorHAnsi" w:hAnsiTheme="minorHAnsi" w:cstheme="minorHAnsi"/>
          <w:sz w:val="22"/>
          <w:szCs w:val="22"/>
        </w:rPr>
      </w:pPr>
      <w:r w:rsidRPr="009762A9">
        <w:rPr>
          <w:rFonts w:asciiTheme="minorHAnsi" w:hAnsiTheme="minorHAnsi" w:cstheme="minorHAnsi"/>
          <w:sz w:val="22"/>
          <w:szCs w:val="22"/>
        </w:rPr>
        <w:t xml:space="preserve">Sídlo </w:t>
      </w:r>
      <w:r w:rsidR="003357B0" w:rsidRPr="009762A9">
        <w:rPr>
          <w:rFonts w:asciiTheme="minorHAnsi" w:hAnsiTheme="minorHAnsi" w:cstheme="minorHAnsi"/>
          <w:sz w:val="22"/>
          <w:szCs w:val="22"/>
        </w:rPr>
        <w:t>objednávateľa</w:t>
      </w:r>
      <w:r w:rsidRPr="009762A9">
        <w:rPr>
          <w:rFonts w:asciiTheme="minorHAnsi" w:hAnsiTheme="minorHAnsi" w:cstheme="minorHAnsi"/>
          <w:sz w:val="22"/>
          <w:szCs w:val="22"/>
        </w:rPr>
        <w:t>:</w:t>
      </w:r>
      <w:r w:rsidR="003357B0" w:rsidRPr="009762A9">
        <w:rPr>
          <w:rFonts w:asciiTheme="minorHAnsi" w:hAnsiTheme="minorHAnsi" w:cstheme="minorHAnsi"/>
          <w:sz w:val="22"/>
          <w:szCs w:val="22"/>
        </w:rPr>
        <w:t xml:space="preserve"> </w:t>
      </w:r>
      <w:r w:rsidR="009B12A0" w:rsidRPr="009762A9">
        <w:rPr>
          <w:rFonts w:asciiTheme="minorHAnsi" w:hAnsiTheme="minorHAnsi" w:cstheme="minorHAnsi"/>
          <w:sz w:val="22"/>
          <w:szCs w:val="22"/>
        </w:rPr>
        <w:tab/>
      </w:r>
      <w:r w:rsidR="00C06A58" w:rsidRPr="00C06A58">
        <w:rPr>
          <w:rFonts w:asciiTheme="minorHAnsi" w:hAnsiTheme="minorHAnsi" w:cstheme="minorHAnsi"/>
          <w:sz w:val="22"/>
          <w:szCs w:val="22"/>
        </w:rPr>
        <w:t>Nám. Hrdinov 3715/13A 932 01 Veľký Meder</w:t>
      </w:r>
      <w:r w:rsidRPr="009762A9">
        <w:rPr>
          <w:rFonts w:asciiTheme="minorHAnsi" w:hAnsiTheme="minorHAnsi" w:cstheme="minorHAnsi"/>
          <w:sz w:val="22"/>
          <w:szCs w:val="22"/>
        </w:rPr>
        <w:tab/>
      </w:r>
    </w:p>
    <w:p w14:paraId="1DA2C36E" w14:textId="3A231370" w:rsidR="007E7E39" w:rsidRPr="009762A9" w:rsidRDefault="007E7E39" w:rsidP="007E7E39">
      <w:pPr>
        <w:pStyle w:val="Standard"/>
        <w:ind w:left="720"/>
        <w:rPr>
          <w:rFonts w:asciiTheme="minorHAnsi" w:hAnsiTheme="minorHAnsi" w:cstheme="minorHAnsi"/>
          <w:sz w:val="22"/>
          <w:szCs w:val="22"/>
        </w:rPr>
      </w:pPr>
      <w:r w:rsidRPr="009762A9">
        <w:rPr>
          <w:rFonts w:asciiTheme="minorHAnsi" w:hAnsiTheme="minorHAnsi" w:cstheme="minorHAnsi"/>
          <w:sz w:val="22"/>
          <w:szCs w:val="22"/>
        </w:rPr>
        <w:t xml:space="preserve">Štatutárny </w:t>
      </w:r>
      <w:r w:rsidR="003357B0" w:rsidRPr="009762A9">
        <w:rPr>
          <w:rFonts w:asciiTheme="minorHAnsi" w:hAnsiTheme="minorHAnsi" w:cstheme="minorHAnsi"/>
          <w:sz w:val="22"/>
          <w:szCs w:val="22"/>
        </w:rPr>
        <w:t>zástupca</w:t>
      </w:r>
      <w:r w:rsidRPr="009762A9">
        <w:rPr>
          <w:rFonts w:asciiTheme="minorHAnsi" w:hAnsiTheme="minorHAnsi" w:cstheme="minorHAnsi"/>
          <w:sz w:val="22"/>
          <w:szCs w:val="22"/>
        </w:rPr>
        <w:t>:</w:t>
      </w:r>
      <w:r w:rsidR="00A208FA" w:rsidRPr="009762A9">
        <w:rPr>
          <w:rFonts w:asciiTheme="minorHAnsi" w:hAnsiTheme="minorHAnsi" w:cstheme="minorHAnsi"/>
          <w:sz w:val="22"/>
          <w:szCs w:val="22"/>
        </w:rPr>
        <w:t xml:space="preserve"> </w:t>
      </w:r>
      <w:r w:rsidR="009B12A0" w:rsidRPr="009762A9">
        <w:rPr>
          <w:rFonts w:asciiTheme="minorHAnsi" w:hAnsiTheme="minorHAnsi" w:cstheme="minorHAnsi"/>
          <w:sz w:val="22"/>
          <w:szCs w:val="22"/>
        </w:rPr>
        <w:tab/>
      </w:r>
      <w:r w:rsidR="002327EF" w:rsidRPr="009762A9">
        <w:rPr>
          <w:rFonts w:asciiTheme="minorHAnsi" w:hAnsiTheme="minorHAnsi" w:cstheme="minorHAnsi"/>
          <w:sz w:val="22"/>
          <w:szCs w:val="22"/>
        </w:rPr>
        <w:t xml:space="preserve">Ing. </w:t>
      </w:r>
      <w:r w:rsidR="00C06A58">
        <w:rPr>
          <w:rFonts w:asciiTheme="minorHAnsi" w:hAnsiTheme="minorHAnsi" w:cstheme="minorHAnsi"/>
          <w:sz w:val="22"/>
          <w:szCs w:val="22"/>
        </w:rPr>
        <w:t>Kristián Lajtos</w:t>
      </w:r>
    </w:p>
    <w:p w14:paraId="08300E88" w14:textId="4C43CF55" w:rsidR="007E7E39" w:rsidRPr="009762A9" w:rsidRDefault="007E7E39" w:rsidP="007E7E39">
      <w:pPr>
        <w:pStyle w:val="Standard"/>
        <w:ind w:left="720"/>
        <w:rPr>
          <w:rFonts w:asciiTheme="minorHAnsi" w:hAnsiTheme="minorHAnsi" w:cstheme="minorHAnsi"/>
          <w:sz w:val="22"/>
          <w:szCs w:val="22"/>
        </w:rPr>
      </w:pPr>
      <w:r w:rsidRPr="009762A9">
        <w:rPr>
          <w:rFonts w:asciiTheme="minorHAnsi" w:hAnsiTheme="minorHAnsi" w:cstheme="minorHAnsi"/>
          <w:sz w:val="22"/>
          <w:szCs w:val="22"/>
        </w:rPr>
        <w:t>IČO:</w:t>
      </w:r>
      <w:r w:rsidR="003357B0" w:rsidRPr="009762A9">
        <w:rPr>
          <w:rFonts w:asciiTheme="minorHAnsi" w:hAnsiTheme="minorHAnsi" w:cstheme="minorHAnsi"/>
          <w:sz w:val="22"/>
          <w:szCs w:val="22"/>
        </w:rPr>
        <w:t xml:space="preserve"> </w:t>
      </w:r>
      <w:r w:rsidR="009B12A0" w:rsidRPr="009762A9">
        <w:rPr>
          <w:rFonts w:asciiTheme="minorHAnsi" w:hAnsiTheme="minorHAnsi" w:cstheme="minorHAnsi"/>
          <w:sz w:val="22"/>
          <w:szCs w:val="22"/>
        </w:rPr>
        <w:tab/>
      </w:r>
      <w:r w:rsidR="009B12A0" w:rsidRPr="009762A9">
        <w:rPr>
          <w:rFonts w:asciiTheme="minorHAnsi" w:hAnsiTheme="minorHAnsi" w:cstheme="minorHAnsi"/>
          <w:sz w:val="22"/>
          <w:szCs w:val="22"/>
        </w:rPr>
        <w:tab/>
      </w:r>
      <w:r w:rsidR="009B12A0" w:rsidRPr="009762A9">
        <w:rPr>
          <w:rFonts w:asciiTheme="minorHAnsi" w:hAnsiTheme="minorHAnsi" w:cstheme="minorHAnsi"/>
          <w:sz w:val="22"/>
          <w:szCs w:val="22"/>
        </w:rPr>
        <w:tab/>
      </w:r>
      <w:r w:rsidR="00C06A58" w:rsidRPr="00C06A58">
        <w:rPr>
          <w:rFonts w:asciiTheme="minorHAnsi" w:hAnsiTheme="minorHAnsi" w:cstheme="minorHAnsi"/>
          <w:sz w:val="22"/>
          <w:szCs w:val="22"/>
        </w:rPr>
        <w:t>47581735</w:t>
      </w:r>
      <w:r w:rsidRPr="009762A9">
        <w:rPr>
          <w:rFonts w:asciiTheme="minorHAnsi" w:hAnsiTheme="minorHAnsi" w:cstheme="minorHAnsi"/>
          <w:sz w:val="22"/>
          <w:szCs w:val="22"/>
        </w:rPr>
        <w:tab/>
      </w:r>
      <w:r w:rsidRPr="009762A9">
        <w:rPr>
          <w:rFonts w:asciiTheme="minorHAnsi" w:hAnsiTheme="minorHAnsi" w:cstheme="minorHAnsi"/>
          <w:sz w:val="22"/>
          <w:szCs w:val="22"/>
        </w:rPr>
        <w:tab/>
      </w:r>
      <w:r w:rsidRPr="009762A9">
        <w:rPr>
          <w:rFonts w:asciiTheme="minorHAnsi" w:hAnsiTheme="minorHAnsi" w:cstheme="minorHAnsi"/>
          <w:sz w:val="22"/>
          <w:szCs w:val="22"/>
        </w:rPr>
        <w:tab/>
      </w:r>
    </w:p>
    <w:p w14:paraId="6973ADD6" w14:textId="6AA26DE3" w:rsidR="002327EF" w:rsidRPr="009762A9" w:rsidRDefault="002327EF" w:rsidP="007E7E39">
      <w:pPr>
        <w:pStyle w:val="Standard"/>
        <w:ind w:left="720"/>
        <w:rPr>
          <w:rFonts w:asciiTheme="minorHAnsi" w:hAnsiTheme="minorHAnsi" w:cstheme="minorHAnsi"/>
          <w:sz w:val="22"/>
          <w:szCs w:val="22"/>
        </w:rPr>
      </w:pPr>
      <w:r w:rsidRPr="009762A9">
        <w:rPr>
          <w:rFonts w:asciiTheme="minorHAnsi" w:hAnsiTheme="minorHAnsi" w:cstheme="minorHAnsi"/>
          <w:sz w:val="22"/>
          <w:szCs w:val="22"/>
        </w:rPr>
        <w:t xml:space="preserve">DIČ: </w:t>
      </w:r>
      <w:r w:rsidRPr="009762A9">
        <w:rPr>
          <w:rFonts w:asciiTheme="minorHAnsi" w:hAnsiTheme="minorHAnsi" w:cstheme="minorHAnsi"/>
          <w:sz w:val="22"/>
          <w:szCs w:val="22"/>
        </w:rPr>
        <w:tab/>
      </w:r>
      <w:r w:rsidRPr="009762A9">
        <w:rPr>
          <w:rFonts w:asciiTheme="minorHAnsi" w:hAnsiTheme="minorHAnsi" w:cstheme="minorHAnsi"/>
          <w:sz w:val="22"/>
          <w:szCs w:val="22"/>
        </w:rPr>
        <w:tab/>
      </w:r>
      <w:r w:rsidRPr="009762A9">
        <w:rPr>
          <w:rFonts w:asciiTheme="minorHAnsi" w:hAnsiTheme="minorHAnsi" w:cstheme="minorHAnsi"/>
          <w:sz w:val="22"/>
          <w:szCs w:val="22"/>
        </w:rPr>
        <w:tab/>
      </w:r>
      <w:r w:rsidR="00C06A58" w:rsidRPr="00C06A58">
        <w:rPr>
          <w:rFonts w:asciiTheme="minorHAnsi" w:hAnsiTheme="minorHAnsi" w:cstheme="minorHAnsi"/>
          <w:sz w:val="22"/>
          <w:szCs w:val="22"/>
        </w:rPr>
        <w:t>2024031207</w:t>
      </w:r>
      <w:r w:rsidR="007E7E39" w:rsidRPr="009762A9">
        <w:rPr>
          <w:rFonts w:asciiTheme="minorHAnsi" w:hAnsiTheme="minorHAnsi" w:cstheme="minorHAnsi"/>
          <w:sz w:val="22"/>
          <w:szCs w:val="22"/>
        </w:rPr>
        <w:tab/>
      </w:r>
    </w:p>
    <w:p w14:paraId="36AA3A65" w14:textId="20F76AB8" w:rsidR="007E7E39" w:rsidRPr="009762A9" w:rsidRDefault="002327EF" w:rsidP="007E7E39">
      <w:pPr>
        <w:pStyle w:val="Standard"/>
        <w:ind w:left="720"/>
        <w:rPr>
          <w:rFonts w:asciiTheme="minorHAnsi" w:hAnsiTheme="minorHAnsi" w:cstheme="minorHAnsi"/>
          <w:sz w:val="22"/>
          <w:szCs w:val="22"/>
        </w:rPr>
      </w:pPr>
      <w:r w:rsidRPr="009762A9">
        <w:rPr>
          <w:rFonts w:asciiTheme="minorHAnsi" w:hAnsiTheme="minorHAnsi" w:cstheme="minorHAnsi"/>
          <w:sz w:val="22"/>
          <w:szCs w:val="22"/>
        </w:rPr>
        <w:t xml:space="preserve">IČ DPH: </w:t>
      </w:r>
      <w:r w:rsidRPr="009762A9">
        <w:rPr>
          <w:rFonts w:asciiTheme="minorHAnsi" w:hAnsiTheme="minorHAnsi" w:cstheme="minorHAnsi"/>
          <w:sz w:val="22"/>
          <w:szCs w:val="22"/>
        </w:rPr>
        <w:tab/>
      </w:r>
      <w:r w:rsidRPr="009762A9">
        <w:rPr>
          <w:rFonts w:asciiTheme="minorHAnsi" w:hAnsiTheme="minorHAnsi" w:cstheme="minorHAnsi"/>
          <w:sz w:val="22"/>
          <w:szCs w:val="22"/>
        </w:rPr>
        <w:tab/>
      </w:r>
      <w:r w:rsidR="00C06A58" w:rsidRPr="00C06A58">
        <w:rPr>
          <w:rFonts w:asciiTheme="minorHAnsi" w:hAnsiTheme="minorHAnsi" w:cstheme="minorHAnsi"/>
          <w:sz w:val="22"/>
          <w:szCs w:val="22"/>
        </w:rPr>
        <w:t>SK2024031207</w:t>
      </w:r>
      <w:r w:rsidR="007E7E39" w:rsidRPr="009762A9">
        <w:rPr>
          <w:rFonts w:asciiTheme="minorHAnsi" w:hAnsiTheme="minorHAnsi" w:cstheme="minorHAnsi"/>
          <w:sz w:val="22"/>
          <w:szCs w:val="22"/>
        </w:rPr>
        <w:tab/>
      </w:r>
      <w:r w:rsidR="007E7E39" w:rsidRPr="009762A9">
        <w:rPr>
          <w:rFonts w:asciiTheme="minorHAnsi" w:hAnsiTheme="minorHAnsi" w:cstheme="minorHAnsi"/>
          <w:sz w:val="22"/>
          <w:szCs w:val="22"/>
        </w:rPr>
        <w:tab/>
      </w:r>
    </w:p>
    <w:p w14:paraId="3B8EF701" w14:textId="71165CD2" w:rsidR="007E7E39" w:rsidRPr="00505BDA" w:rsidRDefault="007E7E39" w:rsidP="007E7E39">
      <w:pPr>
        <w:pStyle w:val="Standard"/>
        <w:ind w:left="720"/>
        <w:rPr>
          <w:rFonts w:asciiTheme="minorHAnsi" w:hAnsiTheme="minorHAnsi" w:cstheme="minorHAnsi"/>
          <w:sz w:val="22"/>
          <w:szCs w:val="22"/>
        </w:rPr>
      </w:pPr>
      <w:r w:rsidRPr="00505BDA">
        <w:rPr>
          <w:rFonts w:asciiTheme="minorHAnsi" w:hAnsiTheme="minorHAnsi" w:cstheme="minorHAnsi"/>
          <w:sz w:val="22"/>
          <w:szCs w:val="22"/>
        </w:rPr>
        <w:t>Bankové spojenie:</w:t>
      </w:r>
      <w:r w:rsidR="009B12A0" w:rsidRPr="00505BDA">
        <w:rPr>
          <w:rFonts w:asciiTheme="minorHAnsi" w:hAnsiTheme="minorHAnsi" w:cstheme="minorHAnsi"/>
          <w:sz w:val="22"/>
          <w:szCs w:val="22"/>
        </w:rPr>
        <w:tab/>
      </w:r>
      <w:r w:rsidR="002971C3" w:rsidRPr="00505BDA">
        <w:rPr>
          <w:rFonts w:asciiTheme="minorHAnsi" w:hAnsiTheme="minorHAnsi" w:cstheme="minorHAnsi"/>
          <w:sz w:val="22"/>
          <w:szCs w:val="22"/>
        </w:rPr>
        <w:t>SLSP, a.s.</w:t>
      </w:r>
    </w:p>
    <w:p w14:paraId="5F3AF1AB" w14:textId="0DF452BA" w:rsidR="009B12A0" w:rsidRPr="009762A9" w:rsidRDefault="007E7E39" w:rsidP="002327EF">
      <w:pPr>
        <w:pStyle w:val="Standard"/>
        <w:ind w:left="720"/>
        <w:rPr>
          <w:rFonts w:asciiTheme="minorHAnsi" w:hAnsiTheme="minorHAnsi" w:cstheme="minorHAnsi"/>
          <w:sz w:val="22"/>
          <w:szCs w:val="22"/>
        </w:rPr>
      </w:pPr>
      <w:r w:rsidRPr="00505BDA">
        <w:rPr>
          <w:rFonts w:asciiTheme="minorHAnsi" w:hAnsiTheme="minorHAnsi" w:cstheme="minorHAnsi"/>
          <w:sz w:val="22"/>
          <w:szCs w:val="22"/>
        </w:rPr>
        <w:t>IBAN:</w:t>
      </w:r>
      <w:r w:rsidR="003357B0" w:rsidRPr="009762A9">
        <w:rPr>
          <w:rFonts w:asciiTheme="minorHAnsi" w:hAnsiTheme="minorHAnsi" w:cstheme="minorHAnsi"/>
          <w:sz w:val="22"/>
          <w:szCs w:val="22"/>
        </w:rPr>
        <w:t xml:space="preserve"> </w:t>
      </w:r>
      <w:r w:rsidR="009B12A0" w:rsidRPr="009762A9">
        <w:rPr>
          <w:rFonts w:asciiTheme="minorHAnsi" w:hAnsiTheme="minorHAnsi" w:cstheme="minorHAnsi"/>
          <w:sz w:val="22"/>
          <w:szCs w:val="22"/>
        </w:rPr>
        <w:tab/>
      </w:r>
      <w:r w:rsidR="009B12A0" w:rsidRPr="009762A9">
        <w:rPr>
          <w:rFonts w:asciiTheme="minorHAnsi" w:hAnsiTheme="minorHAnsi" w:cstheme="minorHAnsi"/>
          <w:sz w:val="22"/>
          <w:szCs w:val="22"/>
        </w:rPr>
        <w:tab/>
      </w:r>
      <w:r w:rsidR="009B12A0" w:rsidRPr="009762A9">
        <w:rPr>
          <w:rFonts w:asciiTheme="minorHAnsi" w:hAnsiTheme="minorHAnsi" w:cstheme="minorHAnsi"/>
          <w:sz w:val="22"/>
          <w:szCs w:val="22"/>
        </w:rPr>
        <w:tab/>
      </w:r>
      <w:r w:rsidR="00095254" w:rsidRPr="00095254">
        <w:rPr>
          <w:rFonts w:asciiTheme="minorHAnsi" w:hAnsiTheme="minorHAnsi" w:cstheme="minorHAnsi"/>
          <w:sz w:val="22"/>
          <w:szCs w:val="22"/>
        </w:rPr>
        <w:t>SK74 0900 0000 0050 5183 7241</w:t>
      </w:r>
    </w:p>
    <w:p w14:paraId="475E5124" w14:textId="44123F3F" w:rsidR="009B12A0" w:rsidRPr="009762A9" w:rsidRDefault="009B12A0" w:rsidP="007E7E39">
      <w:pPr>
        <w:pStyle w:val="Standard"/>
        <w:ind w:left="720"/>
        <w:rPr>
          <w:rFonts w:asciiTheme="minorHAnsi" w:hAnsiTheme="minorHAnsi" w:cstheme="minorHAnsi"/>
          <w:sz w:val="22"/>
          <w:szCs w:val="22"/>
          <w:highlight w:val="yellow"/>
        </w:rPr>
      </w:pPr>
      <w:r w:rsidRPr="009762A9">
        <w:rPr>
          <w:rFonts w:asciiTheme="minorHAnsi" w:hAnsiTheme="minorHAnsi" w:cstheme="minorHAnsi"/>
          <w:sz w:val="22"/>
          <w:szCs w:val="22"/>
        </w:rPr>
        <w:t>Tel.:</w:t>
      </w:r>
      <w:r w:rsidRPr="009762A9">
        <w:rPr>
          <w:rFonts w:asciiTheme="minorHAnsi" w:hAnsiTheme="minorHAnsi" w:cstheme="minorHAnsi"/>
          <w:sz w:val="22"/>
          <w:szCs w:val="22"/>
        </w:rPr>
        <w:tab/>
      </w:r>
      <w:r w:rsidRPr="009762A9">
        <w:rPr>
          <w:rFonts w:asciiTheme="minorHAnsi" w:hAnsiTheme="minorHAnsi" w:cstheme="minorHAnsi"/>
          <w:sz w:val="22"/>
          <w:szCs w:val="22"/>
        </w:rPr>
        <w:tab/>
      </w:r>
      <w:r w:rsidRPr="009762A9">
        <w:rPr>
          <w:rFonts w:asciiTheme="minorHAnsi" w:hAnsiTheme="minorHAnsi" w:cstheme="minorHAnsi"/>
          <w:sz w:val="22"/>
          <w:szCs w:val="22"/>
        </w:rPr>
        <w:tab/>
      </w:r>
      <w:r w:rsidR="002327EF" w:rsidRPr="009762A9">
        <w:rPr>
          <w:rFonts w:asciiTheme="minorHAnsi" w:hAnsiTheme="minorHAnsi" w:cstheme="minorHAnsi"/>
          <w:sz w:val="22"/>
          <w:szCs w:val="22"/>
        </w:rPr>
        <w:t>+421</w:t>
      </w:r>
      <w:r w:rsidR="00C06A58">
        <w:rPr>
          <w:rFonts w:asciiTheme="minorHAnsi" w:hAnsiTheme="minorHAnsi" w:cstheme="minorHAnsi"/>
          <w:sz w:val="22"/>
          <w:szCs w:val="22"/>
        </w:rPr>
        <w:t> 903 748 194</w:t>
      </w:r>
    </w:p>
    <w:p w14:paraId="75F7991B" w14:textId="53F5D3A8" w:rsidR="00C065F5" w:rsidRPr="009762A9" w:rsidRDefault="009B12A0" w:rsidP="007E7E39">
      <w:pPr>
        <w:pStyle w:val="Standard"/>
        <w:ind w:left="720"/>
        <w:rPr>
          <w:rFonts w:asciiTheme="minorHAnsi" w:hAnsiTheme="minorHAnsi" w:cstheme="minorHAnsi"/>
          <w:sz w:val="22"/>
          <w:szCs w:val="22"/>
        </w:rPr>
      </w:pPr>
      <w:r w:rsidRPr="009762A9">
        <w:rPr>
          <w:rFonts w:asciiTheme="minorHAnsi" w:hAnsiTheme="minorHAnsi" w:cstheme="minorHAnsi"/>
          <w:sz w:val="22"/>
          <w:szCs w:val="22"/>
        </w:rPr>
        <w:t>E-mail:</w:t>
      </w:r>
      <w:r w:rsidRPr="009762A9">
        <w:rPr>
          <w:rFonts w:asciiTheme="minorHAnsi" w:hAnsiTheme="minorHAnsi" w:cstheme="minorHAnsi"/>
          <w:sz w:val="22"/>
          <w:szCs w:val="22"/>
        </w:rPr>
        <w:tab/>
      </w:r>
      <w:r w:rsidRPr="009762A9">
        <w:rPr>
          <w:rFonts w:asciiTheme="minorHAnsi" w:hAnsiTheme="minorHAnsi" w:cstheme="minorHAnsi"/>
          <w:sz w:val="22"/>
          <w:szCs w:val="22"/>
        </w:rPr>
        <w:tab/>
      </w:r>
      <w:r w:rsidR="00C065F5" w:rsidRPr="009762A9">
        <w:rPr>
          <w:rFonts w:asciiTheme="minorHAnsi" w:hAnsiTheme="minorHAnsi" w:cstheme="minorHAnsi"/>
          <w:sz w:val="22"/>
          <w:szCs w:val="22"/>
        </w:rPr>
        <w:tab/>
      </w:r>
      <w:r w:rsidR="00C06A58" w:rsidRPr="00C06A58">
        <w:rPr>
          <w:rFonts w:asciiTheme="minorHAnsi" w:hAnsiTheme="minorHAnsi" w:cstheme="minorHAnsi"/>
          <w:sz w:val="22"/>
          <w:szCs w:val="22"/>
        </w:rPr>
        <w:t>kristian.lajtos@121spirit.sk</w:t>
      </w:r>
    </w:p>
    <w:p w14:paraId="09F866B3" w14:textId="77777777" w:rsidR="00C065F5" w:rsidRPr="009762A9" w:rsidRDefault="00C065F5" w:rsidP="007E7E39">
      <w:pPr>
        <w:pStyle w:val="Standard"/>
        <w:ind w:left="720"/>
        <w:rPr>
          <w:rFonts w:asciiTheme="minorHAnsi" w:hAnsiTheme="minorHAnsi" w:cstheme="minorHAnsi"/>
          <w:sz w:val="22"/>
          <w:szCs w:val="22"/>
        </w:rPr>
      </w:pPr>
    </w:p>
    <w:p w14:paraId="2F62890C" w14:textId="11C4096C" w:rsidR="009B12A0" w:rsidRPr="009762A9" w:rsidRDefault="00C065F5" w:rsidP="007E7E39">
      <w:pPr>
        <w:pStyle w:val="Standard"/>
        <w:ind w:left="720"/>
        <w:rPr>
          <w:rFonts w:asciiTheme="minorHAnsi" w:hAnsiTheme="minorHAnsi" w:cstheme="minorHAnsi"/>
          <w:sz w:val="22"/>
          <w:szCs w:val="22"/>
        </w:rPr>
      </w:pPr>
      <w:r w:rsidRPr="009762A9">
        <w:rPr>
          <w:rFonts w:asciiTheme="minorHAnsi" w:hAnsiTheme="minorHAnsi" w:cstheme="minorHAnsi"/>
          <w:sz w:val="22"/>
          <w:szCs w:val="22"/>
        </w:rPr>
        <w:t xml:space="preserve">(ďalej aj ako </w:t>
      </w:r>
      <w:r w:rsidRPr="009762A9">
        <w:rPr>
          <w:rFonts w:asciiTheme="minorHAnsi" w:hAnsiTheme="minorHAnsi" w:cstheme="minorHAnsi"/>
          <w:b/>
          <w:bCs/>
          <w:sz w:val="22"/>
          <w:szCs w:val="22"/>
        </w:rPr>
        <w:t>„</w:t>
      </w:r>
      <w:r w:rsidRPr="009762A9">
        <w:rPr>
          <w:rFonts w:asciiTheme="minorHAnsi" w:hAnsiTheme="minorHAnsi" w:cstheme="minorHAnsi"/>
          <w:b/>
          <w:sz w:val="22"/>
          <w:szCs w:val="22"/>
        </w:rPr>
        <w:t>objednávateľ</w:t>
      </w:r>
      <w:r w:rsidRPr="009762A9">
        <w:rPr>
          <w:rFonts w:asciiTheme="minorHAnsi" w:hAnsiTheme="minorHAnsi" w:cstheme="minorHAnsi"/>
          <w:b/>
          <w:bCs/>
          <w:sz w:val="22"/>
          <w:szCs w:val="22"/>
        </w:rPr>
        <w:t>“</w:t>
      </w:r>
      <w:r w:rsidRPr="009762A9">
        <w:rPr>
          <w:rFonts w:asciiTheme="minorHAnsi" w:hAnsiTheme="minorHAnsi" w:cstheme="minorHAnsi"/>
          <w:sz w:val="22"/>
          <w:szCs w:val="22"/>
        </w:rPr>
        <w:t>)</w:t>
      </w:r>
      <w:r w:rsidR="009B12A0" w:rsidRPr="009762A9">
        <w:rPr>
          <w:rFonts w:asciiTheme="minorHAnsi" w:hAnsiTheme="minorHAnsi" w:cstheme="minorHAnsi"/>
          <w:sz w:val="22"/>
          <w:szCs w:val="22"/>
        </w:rPr>
        <w:tab/>
      </w:r>
    </w:p>
    <w:p w14:paraId="76A6B1AF" w14:textId="7796E0FF" w:rsidR="007E7E39" w:rsidRPr="009762A9" w:rsidRDefault="007E7E39" w:rsidP="007E7E39">
      <w:pPr>
        <w:pStyle w:val="Standard"/>
        <w:ind w:left="720"/>
        <w:rPr>
          <w:rFonts w:asciiTheme="minorHAnsi" w:hAnsiTheme="minorHAnsi" w:cstheme="minorHAnsi"/>
          <w:sz w:val="22"/>
          <w:szCs w:val="22"/>
        </w:rPr>
      </w:pPr>
      <w:r w:rsidRPr="009762A9">
        <w:rPr>
          <w:rFonts w:asciiTheme="minorHAnsi" w:hAnsiTheme="minorHAnsi" w:cstheme="minorHAnsi"/>
          <w:sz w:val="22"/>
          <w:szCs w:val="22"/>
        </w:rPr>
        <w:tab/>
        <w:t xml:space="preserve"> </w:t>
      </w:r>
      <w:r w:rsidRPr="009762A9">
        <w:rPr>
          <w:rFonts w:asciiTheme="minorHAnsi" w:hAnsiTheme="minorHAnsi" w:cstheme="minorHAnsi"/>
          <w:sz w:val="22"/>
          <w:szCs w:val="22"/>
        </w:rPr>
        <w:tab/>
        <w:t xml:space="preserve">          </w:t>
      </w:r>
    </w:p>
    <w:p w14:paraId="73FB7BFC" w14:textId="0899AA1C" w:rsidR="007E7E39" w:rsidRPr="009762A9" w:rsidRDefault="007E7E39" w:rsidP="007E7E39">
      <w:pPr>
        <w:pStyle w:val="Standard"/>
        <w:rPr>
          <w:rFonts w:asciiTheme="minorHAnsi" w:hAnsiTheme="minorHAnsi" w:cstheme="minorHAnsi"/>
          <w:sz w:val="22"/>
          <w:szCs w:val="22"/>
        </w:rPr>
      </w:pPr>
      <w:r w:rsidRPr="009762A9">
        <w:rPr>
          <w:rFonts w:asciiTheme="minorHAnsi" w:hAnsiTheme="minorHAnsi" w:cstheme="minorHAnsi"/>
          <w:b/>
          <w:sz w:val="22"/>
          <w:szCs w:val="22"/>
        </w:rPr>
        <w:t>1.2. Zhotoviteľ:</w:t>
      </w:r>
      <w:r w:rsidRPr="009762A9">
        <w:rPr>
          <w:rFonts w:asciiTheme="minorHAnsi" w:hAnsiTheme="minorHAnsi" w:cstheme="minorHAnsi"/>
          <w:sz w:val="22"/>
          <w:szCs w:val="22"/>
        </w:rPr>
        <w:tab/>
      </w:r>
      <w:r w:rsidRPr="009762A9">
        <w:rPr>
          <w:rFonts w:asciiTheme="minorHAnsi" w:hAnsiTheme="minorHAnsi" w:cstheme="minorHAnsi"/>
          <w:sz w:val="22"/>
          <w:szCs w:val="22"/>
        </w:rPr>
        <w:tab/>
      </w:r>
      <w:r w:rsidR="00C065F5" w:rsidRPr="009762A9">
        <w:rPr>
          <w:rFonts w:asciiTheme="minorHAnsi" w:hAnsiTheme="minorHAnsi" w:cstheme="minorHAnsi"/>
          <w:sz w:val="22"/>
          <w:szCs w:val="22"/>
        </w:rPr>
        <w:tab/>
      </w:r>
    </w:p>
    <w:p w14:paraId="4BA9F4E5" w14:textId="77777777" w:rsidR="009B12A0" w:rsidRPr="009762A9" w:rsidRDefault="009B12A0" w:rsidP="007E7E39">
      <w:pPr>
        <w:pStyle w:val="Standard"/>
        <w:rPr>
          <w:rFonts w:asciiTheme="minorHAnsi" w:hAnsiTheme="minorHAnsi" w:cstheme="minorHAnsi"/>
          <w:sz w:val="22"/>
          <w:szCs w:val="22"/>
        </w:rPr>
      </w:pPr>
    </w:p>
    <w:p w14:paraId="11D064AA" w14:textId="6774D845" w:rsidR="007E7E39" w:rsidRPr="009762A9" w:rsidRDefault="007E7E39" w:rsidP="007E7E39">
      <w:pPr>
        <w:pStyle w:val="Standard"/>
        <w:ind w:left="720"/>
        <w:rPr>
          <w:rFonts w:asciiTheme="minorHAnsi" w:hAnsiTheme="minorHAnsi" w:cstheme="minorHAnsi"/>
          <w:sz w:val="22"/>
          <w:szCs w:val="22"/>
        </w:rPr>
      </w:pPr>
      <w:r w:rsidRPr="009762A9">
        <w:rPr>
          <w:rFonts w:asciiTheme="minorHAnsi" w:hAnsiTheme="minorHAnsi" w:cstheme="minorHAnsi"/>
          <w:color w:val="000000"/>
          <w:sz w:val="22"/>
          <w:szCs w:val="22"/>
        </w:rPr>
        <w:t>Sídlo:</w:t>
      </w:r>
      <w:r w:rsidRPr="009762A9">
        <w:rPr>
          <w:rFonts w:asciiTheme="minorHAnsi" w:hAnsiTheme="minorHAnsi" w:cstheme="minorHAnsi"/>
          <w:color w:val="000000"/>
          <w:sz w:val="22"/>
          <w:szCs w:val="22"/>
        </w:rPr>
        <w:tab/>
      </w:r>
      <w:r w:rsidR="00C065F5" w:rsidRPr="009762A9">
        <w:rPr>
          <w:rFonts w:asciiTheme="minorHAnsi" w:hAnsiTheme="minorHAnsi" w:cstheme="minorHAnsi"/>
          <w:color w:val="000000"/>
          <w:sz w:val="22"/>
          <w:szCs w:val="22"/>
        </w:rPr>
        <w:tab/>
      </w:r>
      <w:r w:rsidR="00C065F5"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p>
    <w:p w14:paraId="0C3306CD" w14:textId="79AC1147" w:rsidR="00C065F5" w:rsidRPr="009762A9" w:rsidRDefault="007E7E39" w:rsidP="007E7E39">
      <w:pPr>
        <w:pStyle w:val="Standard"/>
        <w:ind w:left="720"/>
        <w:rPr>
          <w:rFonts w:asciiTheme="minorHAnsi" w:hAnsiTheme="minorHAnsi" w:cstheme="minorHAnsi"/>
          <w:color w:val="000000"/>
          <w:sz w:val="22"/>
          <w:szCs w:val="22"/>
        </w:rPr>
      </w:pPr>
      <w:r w:rsidRPr="009762A9">
        <w:rPr>
          <w:rFonts w:asciiTheme="minorHAnsi" w:hAnsiTheme="minorHAnsi" w:cstheme="minorHAnsi"/>
          <w:color w:val="000000"/>
          <w:sz w:val="22"/>
          <w:szCs w:val="22"/>
        </w:rPr>
        <w:t>Zastúpený:</w:t>
      </w:r>
      <w:r w:rsidR="00C065F5" w:rsidRPr="009762A9">
        <w:rPr>
          <w:rFonts w:asciiTheme="minorHAnsi" w:hAnsiTheme="minorHAnsi" w:cstheme="minorHAnsi"/>
          <w:color w:val="000000"/>
          <w:sz w:val="22"/>
          <w:szCs w:val="22"/>
        </w:rPr>
        <w:tab/>
      </w:r>
      <w:r w:rsidR="00C065F5" w:rsidRPr="009762A9">
        <w:rPr>
          <w:rFonts w:asciiTheme="minorHAnsi" w:hAnsiTheme="minorHAnsi" w:cstheme="minorHAnsi"/>
          <w:color w:val="000000"/>
          <w:sz w:val="22"/>
          <w:szCs w:val="22"/>
        </w:rPr>
        <w:tab/>
      </w:r>
    </w:p>
    <w:p w14:paraId="7F68E32F" w14:textId="67BBE249" w:rsidR="00C065F5" w:rsidRPr="009762A9" w:rsidRDefault="00C065F5" w:rsidP="007E7E39">
      <w:pPr>
        <w:pStyle w:val="Standard"/>
        <w:ind w:left="720"/>
        <w:rPr>
          <w:rFonts w:asciiTheme="minorHAnsi" w:hAnsiTheme="minorHAnsi" w:cstheme="minorHAnsi"/>
          <w:color w:val="000000"/>
          <w:sz w:val="22"/>
          <w:szCs w:val="22"/>
        </w:rPr>
      </w:pPr>
      <w:r w:rsidRPr="009762A9">
        <w:rPr>
          <w:rFonts w:asciiTheme="minorHAnsi" w:hAnsiTheme="minorHAnsi" w:cstheme="minorHAnsi"/>
          <w:color w:val="000000"/>
          <w:sz w:val="22"/>
          <w:szCs w:val="22"/>
        </w:rPr>
        <w:t>IČO:</w:t>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p>
    <w:p w14:paraId="4CA35A38" w14:textId="53A81B18" w:rsidR="00C065F5" w:rsidRPr="009762A9" w:rsidRDefault="00C065F5" w:rsidP="007E7E39">
      <w:pPr>
        <w:pStyle w:val="Standard"/>
        <w:ind w:left="720"/>
        <w:rPr>
          <w:rFonts w:asciiTheme="minorHAnsi" w:hAnsiTheme="minorHAnsi" w:cstheme="minorHAnsi"/>
          <w:color w:val="000000"/>
          <w:sz w:val="22"/>
          <w:szCs w:val="22"/>
        </w:rPr>
      </w:pPr>
      <w:r w:rsidRPr="009762A9">
        <w:rPr>
          <w:rFonts w:asciiTheme="minorHAnsi" w:hAnsiTheme="minorHAnsi" w:cstheme="minorHAnsi"/>
          <w:color w:val="000000"/>
          <w:sz w:val="22"/>
          <w:szCs w:val="22"/>
        </w:rPr>
        <w:t>DIČ:</w:t>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p>
    <w:p w14:paraId="02B299D0" w14:textId="7AEF8112" w:rsidR="007E7E39" w:rsidRPr="009762A9" w:rsidRDefault="00C065F5" w:rsidP="002327EF">
      <w:pPr>
        <w:pStyle w:val="Standard"/>
        <w:ind w:left="720"/>
        <w:rPr>
          <w:rFonts w:asciiTheme="minorHAnsi" w:hAnsiTheme="minorHAnsi" w:cstheme="minorHAnsi"/>
          <w:color w:val="000000"/>
          <w:sz w:val="22"/>
          <w:szCs w:val="22"/>
        </w:rPr>
      </w:pPr>
      <w:r w:rsidRPr="009762A9">
        <w:rPr>
          <w:rFonts w:asciiTheme="minorHAnsi" w:hAnsiTheme="minorHAnsi" w:cstheme="minorHAnsi"/>
          <w:color w:val="000000"/>
          <w:sz w:val="22"/>
          <w:szCs w:val="22"/>
        </w:rPr>
        <w:t>IČ DPH:</w:t>
      </w:r>
      <w:r w:rsidR="007E7E39"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r w:rsidR="007E7E39" w:rsidRPr="009762A9">
        <w:rPr>
          <w:rFonts w:asciiTheme="minorHAnsi" w:hAnsiTheme="minorHAnsi" w:cstheme="minorHAnsi"/>
          <w:color w:val="000000"/>
          <w:sz w:val="22"/>
          <w:szCs w:val="22"/>
        </w:rPr>
        <w:tab/>
        <w:t xml:space="preserve">  </w:t>
      </w:r>
    </w:p>
    <w:p w14:paraId="26DE96F3" w14:textId="39D40A09" w:rsidR="00C065F5" w:rsidRPr="009762A9" w:rsidRDefault="00C065F5" w:rsidP="00C065F5">
      <w:pPr>
        <w:pStyle w:val="Standard"/>
        <w:ind w:left="720"/>
        <w:rPr>
          <w:rFonts w:asciiTheme="minorHAnsi" w:hAnsiTheme="minorHAnsi" w:cstheme="minorHAnsi"/>
          <w:sz w:val="22"/>
          <w:szCs w:val="22"/>
        </w:rPr>
      </w:pPr>
      <w:r w:rsidRPr="009762A9">
        <w:rPr>
          <w:rFonts w:asciiTheme="minorHAnsi" w:hAnsiTheme="minorHAnsi" w:cstheme="minorHAnsi"/>
          <w:color w:val="000000"/>
          <w:sz w:val="22"/>
          <w:szCs w:val="22"/>
        </w:rPr>
        <w:t>Bankové spojenie:</w:t>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p>
    <w:p w14:paraId="23042003" w14:textId="6AAC9C27" w:rsidR="00C065F5" w:rsidRPr="009762A9" w:rsidRDefault="00C065F5" w:rsidP="002327EF">
      <w:pPr>
        <w:pStyle w:val="Standard"/>
        <w:ind w:left="720"/>
        <w:rPr>
          <w:rFonts w:asciiTheme="minorHAnsi" w:hAnsiTheme="minorHAnsi" w:cstheme="minorHAnsi"/>
          <w:color w:val="000000"/>
          <w:sz w:val="22"/>
          <w:szCs w:val="22"/>
        </w:rPr>
      </w:pPr>
      <w:r w:rsidRPr="009762A9">
        <w:rPr>
          <w:rFonts w:asciiTheme="minorHAnsi" w:hAnsiTheme="minorHAnsi" w:cstheme="minorHAnsi"/>
          <w:color w:val="000000"/>
          <w:sz w:val="22"/>
          <w:szCs w:val="22"/>
        </w:rPr>
        <w:t>Číslo účtu:</w:t>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p>
    <w:p w14:paraId="1F60FD20" w14:textId="4831DFF8" w:rsidR="007E7E39" w:rsidRPr="009762A9" w:rsidRDefault="007E7E39" w:rsidP="00C065F5">
      <w:pPr>
        <w:pStyle w:val="Standard"/>
        <w:ind w:left="720"/>
        <w:rPr>
          <w:rFonts w:asciiTheme="minorHAnsi" w:hAnsiTheme="minorHAnsi" w:cstheme="minorHAnsi"/>
          <w:sz w:val="22"/>
          <w:szCs w:val="22"/>
        </w:rPr>
      </w:pPr>
      <w:r w:rsidRPr="009762A9">
        <w:rPr>
          <w:rFonts w:asciiTheme="minorHAnsi" w:hAnsiTheme="minorHAnsi" w:cstheme="minorHAnsi"/>
          <w:color w:val="000000"/>
          <w:sz w:val="22"/>
          <w:szCs w:val="22"/>
        </w:rPr>
        <w:t>Tel.:</w:t>
      </w:r>
      <w:r w:rsidRPr="009762A9">
        <w:rPr>
          <w:rFonts w:asciiTheme="minorHAnsi" w:hAnsiTheme="minorHAnsi" w:cstheme="minorHAnsi"/>
          <w:color w:val="000000"/>
          <w:sz w:val="22"/>
          <w:szCs w:val="22"/>
        </w:rPr>
        <w:tab/>
      </w:r>
      <w:r w:rsidR="00C065F5" w:rsidRPr="009762A9">
        <w:rPr>
          <w:rFonts w:asciiTheme="minorHAnsi" w:hAnsiTheme="minorHAnsi" w:cstheme="minorHAnsi"/>
          <w:color w:val="000000"/>
          <w:sz w:val="22"/>
          <w:szCs w:val="22"/>
        </w:rPr>
        <w:tab/>
      </w:r>
      <w:r w:rsidR="00C065F5"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t xml:space="preserve">      </w:t>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p>
    <w:p w14:paraId="66DB7B48" w14:textId="675139A7" w:rsidR="007E7E39" w:rsidRPr="009762A9" w:rsidRDefault="007E7E39" w:rsidP="007E7E39">
      <w:pPr>
        <w:pStyle w:val="Standard"/>
        <w:ind w:left="720"/>
        <w:rPr>
          <w:rFonts w:asciiTheme="minorHAnsi" w:hAnsiTheme="minorHAnsi" w:cstheme="minorHAnsi"/>
          <w:sz w:val="22"/>
          <w:szCs w:val="22"/>
        </w:rPr>
      </w:pPr>
      <w:r w:rsidRPr="009762A9">
        <w:rPr>
          <w:rFonts w:asciiTheme="minorHAnsi" w:hAnsiTheme="minorHAnsi" w:cstheme="minorHAnsi"/>
          <w:color w:val="000000"/>
          <w:sz w:val="22"/>
          <w:szCs w:val="22"/>
        </w:rPr>
        <w:t>e-mail:</w:t>
      </w:r>
      <w:r w:rsidR="00C065F5" w:rsidRPr="009762A9">
        <w:rPr>
          <w:rFonts w:asciiTheme="minorHAnsi" w:hAnsiTheme="minorHAnsi" w:cstheme="minorHAnsi"/>
          <w:color w:val="000000"/>
          <w:sz w:val="22"/>
          <w:szCs w:val="22"/>
        </w:rPr>
        <w:tab/>
      </w:r>
      <w:r w:rsidR="00C065F5" w:rsidRPr="009762A9">
        <w:rPr>
          <w:rFonts w:asciiTheme="minorHAnsi" w:hAnsiTheme="minorHAnsi" w:cstheme="minorHAnsi"/>
          <w:color w:val="000000"/>
          <w:sz w:val="22"/>
          <w:szCs w:val="22"/>
        </w:rPr>
        <w:tab/>
      </w:r>
      <w:r w:rsidR="00C065F5" w:rsidRPr="009762A9">
        <w:rPr>
          <w:rFonts w:asciiTheme="minorHAnsi" w:hAnsiTheme="minorHAnsi" w:cstheme="minorHAnsi"/>
          <w:color w:val="000000"/>
          <w:sz w:val="22"/>
          <w:szCs w:val="22"/>
        </w:rPr>
        <w:tab/>
      </w:r>
    </w:p>
    <w:p w14:paraId="78DD551F" w14:textId="7DD299D4" w:rsidR="007E7E39" w:rsidRPr="009762A9" w:rsidRDefault="007E7E39" w:rsidP="00C065F5">
      <w:pPr>
        <w:pStyle w:val="Standard"/>
        <w:ind w:left="720"/>
        <w:rPr>
          <w:rFonts w:asciiTheme="minorHAnsi" w:hAnsiTheme="minorHAnsi" w:cstheme="minorHAnsi"/>
          <w:sz w:val="22"/>
          <w:szCs w:val="22"/>
        </w:rPr>
      </w:pP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p>
    <w:p w14:paraId="5E177A53" w14:textId="49C3D509" w:rsidR="007E7E39" w:rsidRPr="009762A9" w:rsidRDefault="007E7E39" w:rsidP="007E7E39">
      <w:pPr>
        <w:pStyle w:val="Standard"/>
        <w:ind w:left="720"/>
        <w:rPr>
          <w:rFonts w:asciiTheme="minorHAnsi" w:hAnsiTheme="minorHAnsi" w:cstheme="minorHAnsi"/>
          <w:color w:val="000000"/>
          <w:sz w:val="22"/>
          <w:szCs w:val="22"/>
        </w:rPr>
      </w:pPr>
      <w:r w:rsidRPr="009762A9">
        <w:rPr>
          <w:rFonts w:asciiTheme="minorHAnsi" w:hAnsiTheme="minorHAnsi" w:cstheme="minorHAnsi"/>
          <w:color w:val="000000"/>
          <w:sz w:val="22"/>
          <w:szCs w:val="22"/>
        </w:rPr>
        <w:t>Zapísaný:</w:t>
      </w:r>
      <w:r w:rsidR="00C065F5" w:rsidRPr="009762A9">
        <w:rPr>
          <w:rFonts w:asciiTheme="minorHAnsi" w:hAnsiTheme="minorHAnsi" w:cstheme="minorHAnsi"/>
          <w:color w:val="000000"/>
          <w:sz w:val="22"/>
          <w:szCs w:val="22"/>
        </w:rPr>
        <w:tab/>
      </w:r>
    </w:p>
    <w:p w14:paraId="26996210" w14:textId="77777777" w:rsidR="00C065F5" w:rsidRPr="009762A9" w:rsidRDefault="00C065F5" w:rsidP="007E7E39">
      <w:pPr>
        <w:pStyle w:val="Standard"/>
        <w:ind w:left="720"/>
        <w:rPr>
          <w:rFonts w:asciiTheme="minorHAnsi" w:hAnsiTheme="minorHAnsi" w:cstheme="minorHAnsi"/>
          <w:color w:val="000000"/>
          <w:sz w:val="22"/>
          <w:szCs w:val="22"/>
        </w:rPr>
      </w:pPr>
    </w:p>
    <w:p w14:paraId="5AB3D5B7" w14:textId="10063CB8" w:rsidR="00C065F5" w:rsidRPr="009762A9" w:rsidRDefault="00C065F5" w:rsidP="007E7E39">
      <w:pPr>
        <w:pStyle w:val="Standard"/>
        <w:ind w:left="720"/>
        <w:rPr>
          <w:rFonts w:asciiTheme="minorHAnsi" w:hAnsiTheme="minorHAnsi" w:cstheme="minorHAnsi"/>
          <w:sz w:val="22"/>
          <w:szCs w:val="22"/>
        </w:rPr>
      </w:pPr>
      <w:r w:rsidRPr="009762A9">
        <w:rPr>
          <w:rFonts w:asciiTheme="minorHAnsi" w:hAnsiTheme="minorHAnsi" w:cstheme="minorHAnsi"/>
          <w:sz w:val="22"/>
          <w:szCs w:val="22"/>
        </w:rPr>
        <w:t xml:space="preserve">(ďalej aj ako </w:t>
      </w:r>
      <w:r w:rsidRPr="009762A9">
        <w:rPr>
          <w:rFonts w:asciiTheme="minorHAnsi" w:hAnsiTheme="minorHAnsi" w:cstheme="minorHAnsi"/>
          <w:b/>
          <w:bCs/>
          <w:sz w:val="22"/>
          <w:szCs w:val="22"/>
        </w:rPr>
        <w:t>„</w:t>
      </w:r>
      <w:r w:rsidRPr="009762A9">
        <w:rPr>
          <w:rFonts w:asciiTheme="minorHAnsi" w:hAnsiTheme="minorHAnsi" w:cstheme="minorHAnsi"/>
          <w:b/>
          <w:sz w:val="22"/>
          <w:szCs w:val="22"/>
        </w:rPr>
        <w:t>Zhotoviteľ</w:t>
      </w:r>
      <w:r w:rsidRPr="009762A9">
        <w:rPr>
          <w:rFonts w:asciiTheme="minorHAnsi" w:hAnsiTheme="minorHAnsi" w:cstheme="minorHAnsi"/>
          <w:b/>
          <w:bCs/>
          <w:sz w:val="22"/>
          <w:szCs w:val="22"/>
        </w:rPr>
        <w:t>“</w:t>
      </w:r>
      <w:r w:rsidRPr="009762A9">
        <w:rPr>
          <w:rFonts w:asciiTheme="minorHAnsi" w:hAnsiTheme="minorHAnsi" w:cstheme="minorHAnsi"/>
          <w:sz w:val="22"/>
          <w:szCs w:val="22"/>
        </w:rPr>
        <w:t>)</w:t>
      </w:r>
    </w:p>
    <w:p w14:paraId="1DDC3F29" w14:textId="77777777" w:rsidR="004F1B47" w:rsidRPr="009762A9" w:rsidRDefault="004F1B47" w:rsidP="004F1B47">
      <w:pPr>
        <w:pStyle w:val="Standard"/>
        <w:rPr>
          <w:rFonts w:asciiTheme="minorHAnsi" w:hAnsiTheme="minorHAnsi" w:cstheme="minorHAnsi"/>
          <w:sz w:val="22"/>
          <w:szCs w:val="22"/>
        </w:rPr>
      </w:pPr>
    </w:p>
    <w:p w14:paraId="54435386" w14:textId="77777777" w:rsidR="004F1B47" w:rsidRPr="009762A9" w:rsidRDefault="004F1B47" w:rsidP="004F1B47">
      <w:pPr>
        <w:pStyle w:val="Standard"/>
        <w:jc w:val="center"/>
        <w:rPr>
          <w:rFonts w:asciiTheme="minorHAnsi" w:hAnsiTheme="minorHAnsi" w:cstheme="minorHAnsi"/>
          <w:b/>
          <w:bCs/>
          <w:sz w:val="22"/>
          <w:szCs w:val="22"/>
        </w:rPr>
      </w:pPr>
      <w:r w:rsidRPr="009762A9">
        <w:rPr>
          <w:rFonts w:asciiTheme="minorHAnsi" w:hAnsiTheme="minorHAnsi" w:cstheme="minorHAnsi"/>
          <w:b/>
          <w:bCs/>
          <w:sz w:val="22"/>
          <w:szCs w:val="22"/>
        </w:rPr>
        <w:t>Preambula</w:t>
      </w:r>
    </w:p>
    <w:p w14:paraId="35E816B8" w14:textId="77777777" w:rsidR="004F1B47" w:rsidRPr="009762A9" w:rsidRDefault="004F1B47" w:rsidP="004F1B47">
      <w:pPr>
        <w:pStyle w:val="Standard"/>
        <w:jc w:val="both"/>
        <w:rPr>
          <w:rFonts w:asciiTheme="minorHAnsi" w:hAnsiTheme="minorHAnsi" w:cstheme="minorHAnsi"/>
          <w:b/>
          <w:bCs/>
          <w:sz w:val="22"/>
          <w:szCs w:val="22"/>
        </w:rPr>
      </w:pPr>
    </w:p>
    <w:p w14:paraId="538C00AF" w14:textId="39F85765" w:rsidR="004F1B47" w:rsidRPr="009762A9" w:rsidRDefault="004F1B47" w:rsidP="004F1B47">
      <w:pPr>
        <w:autoSpaceDE w:val="0"/>
        <w:adjustRightInd w:val="0"/>
        <w:jc w:val="both"/>
        <w:rPr>
          <w:rFonts w:asciiTheme="minorHAnsi" w:hAnsiTheme="minorHAnsi" w:cstheme="minorHAnsi"/>
          <w:sz w:val="22"/>
          <w:szCs w:val="22"/>
        </w:rPr>
      </w:pPr>
      <w:r w:rsidRPr="009762A9">
        <w:rPr>
          <w:rFonts w:asciiTheme="minorHAnsi" w:hAnsiTheme="minorHAnsi" w:cstheme="minorHAnsi"/>
          <w:sz w:val="22"/>
          <w:szCs w:val="22"/>
        </w:rPr>
        <w:t>Zmluvné strany uzatvárajú túto Zmluvu o dielo v súlade s výsledkom obstarávania na</w:t>
      </w:r>
      <w:r w:rsidR="00B848A2" w:rsidRPr="009762A9">
        <w:rPr>
          <w:rFonts w:asciiTheme="minorHAnsi" w:hAnsiTheme="minorHAnsi" w:cstheme="minorHAnsi"/>
          <w:sz w:val="22"/>
          <w:szCs w:val="22"/>
        </w:rPr>
        <w:t xml:space="preserve"> projekt s názvom </w:t>
      </w:r>
      <w:r w:rsidRPr="009762A9">
        <w:rPr>
          <w:rFonts w:asciiTheme="minorHAnsi" w:hAnsiTheme="minorHAnsi" w:cstheme="minorHAnsi"/>
          <w:sz w:val="22"/>
          <w:szCs w:val="22"/>
        </w:rPr>
        <w:t xml:space="preserve"> </w:t>
      </w:r>
      <w:r w:rsidRPr="009762A9">
        <w:rPr>
          <w:rFonts w:asciiTheme="minorHAnsi" w:hAnsiTheme="minorHAnsi" w:cstheme="minorHAnsi"/>
          <w:b/>
          <w:bCs/>
          <w:sz w:val="22"/>
          <w:szCs w:val="22"/>
        </w:rPr>
        <w:t>„</w:t>
      </w:r>
      <w:r w:rsidR="00C06A58" w:rsidRPr="00C06A58">
        <w:rPr>
          <w:rFonts w:asciiTheme="minorHAnsi" w:hAnsiTheme="minorHAnsi" w:cstheme="minorHAnsi"/>
          <w:b/>
          <w:bCs/>
          <w:sz w:val="22"/>
          <w:szCs w:val="22"/>
        </w:rPr>
        <w:t>Stavba - Prístavba k liehovaru na destiláty a na pestovateľské pálenie ovocia - Bodza</w:t>
      </w:r>
      <w:r w:rsidRPr="009762A9">
        <w:rPr>
          <w:rFonts w:asciiTheme="minorHAnsi" w:hAnsiTheme="minorHAnsi" w:cstheme="minorHAnsi"/>
          <w:b/>
          <w:bCs/>
          <w:sz w:val="22"/>
          <w:szCs w:val="22"/>
        </w:rPr>
        <w:t xml:space="preserve">“ </w:t>
      </w:r>
      <w:r w:rsidRPr="009762A9">
        <w:rPr>
          <w:rFonts w:asciiTheme="minorHAnsi" w:hAnsiTheme="minorHAnsi" w:cstheme="minorHAnsi"/>
          <w:sz w:val="22"/>
          <w:szCs w:val="22"/>
        </w:rPr>
        <w:t>(ďalej len „Stavba“).</w:t>
      </w:r>
      <w:r w:rsidRPr="009762A9">
        <w:rPr>
          <w:rFonts w:asciiTheme="minorHAnsi" w:hAnsiTheme="minorHAnsi" w:cstheme="minorHAnsi"/>
        </w:rPr>
        <w:t xml:space="preserve"> </w:t>
      </w:r>
      <w:r w:rsidRPr="009762A9">
        <w:rPr>
          <w:rFonts w:asciiTheme="minorHAnsi" w:hAnsiTheme="minorHAnsi" w:cstheme="minorHAnsi"/>
          <w:sz w:val="22"/>
          <w:szCs w:val="22"/>
        </w:rPr>
        <w:t xml:space="preserve"> Objednávateľ a zhotoviteľ vyhlasujú, že sa presvedčili o identite druhej strany a že označenie zmluvných strán uvedené v záhlaví tejto Zmluvy o dielo zodpovedá aktuálnemu stavu zapísanému v príslušnom registri.</w:t>
      </w:r>
    </w:p>
    <w:p w14:paraId="50D5C70A" w14:textId="77777777" w:rsidR="00B97018" w:rsidRPr="009762A9" w:rsidRDefault="00B97018" w:rsidP="004F1B47">
      <w:pPr>
        <w:autoSpaceDE w:val="0"/>
        <w:adjustRightInd w:val="0"/>
        <w:jc w:val="both"/>
        <w:rPr>
          <w:rFonts w:asciiTheme="minorHAnsi" w:hAnsiTheme="minorHAnsi" w:cstheme="minorHAnsi"/>
          <w:sz w:val="22"/>
          <w:szCs w:val="22"/>
        </w:rPr>
      </w:pPr>
    </w:p>
    <w:p w14:paraId="422F4F8A" w14:textId="77777777" w:rsidR="004F1B47" w:rsidRPr="009762A9" w:rsidRDefault="004F1B47" w:rsidP="004F1B47">
      <w:pPr>
        <w:pStyle w:val="Standard"/>
        <w:jc w:val="both"/>
        <w:rPr>
          <w:rFonts w:asciiTheme="minorHAnsi" w:hAnsiTheme="minorHAnsi" w:cstheme="minorHAnsi"/>
          <w:sz w:val="22"/>
          <w:szCs w:val="22"/>
        </w:rPr>
      </w:pPr>
      <w:r w:rsidRPr="009762A9">
        <w:rPr>
          <w:rFonts w:asciiTheme="minorHAnsi" w:hAnsiTheme="minorHAnsi" w:cstheme="minorHAnsi"/>
          <w:sz w:val="22"/>
          <w:szCs w:val="22"/>
        </w:rPr>
        <w:t>Zmluvné strany sa dohodli podľa § 409 a nasl. Obchodného zákonníka v znení neskorších predpisov na uzavretí tejto zmluvy  za nižšie uvedených podmienok:</w:t>
      </w:r>
    </w:p>
    <w:p w14:paraId="0EF7CAD6" w14:textId="77777777" w:rsidR="002327EF" w:rsidRPr="009762A9" w:rsidRDefault="002327EF" w:rsidP="004F1B47">
      <w:pPr>
        <w:pStyle w:val="Standard"/>
        <w:jc w:val="both"/>
        <w:rPr>
          <w:rFonts w:asciiTheme="minorHAnsi" w:hAnsiTheme="minorHAnsi" w:cstheme="minorHAnsi"/>
          <w:sz w:val="22"/>
          <w:szCs w:val="22"/>
        </w:rPr>
      </w:pPr>
    </w:p>
    <w:p w14:paraId="078B3268" w14:textId="77777777" w:rsidR="002327EF" w:rsidRPr="009762A9" w:rsidRDefault="002327EF" w:rsidP="004F1B47">
      <w:pPr>
        <w:pStyle w:val="Standard"/>
        <w:jc w:val="both"/>
        <w:rPr>
          <w:rFonts w:asciiTheme="minorHAnsi" w:hAnsiTheme="minorHAnsi" w:cstheme="minorHAnsi"/>
          <w:sz w:val="22"/>
          <w:szCs w:val="22"/>
        </w:rPr>
      </w:pPr>
    </w:p>
    <w:p w14:paraId="738A84F9" w14:textId="77777777" w:rsidR="00012472" w:rsidRPr="009762A9" w:rsidRDefault="00012472" w:rsidP="00012472">
      <w:pPr>
        <w:pStyle w:val="Standard"/>
        <w:jc w:val="center"/>
        <w:rPr>
          <w:rFonts w:asciiTheme="minorHAnsi" w:hAnsiTheme="minorHAnsi" w:cstheme="minorHAnsi"/>
          <w:sz w:val="22"/>
          <w:szCs w:val="22"/>
        </w:rPr>
      </w:pPr>
      <w:r w:rsidRPr="009762A9">
        <w:rPr>
          <w:rFonts w:asciiTheme="minorHAnsi" w:hAnsiTheme="minorHAnsi" w:cstheme="minorHAnsi"/>
          <w:b/>
          <w:bCs/>
          <w:color w:val="000000"/>
          <w:sz w:val="22"/>
          <w:szCs w:val="22"/>
        </w:rPr>
        <w:t>Čl. 2</w:t>
      </w:r>
    </w:p>
    <w:p w14:paraId="241C3022" w14:textId="77777777" w:rsidR="00012472" w:rsidRPr="009762A9" w:rsidRDefault="00012472" w:rsidP="00012472">
      <w:pPr>
        <w:pStyle w:val="Standard"/>
        <w:jc w:val="center"/>
        <w:rPr>
          <w:rFonts w:asciiTheme="minorHAnsi" w:hAnsiTheme="minorHAnsi" w:cstheme="minorHAnsi"/>
          <w:sz w:val="22"/>
          <w:szCs w:val="22"/>
        </w:rPr>
      </w:pPr>
      <w:r w:rsidRPr="009762A9">
        <w:rPr>
          <w:rFonts w:asciiTheme="minorHAnsi" w:hAnsiTheme="minorHAnsi" w:cstheme="minorHAnsi"/>
          <w:b/>
          <w:bCs/>
          <w:color w:val="000000"/>
          <w:sz w:val="22"/>
          <w:szCs w:val="22"/>
        </w:rPr>
        <w:t>VÝCHODISKOVÉ PODKLADY A ÚDAJE</w:t>
      </w:r>
    </w:p>
    <w:p w14:paraId="686F3C93" w14:textId="77777777" w:rsidR="00012472" w:rsidRPr="009762A9" w:rsidRDefault="00012472" w:rsidP="00012472">
      <w:pPr>
        <w:pStyle w:val="Standard"/>
        <w:jc w:val="center"/>
        <w:rPr>
          <w:rFonts w:asciiTheme="minorHAnsi" w:hAnsiTheme="minorHAnsi" w:cstheme="minorHAnsi"/>
          <w:b/>
          <w:bCs/>
          <w:color w:val="000000"/>
          <w:sz w:val="22"/>
          <w:szCs w:val="22"/>
        </w:rPr>
      </w:pPr>
    </w:p>
    <w:p w14:paraId="0E73C466" w14:textId="411735FD" w:rsidR="00B14E93" w:rsidRPr="009762A9" w:rsidRDefault="00B14E93" w:rsidP="00B14E93">
      <w:pPr>
        <w:pStyle w:val="Standard"/>
        <w:numPr>
          <w:ilvl w:val="0"/>
          <w:numId w:val="29"/>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 xml:space="preserve">Podkladom pre uzatvorenie tejto zmluvy je víťazná ponuka zhotoviteľa zo dňa </w:t>
      </w:r>
      <w:r w:rsidRPr="00547A05">
        <w:rPr>
          <w:rFonts w:asciiTheme="minorHAnsi" w:hAnsiTheme="minorHAnsi" w:cstheme="minorHAnsi"/>
          <w:color w:val="000000"/>
          <w:sz w:val="22"/>
          <w:szCs w:val="22"/>
        </w:rPr>
        <w:t>...........</w:t>
      </w:r>
      <w:r w:rsidR="004F1B47" w:rsidRPr="00547A05">
        <w:rPr>
          <w:rFonts w:asciiTheme="minorHAnsi" w:hAnsiTheme="minorHAnsi" w:cstheme="minorHAnsi"/>
          <w:color w:val="000000"/>
          <w:sz w:val="22"/>
          <w:szCs w:val="22"/>
        </w:rPr>
        <w:t>....</w:t>
      </w:r>
      <w:r w:rsidR="00C450E7" w:rsidRPr="009762A9">
        <w:rPr>
          <w:rFonts w:asciiTheme="minorHAnsi" w:hAnsiTheme="minorHAnsi" w:cstheme="minorHAnsi"/>
          <w:color w:val="000000"/>
          <w:sz w:val="22"/>
          <w:szCs w:val="22"/>
        </w:rPr>
        <w:t xml:space="preserve"> </w:t>
      </w:r>
      <w:r w:rsidRPr="009762A9">
        <w:rPr>
          <w:rFonts w:asciiTheme="minorHAnsi" w:hAnsiTheme="minorHAnsi" w:cstheme="minorHAnsi"/>
          <w:color w:val="000000"/>
          <w:sz w:val="22"/>
          <w:szCs w:val="22"/>
        </w:rPr>
        <w:t>spracovaná v súlade so súťažnými podkladmi</w:t>
      </w:r>
      <w:r w:rsidR="00796515" w:rsidRPr="009762A9">
        <w:rPr>
          <w:rFonts w:asciiTheme="minorHAnsi" w:hAnsiTheme="minorHAnsi" w:cstheme="minorHAnsi"/>
          <w:color w:val="000000"/>
          <w:sz w:val="22"/>
          <w:szCs w:val="22"/>
        </w:rPr>
        <w:t xml:space="preserve"> v rámci procesu verejného obstarávania.</w:t>
      </w:r>
    </w:p>
    <w:p w14:paraId="0A422D3D" w14:textId="77777777" w:rsidR="00B14E93" w:rsidRPr="009762A9" w:rsidRDefault="00B14E93" w:rsidP="00B14E93">
      <w:pPr>
        <w:pStyle w:val="Standard"/>
        <w:ind w:left="426"/>
        <w:rPr>
          <w:rFonts w:asciiTheme="minorHAnsi" w:hAnsiTheme="minorHAnsi" w:cstheme="minorHAnsi"/>
          <w:sz w:val="22"/>
          <w:szCs w:val="22"/>
        </w:rPr>
      </w:pPr>
    </w:p>
    <w:p w14:paraId="27CE28C5" w14:textId="77777777" w:rsidR="00B14E93" w:rsidRPr="009762A9" w:rsidRDefault="00B14E93" w:rsidP="00B14E93">
      <w:pPr>
        <w:pStyle w:val="Standard"/>
        <w:numPr>
          <w:ilvl w:val="0"/>
          <w:numId w:val="1"/>
        </w:numPr>
        <w:ind w:left="426" w:hanging="426"/>
        <w:rPr>
          <w:rFonts w:asciiTheme="minorHAnsi" w:hAnsiTheme="minorHAnsi" w:cstheme="minorHAnsi"/>
          <w:sz w:val="22"/>
          <w:szCs w:val="22"/>
        </w:rPr>
      </w:pPr>
      <w:r w:rsidRPr="009762A9">
        <w:rPr>
          <w:rFonts w:asciiTheme="minorHAnsi" w:hAnsiTheme="minorHAnsi" w:cstheme="minorHAnsi"/>
          <w:color w:val="000000"/>
          <w:sz w:val="22"/>
          <w:szCs w:val="22"/>
        </w:rPr>
        <w:t>Východiskové údaje:</w:t>
      </w:r>
    </w:p>
    <w:p w14:paraId="4CFA5607" w14:textId="77777777" w:rsidR="004F1B47" w:rsidRPr="009762A9" w:rsidRDefault="004F1B47" w:rsidP="004F1B47">
      <w:pPr>
        <w:pStyle w:val="Standard"/>
        <w:ind w:left="426"/>
        <w:rPr>
          <w:rFonts w:asciiTheme="minorHAnsi" w:hAnsiTheme="minorHAnsi" w:cstheme="minorHAnsi"/>
          <w:sz w:val="22"/>
          <w:szCs w:val="22"/>
        </w:rPr>
      </w:pPr>
    </w:p>
    <w:p w14:paraId="1DC064F0" w14:textId="33C6CF31" w:rsidR="002327EF" w:rsidRPr="009762A9" w:rsidRDefault="00B14E93" w:rsidP="00112322">
      <w:pPr>
        <w:pStyle w:val="Standard"/>
        <w:numPr>
          <w:ilvl w:val="1"/>
          <w:numId w:val="1"/>
        </w:numPr>
        <w:rPr>
          <w:rFonts w:asciiTheme="minorHAnsi" w:hAnsiTheme="minorHAnsi" w:cstheme="minorHAnsi"/>
          <w:color w:val="000000"/>
          <w:sz w:val="22"/>
          <w:szCs w:val="22"/>
        </w:rPr>
      </w:pPr>
      <w:r w:rsidRPr="009762A9">
        <w:rPr>
          <w:rFonts w:asciiTheme="minorHAnsi" w:hAnsiTheme="minorHAnsi" w:cstheme="minorHAnsi"/>
          <w:color w:val="000000"/>
          <w:sz w:val="22"/>
          <w:szCs w:val="22"/>
        </w:rPr>
        <w:t>Názov stavby:</w:t>
      </w:r>
      <w:r w:rsidR="003357B0" w:rsidRPr="009762A9">
        <w:rPr>
          <w:rFonts w:asciiTheme="minorHAnsi" w:hAnsiTheme="minorHAnsi" w:cstheme="minorHAnsi"/>
          <w:color w:val="000000"/>
          <w:sz w:val="22"/>
          <w:szCs w:val="22"/>
        </w:rPr>
        <w:t xml:space="preserve"> </w:t>
      </w:r>
      <w:r w:rsidR="00C06A58" w:rsidRPr="00C06A58">
        <w:rPr>
          <w:rFonts w:asciiTheme="minorHAnsi" w:eastAsia="Arial Tu鈩・" w:hAnsiTheme="minorHAnsi" w:cstheme="minorHAnsi"/>
          <w:b/>
          <w:bCs/>
          <w:sz w:val="22"/>
          <w:szCs w:val="22"/>
        </w:rPr>
        <w:t>Stavba - Prístavba k liehovaru na destiláty a na pestovateľské pálenie ovocia - Bodza</w:t>
      </w:r>
    </w:p>
    <w:p w14:paraId="0E5CA557" w14:textId="743061BE" w:rsidR="00B64D3D" w:rsidRPr="009762A9" w:rsidRDefault="00B14E93" w:rsidP="00F522D4">
      <w:pPr>
        <w:pStyle w:val="Standard"/>
        <w:numPr>
          <w:ilvl w:val="1"/>
          <w:numId w:val="1"/>
        </w:numPr>
        <w:rPr>
          <w:rFonts w:asciiTheme="minorHAnsi" w:hAnsiTheme="minorHAnsi" w:cstheme="minorHAnsi"/>
          <w:sz w:val="22"/>
          <w:szCs w:val="22"/>
        </w:rPr>
      </w:pPr>
      <w:r w:rsidRPr="009762A9">
        <w:rPr>
          <w:rFonts w:asciiTheme="minorHAnsi" w:hAnsiTheme="minorHAnsi" w:cstheme="minorHAnsi"/>
          <w:color w:val="000000"/>
          <w:sz w:val="22"/>
          <w:szCs w:val="22"/>
        </w:rPr>
        <w:t>Miesto stavby:</w:t>
      </w:r>
      <w:r w:rsidRPr="009762A9">
        <w:rPr>
          <w:rFonts w:asciiTheme="minorHAnsi" w:hAnsiTheme="minorHAnsi" w:cstheme="minorHAnsi"/>
          <w:color w:val="000000"/>
          <w:sz w:val="22"/>
          <w:szCs w:val="22"/>
        </w:rPr>
        <w:tab/>
      </w:r>
      <w:r w:rsidR="005C1A93">
        <w:rPr>
          <w:rFonts w:asciiTheme="minorHAnsi" w:hAnsiTheme="minorHAnsi" w:cstheme="minorHAnsi"/>
          <w:color w:val="000000"/>
          <w:sz w:val="22"/>
          <w:szCs w:val="22"/>
        </w:rPr>
        <w:t>946</w:t>
      </w:r>
      <w:r w:rsidR="00547A05">
        <w:rPr>
          <w:rFonts w:asciiTheme="minorHAnsi" w:hAnsiTheme="minorHAnsi" w:cstheme="minorHAnsi"/>
          <w:color w:val="000000"/>
          <w:sz w:val="22"/>
          <w:szCs w:val="22"/>
        </w:rPr>
        <w:t xml:space="preserve"> </w:t>
      </w:r>
      <w:r w:rsidR="005C1A93">
        <w:rPr>
          <w:rFonts w:asciiTheme="minorHAnsi" w:hAnsiTheme="minorHAnsi" w:cstheme="minorHAnsi"/>
          <w:color w:val="000000"/>
          <w:sz w:val="22"/>
          <w:szCs w:val="22"/>
        </w:rPr>
        <w:t>16 Bodza 121</w:t>
      </w:r>
      <w:r w:rsidRPr="009762A9">
        <w:rPr>
          <w:rFonts w:asciiTheme="minorHAnsi" w:hAnsiTheme="minorHAnsi" w:cstheme="minorHAnsi"/>
          <w:color w:val="000000"/>
          <w:sz w:val="22"/>
          <w:szCs w:val="22"/>
        </w:rPr>
        <w:tab/>
      </w:r>
      <w:bookmarkStart w:id="0" w:name="_Hlk16005638"/>
    </w:p>
    <w:bookmarkEnd w:id="0"/>
    <w:p w14:paraId="133FA17F" w14:textId="034DC548" w:rsidR="00B14E93" w:rsidRPr="009762A9" w:rsidRDefault="00B14E93" w:rsidP="009D47BC">
      <w:pPr>
        <w:pStyle w:val="Standard"/>
        <w:numPr>
          <w:ilvl w:val="1"/>
          <w:numId w:val="1"/>
        </w:numPr>
        <w:rPr>
          <w:rFonts w:asciiTheme="minorHAnsi" w:hAnsiTheme="minorHAnsi" w:cstheme="minorHAnsi"/>
          <w:sz w:val="22"/>
          <w:szCs w:val="22"/>
        </w:rPr>
      </w:pPr>
      <w:r w:rsidRPr="009762A9">
        <w:rPr>
          <w:rFonts w:asciiTheme="minorHAnsi" w:hAnsiTheme="minorHAnsi" w:cstheme="minorHAnsi"/>
          <w:color w:val="000000"/>
          <w:sz w:val="22"/>
          <w:szCs w:val="22"/>
        </w:rPr>
        <w:t>Katastrálne územie:</w:t>
      </w:r>
      <w:r w:rsidR="00F522D4" w:rsidRPr="009762A9">
        <w:rPr>
          <w:rFonts w:asciiTheme="minorHAnsi" w:hAnsiTheme="minorHAnsi" w:cstheme="minorHAnsi"/>
          <w:sz w:val="22"/>
          <w:szCs w:val="22"/>
        </w:rPr>
        <w:t xml:space="preserve"> </w:t>
      </w:r>
      <w:r w:rsidR="005C1A93">
        <w:rPr>
          <w:rFonts w:asciiTheme="minorHAnsi" w:hAnsiTheme="minorHAnsi" w:cstheme="minorHAnsi"/>
          <w:sz w:val="22"/>
          <w:szCs w:val="22"/>
        </w:rPr>
        <w:t>Bodza</w:t>
      </w:r>
    </w:p>
    <w:p w14:paraId="0B234308" w14:textId="154A544F" w:rsidR="00B14E93" w:rsidRPr="009762A9" w:rsidRDefault="00B14E93" w:rsidP="0096302E">
      <w:pPr>
        <w:pStyle w:val="Odsekzoznamu"/>
        <w:numPr>
          <w:ilvl w:val="1"/>
          <w:numId w:val="1"/>
        </w:numPr>
        <w:rPr>
          <w:rFonts w:asciiTheme="minorHAnsi" w:hAnsiTheme="minorHAnsi" w:cstheme="minorHAnsi"/>
          <w:sz w:val="22"/>
          <w:szCs w:val="22"/>
        </w:rPr>
      </w:pPr>
      <w:r w:rsidRPr="009762A9">
        <w:rPr>
          <w:rFonts w:asciiTheme="minorHAnsi" w:hAnsiTheme="minorHAnsi" w:cstheme="minorHAnsi"/>
          <w:color w:val="000000"/>
          <w:sz w:val="22"/>
          <w:szCs w:val="22"/>
        </w:rPr>
        <w:t>Investor:</w:t>
      </w:r>
      <w:r w:rsidR="003357B0" w:rsidRPr="009762A9">
        <w:rPr>
          <w:rFonts w:asciiTheme="minorHAnsi" w:hAnsiTheme="minorHAnsi" w:cstheme="minorHAnsi"/>
          <w:color w:val="000000"/>
          <w:sz w:val="22"/>
          <w:szCs w:val="22"/>
        </w:rPr>
        <w:t xml:space="preserve"> </w:t>
      </w:r>
      <w:r w:rsidR="00C06A58" w:rsidRPr="00C06A58">
        <w:rPr>
          <w:rFonts w:asciiTheme="minorHAnsi" w:hAnsiTheme="minorHAnsi" w:cstheme="minorHAnsi"/>
          <w:b/>
          <w:sz w:val="22"/>
          <w:szCs w:val="22"/>
        </w:rPr>
        <w:t>LAKLA s.r.o.</w:t>
      </w:r>
      <w:r w:rsidR="00C06A58">
        <w:rPr>
          <w:rFonts w:asciiTheme="minorHAnsi" w:hAnsiTheme="minorHAnsi" w:cstheme="minorHAnsi"/>
          <w:b/>
          <w:sz w:val="22"/>
          <w:szCs w:val="22"/>
        </w:rPr>
        <w:t xml:space="preserve">, </w:t>
      </w:r>
      <w:r w:rsidR="00E8544F" w:rsidRPr="009762A9">
        <w:rPr>
          <w:rFonts w:asciiTheme="minorHAnsi" w:hAnsiTheme="minorHAnsi" w:cstheme="minorHAnsi"/>
          <w:bCs/>
          <w:sz w:val="22"/>
          <w:szCs w:val="22"/>
        </w:rPr>
        <w:t>sídlom,</w:t>
      </w:r>
      <w:r w:rsidR="00E8544F" w:rsidRPr="009762A9">
        <w:rPr>
          <w:rFonts w:asciiTheme="minorHAnsi" w:hAnsiTheme="minorHAnsi" w:cstheme="minorHAnsi"/>
          <w:b/>
          <w:sz w:val="22"/>
          <w:szCs w:val="22"/>
        </w:rPr>
        <w:t xml:space="preserve"> </w:t>
      </w:r>
      <w:r w:rsidR="00C06A58" w:rsidRPr="00C06A58">
        <w:rPr>
          <w:rFonts w:asciiTheme="minorHAnsi" w:hAnsiTheme="minorHAnsi" w:cstheme="minorHAnsi"/>
          <w:sz w:val="22"/>
          <w:szCs w:val="22"/>
        </w:rPr>
        <w:t>Nám. Hrdinov 3715/13A 932 01 Veľký Meder</w:t>
      </w:r>
      <w:r w:rsidR="00E8544F" w:rsidRPr="009762A9">
        <w:rPr>
          <w:rFonts w:asciiTheme="minorHAnsi" w:hAnsiTheme="minorHAnsi" w:cstheme="minorHAnsi"/>
          <w:sz w:val="22"/>
          <w:szCs w:val="22"/>
        </w:rPr>
        <w:t xml:space="preserve">, </w:t>
      </w:r>
      <w:r w:rsidR="00B97018" w:rsidRPr="009762A9">
        <w:rPr>
          <w:rFonts w:asciiTheme="minorHAnsi" w:hAnsiTheme="minorHAnsi" w:cstheme="minorHAnsi"/>
          <w:sz w:val="22"/>
          <w:szCs w:val="22"/>
        </w:rPr>
        <w:t xml:space="preserve">IČO: </w:t>
      </w:r>
      <w:r w:rsidR="00C06A58" w:rsidRPr="00C06A58">
        <w:rPr>
          <w:rFonts w:asciiTheme="minorHAnsi" w:hAnsiTheme="minorHAnsi" w:cstheme="minorHAnsi"/>
          <w:sz w:val="22"/>
          <w:szCs w:val="22"/>
        </w:rPr>
        <w:t>47581735</w:t>
      </w:r>
    </w:p>
    <w:p w14:paraId="62CF3EBB" w14:textId="77777777" w:rsidR="00B14E93" w:rsidRPr="009762A9" w:rsidRDefault="00B14E93" w:rsidP="00B14E93">
      <w:pPr>
        <w:pStyle w:val="Standard"/>
        <w:rPr>
          <w:rFonts w:asciiTheme="minorHAnsi" w:hAnsiTheme="minorHAnsi" w:cstheme="minorHAnsi"/>
          <w:color w:val="000000"/>
          <w:sz w:val="22"/>
          <w:szCs w:val="22"/>
        </w:rPr>
      </w:pPr>
    </w:p>
    <w:p w14:paraId="6C7AD0F9" w14:textId="7C3CE68D" w:rsidR="002C3FD6" w:rsidRPr="009762A9" w:rsidRDefault="00B14E93" w:rsidP="00B14E93">
      <w:pPr>
        <w:pStyle w:val="Standard"/>
        <w:jc w:val="center"/>
        <w:rPr>
          <w:rFonts w:asciiTheme="minorHAnsi" w:hAnsiTheme="minorHAnsi" w:cstheme="minorHAnsi"/>
          <w:b/>
          <w:color w:val="000000"/>
          <w:sz w:val="22"/>
          <w:szCs w:val="22"/>
        </w:rPr>
      </w:pPr>
      <w:r w:rsidRPr="009762A9">
        <w:rPr>
          <w:rFonts w:asciiTheme="minorHAnsi" w:hAnsiTheme="minorHAnsi" w:cstheme="minorHAnsi"/>
          <w:b/>
          <w:color w:val="000000"/>
          <w:sz w:val="22"/>
          <w:szCs w:val="22"/>
        </w:rPr>
        <w:t>Čl. 3.</w:t>
      </w:r>
    </w:p>
    <w:p w14:paraId="43A667F2" w14:textId="592E9E46" w:rsidR="00B14E93" w:rsidRPr="009762A9" w:rsidRDefault="00B14E93" w:rsidP="00B14E93">
      <w:pPr>
        <w:pStyle w:val="Standard"/>
        <w:jc w:val="center"/>
        <w:rPr>
          <w:rFonts w:asciiTheme="minorHAnsi" w:hAnsiTheme="minorHAnsi" w:cstheme="minorHAnsi"/>
          <w:sz w:val="22"/>
          <w:szCs w:val="22"/>
        </w:rPr>
      </w:pPr>
      <w:r w:rsidRPr="009762A9">
        <w:rPr>
          <w:rFonts w:asciiTheme="minorHAnsi" w:hAnsiTheme="minorHAnsi" w:cstheme="minorHAnsi"/>
          <w:b/>
          <w:color w:val="000000"/>
          <w:sz w:val="22"/>
          <w:szCs w:val="22"/>
        </w:rPr>
        <w:t>PREDMET ZMLUVY</w:t>
      </w:r>
    </w:p>
    <w:p w14:paraId="61EE8AD9" w14:textId="77777777" w:rsidR="00B14E93" w:rsidRPr="009762A9" w:rsidRDefault="00B14E93" w:rsidP="00B14E93">
      <w:pPr>
        <w:pStyle w:val="Standard"/>
        <w:jc w:val="center"/>
        <w:rPr>
          <w:rFonts w:asciiTheme="minorHAnsi" w:hAnsiTheme="minorHAnsi" w:cstheme="minorHAnsi"/>
          <w:b/>
          <w:color w:val="000000"/>
          <w:sz w:val="22"/>
          <w:szCs w:val="22"/>
        </w:rPr>
      </w:pPr>
    </w:p>
    <w:p w14:paraId="1751A22B" w14:textId="572E69BE" w:rsidR="00B14E93" w:rsidRPr="009762A9" w:rsidRDefault="00B14E93" w:rsidP="004C55F1">
      <w:pPr>
        <w:pStyle w:val="Standard"/>
        <w:numPr>
          <w:ilvl w:val="0"/>
          <w:numId w:val="2"/>
        </w:numPr>
        <w:ind w:left="426" w:hanging="426"/>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 xml:space="preserve">Predmetom tejto zmluvy je zhotovenie diela – stavby </w:t>
      </w:r>
      <w:r w:rsidR="00A208FA" w:rsidRPr="009762A9">
        <w:rPr>
          <w:rFonts w:asciiTheme="minorHAnsi" w:hAnsiTheme="minorHAnsi" w:cstheme="minorHAnsi"/>
          <w:b/>
          <w:bCs/>
          <w:color w:val="000000"/>
          <w:sz w:val="22"/>
          <w:szCs w:val="22"/>
        </w:rPr>
        <w:t>„</w:t>
      </w:r>
      <w:r w:rsidR="00C06A58" w:rsidRPr="00C06A58">
        <w:rPr>
          <w:rFonts w:asciiTheme="minorHAnsi" w:hAnsiTheme="minorHAnsi" w:cstheme="minorHAnsi"/>
          <w:b/>
          <w:bCs/>
          <w:sz w:val="22"/>
          <w:szCs w:val="22"/>
        </w:rPr>
        <w:t>Stavba - Prístavba k liehovaru na destiláty a na pestovateľské pálenie ovocia - Bodza</w:t>
      </w:r>
      <w:r w:rsidRPr="009762A9">
        <w:rPr>
          <w:rFonts w:asciiTheme="minorHAnsi" w:hAnsiTheme="minorHAnsi" w:cstheme="minorHAnsi"/>
          <w:b/>
          <w:bCs/>
          <w:color w:val="000000"/>
          <w:sz w:val="22"/>
          <w:szCs w:val="22"/>
        </w:rPr>
        <w:t>“</w:t>
      </w:r>
      <w:r w:rsidRPr="009762A9">
        <w:rPr>
          <w:rFonts w:asciiTheme="minorHAnsi" w:hAnsiTheme="minorHAnsi" w:cstheme="minorHAnsi"/>
          <w:color w:val="000000"/>
          <w:sz w:val="22"/>
          <w:szCs w:val="22"/>
        </w:rPr>
        <w:t xml:space="preserve"> v zmysle podmienok verejn</w:t>
      </w:r>
      <w:r w:rsidR="003357B0" w:rsidRPr="009762A9">
        <w:rPr>
          <w:rFonts w:asciiTheme="minorHAnsi" w:hAnsiTheme="minorHAnsi" w:cstheme="minorHAnsi"/>
          <w:color w:val="000000"/>
          <w:sz w:val="22"/>
          <w:szCs w:val="22"/>
        </w:rPr>
        <w:t>ého obstarávania</w:t>
      </w:r>
      <w:r w:rsidR="002C5F15" w:rsidRPr="009762A9">
        <w:rPr>
          <w:rFonts w:asciiTheme="minorHAnsi" w:hAnsiTheme="minorHAnsi" w:cstheme="minorHAnsi"/>
          <w:color w:val="000000"/>
          <w:sz w:val="22"/>
          <w:szCs w:val="22"/>
        </w:rPr>
        <w:t xml:space="preserve"> v zmysle a</w:t>
      </w:r>
      <w:r w:rsidRPr="009762A9">
        <w:rPr>
          <w:rFonts w:asciiTheme="minorHAnsi" w:hAnsiTheme="minorHAnsi" w:cstheme="minorHAnsi"/>
          <w:color w:val="000000"/>
          <w:sz w:val="22"/>
          <w:szCs w:val="22"/>
        </w:rPr>
        <w:t xml:space="preserve"> v</w:t>
      </w:r>
      <w:r w:rsidR="00464903" w:rsidRPr="009762A9">
        <w:rPr>
          <w:rFonts w:asciiTheme="minorHAnsi" w:hAnsiTheme="minorHAnsi" w:cstheme="minorHAnsi"/>
          <w:color w:val="000000"/>
          <w:sz w:val="22"/>
          <w:szCs w:val="22"/>
        </w:rPr>
        <w:t> </w:t>
      </w:r>
      <w:r w:rsidRPr="009762A9">
        <w:rPr>
          <w:rFonts w:asciiTheme="minorHAnsi" w:hAnsiTheme="minorHAnsi" w:cstheme="minorHAnsi"/>
          <w:color w:val="000000"/>
          <w:sz w:val="22"/>
          <w:szCs w:val="22"/>
        </w:rPr>
        <w:t>rozsahu</w:t>
      </w:r>
      <w:r w:rsidR="00464903" w:rsidRPr="009762A9">
        <w:rPr>
          <w:rFonts w:asciiTheme="minorHAnsi" w:hAnsiTheme="minorHAnsi" w:cstheme="minorHAnsi"/>
          <w:color w:val="000000"/>
          <w:sz w:val="22"/>
          <w:szCs w:val="22"/>
        </w:rPr>
        <w:t xml:space="preserve"> výkazu výmer</w:t>
      </w:r>
      <w:r w:rsidRPr="009762A9">
        <w:rPr>
          <w:rFonts w:asciiTheme="minorHAnsi" w:hAnsiTheme="minorHAnsi" w:cstheme="minorHAnsi"/>
          <w:color w:val="000000"/>
          <w:sz w:val="22"/>
          <w:szCs w:val="22"/>
        </w:rPr>
        <w:t xml:space="preserve"> a za podmienok dohodnutých v tejto zmluve.</w:t>
      </w:r>
    </w:p>
    <w:p w14:paraId="4E5F0A72" w14:textId="77777777" w:rsidR="00D57EC4" w:rsidRPr="009762A9" w:rsidRDefault="00D57EC4" w:rsidP="00D57EC4">
      <w:pPr>
        <w:pStyle w:val="Standard"/>
        <w:ind w:left="426"/>
        <w:jc w:val="both"/>
        <w:rPr>
          <w:rFonts w:asciiTheme="minorHAnsi" w:hAnsiTheme="minorHAnsi" w:cstheme="minorHAnsi"/>
          <w:color w:val="000000"/>
          <w:sz w:val="22"/>
          <w:szCs w:val="22"/>
        </w:rPr>
      </w:pPr>
    </w:p>
    <w:p w14:paraId="31C6FE59" w14:textId="77777777" w:rsidR="00B14E93" w:rsidRPr="009762A9" w:rsidRDefault="00B14E93" w:rsidP="00464903">
      <w:pPr>
        <w:pStyle w:val="Standard"/>
        <w:numPr>
          <w:ilvl w:val="0"/>
          <w:numId w:val="2"/>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 xml:space="preserve">Stavbou sa rozumie zhotovenie všetkých stavebných prác podľa </w:t>
      </w:r>
      <w:r w:rsidR="00F53D86" w:rsidRPr="009762A9">
        <w:rPr>
          <w:rFonts w:asciiTheme="minorHAnsi" w:hAnsiTheme="minorHAnsi" w:cstheme="minorHAnsi"/>
          <w:color w:val="000000"/>
          <w:sz w:val="22"/>
          <w:szCs w:val="22"/>
        </w:rPr>
        <w:t>čl. 3, bodu 1 tejto zmluvy a podmienok súťaže.</w:t>
      </w:r>
    </w:p>
    <w:p w14:paraId="0F09C0F2" w14:textId="77777777" w:rsidR="00D57EC4" w:rsidRPr="009762A9" w:rsidRDefault="00D57EC4" w:rsidP="00D57EC4">
      <w:pPr>
        <w:pStyle w:val="Standard"/>
        <w:ind w:left="426"/>
        <w:jc w:val="both"/>
        <w:rPr>
          <w:rFonts w:asciiTheme="minorHAnsi" w:hAnsiTheme="minorHAnsi" w:cstheme="minorHAnsi"/>
          <w:sz w:val="22"/>
          <w:szCs w:val="22"/>
        </w:rPr>
      </w:pPr>
    </w:p>
    <w:p w14:paraId="3A18750C" w14:textId="77777777" w:rsidR="00B14E93" w:rsidRPr="009762A9" w:rsidRDefault="00B14E93" w:rsidP="00B14E93">
      <w:pPr>
        <w:pStyle w:val="Standard"/>
        <w:numPr>
          <w:ilvl w:val="0"/>
          <w:numId w:val="2"/>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Dielo zhotovené podľa čl. 3 bodu  1. a 2. bude spĺňať všetky predpísané základné akostné technické  ukazovatele.</w:t>
      </w:r>
    </w:p>
    <w:p w14:paraId="7CC7650E" w14:textId="77777777" w:rsidR="00712F6A" w:rsidRPr="009762A9" w:rsidRDefault="00712F6A" w:rsidP="002C3FD6">
      <w:pPr>
        <w:pStyle w:val="Standard"/>
        <w:rPr>
          <w:rFonts w:asciiTheme="minorHAnsi" w:hAnsiTheme="minorHAnsi" w:cstheme="minorHAnsi"/>
          <w:b/>
          <w:color w:val="000000"/>
          <w:sz w:val="22"/>
          <w:szCs w:val="22"/>
        </w:rPr>
      </w:pPr>
    </w:p>
    <w:p w14:paraId="135342F8" w14:textId="77777777" w:rsidR="002C3FD6" w:rsidRPr="009762A9" w:rsidRDefault="00012472" w:rsidP="00012472">
      <w:pPr>
        <w:pStyle w:val="Standard"/>
        <w:jc w:val="center"/>
        <w:rPr>
          <w:rFonts w:asciiTheme="minorHAnsi" w:hAnsiTheme="minorHAnsi" w:cstheme="minorHAnsi"/>
          <w:b/>
          <w:color w:val="000000"/>
          <w:sz w:val="22"/>
          <w:szCs w:val="22"/>
        </w:rPr>
      </w:pPr>
      <w:r w:rsidRPr="009762A9">
        <w:rPr>
          <w:rFonts w:asciiTheme="minorHAnsi" w:hAnsiTheme="minorHAnsi" w:cstheme="minorHAnsi"/>
          <w:b/>
          <w:color w:val="000000"/>
          <w:sz w:val="22"/>
          <w:szCs w:val="22"/>
        </w:rPr>
        <w:t>Čl. 4.</w:t>
      </w:r>
    </w:p>
    <w:p w14:paraId="7DEBDE15" w14:textId="77B91B25" w:rsidR="00012472" w:rsidRPr="009762A9" w:rsidRDefault="00012472" w:rsidP="00012472">
      <w:pPr>
        <w:pStyle w:val="Standard"/>
        <w:jc w:val="center"/>
        <w:rPr>
          <w:rFonts w:asciiTheme="minorHAnsi" w:hAnsiTheme="minorHAnsi" w:cstheme="minorHAnsi"/>
          <w:sz w:val="22"/>
          <w:szCs w:val="22"/>
        </w:rPr>
      </w:pPr>
      <w:r w:rsidRPr="009762A9">
        <w:rPr>
          <w:rFonts w:asciiTheme="minorHAnsi" w:hAnsiTheme="minorHAnsi" w:cstheme="minorHAnsi"/>
          <w:b/>
          <w:color w:val="000000"/>
          <w:sz w:val="22"/>
          <w:szCs w:val="22"/>
        </w:rPr>
        <w:t>ČAS PLNENIA</w:t>
      </w:r>
    </w:p>
    <w:p w14:paraId="5CB3C024" w14:textId="77777777" w:rsidR="00012472" w:rsidRPr="009762A9" w:rsidRDefault="00012472" w:rsidP="00012472">
      <w:pPr>
        <w:pStyle w:val="Standard"/>
        <w:jc w:val="center"/>
        <w:rPr>
          <w:rFonts w:asciiTheme="minorHAnsi" w:hAnsiTheme="minorHAnsi" w:cstheme="minorHAnsi"/>
          <w:b/>
          <w:color w:val="000000"/>
          <w:sz w:val="22"/>
          <w:szCs w:val="22"/>
        </w:rPr>
      </w:pPr>
    </w:p>
    <w:p w14:paraId="76DF104C" w14:textId="77777777" w:rsidR="00012472" w:rsidRPr="009762A9" w:rsidRDefault="00012472" w:rsidP="00012472">
      <w:pPr>
        <w:pStyle w:val="Standard"/>
        <w:numPr>
          <w:ilvl w:val="0"/>
          <w:numId w:val="30"/>
        </w:numPr>
        <w:jc w:val="both"/>
        <w:rPr>
          <w:rFonts w:asciiTheme="minorHAnsi" w:hAnsiTheme="minorHAnsi" w:cstheme="minorHAnsi"/>
          <w:sz w:val="22"/>
          <w:szCs w:val="22"/>
        </w:rPr>
      </w:pPr>
      <w:r w:rsidRPr="009762A9">
        <w:rPr>
          <w:rFonts w:asciiTheme="minorHAnsi" w:hAnsiTheme="minorHAnsi" w:cstheme="minorHAnsi"/>
          <w:color w:val="000000"/>
          <w:sz w:val="22"/>
          <w:szCs w:val="22"/>
        </w:rPr>
        <w:t>Termín plnenia predmetu zmluvy o dielo (ďalej  ZoD) podľa čl. 3 v rozsahu bodu  1. je:</w:t>
      </w:r>
    </w:p>
    <w:p w14:paraId="6681310A" w14:textId="77777777" w:rsidR="00012472" w:rsidRPr="009762A9" w:rsidRDefault="00012472" w:rsidP="00012472">
      <w:pPr>
        <w:pStyle w:val="Standard"/>
        <w:ind w:left="1440"/>
        <w:jc w:val="both"/>
        <w:rPr>
          <w:rFonts w:asciiTheme="minorHAnsi" w:hAnsiTheme="minorHAnsi" w:cstheme="minorHAnsi"/>
          <w:color w:val="000000"/>
          <w:sz w:val="22"/>
          <w:szCs w:val="22"/>
        </w:rPr>
      </w:pPr>
    </w:p>
    <w:p w14:paraId="555177C1" w14:textId="6C2B962D" w:rsidR="00183422" w:rsidRPr="00183422" w:rsidRDefault="00012472" w:rsidP="00183422">
      <w:pPr>
        <w:pStyle w:val="Standard"/>
        <w:ind w:firstLine="360"/>
        <w:rPr>
          <w:rFonts w:asciiTheme="minorHAnsi" w:hAnsiTheme="minorHAnsi" w:cstheme="minorHAnsi"/>
          <w:color w:val="000000"/>
          <w:sz w:val="22"/>
          <w:szCs w:val="22"/>
        </w:rPr>
      </w:pPr>
      <w:r w:rsidRPr="009762A9">
        <w:rPr>
          <w:rFonts w:asciiTheme="minorHAnsi" w:hAnsiTheme="minorHAnsi" w:cstheme="minorHAnsi"/>
          <w:b/>
          <w:bCs/>
          <w:color w:val="000000"/>
          <w:sz w:val="22"/>
          <w:szCs w:val="22"/>
        </w:rPr>
        <w:t xml:space="preserve">Termín </w:t>
      </w:r>
      <w:r w:rsidR="00D929D5" w:rsidRPr="009762A9">
        <w:rPr>
          <w:rFonts w:asciiTheme="minorHAnsi" w:hAnsiTheme="minorHAnsi" w:cstheme="minorHAnsi"/>
          <w:b/>
          <w:bCs/>
          <w:color w:val="000000"/>
          <w:sz w:val="22"/>
          <w:szCs w:val="22"/>
        </w:rPr>
        <w:t xml:space="preserve">začatia realizácie: </w:t>
      </w:r>
      <w:r w:rsidR="00183422" w:rsidRPr="00183422">
        <w:rPr>
          <w:rFonts w:asciiTheme="minorHAnsi" w:hAnsiTheme="minorHAnsi" w:cstheme="minorHAnsi"/>
          <w:b/>
          <w:bCs/>
          <w:color w:val="000000"/>
          <w:sz w:val="22"/>
          <w:szCs w:val="22"/>
        </w:rPr>
        <w:t xml:space="preserve">do </w:t>
      </w:r>
      <w:r w:rsidR="004A7214">
        <w:rPr>
          <w:rFonts w:asciiTheme="minorHAnsi" w:hAnsiTheme="minorHAnsi" w:cstheme="minorHAnsi"/>
          <w:b/>
          <w:bCs/>
          <w:color w:val="000000"/>
          <w:sz w:val="22"/>
          <w:szCs w:val="22"/>
        </w:rPr>
        <w:t>30</w:t>
      </w:r>
      <w:r w:rsidR="00183422" w:rsidRPr="00183422">
        <w:rPr>
          <w:rFonts w:asciiTheme="minorHAnsi" w:hAnsiTheme="minorHAnsi" w:cstheme="minorHAnsi"/>
          <w:b/>
          <w:bCs/>
          <w:color w:val="000000"/>
          <w:sz w:val="22"/>
          <w:szCs w:val="22"/>
        </w:rPr>
        <w:t xml:space="preserve"> dní</w:t>
      </w:r>
      <w:r w:rsidR="00183422" w:rsidRPr="00183422">
        <w:rPr>
          <w:rFonts w:asciiTheme="minorHAnsi" w:hAnsiTheme="minorHAnsi" w:cstheme="minorHAnsi"/>
          <w:color w:val="000000"/>
          <w:sz w:val="22"/>
          <w:szCs w:val="22"/>
        </w:rPr>
        <w:t> od doručenia záväznej</w:t>
      </w:r>
      <w:r w:rsidR="00CA2003">
        <w:rPr>
          <w:rFonts w:asciiTheme="minorHAnsi" w:hAnsiTheme="minorHAnsi" w:cstheme="minorHAnsi"/>
          <w:color w:val="000000"/>
          <w:sz w:val="22"/>
          <w:szCs w:val="22"/>
        </w:rPr>
        <w:t xml:space="preserve"> </w:t>
      </w:r>
      <w:r w:rsidR="00183422" w:rsidRPr="00183422">
        <w:rPr>
          <w:rFonts w:asciiTheme="minorHAnsi" w:hAnsiTheme="minorHAnsi" w:cstheme="minorHAnsi"/>
          <w:color w:val="000000"/>
          <w:sz w:val="22"/>
          <w:szCs w:val="22"/>
        </w:rPr>
        <w:t>objednávky</w:t>
      </w:r>
    </w:p>
    <w:p w14:paraId="7C8F3CF8" w14:textId="1A478177" w:rsidR="00012472" w:rsidRPr="009762A9" w:rsidRDefault="00012472" w:rsidP="00CA2003">
      <w:pPr>
        <w:pStyle w:val="Standard"/>
        <w:jc w:val="both"/>
        <w:rPr>
          <w:rFonts w:asciiTheme="minorHAnsi" w:hAnsiTheme="minorHAnsi" w:cstheme="minorHAnsi"/>
          <w:b/>
          <w:bCs/>
          <w:color w:val="000000"/>
          <w:sz w:val="22"/>
          <w:szCs w:val="22"/>
        </w:rPr>
      </w:pPr>
    </w:p>
    <w:p w14:paraId="1E22FAF2" w14:textId="396A30DC" w:rsidR="00012472" w:rsidRPr="009762A9" w:rsidRDefault="00012472" w:rsidP="00F522D4">
      <w:pPr>
        <w:pStyle w:val="Standard"/>
        <w:ind w:firstLine="360"/>
        <w:jc w:val="both"/>
        <w:rPr>
          <w:rFonts w:asciiTheme="minorHAnsi" w:hAnsiTheme="minorHAnsi" w:cstheme="minorHAnsi"/>
          <w:b/>
          <w:bCs/>
          <w:color w:val="000000"/>
          <w:sz w:val="22"/>
          <w:szCs w:val="22"/>
        </w:rPr>
      </w:pPr>
      <w:r w:rsidRPr="009762A9">
        <w:rPr>
          <w:rFonts w:asciiTheme="minorHAnsi" w:hAnsiTheme="minorHAnsi" w:cstheme="minorHAnsi"/>
          <w:b/>
          <w:bCs/>
          <w:color w:val="000000"/>
          <w:sz w:val="22"/>
          <w:szCs w:val="22"/>
        </w:rPr>
        <w:t>Termín ukončenia a odovzdania stavby</w:t>
      </w:r>
      <w:r w:rsidRPr="00547A05">
        <w:rPr>
          <w:rFonts w:asciiTheme="minorHAnsi" w:hAnsiTheme="minorHAnsi" w:cstheme="minorHAnsi"/>
          <w:b/>
          <w:bCs/>
          <w:color w:val="000000"/>
          <w:sz w:val="22"/>
          <w:szCs w:val="22"/>
        </w:rPr>
        <w:t xml:space="preserve">: </w:t>
      </w:r>
      <w:r w:rsidR="00C06A58" w:rsidRPr="00547A05">
        <w:rPr>
          <w:rFonts w:asciiTheme="minorHAnsi" w:hAnsiTheme="minorHAnsi" w:cstheme="minorHAnsi"/>
          <w:b/>
          <w:bCs/>
          <w:color w:val="000000"/>
          <w:sz w:val="22"/>
          <w:szCs w:val="22"/>
        </w:rPr>
        <w:t>31.12.2024</w:t>
      </w:r>
      <w:r w:rsidR="00B848A2" w:rsidRPr="009762A9">
        <w:rPr>
          <w:rFonts w:asciiTheme="minorHAnsi" w:hAnsiTheme="minorHAnsi" w:cstheme="minorHAnsi"/>
          <w:b/>
          <w:bCs/>
          <w:color w:val="000000"/>
          <w:sz w:val="22"/>
          <w:szCs w:val="22"/>
        </w:rPr>
        <w:t xml:space="preserve"> </w:t>
      </w:r>
    </w:p>
    <w:p w14:paraId="3F01CB57" w14:textId="77777777" w:rsidR="00012472" w:rsidRPr="009762A9" w:rsidRDefault="00012472" w:rsidP="00012472">
      <w:pPr>
        <w:pStyle w:val="Standard"/>
        <w:ind w:left="1440"/>
        <w:jc w:val="both"/>
        <w:rPr>
          <w:rFonts w:asciiTheme="minorHAnsi" w:hAnsiTheme="minorHAnsi" w:cstheme="minorHAnsi"/>
          <w:sz w:val="22"/>
          <w:szCs w:val="22"/>
        </w:rPr>
      </w:pPr>
    </w:p>
    <w:p w14:paraId="42E28FA3" w14:textId="77777777" w:rsidR="00012472" w:rsidRPr="009762A9" w:rsidRDefault="00012472" w:rsidP="00012472">
      <w:pPr>
        <w:pStyle w:val="Standard"/>
        <w:numPr>
          <w:ilvl w:val="0"/>
          <w:numId w:val="4"/>
        </w:numPr>
        <w:jc w:val="both"/>
        <w:rPr>
          <w:rFonts w:asciiTheme="minorHAnsi" w:hAnsiTheme="minorHAnsi" w:cstheme="minorHAnsi"/>
          <w:sz w:val="22"/>
          <w:szCs w:val="22"/>
        </w:rPr>
      </w:pPr>
      <w:r w:rsidRPr="009762A9">
        <w:rPr>
          <w:rFonts w:asciiTheme="minorHAnsi" w:hAnsiTheme="minorHAnsi" w:cstheme="minorHAnsi"/>
          <w:color w:val="000000"/>
          <w:sz w:val="22"/>
          <w:szCs w:val="22"/>
        </w:rPr>
        <w:t>Ak zhotoviteľ pripraví dielo alebo jeho dohodnutú časť na odovzdanie pred dohodnutým termínom, zaväzuje sa objednávateľ toto dielo prevziať aj v skoršom ponúknutom termíne.</w:t>
      </w:r>
    </w:p>
    <w:p w14:paraId="08AD418D" w14:textId="77777777" w:rsidR="00012472" w:rsidRPr="009762A9" w:rsidRDefault="00012472" w:rsidP="00012472">
      <w:pPr>
        <w:pStyle w:val="Standard"/>
        <w:ind w:left="720"/>
        <w:jc w:val="both"/>
        <w:rPr>
          <w:rFonts w:asciiTheme="minorHAnsi" w:hAnsiTheme="minorHAnsi" w:cstheme="minorHAnsi"/>
          <w:sz w:val="22"/>
          <w:szCs w:val="22"/>
        </w:rPr>
      </w:pPr>
    </w:p>
    <w:p w14:paraId="79B86FD2" w14:textId="77777777" w:rsidR="00012472" w:rsidRPr="009762A9" w:rsidRDefault="00012472" w:rsidP="00012472">
      <w:pPr>
        <w:pStyle w:val="Standard"/>
        <w:numPr>
          <w:ilvl w:val="0"/>
          <w:numId w:val="4"/>
        </w:numPr>
        <w:jc w:val="both"/>
        <w:rPr>
          <w:rFonts w:asciiTheme="minorHAnsi" w:hAnsiTheme="minorHAnsi" w:cstheme="minorHAnsi"/>
          <w:sz w:val="22"/>
          <w:szCs w:val="22"/>
        </w:rPr>
      </w:pPr>
      <w:r w:rsidRPr="009762A9">
        <w:rPr>
          <w:rFonts w:asciiTheme="minorHAnsi" w:hAnsiTheme="minorHAnsi" w:cstheme="minorHAnsi"/>
          <w:color w:val="000000"/>
          <w:sz w:val="22"/>
          <w:szCs w:val="22"/>
        </w:rPr>
        <w:t>Dodržanie času plnenia zo strany zhotoviteľa  je závislé od riadneho a včasného spolupôsobenia objednávateľa dohodnutého v tejto zmluve. Po dobu omeškania  objednávateľa s poskytnutím spolupôsobenia nie je zhotoviteľ v omeškaní so splnením záväzku.</w:t>
      </w:r>
    </w:p>
    <w:p w14:paraId="33A6D4EF" w14:textId="77777777" w:rsidR="00012472" w:rsidRPr="009762A9" w:rsidRDefault="00012472" w:rsidP="00012472">
      <w:pPr>
        <w:pStyle w:val="Standard"/>
        <w:jc w:val="both"/>
        <w:rPr>
          <w:rFonts w:asciiTheme="minorHAnsi" w:hAnsiTheme="minorHAnsi" w:cstheme="minorHAnsi"/>
          <w:sz w:val="22"/>
          <w:szCs w:val="22"/>
        </w:rPr>
      </w:pPr>
    </w:p>
    <w:p w14:paraId="2243A23A" w14:textId="77777777" w:rsidR="00012472" w:rsidRPr="009762A9" w:rsidRDefault="00012472" w:rsidP="00012472">
      <w:pPr>
        <w:pStyle w:val="Standard"/>
        <w:numPr>
          <w:ilvl w:val="0"/>
          <w:numId w:val="4"/>
        </w:numPr>
        <w:jc w:val="both"/>
        <w:rPr>
          <w:rFonts w:asciiTheme="minorHAnsi" w:hAnsiTheme="minorHAnsi" w:cstheme="minorHAnsi"/>
          <w:sz w:val="22"/>
          <w:szCs w:val="22"/>
        </w:rPr>
      </w:pPr>
      <w:r w:rsidRPr="009762A9">
        <w:rPr>
          <w:rFonts w:asciiTheme="minorHAnsi" w:hAnsiTheme="minorHAnsi" w:cstheme="minorHAnsi"/>
          <w:color w:val="000000"/>
          <w:sz w:val="22"/>
          <w:szCs w:val="22"/>
        </w:rPr>
        <w:t>Objednávateľ sa zaväzuje dokončené dielo prevziať a zaplatiť za jeho zhotovenie dohodnutú cenu.</w:t>
      </w:r>
    </w:p>
    <w:p w14:paraId="17B356E7" w14:textId="77777777" w:rsidR="00012472" w:rsidRPr="009762A9" w:rsidRDefault="00012472" w:rsidP="00012472">
      <w:pPr>
        <w:pStyle w:val="Standard"/>
        <w:jc w:val="both"/>
        <w:rPr>
          <w:rFonts w:asciiTheme="minorHAnsi" w:hAnsiTheme="minorHAnsi" w:cstheme="minorHAnsi"/>
          <w:sz w:val="22"/>
          <w:szCs w:val="22"/>
        </w:rPr>
      </w:pPr>
    </w:p>
    <w:p w14:paraId="56198880" w14:textId="603AAD5C" w:rsidR="00012472" w:rsidRPr="009762A9" w:rsidRDefault="00012472" w:rsidP="00012472">
      <w:pPr>
        <w:pStyle w:val="Standard"/>
        <w:numPr>
          <w:ilvl w:val="0"/>
          <w:numId w:val="4"/>
        </w:numPr>
        <w:jc w:val="both"/>
        <w:rPr>
          <w:rFonts w:asciiTheme="minorHAnsi" w:hAnsiTheme="minorHAnsi" w:cstheme="minorHAnsi"/>
          <w:sz w:val="22"/>
          <w:szCs w:val="22"/>
        </w:rPr>
      </w:pPr>
      <w:r w:rsidRPr="009762A9">
        <w:rPr>
          <w:rFonts w:asciiTheme="minorHAnsi" w:hAnsiTheme="minorHAnsi" w:cstheme="minorHAnsi"/>
          <w:bCs/>
          <w:color w:val="000000"/>
          <w:sz w:val="22"/>
          <w:szCs w:val="22"/>
        </w:rPr>
        <w:t>Predĺženie lehoty výstavby</w:t>
      </w:r>
      <w:r w:rsidRPr="009762A9">
        <w:rPr>
          <w:rFonts w:asciiTheme="minorHAnsi" w:hAnsiTheme="minorHAnsi" w:cstheme="minorHAnsi"/>
          <w:b/>
          <w:color w:val="000000"/>
          <w:sz w:val="22"/>
          <w:szCs w:val="22"/>
        </w:rPr>
        <w:t xml:space="preserve"> </w:t>
      </w:r>
      <w:r w:rsidRPr="009762A9">
        <w:rPr>
          <w:rFonts w:asciiTheme="minorHAnsi" w:hAnsiTheme="minorHAnsi" w:cstheme="minorHAnsi"/>
          <w:sz w:val="22"/>
          <w:szCs w:val="22"/>
        </w:rPr>
        <w:t>- zhotoviteľ má právo na predĺženie lehoty výstavby po dohode s  objednávateľom zápisom  do stavebného denníka a obojstranným podpísaním dodatku ku zmluve o dielo v prípade, že:</w:t>
      </w:r>
    </w:p>
    <w:p w14:paraId="5A8D2A57" w14:textId="77777777" w:rsidR="00D41AB3" w:rsidRPr="009762A9" w:rsidRDefault="00D41AB3" w:rsidP="00D41AB3">
      <w:pPr>
        <w:pStyle w:val="Standard"/>
        <w:ind w:left="360"/>
        <w:jc w:val="both"/>
        <w:rPr>
          <w:rFonts w:asciiTheme="minorHAnsi" w:hAnsiTheme="minorHAnsi" w:cstheme="minorHAnsi"/>
          <w:sz w:val="22"/>
          <w:szCs w:val="22"/>
        </w:rPr>
      </w:pPr>
    </w:p>
    <w:p w14:paraId="2C967343" w14:textId="77777777" w:rsidR="00012472" w:rsidRPr="009762A9" w:rsidRDefault="00012472" w:rsidP="009762A9">
      <w:pPr>
        <w:pStyle w:val="Standard"/>
        <w:numPr>
          <w:ilvl w:val="0"/>
          <w:numId w:val="31"/>
        </w:numPr>
        <w:ind w:left="1134"/>
        <w:jc w:val="both"/>
        <w:rPr>
          <w:rFonts w:asciiTheme="minorHAnsi" w:hAnsiTheme="minorHAnsi" w:cstheme="minorHAnsi"/>
          <w:sz w:val="22"/>
          <w:szCs w:val="22"/>
        </w:rPr>
      </w:pPr>
      <w:r w:rsidRPr="009762A9">
        <w:rPr>
          <w:rFonts w:asciiTheme="minorHAnsi" w:hAnsiTheme="minorHAnsi" w:cstheme="minorHAnsi"/>
          <w:color w:val="000000"/>
          <w:sz w:val="22"/>
          <w:szCs w:val="22"/>
        </w:rPr>
        <w:t>sa podstatne zmení množstvo alebo povaha prác dodatočne vyžiadaných objednávateľom</w:t>
      </w:r>
    </w:p>
    <w:p w14:paraId="4ABE87B3" w14:textId="125DCAD1" w:rsidR="0072495A" w:rsidRPr="009762A9" w:rsidRDefault="00012472" w:rsidP="000607D0">
      <w:pPr>
        <w:pStyle w:val="Standard"/>
        <w:numPr>
          <w:ilvl w:val="0"/>
          <w:numId w:val="5"/>
        </w:numPr>
        <w:ind w:left="1134"/>
        <w:jc w:val="both"/>
        <w:rPr>
          <w:rFonts w:asciiTheme="minorHAnsi" w:hAnsiTheme="minorHAnsi" w:cstheme="minorHAnsi"/>
          <w:sz w:val="22"/>
          <w:szCs w:val="22"/>
        </w:rPr>
      </w:pPr>
      <w:r w:rsidRPr="009762A9">
        <w:rPr>
          <w:rFonts w:asciiTheme="minorHAnsi" w:hAnsiTheme="minorHAnsi" w:cstheme="minorHAnsi"/>
          <w:color w:val="000000"/>
          <w:sz w:val="22"/>
          <w:szCs w:val="22"/>
        </w:rPr>
        <w:t>ak objednávateľ</w:t>
      </w:r>
      <w:r w:rsidR="00A108AA">
        <w:rPr>
          <w:rFonts w:asciiTheme="minorHAnsi" w:hAnsiTheme="minorHAnsi" w:cstheme="minorHAnsi"/>
          <w:color w:val="000000"/>
          <w:sz w:val="22"/>
          <w:szCs w:val="22"/>
        </w:rPr>
        <w:t xml:space="preserve"> </w:t>
      </w:r>
      <w:r w:rsidRPr="009762A9">
        <w:rPr>
          <w:rFonts w:asciiTheme="minorHAnsi" w:hAnsiTheme="minorHAnsi" w:cstheme="minorHAnsi"/>
          <w:color w:val="000000"/>
          <w:sz w:val="22"/>
          <w:szCs w:val="22"/>
        </w:rPr>
        <w:t>oneskorene odovzdá stavenisko, doklady potrebné ku začatiu stavby,</w:t>
      </w:r>
    </w:p>
    <w:p w14:paraId="6F28E865" w14:textId="3A291981" w:rsidR="0072495A" w:rsidRPr="00016163" w:rsidRDefault="00012472" w:rsidP="00016163">
      <w:pPr>
        <w:pStyle w:val="Standard"/>
        <w:numPr>
          <w:ilvl w:val="0"/>
          <w:numId w:val="5"/>
        </w:numPr>
        <w:ind w:left="1134"/>
        <w:jc w:val="both"/>
        <w:rPr>
          <w:rFonts w:asciiTheme="minorHAnsi" w:hAnsiTheme="minorHAnsi" w:cstheme="minorHAnsi"/>
          <w:sz w:val="22"/>
          <w:szCs w:val="22"/>
        </w:rPr>
      </w:pPr>
      <w:r w:rsidRPr="009762A9">
        <w:rPr>
          <w:rFonts w:asciiTheme="minorHAnsi" w:hAnsiTheme="minorHAnsi" w:cstheme="minorHAnsi"/>
          <w:color w:val="000000"/>
          <w:sz w:val="22"/>
          <w:szCs w:val="22"/>
        </w:rPr>
        <w:lastRenderedPageBreak/>
        <w:t>nastanú obzvlášť nepriaznivé klimatické podmienky</w:t>
      </w:r>
      <w:r w:rsidR="009762A9">
        <w:rPr>
          <w:rFonts w:asciiTheme="minorHAnsi" w:hAnsiTheme="minorHAnsi" w:cstheme="minorHAnsi"/>
          <w:color w:val="000000"/>
          <w:sz w:val="22"/>
          <w:szCs w:val="22"/>
        </w:rPr>
        <w:t>,</w:t>
      </w:r>
    </w:p>
    <w:p w14:paraId="3169E114" w14:textId="73B0AB11" w:rsidR="0072495A" w:rsidRPr="009762A9" w:rsidRDefault="00012472" w:rsidP="005B0FAB">
      <w:pPr>
        <w:pStyle w:val="Standard"/>
        <w:numPr>
          <w:ilvl w:val="0"/>
          <w:numId w:val="5"/>
        </w:numPr>
        <w:ind w:left="1134"/>
        <w:jc w:val="both"/>
        <w:rPr>
          <w:rFonts w:asciiTheme="minorHAnsi" w:hAnsiTheme="minorHAnsi" w:cstheme="minorHAnsi"/>
          <w:sz w:val="22"/>
          <w:szCs w:val="22"/>
        </w:rPr>
      </w:pPr>
      <w:r w:rsidRPr="009762A9">
        <w:rPr>
          <w:rFonts w:asciiTheme="minorHAnsi" w:hAnsiTheme="minorHAnsi" w:cstheme="minorHAnsi"/>
          <w:color w:val="000000"/>
          <w:sz w:val="22"/>
          <w:szCs w:val="22"/>
        </w:rPr>
        <w:t>zdržanie, chyby alebo prekážky budú spôsobené objednávateľom</w:t>
      </w:r>
      <w:r w:rsidR="009762A9" w:rsidRPr="009762A9">
        <w:rPr>
          <w:rFonts w:asciiTheme="minorHAnsi" w:hAnsiTheme="minorHAnsi" w:cstheme="minorHAnsi"/>
          <w:color w:val="000000"/>
          <w:sz w:val="22"/>
          <w:szCs w:val="22"/>
        </w:rPr>
        <w:t>,</w:t>
      </w:r>
    </w:p>
    <w:p w14:paraId="1E5611DB" w14:textId="4584EAD4" w:rsidR="0072495A" w:rsidRPr="009762A9" w:rsidRDefault="00012472" w:rsidP="00767FA3">
      <w:pPr>
        <w:pStyle w:val="Standard"/>
        <w:numPr>
          <w:ilvl w:val="0"/>
          <w:numId w:val="5"/>
        </w:numPr>
        <w:ind w:left="1134"/>
        <w:jc w:val="both"/>
        <w:rPr>
          <w:rFonts w:asciiTheme="minorHAnsi" w:hAnsiTheme="minorHAnsi" w:cstheme="minorHAnsi"/>
          <w:sz w:val="22"/>
          <w:szCs w:val="22"/>
        </w:rPr>
      </w:pPr>
      <w:r w:rsidRPr="009762A9">
        <w:rPr>
          <w:rFonts w:asciiTheme="minorHAnsi" w:hAnsiTheme="minorHAnsi" w:cstheme="minorHAnsi"/>
          <w:color w:val="000000"/>
          <w:sz w:val="22"/>
          <w:szCs w:val="22"/>
        </w:rPr>
        <w:t>zvláštne okolnosti,</w:t>
      </w:r>
      <w:r w:rsidR="009F2023">
        <w:rPr>
          <w:rFonts w:asciiTheme="minorHAnsi" w:hAnsiTheme="minorHAnsi" w:cstheme="minorHAnsi"/>
          <w:color w:val="000000"/>
          <w:sz w:val="22"/>
          <w:szCs w:val="22"/>
        </w:rPr>
        <w:t xml:space="preserve"> </w:t>
      </w:r>
      <w:r w:rsidRPr="009762A9">
        <w:rPr>
          <w:rFonts w:asciiTheme="minorHAnsi" w:hAnsiTheme="minorHAnsi" w:cstheme="minorHAnsi"/>
          <w:color w:val="000000"/>
          <w:sz w:val="22"/>
          <w:szCs w:val="22"/>
        </w:rPr>
        <w:t>nezavinené porušením povinností zhotoviteľa alebo niekoho, za koho zhotoviteľ zodpovedá</w:t>
      </w:r>
      <w:r w:rsidR="009762A9" w:rsidRPr="009762A9">
        <w:rPr>
          <w:rFonts w:asciiTheme="minorHAnsi" w:hAnsiTheme="minorHAnsi" w:cstheme="minorHAnsi"/>
          <w:color w:val="000000"/>
          <w:sz w:val="22"/>
          <w:szCs w:val="22"/>
        </w:rPr>
        <w:t>,</w:t>
      </w:r>
    </w:p>
    <w:p w14:paraId="18D80AE7" w14:textId="5D7E9398" w:rsidR="00012472" w:rsidRPr="009762A9" w:rsidRDefault="00012472" w:rsidP="009762A9">
      <w:pPr>
        <w:pStyle w:val="Standard"/>
        <w:numPr>
          <w:ilvl w:val="0"/>
          <w:numId w:val="5"/>
        </w:numPr>
        <w:ind w:left="1134"/>
        <w:jc w:val="both"/>
        <w:rPr>
          <w:rFonts w:asciiTheme="minorHAnsi" w:hAnsiTheme="minorHAnsi" w:cstheme="minorHAnsi"/>
          <w:sz w:val="22"/>
          <w:szCs w:val="22"/>
        </w:rPr>
      </w:pPr>
      <w:r w:rsidRPr="009762A9">
        <w:rPr>
          <w:rFonts w:asciiTheme="minorHAnsi" w:hAnsiTheme="minorHAnsi" w:cstheme="minorHAnsi"/>
          <w:color w:val="000000"/>
          <w:sz w:val="22"/>
          <w:szCs w:val="22"/>
        </w:rPr>
        <w:t>v prípade živelných pohrôm</w:t>
      </w:r>
      <w:r w:rsidR="009762A9">
        <w:rPr>
          <w:rFonts w:asciiTheme="minorHAnsi" w:hAnsiTheme="minorHAnsi" w:cstheme="minorHAnsi"/>
          <w:color w:val="000000"/>
          <w:sz w:val="22"/>
          <w:szCs w:val="22"/>
        </w:rPr>
        <w:t>.</w:t>
      </w:r>
    </w:p>
    <w:p w14:paraId="3326F6D7" w14:textId="77777777" w:rsidR="00012472" w:rsidRPr="009762A9" w:rsidRDefault="00012472" w:rsidP="00012472">
      <w:pPr>
        <w:pStyle w:val="Standard"/>
        <w:rPr>
          <w:rFonts w:asciiTheme="minorHAnsi" w:hAnsiTheme="minorHAnsi" w:cstheme="minorHAnsi"/>
          <w:color w:val="000000"/>
          <w:sz w:val="22"/>
          <w:szCs w:val="22"/>
        </w:rPr>
      </w:pPr>
    </w:p>
    <w:p w14:paraId="78D87569" w14:textId="77777777" w:rsidR="00012472" w:rsidRPr="009762A9" w:rsidRDefault="00012472" w:rsidP="009762A9">
      <w:pPr>
        <w:pStyle w:val="Standard"/>
        <w:jc w:val="both"/>
        <w:rPr>
          <w:rFonts w:asciiTheme="minorHAnsi" w:hAnsiTheme="minorHAnsi" w:cstheme="minorHAnsi"/>
          <w:sz w:val="22"/>
          <w:szCs w:val="22"/>
        </w:rPr>
      </w:pPr>
      <w:r w:rsidRPr="009762A9">
        <w:rPr>
          <w:rFonts w:asciiTheme="minorHAnsi" w:hAnsiTheme="minorHAnsi" w:cstheme="minorHAnsi"/>
          <w:color w:val="000000"/>
          <w:sz w:val="22"/>
          <w:szCs w:val="22"/>
        </w:rPr>
        <w:t xml:space="preserve">Predĺženie lehoty  výstavby  diela určí objednávateľ po dohode so </w:t>
      </w:r>
      <w:r w:rsidR="005A7F53" w:rsidRPr="009762A9">
        <w:rPr>
          <w:rFonts w:asciiTheme="minorHAnsi" w:hAnsiTheme="minorHAnsi" w:cstheme="minorHAnsi"/>
          <w:color w:val="000000"/>
          <w:sz w:val="22"/>
          <w:szCs w:val="22"/>
        </w:rPr>
        <w:t xml:space="preserve">zhotoviteľom formou </w:t>
      </w:r>
      <w:r w:rsidRPr="009762A9">
        <w:rPr>
          <w:rFonts w:asciiTheme="minorHAnsi" w:hAnsiTheme="minorHAnsi" w:cstheme="minorHAnsi"/>
          <w:color w:val="000000"/>
          <w:sz w:val="22"/>
          <w:szCs w:val="22"/>
        </w:rPr>
        <w:t xml:space="preserve">dodatku  k zmluve,  predloženým zhotoviteľom najneskôr </w:t>
      </w:r>
      <w:r w:rsidR="009B0EF6" w:rsidRPr="009762A9">
        <w:rPr>
          <w:rFonts w:asciiTheme="minorHAnsi" w:hAnsiTheme="minorHAnsi" w:cstheme="minorHAnsi"/>
          <w:color w:val="000000"/>
          <w:sz w:val="22"/>
          <w:szCs w:val="22"/>
        </w:rPr>
        <w:t>30</w:t>
      </w:r>
      <w:r w:rsidRPr="009762A9">
        <w:rPr>
          <w:rFonts w:asciiTheme="minorHAnsi" w:hAnsiTheme="minorHAnsi" w:cstheme="minorHAnsi"/>
          <w:color w:val="000000"/>
          <w:sz w:val="22"/>
          <w:szCs w:val="22"/>
        </w:rPr>
        <w:t xml:space="preserve"> dní pred pôvodným zmluvným termínom ukončenia v </w:t>
      </w:r>
      <w:r w:rsidR="005A7F53" w:rsidRPr="009762A9">
        <w:rPr>
          <w:rFonts w:asciiTheme="minorHAnsi" w:hAnsiTheme="minorHAnsi" w:cstheme="minorHAnsi"/>
          <w:color w:val="000000"/>
          <w:sz w:val="22"/>
          <w:szCs w:val="22"/>
        </w:rPr>
        <w:t>súlade so </w:t>
      </w:r>
      <w:r w:rsidRPr="009762A9">
        <w:rPr>
          <w:rFonts w:asciiTheme="minorHAnsi" w:hAnsiTheme="minorHAnsi" w:cstheme="minorHAnsi"/>
          <w:color w:val="000000"/>
          <w:sz w:val="22"/>
          <w:szCs w:val="22"/>
        </w:rPr>
        <w:t>Zákonom č. 343/2015 Z. z. o verejnom obstarávaní.</w:t>
      </w:r>
    </w:p>
    <w:p w14:paraId="231D3F26" w14:textId="77777777" w:rsidR="00012472" w:rsidRPr="009762A9" w:rsidRDefault="00012472" w:rsidP="00012472">
      <w:pPr>
        <w:pStyle w:val="Standard"/>
        <w:jc w:val="both"/>
        <w:rPr>
          <w:rFonts w:asciiTheme="minorHAnsi" w:hAnsiTheme="minorHAnsi" w:cstheme="minorHAnsi"/>
          <w:sz w:val="22"/>
          <w:szCs w:val="22"/>
        </w:rPr>
      </w:pPr>
    </w:p>
    <w:p w14:paraId="64C1E9BF" w14:textId="77777777" w:rsidR="002C3FD6" w:rsidRPr="009762A9" w:rsidRDefault="00012472" w:rsidP="00012472">
      <w:pPr>
        <w:pStyle w:val="Standard"/>
        <w:jc w:val="center"/>
        <w:rPr>
          <w:rFonts w:asciiTheme="minorHAnsi" w:hAnsiTheme="minorHAnsi" w:cstheme="minorHAnsi"/>
          <w:b/>
          <w:color w:val="000000"/>
          <w:sz w:val="22"/>
          <w:szCs w:val="22"/>
        </w:rPr>
      </w:pPr>
      <w:r w:rsidRPr="009762A9">
        <w:rPr>
          <w:rFonts w:asciiTheme="minorHAnsi" w:hAnsiTheme="minorHAnsi" w:cstheme="minorHAnsi"/>
          <w:b/>
          <w:color w:val="000000"/>
          <w:sz w:val="22"/>
          <w:szCs w:val="22"/>
        </w:rPr>
        <w:t>Čl. 5.</w:t>
      </w:r>
    </w:p>
    <w:p w14:paraId="340C4DFA" w14:textId="23B152CB" w:rsidR="00012472" w:rsidRPr="009762A9" w:rsidRDefault="00012472" w:rsidP="00012472">
      <w:pPr>
        <w:pStyle w:val="Standard"/>
        <w:jc w:val="center"/>
        <w:rPr>
          <w:rFonts w:asciiTheme="minorHAnsi" w:hAnsiTheme="minorHAnsi" w:cstheme="minorHAnsi"/>
          <w:sz w:val="22"/>
          <w:szCs w:val="22"/>
        </w:rPr>
      </w:pPr>
      <w:r w:rsidRPr="009762A9">
        <w:rPr>
          <w:rFonts w:asciiTheme="minorHAnsi" w:hAnsiTheme="minorHAnsi" w:cstheme="minorHAnsi"/>
          <w:b/>
          <w:color w:val="000000"/>
          <w:sz w:val="22"/>
          <w:szCs w:val="22"/>
        </w:rPr>
        <w:t>CENA</w:t>
      </w:r>
    </w:p>
    <w:p w14:paraId="57183A00" w14:textId="77777777" w:rsidR="00012472" w:rsidRPr="009762A9" w:rsidRDefault="00012472" w:rsidP="00012472">
      <w:pPr>
        <w:pStyle w:val="Standard"/>
        <w:jc w:val="center"/>
        <w:rPr>
          <w:rFonts w:asciiTheme="minorHAnsi" w:hAnsiTheme="minorHAnsi" w:cstheme="minorHAnsi"/>
          <w:b/>
          <w:color w:val="000000"/>
          <w:sz w:val="22"/>
          <w:szCs w:val="22"/>
        </w:rPr>
      </w:pPr>
    </w:p>
    <w:p w14:paraId="5775E518" w14:textId="77777777" w:rsidR="00012472" w:rsidRPr="009762A9" w:rsidRDefault="00012472" w:rsidP="00012472">
      <w:pPr>
        <w:pStyle w:val="Standard"/>
        <w:numPr>
          <w:ilvl w:val="0"/>
          <w:numId w:val="32"/>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Cena za zhotovenie predmetu zmluvy v rozsahu  čl. 3. tejto zmluvy je stanovená dohodou zmluvných strán v zmysle § 3 Zákona č. 18/1996  Z. z. o cenách v znení neskorších zmien a doplnkov a je doložená kalkuláciou - rozpočtom, ktorý tvorí prílohu č. 1 k tejto zmluve.</w:t>
      </w:r>
    </w:p>
    <w:p w14:paraId="60E2B46A" w14:textId="77777777" w:rsidR="00012472" w:rsidRPr="009762A9" w:rsidRDefault="00012472" w:rsidP="00012472">
      <w:pPr>
        <w:pStyle w:val="Standard"/>
        <w:ind w:left="426"/>
        <w:jc w:val="both"/>
        <w:rPr>
          <w:rFonts w:asciiTheme="minorHAnsi" w:hAnsiTheme="minorHAnsi" w:cstheme="minorHAnsi"/>
          <w:sz w:val="22"/>
          <w:szCs w:val="22"/>
        </w:rPr>
      </w:pPr>
    </w:p>
    <w:p w14:paraId="74303985" w14:textId="77777777" w:rsidR="00012472" w:rsidRPr="009762A9" w:rsidRDefault="00012472" w:rsidP="00012472">
      <w:pPr>
        <w:pStyle w:val="Standard"/>
        <w:numPr>
          <w:ilvl w:val="0"/>
          <w:numId w:val="6"/>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Cena za zhotovenie diela podľa čl. 3.  predstavuje:</w:t>
      </w:r>
    </w:p>
    <w:p w14:paraId="3FB8F25A" w14:textId="77777777" w:rsidR="00C06A58" w:rsidRDefault="00C06A58" w:rsidP="00012472">
      <w:pPr>
        <w:pStyle w:val="Standard"/>
        <w:ind w:left="705" w:hanging="705"/>
        <w:jc w:val="both"/>
        <w:rPr>
          <w:rFonts w:asciiTheme="minorHAnsi" w:hAnsiTheme="minorHAnsi" w:cstheme="minorHAnsi"/>
          <w:color w:val="000000"/>
          <w:sz w:val="22"/>
          <w:szCs w:val="22"/>
        </w:rPr>
      </w:pPr>
    </w:p>
    <w:p w14:paraId="1600361F" w14:textId="2129128A" w:rsidR="00C06A58" w:rsidRDefault="00C06A58" w:rsidP="00C06A58">
      <w:pPr>
        <w:pStyle w:val="Standard"/>
        <w:ind w:left="705" w:hanging="279"/>
        <w:jc w:val="both"/>
        <w:rPr>
          <w:rFonts w:asciiTheme="minorHAnsi" w:hAnsiTheme="minorHAnsi" w:cstheme="minorHAnsi"/>
          <w:b/>
          <w:bCs/>
          <w:color w:val="000000"/>
          <w:sz w:val="22"/>
          <w:szCs w:val="22"/>
        </w:rPr>
      </w:pPr>
      <w:r>
        <w:rPr>
          <w:rFonts w:asciiTheme="minorHAnsi" w:hAnsiTheme="minorHAnsi" w:cstheme="minorHAnsi"/>
          <w:b/>
          <w:bCs/>
          <w:color w:val="000000"/>
          <w:sz w:val="22"/>
          <w:szCs w:val="22"/>
        </w:rPr>
        <w:t>„</w:t>
      </w:r>
      <w:r w:rsidRPr="00C06A58">
        <w:rPr>
          <w:rFonts w:asciiTheme="minorHAnsi" w:hAnsiTheme="minorHAnsi" w:cstheme="minorHAnsi"/>
          <w:b/>
          <w:bCs/>
          <w:color w:val="000000"/>
          <w:sz w:val="22"/>
          <w:szCs w:val="22"/>
        </w:rPr>
        <w:t xml:space="preserve">STAVBA - PRÍSTAVBA K LIEHOVARU NA DESTILÁTY A NA PESTOVATEĽSKÉ PÁLENIE OVOCIA </w:t>
      </w:r>
      <w:r>
        <w:rPr>
          <w:rFonts w:asciiTheme="minorHAnsi" w:hAnsiTheme="minorHAnsi" w:cstheme="minorHAnsi"/>
          <w:b/>
          <w:bCs/>
          <w:color w:val="000000"/>
          <w:sz w:val="22"/>
          <w:szCs w:val="22"/>
        </w:rPr>
        <w:t>–</w:t>
      </w:r>
      <w:r w:rsidRPr="00C06A58">
        <w:rPr>
          <w:rFonts w:asciiTheme="minorHAnsi" w:hAnsiTheme="minorHAnsi" w:cstheme="minorHAnsi"/>
          <w:b/>
          <w:bCs/>
          <w:color w:val="000000"/>
          <w:sz w:val="22"/>
          <w:szCs w:val="22"/>
        </w:rPr>
        <w:t xml:space="preserve"> BODZA</w:t>
      </w:r>
      <w:r>
        <w:rPr>
          <w:rFonts w:asciiTheme="minorHAnsi" w:hAnsiTheme="minorHAnsi" w:cstheme="minorHAnsi"/>
          <w:b/>
          <w:bCs/>
          <w:color w:val="000000"/>
          <w:sz w:val="22"/>
          <w:szCs w:val="22"/>
        </w:rPr>
        <w:t>“</w:t>
      </w:r>
      <w:r w:rsidRPr="00C06A58">
        <w:rPr>
          <w:rFonts w:asciiTheme="minorHAnsi" w:hAnsiTheme="minorHAnsi" w:cstheme="minorHAnsi"/>
          <w:b/>
          <w:bCs/>
          <w:color w:val="000000"/>
          <w:sz w:val="22"/>
          <w:szCs w:val="22"/>
        </w:rPr>
        <w:t xml:space="preserve">   </w:t>
      </w:r>
    </w:p>
    <w:p w14:paraId="791B9C8C" w14:textId="4F9B5B09" w:rsidR="00012472" w:rsidRPr="00C06A58" w:rsidRDefault="00C06A58" w:rsidP="00012472">
      <w:pPr>
        <w:pStyle w:val="Standard"/>
        <w:ind w:left="705" w:hanging="705"/>
        <w:jc w:val="both"/>
        <w:rPr>
          <w:rFonts w:asciiTheme="minorHAnsi" w:hAnsiTheme="minorHAnsi" w:cstheme="minorHAnsi"/>
          <w:b/>
          <w:bCs/>
          <w:sz w:val="22"/>
          <w:szCs w:val="22"/>
        </w:rPr>
      </w:pPr>
      <w:r w:rsidRPr="00C06A58">
        <w:rPr>
          <w:rFonts w:asciiTheme="minorHAnsi" w:hAnsiTheme="minorHAnsi" w:cstheme="minorHAnsi"/>
          <w:b/>
          <w:bCs/>
          <w:color w:val="000000"/>
          <w:sz w:val="22"/>
          <w:szCs w:val="22"/>
        </w:rPr>
        <w:t xml:space="preserve">                                                        </w:t>
      </w:r>
    </w:p>
    <w:p w14:paraId="719C5D42" w14:textId="5BF6173D" w:rsidR="00D41AB3" w:rsidRPr="009762A9" w:rsidRDefault="00012472" w:rsidP="00012472">
      <w:pPr>
        <w:pStyle w:val="Zkladntext"/>
        <w:ind w:left="720"/>
        <w:rPr>
          <w:rFonts w:asciiTheme="minorHAnsi" w:hAnsiTheme="minorHAnsi" w:cstheme="minorHAnsi"/>
          <w:color w:val="000000"/>
          <w:sz w:val="22"/>
          <w:szCs w:val="22"/>
        </w:rPr>
      </w:pPr>
      <w:r w:rsidRPr="009762A9">
        <w:rPr>
          <w:rFonts w:asciiTheme="minorHAnsi" w:hAnsiTheme="minorHAnsi" w:cstheme="minorHAnsi"/>
          <w:b/>
          <w:bCs/>
          <w:color w:val="000000"/>
          <w:sz w:val="22"/>
          <w:szCs w:val="22"/>
        </w:rPr>
        <w:t>Cena bez DPH:</w:t>
      </w:r>
      <w:r w:rsidRPr="009762A9">
        <w:rPr>
          <w:rFonts w:asciiTheme="minorHAnsi" w:hAnsiTheme="minorHAnsi" w:cstheme="minorHAnsi"/>
          <w:color w:val="000000"/>
          <w:sz w:val="22"/>
          <w:szCs w:val="22"/>
        </w:rPr>
        <w:t xml:space="preserve"> </w:t>
      </w:r>
      <w:r w:rsidRPr="009762A9">
        <w:rPr>
          <w:rFonts w:asciiTheme="minorHAnsi" w:hAnsiTheme="minorHAnsi" w:cstheme="minorHAnsi"/>
          <w:color w:val="000000"/>
          <w:sz w:val="22"/>
          <w:szCs w:val="22"/>
        </w:rPr>
        <w:tab/>
        <w:t xml:space="preserve">....................................EUR, </w:t>
      </w:r>
    </w:p>
    <w:p w14:paraId="3351A32B" w14:textId="0AE670AE" w:rsidR="00012472" w:rsidRPr="009762A9" w:rsidRDefault="00012472" w:rsidP="00012472">
      <w:pPr>
        <w:pStyle w:val="Zkladntext"/>
        <w:ind w:left="720"/>
        <w:rPr>
          <w:rFonts w:asciiTheme="minorHAnsi" w:hAnsiTheme="minorHAnsi" w:cstheme="minorHAnsi"/>
          <w:color w:val="000000"/>
          <w:sz w:val="22"/>
          <w:szCs w:val="22"/>
        </w:rPr>
      </w:pPr>
      <w:r w:rsidRPr="009762A9">
        <w:rPr>
          <w:rFonts w:asciiTheme="minorHAnsi" w:hAnsiTheme="minorHAnsi" w:cstheme="minorHAnsi"/>
          <w:color w:val="000000"/>
          <w:sz w:val="22"/>
          <w:szCs w:val="22"/>
        </w:rPr>
        <w:t xml:space="preserve">slovom: </w:t>
      </w:r>
      <w:r w:rsidR="00D41AB3"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....................................EUR</w:t>
      </w:r>
    </w:p>
    <w:p w14:paraId="5B943E88" w14:textId="77777777" w:rsidR="00D41AB3" w:rsidRPr="009762A9" w:rsidRDefault="00D41AB3" w:rsidP="00012472">
      <w:pPr>
        <w:pStyle w:val="Zkladntext"/>
        <w:ind w:left="720"/>
        <w:rPr>
          <w:rFonts w:asciiTheme="minorHAnsi" w:hAnsiTheme="minorHAnsi" w:cstheme="minorHAnsi"/>
          <w:sz w:val="22"/>
          <w:szCs w:val="22"/>
        </w:rPr>
      </w:pPr>
    </w:p>
    <w:p w14:paraId="01A4ED96" w14:textId="457D7DCE" w:rsidR="00D41AB3" w:rsidRPr="009762A9" w:rsidRDefault="00012472" w:rsidP="00012472">
      <w:pPr>
        <w:pStyle w:val="Zkladntext"/>
        <w:ind w:left="720"/>
        <w:rPr>
          <w:rFonts w:asciiTheme="minorHAnsi" w:hAnsiTheme="minorHAnsi" w:cstheme="minorHAnsi"/>
          <w:color w:val="000000"/>
          <w:sz w:val="22"/>
          <w:szCs w:val="22"/>
        </w:rPr>
      </w:pPr>
      <w:r w:rsidRPr="009762A9">
        <w:rPr>
          <w:rFonts w:asciiTheme="minorHAnsi" w:hAnsiTheme="minorHAnsi" w:cstheme="minorHAnsi"/>
          <w:b/>
          <w:bCs/>
          <w:color w:val="000000"/>
          <w:sz w:val="22"/>
          <w:szCs w:val="22"/>
        </w:rPr>
        <w:t>DPH:</w:t>
      </w:r>
      <w:r w:rsidRPr="009762A9">
        <w:rPr>
          <w:rFonts w:asciiTheme="minorHAnsi" w:hAnsiTheme="minorHAnsi" w:cstheme="minorHAnsi"/>
          <w:color w:val="000000"/>
          <w:sz w:val="22"/>
          <w:szCs w:val="22"/>
        </w:rPr>
        <w:t xml:space="preserve"> </w:t>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t xml:space="preserve">....................................EUR, </w:t>
      </w:r>
    </w:p>
    <w:p w14:paraId="5DED6948" w14:textId="7A502352" w:rsidR="00012472" w:rsidRPr="009762A9" w:rsidRDefault="00012472" w:rsidP="00012472">
      <w:pPr>
        <w:pStyle w:val="Zkladntext"/>
        <w:ind w:left="720"/>
        <w:rPr>
          <w:rFonts w:asciiTheme="minorHAnsi" w:hAnsiTheme="minorHAnsi" w:cstheme="minorHAnsi"/>
          <w:color w:val="000000"/>
          <w:sz w:val="22"/>
          <w:szCs w:val="22"/>
        </w:rPr>
      </w:pPr>
      <w:r w:rsidRPr="009762A9">
        <w:rPr>
          <w:rFonts w:asciiTheme="minorHAnsi" w:hAnsiTheme="minorHAnsi" w:cstheme="minorHAnsi"/>
          <w:color w:val="000000"/>
          <w:sz w:val="22"/>
          <w:szCs w:val="22"/>
        </w:rPr>
        <w:t xml:space="preserve">slovom: </w:t>
      </w:r>
      <w:r w:rsidR="00D41AB3"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....................................EUR</w:t>
      </w:r>
    </w:p>
    <w:p w14:paraId="1071C605" w14:textId="77777777" w:rsidR="00D41AB3" w:rsidRPr="009762A9" w:rsidRDefault="00D41AB3" w:rsidP="00012472">
      <w:pPr>
        <w:pStyle w:val="Zkladntext"/>
        <w:ind w:left="720"/>
        <w:rPr>
          <w:rFonts w:asciiTheme="minorHAnsi" w:hAnsiTheme="minorHAnsi" w:cstheme="minorHAnsi"/>
          <w:sz w:val="22"/>
          <w:szCs w:val="22"/>
        </w:rPr>
      </w:pPr>
    </w:p>
    <w:p w14:paraId="118DB07A" w14:textId="6F67F8AC" w:rsidR="00D41AB3" w:rsidRPr="009762A9" w:rsidRDefault="00012472" w:rsidP="00012472">
      <w:pPr>
        <w:pStyle w:val="Zkladntext"/>
        <w:ind w:left="720"/>
        <w:rPr>
          <w:rFonts w:asciiTheme="minorHAnsi" w:hAnsiTheme="minorHAnsi" w:cstheme="minorHAnsi"/>
          <w:color w:val="000000"/>
          <w:sz w:val="22"/>
          <w:szCs w:val="22"/>
        </w:rPr>
      </w:pPr>
      <w:r w:rsidRPr="009762A9">
        <w:rPr>
          <w:rFonts w:asciiTheme="minorHAnsi" w:hAnsiTheme="minorHAnsi" w:cstheme="minorHAnsi"/>
          <w:b/>
          <w:bCs/>
          <w:color w:val="000000"/>
          <w:sz w:val="22"/>
          <w:szCs w:val="22"/>
        </w:rPr>
        <w:t>Cena s DPH:</w:t>
      </w:r>
      <w:r w:rsidRPr="009762A9">
        <w:rPr>
          <w:rFonts w:asciiTheme="minorHAnsi" w:hAnsiTheme="minorHAnsi" w:cstheme="minorHAnsi"/>
          <w:color w:val="000000"/>
          <w:sz w:val="22"/>
          <w:szCs w:val="22"/>
        </w:rPr>
        <w:tab/>
        <w:t xml:space="preserve"> ....................................EUR, </w:t>
      </w:r>
    </w:p>
    <w:p w14:paraId="77ECE5FD" w14:textId="7A32F083" w:rsidR="00012472" w:rsidRPr="009762A9" w:rsidRDefault="00012472" w:rsidP="00012472">
      <w:pPr>
        <w:pStyle w:val="Zkladntext"/>
        <w:ind w:left="720"/>
        <w:rPr>
          <w:rFonts w:asciiTheme="minorHAnsi" w:hAnsiTheme="minorHAnsi" w:cstheme="minorHAnsi"/>
          <w:sz w:val="22"/>
          <w:szCs w:val="22"/>
        </w:rPr>
      </w:pPr>
      <w:r w:rsidRPr="009762A9">
        <w:rPr>
          <w:rFonts w:asciiTheme="minorHAnsi" w:hAnsiTheme="minorHAnsi" w:cstheme="minorHAnsi"/>
          <w:color w:val="000000"/>
          <w:sz w:val="22"/>
          <w:szCs w:val="22"/>
        </w:rPr>
        <w:t xml:space="preserve">slovom: </w:t>
      </w:r>
      <w:r w:rsidR="00D41AB3" w:rsidRPr="009762A9">
        <w:rPr>
          <w:rFonts w:asciiTheme="minorHAnsi" w:hAnsiTheme="minorHAnsi" w:cstheme="minorHAnsi"/>
          <w:color w:val="000000"/>
          <w:sz w:val="22"/>
          <w:szCs w:val="22"/>
        </w:rPr>
        <w:tab/>
        <w:t xml:space="preserve"> </w:t>
      </w:r>
      <w:r w:rsidRPr="009762A9">
        <w:rPr>
          <w:rFonts w:asciiTheme="minorHAnsi" w:hAnsiTheme="minorHAnsi" w:cstheme="minorHAnsi"/>
          <w:color w:val="000000"/>
          <w:sz w:val="22"/>
          <w:szCs w:val="22"/>
        </w:rPr>
        <w:t>....................................EUR</w:t>
      </w:r>
    </w:p>
    <w:p w14:paraId="56401E42" w14:textId="77777777" w:rsidR="00012472" w:rsidRPr="009762A9" w:rsidRDefault="00012472" w:rsidP="00012472">
      <w:pPr>
        <w:pStyle w:val="Standard"/>
        <w:jc w:val="both"/>
        <w:rPr>
          <w:rFonts w:asciiTheme="minorHAnsi" w:hAnsiTheme="minorHAnsi" w:cstheme="minorHAnsi"/>
          <w:sz w:val="22"/>
          <w:szCs w:val="22"/>
        </w:rPr>
      </w:pPr>
    </w:p>
    <w:p w14:paraId="74D5B3D9" w14:textId="77777777" w:rsidR="00012472" w:rsidRPr="009762A9" w:rsidRDefault="00012472" w:rsidP="00012472">
      <w:pPr>
        <w:pStyle w:val="Standard"/>
        <w:numPr>
          <w:ilvl w:val="0"/>
          <w:numId w:val="6"/>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V cene za zhotovenie diela sú obsiahnuté aj náklady na vybudovanie, prevádzku, údržbu, vypratanie  zariadenia staveniska zhotoviteľa.</w:t>
      </w:r>
    </w:p>
    <w:p w14:paraId="45617EEC" w14:textId="77777777" w:rsidR="00012472" w:rsidRPr="009762A9" w:rsidRDefault="00012472" w:rsidP="00012472">
      <w:pPr>
        <w:pStyle w:val="Standard"/>
        <w:ind w:left="426"/>
        <w:jc w:val="both"/>
        <w:rPr>
          <w:rFonts w:asciiTheme="minorHAnsi" w:hAnsiTheme="minorHAnsi" w:cstheme="minorHAnsi"/>
          <w:sz w:val="22"/>
          <w:szCs w:val="22"/>
        </w:rPr>
      </w:pPr>
    </w:p>
    <w:p w14:paraId="484EFD93" w14:textId="77777777" w:rsidR="00012472" w:rsidRPr="009762A9" w:rsidRDefault="00012472" w:rsidP="00012472">
      <w:pPr>
        <w:pStyle w:val="Standard"/>
        <w:numPr>
          <w:ilvl w:val="0"/>
          <w:numId w:val="6"/>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Financovanie diela sa bude realizovať na základe potvrdeného súpisu vykonaných prác.</w:t>
      </w:r>
    </w:p>
    <w:p w14:paraId="1962C214" w14:textId="77777777" w:rsidR="00012472" w:rsidRPr="009762A9" w:rsidRDefault="00012472" w:rsidP="005A7F53">
      <w:pPr>
        <w:pStyle w:val="Standard"/>
        <w:ind w:left="852"/>
        <w:jc w:val="both"/>
        <w:rPr>
          <w:rFonts w:asciiTheme="minorHAnsi" w:hAnsiTheme="minorHAnsi" w:cstheme="minorHAnsi"/>
          <w:sz w:val="22"/>
          <w:szCs w:val="22"/>
        </w:rPr>
      </w:pPr>
    </w:p>
    <w:p w14:paraId="7CBC2C4A" w14:textId="77777777" w:rsidR="00012472" w:rsidRPr="009762A9" w:rsidRDefault="00012472" w:rsidP="005A7F53">
      <w:pPr>
        <w:pStyle w:val="Standard"/>
        <w:numPr>
          <w:ilvl w:val="1"/>
          <w:numId w:val="6"/>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Súpis skutočne zrealizovaných prác je podkladom pre fakturáciu zmluvnej ceny. Zhotoviteľ dostane zaplatené za množstvo skutočne vykonanej práce.</w:t>
      </w:r>
    </w:p>
    <w:p w14:paraId="61A3A3E7" w14:textId="77777777" w:rsidR="00FF171F" w:rsidRPr="009762A9" w:rsidRDefault="00FF171F" w:rsidP="00012472">
      <w:pPr>
        <w:pStyle w:val="Standard"/>
        <w:ind w:left="426"/>
        <w:jc w:val="both"/>
        <w:rPr>
          <w:rFonts w:asciiTheme="minorHAnsi" w:hAnsiTheme="minorHAnsi" w:cstheme="minorHAnsi"/>
          <w:sz w:val="22"/>
          <w:szCs w:val="22"/>
        </w:rPr>
      </w:pPr>
    </w:p>
    <w:p w14:paraId="493C8322" w14:textId="77777777" w:rsidR="002C3FD6" w:rsidRPr="009762A9" w:rsidRDefault="00A45082" w:rsidP="00A45082">
      <w:pPr>
        <w:pStyle w:val="Standard"/>
        <w:jc w:val="center"/>
        <w:rPr>
          <w:rFonts w:asciiTheme="minorHAnsi" w:hAnsiTheme="minorHAnsi" w:cstheme="minorHAnsi"/>
          <w:b/>
          <w:color w:val="000000"/>
          <w:sz w:val="22"/>
          <w:szCs w:val="22"/>
        </w:rPr>
      </w:pPr>
      <w:r w:rsidRPr="009762A9">
        <w:rPr>
          <w:rFonts w:asciiTheme="minorHAnsi" w:hAnsiTheme="minorHAnsi" w:cstheme="minorHAnsi"/>
          <w:b/>
          <w:color w:val="000000"/>
          <w:sz w:val="22"/>
          <w:szCs w:val="22"/>
        </w:rPr>
        <w:t>Čl. 6.</w:t>
      </w:r>
    </w:p>
    <w:p w14:paraId="4AF03B9A" w14:textId="3DB7A4DD" w:rsidR="00A45082" w:rsidRPr="009762A9" w:rsidRDefault="00A45082" w:rsidP="00A45082">
      <w:pPr>
        <w:pStyle w:val="Standard"/>
        <w:jc w:val="center"/>
        <w:rPr>
          <w:rFonts w:asciiTheme="minorHAnsi" w:hAnsiTheme="minorHAnsi" w:cstheme="minorHAnsi"/>
          <w:sz w:val="22"/>
          <w:szCs w:val="22"/>
        </w:rPr>
      </w:pPr>
      <w:r w:rsidRPr="009762A9">
        <w:rPr>
          <w:rFonts w:asciiTheme="minorHAnsi" w:hAnsiTheme="minorHAnsi" w:cstheme="minorHAnsi"/>
          <w:b/>
          <w:color w:val="000000"/>
          <w:sz w:val="22"/>
          <w:szCs w:val="22"/>
        </w:rPr>
        <w:t>PLATOBNÉ PODMIENKY</w:t>
      </w:r>
    </w:p>
    <w:p w14:paraId="7D2B5789" w14:textId="77777777" w:rsidR="00A45082" w:rsidRPr="009762A9" w:rsidRDefault="00A45082" w:rsidP="00A45082">
      <w:pPr>
        <w:pStyle w:val="Standard"/>
        <w:jc w:val="both"/>
        <w:rPr>
          <w:rFonts w:asciiTheme="minorHAnsi" w:hAnsiTheme="minorHAnsi" w:cstheme="minorHAnsi"/>
          <w:b/>
          <w:color w:val="000000"/>
          <w:sz w:val="22"/>
          <w:szCs w:val="22"/>
        </w:rPr>
      </w:pPr>
    </w:p>
    <w:p w14:paraId="02CA25C0" w14:textId="188BFE15" w:rsidR="00A45082" w:rsidRPr="009762A9" w:rsidRDefault="00A45082" w:rsidP="003747CE">
      <w:pPr>
        <w:pStyle w:val="Standard"/>
        <w:numPr>
          <w:ilvl w:val="0"/>
          <w:numId w:val="33"/>
        </w:numPr>
        <w:ind w:left="426" w:hanging="426"/>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 xml:space="preserve">Cenu za zhotovenie diela sa </w:t>
      </w:r>
      <w:r w:rsidR="00543451" w:rsidRPr="009762A9">
        <w:rPr>
          <w:rFonts w:asciiTheme="minorHAnsi" w:hAnsiTheme="minorHAnsi" w:cstheme="minorHAnsi"/>
          <w:color w:val="000000"/>
          <w:sz w:val="22"/>
          <w:szCs w:val="22"/>
        </w:rPr>
        <w:t>zhotoviteľ</w:t>
      </w:r>
      <w:r w:rsidRPr="009762A9">
        <w:rPr>
          <w:rFonts w:asciiTheme="minorHAnsi" w:hAnsiTheme="minorHAnsi" w:cstheme="minorHAnsi"/>
          <w:color w:val="000000"/>
          <w:sz w:val="22"/>
          <w:szCs w:val="22"/>
        </w:rPr>
        <w:t xml:space="preserve"> zaväzuje zaplatiť </w:t>
      </w:r>
      <w:r w:rsidR="00543451" w:rsidRPr="009762A9">
        <w:rPr>
          <w:rFonts w:asciiTheme="minorHAnsi" w:hAnsiTheme="minorHAnsi" w:cstheme="minorHAnsi"/>
          <w:b/>
          <w:bCs/>
          <w:color w:val="000000"/>
          <w:sz w:val="22"/>
          <w:szCs w:val="22"/>
        </w:rPr>
        <w:t xml:space="preserve">etapovo </w:t>
      </w:r>
      <w:r w:rsidRPr="009762A9">
        <w:rPr>
          <w:rFonts w:asciiTheme="minorHAnsi" w:hAnsiTheme="minorHAnsi" w:cstheme="minorHAnsi"/>
          <w:b/>
          <w:bCs/>
          <w:color w:val="000000"/>
          <w:sz w:val="22"/>
          <w:szCs w:val="22"/>
        </w:rPr>
        <w:t>na základe faktúr</w:t>
      </w:r>
      <w:r w:rsidRPr="009762A9">
        <w:rPr>
          <w:rFonts w:asciiTheme="minorHAnsi" w:hAnsiTheme="minorHAnsi" w:cstheme="minorHAnsi"/>
          <w:color w:val="000000"/>
          <w:sz w:val="22"/>
          <w:szCs w:val="22"/>
        </w:rPr>
        <w:t xml:space="preserve">, </w:t>
      </w:r>
      <w:r w:rsidR="00AB5FC4" w:rsidRPr="009762A9">
        <w:rPr>
          <w:rFonts w:asciiTheme="minorHAnsi" w:hAnsiTheme="minorHAnsi" w:cstheme="minorHAnsi"/>
          <w:color w:val="000000"/>
          <w:sz w:val="22"/>
          <w:szCs w:val="22"/>
        </w:rPr>
        <w:t xml:space="preserve">ktoré musí zhotoviteľ preukázateľne doručiť verejnému obstarávateľovi, v platnej mene Slovenskej republiky, </w:t>
      </w:r>
      <w:r w:rsidR="00AB5FC4" w:rsidRPr="009762A9">
        <w:rPr>
          <w:rFonts w:asciiTheme="minorHAnsi" w:hAnsiTheme="minorHAnsi" w:cstheme="minorHAnsi"/>
          <w:b/>
          <w:bCs/>
          <w:color w:val="000000"/>
          <w:sz w:val="22"/>
          <w:szCs w:val="22"/>
        </w:rPr>
        <w:t>bezhotovostným platobným stykom</w:t>
      </w:r>
      <w:r w:rsidR="00AB5FC4" w:rsidRPr="009762A9">
        <w:rPr>
          <w:rFonts w:asciiTheme="minorHAnsi" w:hAnsiTheme="minorHAnsi" w:cstheme="minorHAnsi"/>
          <w:color w:val="000000"/>
          <w:sz w:val="22"/>
          <w:szCs w:val="22"/>
        </w:rPr>
        <w:t>,</w:t>
      </w:r>
      <w:r w:rsidRPr="009762A9">
        <w:rPr>
          <w:rFonts w:asciiTheme="minorHAnsi" w:hAnsiTheme="minorHAnsi" w:cstheme="minorHAnsi"/>
          <w:color w:val="000000"/>
          <w:sz w:val="22"/>
          <w:szCs w:val="22"/>
        </w:rPr>
        <w:t xml:space="preserve"> za realizáciu </w:t>
      </w:r>
      <w:r w:rsidR="00AB5FC4" w:rsidRPr="009762A9">
        <w:rPr>
          <w:rFonts w:asciiTheme="minorHAnsi" w:hAnsiTheme="minorHAnsi" w:cstheme="minorHAnsi"/>
          <w:color w:val="000000"/>
          <w:sz w:val="22"/>
          <w:szCs w:val="22"/>
        </w:rPr>
        <w:t xml:space="preserve">vykonaných prác </w:t>
      </w:r>
      <w:r w:rsidRPr="009762A9">
        <w:rPr>
          <w:rFonts w:asciiTheme="minorHAnsi" w:hAnsiTheme="minorHAnsi" w:cstheme="minorHAnsi"/>
          <w:color w:val="000000"/>
          <w:sz w:val="22"/>
          <w:szCs w:val="22"/>
        </w:rPr>
        <w:t>po splnení týchto podmienok:</w:t>
      </w:r>
    </w:p>
    <w:p w14:paraId="2016D759" w14:textId="77777777" w:rsidR="00A45082" w:rsidRPr="009762A9" w:rsidRDefault="00A45082" w:rsidP="00A45082">
      <w:pPr>
        <w:pStyle w:val="Standard"/>
        <w:ind w:left="426"/>
        <w:jc w:val="both"/>
        <w:rPr>
          <w:rFonts w:asciiTheme="minorHAnsi" w:hAnsiTheme="minorHAnsi" w:cstheme="minorHAnsi"/>
          <w:sz w:val="22"/>
          <w:szCs w:val="22"/>
        </w:rPr>
      </w:pPr>
    </w:p>
    <w:p w14:paraId="025B5FF1" w14:textId="63445103" w:rsidR="00AB5FC4" w:rsidRPr="009762A9" w:rsidRDefault="00AB5FC4" w:rsidP="00AB5FC4">
      <w:pPr>
        <w:pStyle w:val="Standard"/>
        <w:numPr>
          <w:ilvl w:val="1"/>
          <w:numId w:val="33"/>
        </w:numPr>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 xml:space="preserve">Zhotoviteľ je oprávnený vyfakturovať verejnému obstarávateľovi cenu za </w:t>
      </w:r>
      <w:r w:rsidR="00C578AB" w:rsidRPr="009762A9">
        <w:rPr>
          <w:rFonts w:asciiTheme="minorHAnsi" w:hAnsiTheme="minorHAnsi" w:cstheme="minorHAnsi"/>
          <w:color w:val="000000"/>
          <w:sz w:val="22"/>
          <w:szCs w:val="22"/>
        </w:rPr>
        <w:t xml:space="preserve">jednotlivé </w:t>
      </w:r>
      <w:r w:rsidRPr="009762A9">
        <w:rPr>
          <w:rFonts w:asciiTheme="minorHAnsi" w:hAnsiTheme="minorHAnsi" w:cstheme="minorHAnsi"/>
          <w:color w:val="000000"/>
          <w:sz w:val="22"/>
          <w:szCs w:val="22"/>
        </w:rPr>
        <w:t>etap</w:t>
      </w:r>
      <w:r w:rsidR="00C578AB" w:rsidRPr="009762A9">
        <w:rPr>
          <w:rFonts w:asciiTheme="minorHAnsi" w:hAnsiTheme="minorHAnsi" w:cstheme="minorHAnsi"/>
          <w:color w:val="000000"/>
          <w:sz w:val="22"/>
          <w:szCs w:val="22"/>
        </w:rPr>
        <w:t>y</w:t>
      </w:r>
      <w:r w:rsidRPr="009762A9">
        <w:rPr>
          <w:rFonts w:asciiTheme="minorHAnsi" w:hAnsiTheme="minorHAnsi" w:cstheme="minorHAnsi"/>
          <w:color w:val="000000"/>
          <w:sz w:val="22"/>
          <w:szCs w:val="22"/>
        </w:rPr>
        <w:t xml:space="preserve"> zhotovenia diela až na základe prevzatia</w:t>
      </w:r>
      <w:r w:rsidR="00C578AB" w:rsidRPr="009762A9">
        <w:rPr>
          <w:rFonts w:asciiTheme="minorHAnsi" w:hAnsiTheme="minorHAnsi" w:cstheme="minorHAnsi"/>
          <w:color w:val="000000"/>
          <w:sz w:val="22"/>
          <w:szCs w:val="22"/>
        </w:rPr>
        <w:t xml:space="preserve"> daných </w:t>
      </w:r>
      <w:r w:rsidRPr="009762A9">
        <w:rPr>
          <w:rFonts w:asciiTheme="minorHAnsi" w:hAnsiTheme="minorHAnsi" w:cstheme="minorHAnsi"/>
          <w:color w:val="000000"/>
          <w:sz w:val="22"/>
          <w:szCs w:val="22"/>
        </w:rPr>
        <w:t>et</w:t>
      </w:r>
      <w:r w:rsidR="00C578AB" w:rsidRPr="009762A9">
        <w:rPr>
          <w:rFonts w:asciiTheme="minorHAnsi" w:hAnsiTheme="minorHAnsi" w:cstheme="minorHAnsi"/>
          <w:color w:val="000000"/>
          <w:sz w:val="22"/>
          <w:szCs w:val="22"/>
        </w:rPr>
        <w:t>áp</w:t>
      </w:r>
      <w:r w:rsidRPr="009762A9">
        <w:rPr>
          <w:rFonts w:asciiTheme="minorHAnsi" w:hAnsiTheme="minorHAnsi" w:cstheme="minorHAnsi"/>
          <w:color w:val="000000"/>
          <w:sz w:val="22"/>
          <w:szCs w:val="22"/>
        </w:rPr>
        <w:t xml:space="preserve"> diela a podpísania preberacieho protokolu k</w:t>
      </w:r>
      <w:r w:rsidR="00C578AB" w:rsidRPr="009762A9">
        <w:rPr>
          <w:rFonts w:asciiTheme="minorHAnsi" w:hAnsiTheme="minorHAnsi" w:cstheme="minorHAnsi"/>
          <w:color w:val="000000"/>
          <w:sz w:val="22"/>
          <w:szCs w:val="22"/>
        </w:rPr>
        <w:t> </w:t>
      </w:r>
      <w:r w:rsidRPr="009762A9">
        <w:rPr>
          <w:rFonts w:asciiTheme="minorHAnsi" w:hAnsiTheme="minorHAnsi" w:cstheme="minorHAnsi"/>
          <w:color w:val="000000"/>
          <w:sz w:val="22"/>
          <w:szCs w:val="22"/>
        </w:rPr>
        <w:t>etap</w:t>
      </w:r>
      <w:r w:rsidR="00C578AB" w:rsidRPr="009762A9">
        <w:rPr>
          <w:rFonts w:asciiTheme="minorHAnsi" w:hAnsiTheme="minorHAnsi" w:cstheme="minorHAnsi"/>
          <w:color w:val="000000"/>
          <w:sz w:val="22"/>
          <w:szCs w:val="22"/>
        </w:rPr>
        <w:t>ám</w:t>
      </w:r>
      <w:r w:rsidRPr="009762A9">
        <w:rPr>
          <w:rFonts w:asciiTheme="minorHAnsi" w:hAnsiTheme="minorHAnsi" w:cstheme="minorHAnsi"/>
          <w:color w:val="000000"/>
          <w:sz w:val="22"/>
          <w:szCs w:val="22"/>
        </w:rPr>
        <w:t xml:space="preserve"> diela zo strany verejného obstarávateľa. </w:t>
      </w:r>
    </w:p>
    <w:p w14:paraId="0098C5D2" w14:textId="77777777" w:rsidR="00AB5FC4" w:rsidRPr="009762A9" w:rsidRDefault="00AB5FC4" w:rsidP="00AB5FC4">
      <w:pPr>
        <w:pStyle w:val="Standard"/>
        <w:ind w:left="720"/>
        <w:jc w:val="both"/>
        <w:rPr>
          <w:rFonts w:asciiTheme="minorHAnsi" w:hAnsiTheme="minorHAnsi" w:cstheme="minorHAnsi"/>
          <w:color w:val="000000"/>
          <w:sz w:val="22"/>
          <w:szCs w:val="22"/>
        </w:rPr>
      </w:pPr>
    </w:p>
    <w:p w14:paraId="5BFFD1B4" w14:textId="1414877F" w:rsidR="00AB5FC4" w:rsidRPr="009762A9" w:rsidRDefault="00543451" w:rsidP="00AB5FC4">
      <w:pPr>
        <w:pStyle w:val="Standard"/>
        <w:ind w:left="720"/>
        <w:jc w:val="both"/>
        <w:rPr>
          <w:rFonts w:asciiTheme="minorHAnsi" w:hAnsiTheme="minorHAnsi" w:cstheme="minorHAnsi"/>
          <w:b/>
          <w:bCs/>
          <w:color w:val="000000"/>
          <w:sz w:val="22"/>
          <w:szCs w:val="22"/>
        </w:rPr>
      </w:pPr>
      <w:r w:rsidRPr="009762A9">
        <w:rPr>
          <w:rFonts w:asciiTheme="minorHAnsi" w:hAnsiTheme="minorHAnsi" w:cstheme="minorHAnsi"/>
          <w:b/>
          <w:bCs/>
          <w:color w:val="000000"/>
          <w:sz w:val="22"/>
          <w:szCs w:val="22"/>
        </w:rPr>
        <w:t xml:space="preserve">Vykonané práce </w:t>
      </w:r>
      <w:r w:rsidRPr="009762A9">
        <w:rPr>
          <w:rFonts w:asciiTheme="minorHAnsi" w:hAnsiTheme="minorHAnsi" w:cstheme="minorHAnsi"/>
          <w:b/>
          <w:bCs/>
          <w:color w:val="000000"/>
          <w:sz w:val="22"/>
          <w:szCs w:val="22"/>
          <w:u w:val="single"/>
        </w:rPr>
        <w:t>pri každej jednej etape</w:t>
      </w:r>
      <w:r w:rsidRPr="009762A9">
        <w:rPr>
          <w:rFonts w:asciiTheme="minorHAnsi" w:hAnsiTheme="minorHAnsi" w:cstheme="minorHAnsi"/>
          <w:b/>
          <w:bCs/>
          <w:color w:val="000000"/>
          <w:sz w:val="22"/>
          <w:szCs w:val="22"/>
        </w:rPr>
        <w:t xml:space="preserve"> musia dosiahnuť 20%</w:t>
      </w:r>
      <w:r w:rsidR="001E2103" w:rsidRPr="009762A9">
        <w:rPr>
          <w:rFonts w:asciiTheme="minorHAnsi" w:hAnsiTheme="minorHAnsi" w:cstheme="minorHAnsi"/>
          <w:b/>
          <w:bCs/>
          <w:color w:val="000000"/>
          <w:sz w:val="22"/>
          <w:szCs w:val="22"/>
        </w:rPr>
        <w:t xml:space="preserve"> </w:t>
      </w:r>
      <w:r w:rsidR="003747CE" w:rsidRPr="009762A9">
        <w:rPr>
          <w:rFonts w:asciiTheme="minorHAnsi" w:hAnsiTheme="minorHAnsi" w:cstheme="minorHAnsi"/>
          <w:b/>
          <w:bCs/>
          <w:color w:val="000000"/>
          <w:sz w:val="22"/>
          <w:szCs w:val="22"/>
        </w:rPr>
        <w:t xml:space="preserve">až 50% </w:t>
      </w:r>
      <w:r w:rsidR="001E2103" w:rsidRPr="009762A9">
        <w:rPr>
          <w:rFonts w:asciiTheme="minorHAnsi" w:hAnsiTheme="minorHAnsi" w:cstheme="minorHAnsi"/>
          <w:b/>
          <w:bCs/>
          <w:color w:val="000000"/>
          <w:sz w:val="22"/>
          <w:szCs w:val="22"/>
        </w:rPr>
        <w:t>z celkovej ceny zhotoveného diela</w:t>
      </w:r>
      <w:r w:rsidR="00334191" w:rsidRPr="009762A9">
        <w:rPr>
          <w:rFonts w:asciiTheme="minorHAnsi" w:hAnsiTheme="minorHAnsi" w:cstheme="minorHAnsi"/>
          <w:b/>
          <w:bCs/>
          <w:color w:val="000000"/>
          <w:sz w:val="22"/>
          <w:szCs w:val="22"/>
        </w:rPr>
        <w:t>,</w:t>
      </w:r>
      <w:r w:rsidRPr="009762A9">
        <w:rPr>
          <w:rFonts w:asciiTheme="minorHAnsi" w:hAnsiTheme="minorHAnsi" w:cstheme="minorHAnsi"/>
          <w:b/>
          <w:bCs/>
          <w:color w:val="000000"/>
          <w:sz w:val="22"/>
          <w:szCs w:val="22"/>
        </w:rPr>
        <w:t xml:space="preserve"> </w:t>
      </w:r>
      <w:r w:rsidR="00AB5FC4" w:rsidRPr="009762A9">
        <w:rPr>
          <w:rFonts w:asciiTheme="minorHAnsi" w:hAnsiTheme="minorHAnsi" w:cstheme="minorHAnsi"/>
          <w:b/>
          <w:bCs/>
          <w:color w:val="000000"/>
          <w:sz w:val="22"/>
          <w:szCs w:val="22"/>
        </w:rPr>
        <w:t xml:space="preserve">a až po dosiahnutí stanoveného limitu môžu byť vyfakturované. </w:t>
      </w:r>
    </w:p>
    <w:p w14:paraId="3F92F6ED" w14:textId="77777777" w:rsidR="000D4BDC" w:rsidRPr="009762A9" w:rsidRDefault="000D4BDC" w:rsidP="00AB5FC4">
      <w:pPr>
        <w:pStyle w:val="Standard"/>
        <w:ind w:left="720"/>
        <w:jc w:val="both"/>
        <w:rPr>
          <w:rFonts w:asciiTheme="minorHAnsi" w:hAnsiTheme="minorHAnsi" w:cstheme="minorHAnsi"/>
          <w:b/>
          <w:bCs/>
          <w:color w:val="000000"/>
          <w:sz w:val="22"/>
          <w:szCs w:val="22"/>
        </w:rPr>
      </w:pPr>
    </w:p>
    <w:p w14:paraId="1BB4E5D9" w14:textId="2EE4C94E" w:rsidR="00AB5FC4" w:rsidRPr="009762A9" w:rsidRDefault="00AB5FC4" w:rsidP="001E2103">
      <w:pPr>
        <w:pStyle w:val="Standard"/>
        <w:ind w:left="720"/>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lastRenderedPageBreak/>
        <w:t xml:space="preserve">Zhotoviteľ je </w:t>
      </w:r>
      <w:r w:rsidRPr="009762A9">
        <w:rPr>
          <w:rFonts w:asciiTheme="minorHAnsi" w:hAnsiTheme="minorHAnsi" w:cstheme="minorHAnsi"/>
          <w:b/>
          <w:bCs/>
          <w:color w:val="000000"/>
          <w:sz w:val="22"/>
          <w:szCs w:val="22"/>
        </w:rPr>
        <w:t>povinný</w:t>
      </w:r>
      <w:r w:rsidRPr="009762A9">
        <w:rPr>
          <w:rFonts w:asciiTheme="minorHAnsi" w:hAnsiTheme="minorHAnsi" w:cstheme="minorHAnsi"/>
          <w:color w:val="000000"/>
          <w:sz w:val="22"/>
          <w:szCs w:val="22"/>
        </w:rPr>
        <w:t xml:space="preserve"> pred predložením faktúry predložiť Objednávateľovi </w:t>
      </w:r>
      <w:r w:rsidRPr="009762A9">
        <w:rPr>
          <w:rFonts w:asciiTheme="minorHAnsi" w:hAnsiTheme="minorHAnsi" w:cstheme="minorHAnsi"/>
          <w:b/>
          <w:bCs/>
          <w:color w:val="000000"/>
          <w:sz w:val="22"/>
          <w:szCs w:val="22"/>
        </w:rPr>
        <w:t>v troch (3)</w:t>
      </w:r>
      <w:r w:rsidR="001E2103" w:rsidRPr="009762A9">
        <w:rPr>
          <w:rFonts w:asciiTheme="minorHAnsi" w:hAnsiTheme="minorHAnsi" w:cstheme="minorHAnsi"/>
          <w:b/>
          <w:bCs/>
          <w:color w:val="000000"/>
          <w:sz w:val="22"/>
          <w:szCs w:val="22"/>
        </w:rPr>
        <w:t xml:space="preserve"> </w:t>
      </w:r>
      <w:r w:rsidRPr="009762A9">
        <w:rPr>
          <w:rFonts w:asciiTheme="minorHAnsi" w:hAnsiTheme="minorHAnsi" w:cstheme="minorHAnsi"/>
          <w:b/>
          <w:bCs/>
          <w:color w:val="000000"/>
          <w:sz w:val="22"/>
          <w:szCs w:val="22"/>
        </w:rPr>
        <w:t>vyhotoveniach</w:t>
      </w:r>
      <w:r w:rsidRPr="009762A9">
        <w:rPr>
          <w:rFonts w:asciiTheme="minorHAnsi" w:hAnsiTheme="minorHAnsi" w:cstheme="minorHAnsi"/>
          <w:color w:val="000000"/>
          <w:sz w:val="22"/>
          <w:szCs w:val="22"/>
        </w:rPr>
        <w:t xml:space="preserve"> súpis vykonaných prác s nižšie predpísanými prílohami na posúdenie</w:t>
      </w:r>
      <w:r w:rsidR="001E2103" w:rsidRPr="009762A9">
        <w:rPr>
          <w:rFonts w:asciiTheme="minorHAnsi" w:hAnsiTheme="minorHAnsi" w:cstheme="minorHAnsi"/>
          <w:color w:val="000000"/>
          <w:sz w:val="22"/>
          <w:szCs w:val="22"/>
        </w:rPr>
        <w:t xml:space="preserve"> </w:t>
      </w:r>
      <w:r w:rsidRPr="009762A9">
        <w:rPr>
          <w:rFonts w:asciiTheme="minorHAnsi" w:hAnsiTheme="minorHAnsi" w:cstheme="minorHAnsi"/>
          <w:color w:val="000000"/>
          <w:sz w:val="22"/>
          <w:szCs w:val="22"/>
        </w:rPr>
        <w:t xml:space="preserve">a vecnú kontrolu správnosti. </w:t>
      </w:r>
    </w:p>
    <w:p w14:paraId="59AF9037" w14:textId="77777777" w:rsidR="00AB5FC4" w:rsidRPr="009762A9" w:rsidRDefault="00AB5FC4" w:rsidP="00AB5FC4">
      <w:pPr>
        <w:pStyle w:val="Standard"/>
        <w:ind w:left="720"/>
        <w:jc w:val="both"/>
        <w:rPr>
          <w:rFonts w:asciiTheme="minorHAnsi" w:hAnsiTheme="minorHAnsi" w:cstheme="minorHAnsi"/>
          <w:color w:val="000000"/>
          <w:sz w:val="22"/>
          <w:szCs w:val="22"/>
        </w:rPr>
      </w:pPr>
    </w:p>
    <w:p w14:paraId="34F37C69" w14:textId="77777777" w:rsidR="00E07F93" w:rsidRPr="009762A9" w:rsidRDefault="00AB5FC4" w:rsidP="00AB5FC4">
      <w:pPr>
        <w:pStyle w:val="Standard"/>
        <w:ind w:left="720"/>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Zhotoviteľ doručí Objednávateľovi súpis vykonaných prác v členení podľa položkovitého rozpočtu, z ktorých sú zrejmé všetky špecifikácie, zvláštnosti, postupy pri výpočtoch a iné doklady</w:t>
      </w:r>
      <w:r w:rsidR="00E07F93" w:rsidRPr="009762A9">
        <w:rPr>
          <w:rFonts w:asciiTheme="minorHAnsi" w:hAnsiTheme="minorHAnsi" w:cstheme="minorHAnsi"/>
          <w:color w:val="000000"/>
          <w:sz w:val="22"/>
          <w:szCs w:val="22"/>
        </w:rPr>
        <w:t>:</w:t>
      </w:r>
    </w:p>
    <w:p w14:paraId="4B5BD930" w14:textId="77777777" w:rsidR="0072495A" w:rsidRPr="009762A9" w:rsidRDefault="0072495A" w:rsidP="0072495A">
      <w:pPr>
        <w:pStyle w:val="Standard"/>
        <w:jc w:val="both"/>
        <w:rPr>
          <w:rFonts w:asciiTheme="minorHAnsi" w:hAnsiTheme="minorHAnsi" w:cstheme="minorHAnsi"/>
          <w:color w:val="000000"/>
          <w:sz w:val="22"/>
          <w:szCs w:val="22"/>
        </w:rPr>
      </w:pPr>
    </w:p>
    <w:p w14:paraId="70767732" w14:textId="77A80B1B" w:rsidR="0072495A" w:rsidRPr="009762A9" w:rsidRDefault="00AB5FC4" w:rsidP="00E54F4C">
      <w:pPr>
        <w:pStyle w:val="Standard"/>
        <w:numPr>
          <w:ilvl w:val="0"/>
          <w:numId w:val="51"/>
        </w:numPr>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najmä podrobné súpisy vykonaných prác s podrobnými výkazmi množstiev s presným vyznačením figúr v súlade s vyfakturovanými celkami</w:t>
      </w:r>
      <w:r w:rsidR="00E07F93" w:rsidRPr="009762A9">
        <w:rPr>
          <w:rFonts w:asciiTheme="minorHAnsi" w:hAnsiTheme="minorHAnsi" w:cstheme="minorHAnsi"/>
          <w:color w:val="000000"/>
          <w:sz w:val="22"/>
          <w:szCs w:val="22"/>
        </w:rPr>
        <w:t>,</w:t>
      </w:r>
    </w:p>
    <w:p w14:paraId="04C68370" w14:textId="4AAE659E" w:rsidR="0072495A" w:rsidRPr="009762A9" w:rsidRDefault="00AB5FC4" w:rsidP="00E54F4C">
      <w:pPr>
        <w:pStyle w:val="Standard"/>
        <w:numPr>
          <w:ilvl w:val="0"/>
          <w:numId w:val="51"/>
        </w:numPr>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 xml:space="preserve">výsledky </w:t>
      </w:r>
      <w:r w:rsidR="00E07F93" w:rsidRPr="009762A9">
        <w:rPr>
          <w:rFonts w:asciiTheme="minorHAnsi" w:hAnsiTheme="minorHAnsi" w:cstheme="minorHAnsi"/>
          <w:color w:val="000000"/>
          <w:sz w:val="22"/>
          <w:szCs w:val="22"/>
        </w:rPr>
        <w:t xml:space="preserve">prípadných </w:t>
      </w:r>
      <w:r w:rsidRPr="009762A9">
        <w:rPr>
          <w:rFonts w:asciiTheme="minorHAnsi" w:hAnsiTheme="minorHAnsi" w:cstheme="minorHAnsi"/>
          <w:color w:val="000000"/>
          <w:sz w:val="22"/>
          <w:szCs w:val="22"/>
        </w:rPr>
        <w:t>vykonaných kontrolných a revíznych skúšok a meraní, atesty a certifikáty zabudovaných materiálov v súlade s príslušnými STN</w:t>
      </w:r>
      <w:r w:rsidR="001E2103" w:rsidRPr="009762A9">
        <w:rPr>
          <w:rFonts w:asciiTheme="minorHAnsi" w:hAnsiTheme="minorHAnsi" w:cstheme="minorHAnsi"/>
          <w:color w:val="000000"/>
          <w:sz w:val="22"/>
          <w:szCs w:val="22"/>
        </w:rPr>
        <w:t xml:space="preserve"> normami</w:t>
      </w:r>
      <w:r w:rsidR="009762A9" w:rsidRPr="009762A9">
        <w:rPr>
          <w:rFonts w:asciiTheme="minorHAnsi" w:hAnsiTheme="minorHAnsi" w:cstheme="minorHAnsi"/>
          <w:color w:val="000000"/>
          <w:sz w:val="22"/>
          <w:szCs w:val="22"/>
        </w:rPr>
        <w:t>,</w:t>
      </w:r>
    </w:p>
    <w:p w14:paraId="10C912AF" w14:textId="68EC061D" w:rsidR="0072495A" w:rsidRPr="009762A9" w:rsidRDefault="00E07F93" w:rsidP="00E54F4C">
      <w:pPr>
        <w:pStyle w:val="Standard"/>
        <w:numPr>
          <w:ilvl w:val="0"/>
          <w:numId w:val="51"/>
        </w:numPr>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stavebný denník</w:t>
      </w:r>
      <w:r w:rsidR="009762A9" w:rsidRPr="009762A9">
        <w:rPr>
          <w:rFonts w:asciiTheme="minorHAnsi" w:hAnsiTheme="minorHAnsi" w:cstheme="minorHAnsi"/>
          <w:color w:val="000000"/>
          <w:sz w:val="22"/>
          <w:szCs w:val="22"/>
        </w:rPr>
        <w:t>,</w:t>
      </w:r>
    </w:p>
    <w:p w14:paraId="28CDCBFB" w14:textId="04EF698A" w:rsidR="00E07F93" w:rsidRPr="009762A9" w:rsidRDefault="00FB2A53" w:rsidP="00E54F4C">
      <w:pPr>
        <w:pStyle w:val="Standard"/>
        <w:numPr>
          <w:ilvl w:val="0"/>
          <w:numId w:val="51"/>
        </w:numPr>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foto</w:t>
      </w:r>
      <w:r w:rsidR="00AB5FC4" w:rsidRPr="009762A9">
        <w:rPr>
          <w:rFonts w:asciiTheme="minorHAnsi" w:hAnsiTheme="minorHAnsi" w:cstheme="minorHAnsi"/>
          <w:color w:val="000000"/>
          <w:sz w:val="22"/>
          <w:szCs w:val="22"/>
        </w:rPr>
        <w:t>dokumentácia skutočného vyhotovenia Diela, alebo jeho častí</w:t>
      </w:r>
    </w:p>
    <w:p w14:paraId="62EEC3F9" w14:textId="77777777" w:rsidR="00E07F93" w:rsidRPr="009762A9" w:rsidRDefault="00E07F93" w:rsidP="00E07F93">
      <w:pPr>
        <w:pStyle w:val="Standard"/>
        <w:jc w:val="both"/>
        <w:rPr>
          <w:rFonts w:asciiTheme="minorHAnsi" w:hAnsiTheme="minorHAnsi" w:cstheme="minorHAnsi"/>
          <w:color w:val="000000"/>
          <w:sz w:val="22"/>
          <w:szCs w:val="22"/>
        </w:rPr>
      </w:pPr>
    </w:p>
    <w:p w14:paraId="2637A2AD" w14:textId="09281D0A" w:rsidR="00E07F93" w:rsidRPr="009762A9" w:rsidRDefault="00AB5FC4" w:rsidP="009762A9">
      <w:pPr>
        <w:pStyle w:val="Standard"/>
        <w:ind w:left="709"/>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(ďalej len</w:t>
      </w:r>
      <w:r w:rsidR="00E07F93" w:rsidRPr="009762A9">
        <w:rPr>
          <w:rFonts w:asciiTheme="minorHAnsi" w:hAnsiTheme="minorHAnsi" w:cstheme="minorHAnsi"/>
          <w:color w:val="000000"/>
          <w:sz w:val="22"/>
          <w:szCs w:val="22"/>
        </w:rPr>
        <w:t xml:space="preserve"> </w:t>
      </w:r>
      <w:r w:rsidRPr="009762A9">
        <w:rPr>
          <w:rFonts w:asciiTheme="minorHAnsi" w:hAnsiTheme="minorHAnsi" w:cstheme="minorHAnsi"/>
          <w:color w:val="000000"/>
          <w:sz w:val="22"/>
          <w:szCs w:val="22"/>
        </w:rPr>
        <w:t>„</w:t>
      </w:r>
      <w:r w:rsidRPr="009762A9">
        <w:rPr>
          <w:rFonts w:asciiTheme="minorHAnsi" w:hAnsiTheme="minorHAnsi" w:cstheme="minorHAnsi"/>
          <w:b/>
          <w:bCs/>
          <w:color w:val="000000"/>
          <w:sz w:val="22"/>
          <w:szCs w:val="22"/>
        </w:rPr>
        <w:t>Kontrolovateľné podklady</w:t>
      </w:r>
      <w:r w:rsidRPr="009762A9">
        <w:rPr>
          <w:rFonts w:asciiTheme="minorHAnsi" w:hAnsiTheme="minorHAnsi" w:cstheme="minorHAnsi"/>
          <w:color w:val="000000"/>
          <w:sz w:val="22"/>
          <w:szCs w:val="22"/>
        </w:rPr>
        <w:t xml:space="preserve">“) </w:t>
      </w:r>
    </w:p>
    <w:p w14:paraId="48B520F8" w14:textId="77777777" w:rsidR="00A45082" w:rsidRPr="009762A9" w:rsidRDefault="00A45082" w:rsidP="00E07F93">
      <w:pPr>
        <w:pStyle w:val="Standard"/>
        <w:jc w:val="both"/>
        <w:rPr>
          <w:rFonts w:asciiTheme="minorHAnsi" w:hAnsiTheme="minorHAnsi" w:cstheme="minorHAnsi"/>
          <w:sz w:val="22"/>
          <w:szCs w:val="22"/>
        </w:rPr>
      </w:pPr>
    </w:p>
    <w:p w14:paraId="72322B99" w14:textId="77777777" w:rsidR="00E07F93" w:rsidRPr="009762A9" w:rsidRDefault="00E07F93" w:rsidP="00E07F93">
      <w:pPr>
        <w:pStyle w:val="Standard"/>
        <w:numPr>
          <w:ilvl w:val="1"/>
          <w:numId w:val="33"/>
        </w:numPr>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 xml:space="preserve">Úplnosť Kontrolovateľných podkladov podľa čl. 6 bodu 1.1 je nevyhnutným predpokladom na skontrolovanie vykonaných prác Objednávateľom. Objednávateľ má sedem (7) pracovných dní na kontrolu predložených Kontrolovateľných podkladov a na vyjadrenie sa k ich akceptácii alebo neakceptácii. Pre vylúčenie pochybností sa Zmluvné strany dohodli, že nevyjadrenie sa ku Kontrolovateľným podkladom zo strany Objednávateľa, nemožno považovať za ich akceptáciu a odsúhlasenie. </w:t>
      </w:r>
    </w:p>
    <w:p w14:paraId="1343FB75" w14:textId="77777777" w:rsidR="00E07F93" w:rsidRPr="009762A9" w:rsidRDefault="00E07F93" w:rsidP="00E07F93">
      <w:pPr>
        <w:pStyle w:val="Standard"/>
        <w:ind w:left="720"/>
        <w:jc w:val="both"/>
        <w:rPr>
          <w:rFonts w:asciiTheme="minorHAnsi" w:hAnsiTheme="minorHAnsi" w:cstheme="minorHAnsi"/>
          <w:color w:val="000000"/>
          <w:sz w:val="22"/>
          <w:szCs w:val="22"/>
        </w:rPr>
      </w:pPr>
    </w:p>
    <w:p w14:paraId="20474D20" w14:textId="2707D2E4" w:rsidR="00E07F93" w:rsidRPr="009762A9" w:rsidRDefault="00E07F93" w:rsidP="00E07F93">
      <w:pPr>
        <w:pStyle w:val="Standard"/>
        <w:numPr>
          <w:ilvl w:val="1"/>
          <w:numId w:val="33"/>
        </w:numPr>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Následne po písomnom odsúhlasení požadovaných Kontrolovateľných podkladov Objednávateľom je Zhotoviteľ oprávnený vystaviť na ich základe jednotlivé faktúry a doručiť ich Objednávateľovi v troch (3) vyhotoveniach. V prípade, že faktúra vystavená Zhotoviteľom nespĺňa náležitosti podľa tejto Zmluvy a príslušných právnych predpisov, je Objednávateľ oprávnený ju vrátiť a požadovať jej opravu. Ako dátum doručenia faktúry platí preto deň obdržania faktúry vystavenej podľa tejto Zmluvy a príslušných právnych predpisov.</w:t>
      </w:r>
    </w:p>
    <w:p w14:paraId="6F661EBC" w14:textId="77777777" w:rsidR="00E07F93" w:rsidRPr="009762A9" w:rsidRDefault="00E07F93" w:rsidP="00E07F93">
      <w:pPr>
        <w:pStyle w:val="Standard"/>
        <w:jc w:val="both"/>
        <w:rPr>
          <w:rFonts w:asciiTheme="minorHAnsi" w:hAnsiTheme="minorHAnsi" w:cstheme="minorHAnsi"/>
          <w:color w:val="000000"/>
          <w:sz w:val="22"/>
          <w:szCs w:val="22"/>
        </w:rPr>
      </w:pPr>
    </w:p>
    <w:p w14:paraId="1EF62745" w14:textId="2141FF4E" w:rsidR="00B05117" w:rsidRPr="009762A9" w:rsidRDefault="009E53D9" w:rsidP="009E53D9">
      <w:pPr>
        <w:pStyle w:val="Standard"/>
        <w:numPr>
          <w:ilvl w:val="1"/>
          <w:numId w:val="33"/>
        </w:numPr>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V prípade, že Objednávateľ zistí, že súpis</w:t>
      </w:r>
      <w:r w:rsidR="00882DED" w:rsidRPr="009762A9">
        <w:rPr>
          <w:rFonts w:asciiTheme="minorHAnsi" w:hAnsiTheme="minorHAnsi" w:cstheme="minorHAnsi"/>
          <w:color w:val="000000"/>
          <w:sz w:val="22"/>
          <w:szCs w:val="22"/>
        </w:rPr>
        <w:t xml:space="preserve"> vykonaných </w:t>
      </w:r>
      <w:r w:rsidRPr="009762A9">
        <w:rPr>
          <w:rFonts w:asciiTheme="minorHAnsi" w:hAnsiTheme="minorHAnsi" w:cstheme="minorHAnsi"/>
          <w:color w:val="000000"/>
          <w:sz w:val="22"/>
          <w:szCs w:val="22"/>
        </w:rPr>
        <w:t>prác alebo iné dokumenty uvedené v Kontrolovateľných podkladoch nezodpovedajú skutočnosti</w:t>
      </w:r>
      <w:r w:rsidR="00882DED" w:rsidRPr="009762A9">
        <w:rPr>
          <w:rFonts w:asciiTheme="minorHAnsi" w:hAnsiTheme="minorHAnsi" w:cstheme="minorHAnsi"/>
          <w:color w:val="000000"/>
          <w:sz w:val="22"/>
          <w:szCs w:val="22"/>
        </w:rPr>
        <w:t>am</w:t>
      </w:r>
      <w:r w:rsidRPr="009762A9">
        <w:rPr>
          <w:rFonts w:asciiTheme="minorHAnsi" w:hAnsiTheme="minorHAnsi" w:cstheme="minorHAnsi"/>
          <w:color w:val="000000"/>
          <w:sz w:val="22"/>
          <w:szCs w:val="22"/>
        </w:rPr>
        <w:t xml:space="preserve">, vráti tieto Kontrolovateľné podklady Zhotoviteľovi </w:t>
      </w:r>
      <w:r w:rsidR="00432BD0" w:rsidRPr="009762A9">
        <w:rPr>
          <w:rFonts w:asciiTheme="minorHAnsi" w:hAnsiTheme="minorHAnsi" w:cstheme="minorHAnsi"/>
          <w:color w:val="000000"/>
          <w:sz w:val="22"/>
          <w:szCs w:val="22"/>
        </w:rPr>
        <w:t>na</w:t>
      </w:r>
      <w:r w:rsidRPr="009762A9">
        <w:rPr>
          <w:rFonts w:asciiTheme="minorHAnsi" w:hAnsiTheme="minorHAnsi" w:cstheme="minorHAnsi"/>
          <w:color w:val="000000"/>
          <w:sz w:val="22"/>
          <w:szCs w:val="22"/>
        </w:rPr>
        <w:t xml:space="preserve"> oprav</w:t>
      </w:r>
      <w:r w:rsidR="00432BD0" w:rsidRPr="009762A9">
        <w:rPr>
          <w:rFonts w:asciiTheme="minorHAnsi" w:hAnsiTheme="minorHAnsi" w:cstheme="minorHAnsi"/>
          <w:color w:val="000000"/>
          <w:sz w:val="22"/>
          <w:szCs w:val="22"/>
        </w:rPr>
        <w:t>u</w:t>
      </w:r>
      <w:r w:rsidRPr="009762A9">
        <w:rPr>
          <w:rFonts w:asciiTheme="minorHAnsi" w:hAnsiTheme="minorHAnsi" w:cstheme="minorHAnsi"/>
          <w:color w:val="000000"/>
          <w:sz w:val="22"/>
          <w:szCs w:val="22"/>
        </w:rPr>
        <w:t>. Práce a iné úkony, ktoré nezodpovedajú skutočnosti</w:t>
      </w:r>
      <w:r w:rsidR="00882DED" w:rsidRPr="009762A9">
        <w:rPr>
          <w:rFonts w:asciiTheme="minorHAnsi" w:hAnsiTheme="minorHAnsi" w:cstheme="minorHAnsi"/>
          <w:color w:val="000000"/>
          <w:sz w:val="22"/>
          <w:szCs w:val="22"/>
        </w:rPr>
        <w:t>am</w:t>
      </w:r>
      <w:r w:rsidRPr="009762A9">
        <w:rPr>
          <w:rFonts w:asciiTheme="minorHAnsi" w:hAnsiTheme="minorHAnsi" w:cstheme="minorHAnsi"/>
          <w:color w:val="000000"/>
          <w:sz w:val="22"/>
          <w:szCs w:val="22"/>
        </w:rPr>
        <w:t xml:space="preserve"> (uvedené vo vrátených Kontrolovateľných podkladoch) je Zhotoviteľ oprávnený vyúčtovať až po ich odsúhlasení Objednávateľom. K prácam a iným úkonom uvedených v Kontrolovateľných podkladoch, ktoré neboli vrátené Zhotoviteľovi na opravu podľa tohto bodu, je Objednávateľ povinný sa vyjadriť podľa čl.6 bodu 1.2 Zmluvy</w:t>
      </w:r>
      <w:r w:rsidR="00A45082" w:rsidRPr="009762A9">
        <w:rPr>
          <w:rFonts w:asciiTheme="minorHAnsi" w:hAnsiTheme="minorHAnsi" w:cstheme="minorHAnsi"/>
          <w:color w:val="000000"/>
          <w:sz w:val="22"/>
          <w:szCs w:val="22"/>
        </w:rPr>
        <w:t>.</w:t>
      </w:r>
    </w:p>
    <w:p w14:paraId="3AC6C950" w14:textId="77777777" w:rsidR="009E53D9" w:rsidRPr="009762A9" w:rsidRDefault="009E53D9" w:rsidP="009E53D9">
      <w:pPr>
        <w:pStyle w:val="Standard"/>
        <w:ind w:left="720"/>
        <w:jc w:val="both"/>
        <w:rPr>
          <w:rFonts w:asciiTheme="minorHAnsi" w:hAnsiTheme="minorHAnsi" w:cstheme="minorHAnsi"/>
          <w:color w:val="000000"/>
          <w:sz w:val="22"/>
          <w:szCs w:val="22"/>
        </w:rPr>
      </w:pPr>
    </w:p>
    <w:p w14:paraId="3CBD38A6" w14:textId="5E452277" w:rsidR="00AD2177" w:rsidRPr="009762A9" w:rsidRDefault="009E53D9" w:rsidP="00AD2177">
      <w:pPr>
        <w:pStyle w:val="Standard"/>
        <w:numPr>
          <w:ilvl w:val="1"/>
          <w:numId w:val="33"/>
        </w:numPr>
        <w:jc w:val="both"/>
        <w:rPr>
          <w:rFonts w:asciiTheme="minorHAnsi" w:hAnsiTheme="minorHAnsi" w:cstheme="minorHAnsi"/>
          <w:color w:val="000000"/>
          <w:sz w:val="22"/>
          <w:szCs w:val="22"/>
        </w:rPr>
      </w:pPr>
      <w:r w:rsidRPr="009762A9">
        <w:rPr>
          <w:rFonts w:asciiTheme="minorHAnsi" w:hAnsiTheme="minorHAnsi" w:cstheme="minorHAnsi"/>
          <w:b/>
          <w:bCs/>
          <w:color w:val="000000"/>
          <w:sz w:val="22"/>
          <w:szCs w:val="22"/>
        </w:rPr>
        <w:t>Splatnosť faktúry</w:t>
      </w:r>
      <w:r w:rsidRPr="009762A9">
        <w:rPr>
          <w:rFonts w:asciiTheme="minorHAnsi" w:hAnsiTheme="minorHAnsi" w:cstheme="minorHAnsi"/>
          <w:color w:val="000000"/>
          <w:sz w:val="22"/>
          <w:szCs w:val="22"/>
        </w:rPr>
        <w:t xml:space="preserve"> je </w:t>
      </w:r>
      <w:r w:rsidRPr="009762A9">
        <w:rPr>
          <w:rFonts w:asciiTheme="minorHAnsi" w:hAnsiTheme="minorHAnsi" w:cstheme="minorHAnsi"/>
          <w:b/>
          <w:bCs/>
          <w:color w:val="000000"/>
          <w:sz w:val="22"/>
          <w:szCs w:val="22"/>
        </w:rPr>
        <w:t>30 dní</w:t>
      </w:r>
      <w:r w:rsidRPr="009762A9">
        <w:rPr>
          <w:rFonts w:asciiTheme="minorHAnsi" w:hAnsiTheme="minorHAnsi" w:cstheme="minorHAnsi"/>
          <w:color w:val="000000"/>
          <w:sz w:val="22"/>
          <w:szCs w:val="22"/>
        </w:rPr>
        <w:t xml:space="preserve"> odo dňa doručenia faktúry Objednávateľovi v súlade s týmto článkom Zmluvy. Platba bude vyhotovená bezhotovostným spôsobom na účet Zhotoviteľa uvedený na príslušnej faktúre.</w:t>
      </w:r>
    </w:p>
    <w:p w14:paraId="1B788C64" w14:textId="77777777" w:rsidR="00862A58" w:rsidRPr="009762A9" w:rsidRDefault="00862A58" w:rsidP="00E07F93">
      <w:pPr>
        <w:pStyle w:val="Standard"/>
        <w:jc w:val="both"/>
        <w:rPr>
          <w:rFonts w:asciiTheme="minorHAnsi" w:hAnsiTheme="minorHAnsi" w:cstheme="minorHAnsi"/>
          <w:sz w:val="22"/>
          <w:szCs w:val="22"/>
        </w:rPr>
      </w:pPr>
    </w:p>
    <w:p w14:paraId="765885BB" w14:textId="77777777" w:rsidR="00A45082" w:rsidRPr="009762A9" w:rsidRDefault="00A45082" w:rsidP="00A45082">
      <w:pPr>
        <w:pStyle w:val="Standard"/>
        <w:numPr>
          <w:ilvl w:val="0"/>
          <w:numId w:val="33"/>
        </w:numPr>
        <w:ind w:left="426" w:hanging="426"/>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Zmeny vo výmerách:</w:t>
      </w:r>
    </w:p>
    <w:p w14:paraId="3D0F4873" w14:textId="77777777" w:rsidR="00A45082" w:rsidRPr="009762A9" w:rsidRDefault="00A45082" w:rsidP="00A45082">
      <w:pPr>
        <w:pStyle w:val="Standard"/>
        <w:ind w:left="426"/>
        <w:jc w:val="both"/>
        <w:rPr>
          <w:rFonts w:asciiTheme="minorHAnsi" w:hAnsiTheme="minorHAnsi" w:cstheme="minorHAnsi"/>
          <w:color w:val="000000"/>
          <w:sz w:val="22"/>
          <w:szCs w:val="22"/>
        </w:rPr>
      </w:pPr>
    </w:p>
    <w:p w14:paraId="3DE7EE6A" w14:textId="77777777" w:rsidR="006D4F17" w:rsidRPr="009762A9" w:rsidRDefault="00A45082" w:rsidP="00A45082">
      <w:pPr>
        <w:pStyle w:val="Standard"/>
        <w:numPr>
          <w:ilvl w:val="1"/>
          <w:numId w:val="33"/>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 xml:space="preserve">Všetky zmeny, doplnky a akékoľvek dodatky k zmluvnej cene, budú ocenené sadzbami a cenami uvedenými v čl. 5. tejto ZoD. </w:t>
      </w:r>
    </w:p>
    <w:p w14:paraId="1E202A94" w14:textId="77777777" w:rsidR="006D4F17" w:rsidRPr="009762A9" w:rsidRDefault="006D4F17" w:rsidP="006D4F17">
      <w:pPr>
        <w:pStyle w:val="Standard"/>
        <w:ind w:left="852"/>
        <w:jc w:val="both"/>
        <w:rPr>
          <w:rFonts w:asciiTheme="minorHAnsi" w:hAnsiTheme="minorHAnsi" w:cstheme="minorHAnsi"/>
          <w:sz w:val="22"/>
          <w:szCs w:val="22"/>
        </w:rPr>
      </w:pPr>
    </w:p>
    <w:p w14:paraId="0E5B44D0" w14:textId="530E3287" w:rsidR="00A45082" w:rsidRPr="009762A9" w:rsidRDefault="00A45082" w:rsidP="006D4F17">
      <w:pPr>
        <w:pStyle w:val="Standard"/>
        <w:ind w:left="852"/>
        <w:jc w:val="both"/>
        <w:rPr>
          <w:rFonts w:asciiTheme="minorHAnsi" w:hAnsiTheme="minorHAnsi" w:cstheme="minorHAnsi"/>
          <w:sz w:val="22"/>
          <w:szCs w:val="22"/>
        </w:rPr>
      </w:pPr>
      <w:r w:rsidRPr="009762A9">
        <w:rPr>
          <w:rFonts w:asciiTheme="minorHAnsi" w:hAnsiTheme="minorHAnsi" w:cstheme="minorHAnsi"/>
          <w:color w:val="000000"/>
          <w:sz w:val="22"/>
          <w:szCs w:val="22"/>
        </w:rPr>
        <w:t>Uhradené budú až po odsúhlasení objednávateľom a obojstrannom potvrdení dodatku k ZoD uzatvorenom v súlade so Zákonom č. 343/2015 Z. z. o verejnom obstarávaní.</w:t>
      </w:r>
    </w:p>
    <w:p w14:paraId="5E6B9BA7" w14:textId="77777777" w:rsidR="00A45082" w:rsidRPr="009762A9" w:rsidRDefault="00A45082" w:rsidP="00A45082">
      <w:pPr>
        <w:pStyle w:val="Standard"/>
        <w:ind w:left="852"/>
        <w:jc w:val="both"/>
        <w:rPr>
          <w:rFonts w:asciiTheme="minorHAnsi" w:hAnsiTheme="minorHAnsi" w:cstheme="minorHAnsi"/>
          <w:sz w:val="22"/>
          <w:szCs w:val="22"/>
        </w:rPr>
      </w:pPr>
    </w:p>
    <w:p w14:paraId="613F496E" w14:textId="77777777" w:rsidR="00A45082" w:rsidRPr="009762A9" w:rsidRDefault="00A45082" w:rsidP="00A45082">
      <w:pPr>
        <w:pStyle w:val="Standard"/>
        <w:numPr>
          <w:ilvl w:val="1"/>
          <w:numId w:val="33"/>
        </w:numPr>
        <w:ind w:left="852" w:hanging="426"/>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lastRenderedPageBreak/>
        <w:t>Nové položky musia byť kalkulované rovnakým spôsobom, ako bola vypočítaná cena, t.j. pri  použití rovnakých réžií, ziskov, miezd sadzieb mechanizmov a cien materiálov.</w:t>
      </w:r>
    </w:p>
    <w:p w14:paraId="53F0F327" w14:textId="77777777" w:rsidR="00A45082" w:rsidRPr="009762A9" w:rsidRDefault="00A45082" w:rsidP="00A45082">
      <w:pPr>
        <w:pStyle w:val="Standard"/>
        <w:ind w:left="426"/>
        <w:jc w:val="both"/>
        <w:rPr>
          <w:rFonts w:asciiTheme="minorHAnsi" w:hAnsiTheme="minorHAnsi" w:cstheme="minorHAnsi"/>
          <w:color w:val="000000"/>
          <w:sz w:val="22"/>
          <w:szCs w:val="22"/>
        </w:rPr>
      </w:pPr>
    </w:p>
    <w:p w14:paraId="5DACF21D" w14:textId="77777777" w:rsidR="00A45082" w:rsidRPr="009762A9" w:rsidRDefault="00A45082" w:rsidP="00A45082">
      <w:pPr>
        <w:pStyle w:val="Standard"/>
        <w:numPr>
          <w:ilvl w:val="1"/>
          <w:numId w:val="33"/>
        </w:numPr>
        <w:ind w:left="852" w:hanging="426"/>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Zhotoviteľ nemá nárok na dodatočnú platbu za náklady, ktorým bolo možné predísť pri včasnom upozornení objednávateľom, na nedostatky na strane zhotoviteľa.</w:t>
      </w:r>
    </w:p>
    <w:p w14:paraId="4ED11F4C" w14:textId="77777777" w:rsidR="00A45082" w:rsidRPr="009762A9" w:rsidRDefault="00A45082" w:rsidP="00A45082">
      <w:pPr>
        <w:pStyle w:val="Standard"/>
        <w:jc w:val="both"/>
        <w:rPr>
          <w:rFonts w:asciiTheme="minorHAnsi" w:hAnsiTheme="minorHAnsi" w:cstheme="minorHAnsi"/>
          <w:color w:val="000000"/>
          <w:sz w:val="22"/>
          <w:szCs w:val="22"/>
        </w:rPr>
      </w:pPr>
    </w:p>
    <w:p w14:paraId="47AA7B81" w14:textId="77777777" w:rsidR="00A45082" w:rsidRPr="009762A9" w:rsidRDefault="00A45082" w:rsidP="00A45082">
      <w:pPr>
        <w:pStyle w:val="Standard"/>
        <w:numPr>
          <w:ilvl w:val="0"/>
          <w:numId w:val="33"/>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 xml:space="preserve">Jednotlivé faktúry budú obsahovať všetky náležitosti </w:t>
      </w:r>
      <w:r w:rsidRPr="009762A9">
        <w:rPr>
          <w:rFonts w:asciiTheme="minorHAnsi" w:hAnsiTheme="minorHAnsi" w:cstheme="minorHAnsi"/>
          <w:color w:val="000000"/>
          <w:sz w:val="22"/>
          <w:szCs w:val="22"/>
          <w:lang w:eastAsia="cs-CZ" w:bidi="cs-CZ"/>
        </w:rPr>
        <w:t>v zmysle platných právnych predpisov.</w:t>
      </w:r>
    </w:p>
    <w:p w14:paraId="7250D5FB" w14:textId="77777777" w:rsidR="00A45082" w:rsidRPr="009762A9" w:rsidRDefault="00A45082" w:rsidP="00A45082">
      <w:pPr>
        <w:pStyle w:val="Standard"/>
        <w:ind w:left="426"/>
        <w:jc w:val="both"/>
        <w:rPr>
          <w:rFonts w:asciiTheme="minorHAnsi" w:hAnsiTheme="minorHAnsi" w:cstheme="minorHAnsi"/>
          <w:sz w:val="22"/>
          <w:szCs w:val="22"/>
        </w:rPr>
      </w:pPr>
    </w:p>
    <w:p w14:paraId="222E0163" w14:textId="77777777" w:rsidR="00A45082" w:rsidRPr="009762A9" w:rsidRDefault="00A45082" w:rsidP="00A45082">
      <w:pPr>
        <w:pStyle w:val="Standard"/>
        <w:numPr>
          <w:ilvl w:val="0"/>
          <w:numId w:val="33"/>
        </w:numPr>
        <w:ind w:left="426" w:hanging="426"/>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V prípade, že faktúra nebude obsahovať všetky náležitosti v zmysle platných právnych predpisov, objednávateľ je oprávnený vrátiť ju zhotoviteľovi na doplnenie. V takom prípade sa preruší plynutie lehoty splatnosti a nová lehota splatnosti začne plynúť doručením opravenej faktúry objednávateľovi.</w:t>
      </w:r>
    </w:p>
    <w:p w14:paraId="319C7D89" w14:textId="77777777" w:rsidR="005014F3" w:rsidRPr="009762A9" w:rsidRDefault="005014F3" w:rsidP="00012472">
      <w:pPr>
        <w:pStyle w:val="Standard"/>
        <w:jc w:val="both"/>
        <w:rPr>
          <w:rFonts w:asciiTheme="minorHAnsi" w:hAnsiTheme="minorHAnsi" w:cstheme="minorHAnsi"/>
          <w:sz w:val="22"/>
          <w:szCs w:val="22"/>
        </w:rPr>
      </w:pPr>
    </w:p>
    <w:p w14:paraId="24FA16D9" w14:textId="77777777" w:rsidR="002C3FD6" w:rsidRPr="009762A9" w:rsidRDefault="00012472" w:rsidP="00012472">
      <w:pPr>
        <w:pStyle w:val="Standard"/>
        <w:jc w:val="center"/>
        <w:rPr>
          <w:rFonts w:asciiTheme="minorHAnsi" w:hAnsiTheme="minorHAnsi" w:cstheme="minorHAnsi"/>
          <w:b/>
          <w:color w:val="000000"/>
          <w:sz w:val="22"/>
          <w:szCs w:val="22"/>
        </w:rPr>
      </w:pPr>
      <w:r w:rsidRPr="009762A9">
        <w:rPr>
          <w:rFonts w:asciiTheme="minorHAnsi" w:hAnsiTheme="minorHAnsi" w:cstheme="minorHAnsi"/>
          <w:b/>
          <w:color w:val="000000"/>
          <w:sz w:val="22"/>
          <w:szCs w:val="22"/>
        </w:rPr>
        <w:t xml:space="preserve">Čl. 7. </w:t>
      </w:r>
    </w:p>
    <w:p w14:paraId="5B88C97C" w14:textId="5B81FDFF" w:rsidR="00012472" w:rsidRPr="009762A9" w:rsidRDefault="00012472" w:rsidP="00012472">
      <w:pPr>
        <w:pStyle w:val="Standard"/>
        <w:jc w:val="center"/>
        <w:rPr>
          <w:rFonts w:asciiTheme="minorHAnsi" w:hAnsiTheme="minorHAnsi" w:cstheme="minorHAnsi"/>
          <w:sz w:val="22"/>
          <w:szCs w:val="22"/>
        </w:rPr>
      </w:pPr>
      <w:r w:rsidRPr="009762A9">
        <w:rPr>
          <w:rFonts w:asciiTheme="minorHAnsi" w:hAnsiTheme="minorHAnsi" w:cstheme="minorHAnsi"/>
          <w:b/>
          <w:color w:val="000000"/>
          <w:sz w:val="22"/>
          <w:szCs w:val="22"/>
        </w:rPr>
        <w:t>ZÁRUČNÁ DOBA</w:t>
      </w:r>
      <w:r w:rsidR="002C3FD6" w:rsidRPr="009762A9">
        <w:rPr>
          <w:rFonts w:asciiTheme="minorHAnsi" w:hAnsiTheme="minorHAnsi" w:cstheme="minorHAnsi"/>
          <w:b/>
          <w:color w:val="000000"/>
          <w:sz w:val="22"/>
          <w:szCs w:val="22"/>
        </w:rPr>
        <w:t xml:space="preserve"> - </w:t>
      </w:r>
      <w:r w:rsidRPr="009762A9">
        <w:rPr>
          <w:rFonts w:asciiTheme="minorHAnsi" w:hAnsiTheme="minorHAnsi" w:cstheme="minorHAnsi"/>
          <w:b/>
          <w:color w:val="000000"/>
          <w:sz w:val="22"/>
          <w:szCs w:val="22"/>
        </w:rPr>
        <w:t>ZODPOVEDNOSŤ ZA VADY</w:t>
      </w:r>
    </w:p>
    <w:p w14:paraId="29A67649" w14:textId="77777777" w:rsidR="00012472" w:rsidRPr="009762A9" w:rsidRDefault="00012472" w:rsidP="00012472">
      <w:pPr>
        <w:pStyle w:val="Standard"/>
        <w:jc w:val="center"/>
        <w:rPr>
          <w:rFonts w:asciiTheme="minorHAnsi" w:hAnsiTheme="minorHAnsi" w:cstheme="minorHAnsi"/>
          <w:b/>
          <w:color w:val="000000"/>
          <w:sz w:val="22"/>
          <w:szCs w:val="22"/>
        </w:rPr>
      </w:pPr>
    </w:p>
    <w:p w14:paraId="721498FF" w14:textId="15E6452E" w:rsidR="00012472" w:rsidRPr="009762A9" w:rsidRDefault="00012472" w:rsidP="00012472">
      <w:pPr>
        <w:pStyle w:val="Standard"/>
        <w:numPr>
          <w:ilvl w:val="0"/>
          <w:numId w:val="34"/>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Zhotoviteľ zodpovedá za to, že predmet zmluvy je zhotovený podľa podmienok tejto</w:t>
      </w:r>
      <w:r w:rsidR="006D4F17" w:rsidRPr="009762A9">
        <w:rPr>
          <w:rFonts w:asciiTheme="minorHAnsi" w:hAnsiTheme="minorHAnsi" w:cstheme="minorHAnsi"/>
          <w:color w:val="000000"/>
          <w:sz w:val="22"/>
          <w:szCs w:val="22"/>
        </w:rPr>
        <w:t xml:space="preserve"> </w:t>
      </w:r>
      <w:r w:rsidRPr="009762A9">
        <w:rPr>
          <w:rFonts w:asciiTheme="minorHAnsi" w:hAnsiTheme="minorHAnsi" w:cstheme="minorHAnsi"/>
          <w:color w:val="000000"/>
          <w:sz w:val="22"/>
          <w:szCs w:val="22"/>
        </w:rPr>
        <w:t>zmluvy o dielo, všetkých jej príloh a že počas záručnej doby bude mať vlastnosti dohodnuté v tejto zmluve.</w:t>
      </w:r>
    </w:p>
    <w:p w14:paraId="1B3E5D9C" w14:textId="77777777" w:rsidR="00012472" w:rsidRPr="009762A9" w:rsidRDefault="00012472" w:rsidP="00012472">
      <w:pPr>
        <w:pStyle w:val="Standard"/>
        <w:ind w:left="426"/>
        <w:jc w:val="both"/>
        <w:rPr>
          <w:rFonts w:asciiTheme="minorHAnsi" w:hAnsiTheme="minorHAnsi" w:cstheme="minorHAnsi"/>
          <w:sz w:val="22"/>
          <w:szCs w:val="22"/>
        </w:rPr>
      </w:pPr>
    </w:p>
    <w:p w14:paraId="4299DD99" w14:textId="77777777" w:rsidR="00012472" w:rsidRPr="009762A9" w:rsidRDefault="00012472" w:rsidP="00012472">
      <w:pPr>
        <w:pStyle w:val="Standard"/>
        <w:numPr>
          <w:ilvl w:val="0"/>
          <w:numId w:val="34"/>
        </w:numPr>
        <w:ind w:left="426" w:hanging="426"/>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Zhotoviteľ zodpovedá za vady, ktoré predmet má v čase jeho odovzdania objednávateľovi. Za vady, ktoré sa prejavili po odovzdaní diela zodpovedá zhotoviteľ iba vtedy, ak boli spôsobené porušením jeho povinností.</w:t>
      </w:r>
    </w:p>
    <w:p w14:paraId="23D70BB4" w14:textId="77777777" w:rsidR="00012472" w:rsidRPr="009762A9" w:rsidRDefault="00012472" w:rsidP="00012472">
      <w:pPr>
        <w:pStyle w:val="Standard"/>
        <w:jc w:val="both"/>
        <w:rPr>
          <w:rFonts w:asciiTheme="minorHAnsi" w:hAnsiTheme="minorHAnsi" w:cstheme="minorHAnsi"/>
          <w:color w:val="000000"/>
          <w:sz w:val="22"/>
          <w:szCs w:val="22"/>
        </w:rPr>
      </w:pPr>
    </w:p>
    <w:p w14:paraId="0BE8B90F" w14:textId="77777777" w:rsidR="00012472" w:rsidRPr="009762A9" w:rsidRDefault="00012472" w:rsidP="00012472">
      <w:pPr>
        <w:pStyle w:val="Standard"/>
        <w:numPr>
          <w:ilvl w:val="0"/>
          <w:numId w:val="34"/>
        </w:numPr>
        <w:ind w:left="426" w:hanging="426"/>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Zhotoviteľ nezodpovedá za vady diela, ktoré boli spôsobené použitím podkladov a vecí poskytnutých objednávateľom a zhotoviteľ ani pri vynaložení všetkej starostlivosti nemohol zistiť ich nevhodnosť alebo na ňu upozornil objednávateľa a ten na ich použití trval.</w:t>
      </w:r>
    </w:p>
    <w:p w14:paraId="7A101E8E" w14:textId="77777777" w:rsidR="00012472" w:rsidRPr="009762A9" w:rsidRDefault="00012472" w:rsidP="00012472">
      <w:pPr>
        <w:pStyle w:val="Standard"/>
        <w:jc w:val="both"/>
        <w:rPr>
          <w:rFonts w:asciiTheme="minorHAnsi" w:hAnsiTheme="minorHAnsi" w:cstheme="minorHAnsi"/>
          <w:color w:val="000000"/>
          <w:sz w:val="22"/>
          <w:szCs w:val="22"/>
        </w:rPr>
      </w:pPr>
    </w:p>
    <w:p w14:paraId="577130EF" w14:textId="77777777" w:rsidR="00012472" w:rsidRPr="009762A9" w:rsidRDefault="00012472" w:rsidP="00012472">
      <w:pPr>
        <w:pStyle w:val="Standard"/>
        <w:numPr>
          <w:ilvl w:val="0"/>
          <w:numId w:val="34"/>
        </w:numPr>
        <w:ind w:left="426" w:hanging="426"/>
        <w:jc w:val="both"/>
        <w:rPr>
          <w:rFonts w:asciiTheme="minorHAnsi" w:hAnsiTheme="minorHAnsi" w:cstheme="minorHAnsi"/>
          <w:color w:val="000000"/>
          <w:sz w:val="22"/>
          <w:szCs w:val="22"/>
        </w:rPr>
      </w:pPr>
      <w:r w:rsidRPr="009762A9">
        <w:rPr>
          <w:rFonts w:asciiTheme="minorHAnsi" w:hAnsiTheme="minorHAnsi" w:cstheme="minorHAnsi"/>
          <w:b/>
          <w:bCs/>
          <w:color w:val="000000"/>
          <w:sz w:val="22"/>
          <w:szCs w:val="22"/>
        </w:rPr>
        <w:t>Záručná doba na dielo</w:t>
      </w:r>
      <w:r w:rsidRPr="009762A9">
        <w:rPr>
          <w:rFonts w:asciiTheme="minorHAnsi" w:hAnsiTheme="minorHAnsi" w:cstheme="minorHAnsi"/>
          <w:color w:val="000000"/>
          <w:sz w:val="22"/>
          <w:szCs w:val="22"/>
        </w:rPr>
        <w:t xml:space="preserve"> sa po vzájomnej dohode  v súlade so zákonom NR SR č. 254/1998 Z. z. o verejných prácach,  § 12, ods. 1, písm. b) stanovuje na  </w:t>
      </w:r>
      <w:r w:rsidRPr="009762A9">
        <w:rPr>
          <w:rFonts w:asciiTheme="minorHAnsi" w:hAnsiTheme="minorHAnsi" w:cstheme="minorHAnsi"/>
          <w:b/>
          <w:bCs/>
          <w:color w:val="000000"/>
          <w:sz w:val="22"/>
          <w:szCs w:val="22"/>
        </w:rPr>
        <w:t>60  mesiacov</w:t>
      </w:r>
      <w:r w:rsidRPr="009762A9">
        <w:rPr>
          <w:rFonts w:asciiTheme="minorHAnsi" w:hAnsiTheme="minorHAnsi" w:cstheme="minorHAnsi"/>
          <w:color w:val="000000"/>
          <w:sz w:val="22"/>
          <w:szCs w:val="22"/>
        </w:rPr>
        <w:t xml:space="preserve"> a začína plynúť zápisničným odovzdaním a prevzatím diela bez vád a nedorobkov medzi zhotoviteľom a objednávateľom.</w:t>
      </w:r>
    </w:p>
    <w:p w14:paraId="2C6F2AB3" w14:textId="77777777" w:rsidR="00012472" w:rsidRPr="009762A9" w:rsidRDefault="00012472" w:rsidP="00012472">
      <w:pPr>
        <w:pStyle w:val="Standard"/>
        <w:jc w:val="both"/>
        <w:rPr>
          <w:rFonts w:asciiTheme="minorHAnsi" w:hAnsiTheme="minorHAnsi" w:cstheme="minorHAnsi"/>
          <w:color w:val="000000"/>
          <w:sz w:val="22"/>
          <w:szCs w:val="22"/>
        </w:rPr>
      </w:pPr>
    </w:p>
    <w:p w14:paraId="3FC5E1C1" w14:textId="3DF8A597" w:rsidR="00012472" w:rsidRPr="009762A9" w:rsidRDefault="00012472" w:rsidP="005A7F53">
      <w:pPr>
        <w:pStyle w:val="Standard"/>
        <w:numPr>
          <w:ilvl w:val="1"/>
          <w:numId w:val="34"/>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Oznámenie vád musí byť podané len písomne a v záručnej dobe, inak je neplatné a musí obsahovať označenie vady, ako sa prejavuje.</w:t>
      </w:r>
    </w:p>
    <w:p w14:paraId="257282F4" w14:textId="77777777" w:rsidR="00012472" w:rsidRPr="009762A9" w:rsidRDefault="00012472" w:rsidP="005A7F53">
      <w:pPr>
        <w:pStyle w:val="Standard"/>
        <w:ind w:left="426"/>
        <w:jc w:val="both"/>
        <w:rPr>
          <w:rFonts w:asciiTheme="minorHAnsi" w:hAnsiTheme="minorHAnsi" w:cstheme="minorHAnsi"/>
          <w:sz w:val="22"/>
          <w:szCs w:val="22"/>
        </w:rPr>
      </w:pPr>
    </w:p>
    <w:p w14:paraId="35169C50" w14:textId="77777777" w:rsidR="00012472" w:rsidRPr="009762A9" w:rsidRDefault="00012472" w:rsidP="005A7F53">
      <w:pPr>
        <w:pStyle w:val="Standard"/>
        <w:numPr>
          <w:ilvl w:val="1"/>
          <w:numId w:val="8"/>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Zmluvné strany sa dohodli pre prípad vady diela, že počas záručnej doby má objednávateľ právo požadovať a zhotoviteľ povinnosť bezplatne odstrániť zistené a oprávnene písomne  reklamované vady.</w:t>
      </w:r>
    </w:p>
    <w:p w14:paraId="3F778274" w14:textId="77777777" w:rsidR="00012472" w:rsidRPr="009762A9" w:rsidRDefault="00012472" w:rsidP="00012472">
      <w:pPr>
        <w:pStyle w:val="Standard"/>
        <w:jc w:val="both"/>
        <w:rPr>
          <w:rFonts w:asciiTheme="minorHAnsi" w:hAnsiTheme="minorHAnsi" w:cstheme="minorHAnsi"/>
          <w:sz w:val="22"/>
          <w:szCs w:val="22"/>
        </w:rPr>
      </w:pPr>
    </w:p>
    <w:p w14:paraId="74F038AD" w14:textId="0CF2887F" w:rsidR="00C76F12" w:rsidRPr="009762A9" w:rsidRDefault="00012472" w:rsidP="00C76F12">
      <w:pPr>
        <w:pStyle w:val="Standard"/>
        <w:numPr>
          <w:ilvl w:val="0"/>
          <w:numId w:val="8"/>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 xml:space="preserve">Zhotoviteľ sa zaväzuje začať s odstraňovaním prípadných vád predmetu plnenia </w:t>
      </w:r>
      <w:r w:rsidRPr="009762A9">
        <w:rPr>
          <w:rFonts w:asciiTheme="minorHAnsi" w:hAnsiTheme="minorHAnsi" w:cstheme="minorHAnsi"/>
          <w:b/>
          <w:bCs/>
          <w:color w:val="000000"/>
          <w:sz w:val="22"/>
          <w:szCs w:val="22"/>
        </w:rPr>
        <w:t>do 3 dn</w:t>
      </w:r>
      <w:r w:rsidR="00FF171F" w:rsidRPr="009762A9">
        <w:rPr>
          <w:rFonts w:asciiTheme="minorHAnsi" w:hAnsiTheme="minorHAnsi" w:cstheme="minorHAnsi"/>
          <w:b/>
          <w:bCs/>
          <w:color w:val="000000"/>
          <w:sz w:val="22"/>
          <w:szCs w:val="22"/>
        </w:rPr>
        <w:t>í</w:t>
      </w:r>
      <w:r w:rsidRPr="009762A9">
        <w:rPr>
          <w:rFonts w:asciiTheme="minorHAnsi" w:hAnsiTheme="minorHAnsi" w:cstheme="minorHAnsi"/>
          <w:color w:val="000000"/>
          <w:sz w:val="22"/>
          <w:szCs w:val="22"/>
        </w:rPr>
        <w:t xml:space="preserve"> od uplatnenia oprávnenej písomnej reklamácie objednávateľa a vady odstrániť v čo  najkratšom technicky možnom čase. Ak sa nedohodne termín odstránenia vád písomnou formou, zhotoviteľ vady odstráni </w:t>
      </w:r>
      <w:r w:rsidRPr="009762A9">
        <w:rPr>
          <w:rFonts w:asciiTheme="minorHAnsi" w:hAnsiTheme="minorHAnsi" w:cstheme="minorHAnsi"/>
          <w:b/>
          <w:bCs/>
          <w:color w:val="000000"/>
          <w:sz w:val="22"/>
          <w:szCs w:val="22"/>
        </w:rPr>
        <w:t>do 10 dní</w:t>
      </w:r>
      <w:r w:rsidRPr="009762A9">
        <w:rPr>
          <w:rFonts w:asciiTheme="minorHAnsi" w:hAnsiTheme="minorHAnsi" w:cstheme="minorHAnsi"/>
          <w:color w:val="000000"/>
          <w:sz w:val="22"/>
          <w:szCs w:val="22"/>
        </w:rPr>
        <w:t xml:space="preserve"> od prijatej reklamácie.</w:t>
      </w:r>
    </w:p>
    <w:p w14:paraId="5A7EC403" w14:textId="77777777" w:rsidR="00C76F12" w:rsidRPr="009762A9" w:rsidRDefault="00C76F12" w:rsidP="00012472">
      <w:pPr>
        <w:pStyle w:val="Standard"/>
        <w:jc w:val="both"/>
        <w:rPr>
          <w:rFonts w:asciiTheme="minorHAnsi" w:hAnsiTheme="minorHAnsi" w:cstheme="minorHAnsi"/>
          <w:sz w:val="22"/>
          <w:szCs w:val="22"/>
        </w:rPr>
      </w:pPr>
    </w:p>
    <w:p w14:paraId="166260E6" w14:textId="7CFD819C" w:rsidR="00012472" w:rsidRPr="009762A9" w:rsidRDefault="00012472" w:rsidP="00012472">
      <w:pPr>
        <w:pStyle w:val="Standard"/>
        <w:numPr>
          <w:ilvl w:val="0"/>
          <w:numId w:val="8"/>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Zisťovanie vád</w:t>
      </w:r>
    </w:p>
    <w:p w14:paraId="572C1239" w14:textId="77777777" w:rsidR="00012472" w:rsidRPr="009762A9" w:rsidRDefault="00012472" w:rsidP="00012472">
      <w:pPr>
        <w:pStyle w:val="Standard"/>
        <w:jc w:val="both"/>
        <w:rPr>
          <w:rFonts w:asciiTheme="minorHAnsi" w:hAnsiTheme="minorHAnsi" w:cstheme="minorHAnsi"/>
          <w:sz w:val="22"/>
          <w:szCs w:val="22"/>
        </w:rPr>
      </w:pPr>
    </w:p>
    <w:p w14:paraId="50C3F729" w14:textId="77777777" w:rsidR="00012472" w:rsidRPr="009762A9" w:rsidRDefault="00012472" w:rsidP="005A7F53">
      <w:pPr>
        <w:pStyle w:val="Standard"/>
        <w:numPr>
          <w:ilvl w:val="1"/>
          <w:numId w:val="8"/>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Objednávateľ je oprávnený kontrolovať prácu zhotoviteľa a upozorniť ho na akúkoľvek vadu, ktorú nájde. Takáto kontrola nezbavuje zhotoviteľa jeho zodpovednosti za práce.</w:t>
      </w:r>
    </w:p>
    <w:p w14:paraId="08EDD3AA" w14:textId="77777777" w:rsidR="00012472" w:rsidRPr="009762A9" w:rsidRDefault="00012472" w:rsidP="005A7F53">
      <w:pPr>
        <w:pStyle w:val="Standard"/>
        <w:ind w:left="852"/>
        <w:jc w:val="both"/>
        <w:rPr>
          <w:rFonts w:asciiTheme="minorHAnsi" w:hAnsiTheme="minorHAnsi" w:cstheme="minorHAnsi"/>
          <w:sz w:val="22"/>
          <w:szCs w:val="22"/>
        </w:rPr>
      </w:pPr>
    </w:p>
    <w:p w14:paraId="250A4BA8" w14:textId="17D9B827" w:rsidR="00012472" w:rsidRPr="00C06A58" w:rsidRDefault="00012472" w:rsidP="00012472">
      <w:pPr>
        <w:pStyle w:val="Standard"/>
        <w:numPr>
          <w:ilvl w:val="1"/>
          <w:numId w:val="8"/>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Objednávateľ môže zhotoviteľovi nariadiť vyhľadanie vady, odkrytie a odskúšanie akýchkoľvek prác (častí diela) u ktorých predpokladá, že môžu byť vadné.</w:t>
      </w:r>
    </w:p>
    <w:p w14:paraId="3743E7E6" w14:textId="77777777" w:rsidR="00C06A58" w:rsidRDefault="00C06A58" w:rsidP="00C06A58">
      <w:pPr>
        <w:pStyle w:val="Odsekzoznamu"/>
        <w:rPr>
          <w:rFonts w:asciiTheme="minorHAnsi" w:hAnsiTheme="minorHAnsi" w:cstheme="minorHAnsi"/>
          <w:sz w:val="22"/>
          <w:szCs w:val="22"/>
        </w:rPr>
      </w:pPr>
    </w:p>
    <w:p w14:paraId="7E1CF084" w14:textId="77777777" w:rsidR="00C06A58" w:rsidRPr="009762A9" w:rsidRDefault="00C06A58" w:rsidP="00C06A58">
      <w:pPr>
        <w:pStyle w:val="Standard"/>
        <w:ind w:left="852"/>
        <w:jc w:val="both"/>
        <w:rPr>
          <w:rFonts w:asciiTheme="minorHAnsi" w:hAnsiTheme="minorHAnsi" w:cstheme="minorHAnsi"/>
          <w:sz w:val="22"/>
          <w:szCs w:val="22"/>
        </w:rPr>
      </w:pPr>
    </w:p>
    <w:p w14:paraId="29BD1FC9" w14:textId="77777777" w:rsidR="009762A9" w:rsidRPr="009762A9" w:rsidRDefault="009762A9" w:rsidP="007643BE">
      <w:pPr>
        <w:pStyle w:val="Standard"/>
        <w:jc w:val="both"/>
        <w:rPr>
          <w:rFonts w:asciiTheme="minorHAnsi" w:hAnsiTheme="minorHAnsi" w:cstheme="minorHAnsi"/>
          <w:sz w:val="22"/>
          <w:szCs w:val="22"/>
        </w:rPr>
      </w:pPr>
    </w:p>
    <w:p w14:paraId="1705226F" w14:textId="4324246B" w:rsidR="00012472" w:rsidRPr="009762A9" w:rsidRDefault="00012472" w:rsidP="00012472">
      <w:pPr>
        <w:pStyle w:val="Standard"/>
        <w:numPr>
          <w:ilvl w:val="0"/>
          <w:numId w:val="8"/>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lastRenderedPageBreak/>
        <w:t>Neodstránené vady po ukončení prác</w:t>
      </w:r>
      <w:r w:rsidR="00C06A58">
        <w:rPr>
          <w:rFonts w:asciiTheme="minorHAnsi" w:hAnsiTheme="minorHAnsi" w:cstheme="minorHAnsi"/>
          <w:color w:val="000000"/>
          <w:sz w:val="22"/>
          <w:szCs w:val="22"/>
        </w:rPr>
        <w:t>:</w:t>
      </w:r>
    </w:p>
    <w:p w14:paraId="3B06AADB" w14:textId="77777777" w:rsidR="00012472" w:rsidRPr="009762A9" w:rsidRDefault="00012472" w:rsidP="00012472">
      <w:pPr>
        <w:pStyle w:val="Standard"/>
        <w:ind w:left="426"/>
        <w:jc w:val="both"/>
        <w:rPr>
          <w:rFonts w:asciiTheme="minorHAnsi" w:hAnsiTheme="minorHAnsi" w:cstheme="minorHAnsi"/>
          <w:sz w:val="22"/>
          <w:szCs w:val="22"/>
        </w:rPr>
      </w:pPr>
    </w:p>
    <w:p w14:paraId="09D565AF" w14:textId="77777777" w:rsidR="00012472" w:rsidRPr="009762A9" w:rsidRDefault="00012472" w:rsidP="005A7F53">
      <w:pPr>
        <w:pStyle w:val="Standard"/>
        <w:numPr>
          <w:ilvl w:val="1"/>
          <w:numId w:val="8"/>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Objednávateľ môže po ukončení prác zadať odstránenie nejakej vady tretej strane.  Môže tak urobiť vtedy, ak zhotoviteľ takúto vadu neodstránil počas doby stanovenej na odstránenie.</w:t>
      </w:r>
    </w:p>
    <w:p w14:paraId="5AAAA10C" w14:textId="77777777" w:rsidR="00012472" w:rsidRPr="009762A9" w:rsidRDefault="00012472" w:rsidP="005A7F53">
      <w:pPr>
        <w:pStyle w:val="Standard"/>
        <w:ind w:left="852"/>
        <w:jc w:val="both"/>
        <w:rPr>
          <w:rFonts w:asciiTheme="minorHAnsi" w:hAnsiTheme="minorHAnsi" w:cstheme="minorHAnsi"/>
          <w:sz w:val="22"/>
          <w:szCs w:val="22"/>
        </w:rPr>
      </w:pPr>
    </w:p>
    <w:p w14:paraId="74434AEE" w14:textId="77777777" w:rsidR="006D4F17" w:rsidRPr="009762A9" w:rsidRDefault="00012472" w:rsidP="005A7F53">
      <w:pPr>
        <w:pStyle w:val="Standard"/>
        <w:numPr>
          <w:ilvl w:val="1"/>
          <w:numId w:val="8"/>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 xml:space="preserve">Ak zhotoviteľ sám neodstráni takúto vadu počas predtým dohodnutej doby, objednávateľ môže zadať odstránenie tejto vady tretej strane. Objednávateľ je povinný informovať zhotoviteľa min 3 kalendárne  dni dopredu o svojom úmysle zadať odstránenie nejakej vady tretej strane. </w:t>
      </w:r>
    </w:p>
    <w:p w14:paraId="609B721C" w14:textId="77777777" w:rsidR="006D4F17" w:rsidRPr="009762A9" w:rsidRDefault="006D4F17" w:rsidP="006D4F17">
      <w:pPr>
        <w:pStyle w:val="Standard"/>
        <w:ind w:left="852"/>
        <w:jc w:val="both"/>
        <w:rPr>
          <w:rFonts w:asciiTheme="minorHAnsi" w:hAnsiTheme="minorHAnsi" w:cstheme="minorHAnsi"/>
          <w:sz w:val="22"/>
          <w:szCs w:val="22"/>
        </w:rPr>
      </w:pPr>
    </w:p>
    <w:p w14:paraId="5EF12538" w14:textId="549E8685" w:rsidR="00012472" w:rsidRPr="009762A9" w:rsidRDefault="00012472" w:rsidP="006D4F17">
      <w:pPr>
        <w:pStyle w:val="Standard"/>
        <w:ind w:left="852"/>
        <w:jc w:val="both"/>
        <w:rPr>
          <w:rFonts w:asciiTheme="minorHAnsi" w:hAnsiTheme="minorHAnsi" w:cstheme="minorHAnsi"/>
          <w:sz w:val="22"/>
          <w:szCs w:val="22"/>
        </w:rPr>
      </w:pPr>
      <w:r w:rsidRPr="009762A9">
        <w:rPr>
          <w:rFonts w:asciiTheme="minorHAnsi" w:hAnsiTheme="minorHAnsi" w:cstheme="minorHAnsi"/>
          <w:color w:val="000000"/>
          <w:sz w:val="22"/>
          <w:szCs w:val="22"/>
        </w:rPr>
        <w:t>Náklady súvisiace s odstránením vady budú vyúčtované zhotoviteľovi, ktorý ich uhradí</w:t>
      </w:r>
      <w:r w:rsidR="006D4F17" w:rsidRPr="009762A9">
        <w:rPr>
          <w:rFonts w:asciiTheme="minorHAnsi" w:hAnsiTheme="minorHAnsi" w:cstheme="minorHAnsi"/>
          <w:color w:val="000000"/>
          <w:sz w:val="22"/>
          <w:szCs w:val="22"/>
        </w:rPr>
        <w:t xml:space="preserve"> </w:t>
      </w:r>
      <w:r w:rsidRPr="009762A9">
        <w:rPr>
          <w:rFonts w:asciiTheme="minorHAnsi" w:hAnsiTheme="minorHAnsi" w:cstheme="minorHAnsi"/>
          <w:color w:val="000000"/>
          <w:sz w:val="22"/>
          <w:szCs w:val="22"/>
        </w:rPr>
        <w:t>do 14 dní od doručenia faktúry.</w:t>
      </w:r>
    </w:p>
    <w:p w14:paraId="642DC9B5" w14:textId="77777777" w:rsidR="00012472" w:rsidRPr="009762A9" w:rsidRDefault="00012472" w:rsidP="005A7F53">
      <w:pPr>
        <w:pStyle w:val="Standard"/>
        <w:ind w:left="426"/>
        <w:jc w:val="both"/>
        <w:rPr>
          <w:rFonts w:asciiTheme="minorHAnsi" w:hAnsiTheme="minorHAnsi" w:cstheme="minorHAnsi"/>
          <w:sz w:val="22"/>
          <w:szCs w:val="22"/>
        </w:rPr>
      </w:pPr>
    </w:p>
    <w:p w14:paraId="4BA001F7" w14:textId="77777777" w:rsidR="00012472" w:rsidRPr="009762A9" w:rsidRDefault="00012472" w:rsidP="005A7F53">
      <w:pPr>
        <w:pStyle w:val="Standard"/>
        <w:numPr>
          <w:ilvl w:val="1"/>
          <w:numId w:val="8"/>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Ak sa ukáže, že vada je neopraviteľná, zaväzuje sa zhotoviteľ dodať do 30 dní od zistenia tejto skutočnosti  vadnú časť plnenia.</w:t>
      </w:r>
    </w:p>
    <w:p w14:paraId="54783912" w14:textId="77777777" w:rsidR="00012472" w:rsidRPr="009762A9" w:rsidRDefault="00012472" w:rsidP="00012472">
      <w:pPr>
        <w:pStyle w:val="Standard"/>
        <w:jc w:val="both"/>
        <w:rPr>
          <w:rFonts w:asciiTheme="minorHAnsi" w:hAnsiTheme="minorHAnsi" w:cstheme="minorHAnsi"/>
          <w:b/>
          <w:color w:val="000000"/>
          <w:sz w:val="22"/>
          <w:szCs w:val="22"/>
        </w:rPr>
      </w:pPr>
    </w:p>
    <w:p w14:paraId="3E5F3A78" w14:textId="77777777" w:rsidR="002C3FD6" w:rsidRPr="009762A9" w:rsidRDefault="00012472" w:rsidP="00012472">
      <w:pPr>
        <w:pStyle w:val="Standard"/>
        <w:tabs>
          <w:tab w:val="left" w:pos="480"/>
        </w:tabs>
        <w:jc w:val="center"/>
        <w:rPr>
          <w:rFonts w:asciiTheme="minorHAnsi" w:hAnsiTheme="minorHAnsi" w:cstheme="minorHAnsi"/>
          <w:b/>
          <w:color w:val="000000"/>
          <w:sz w:val="22"/>
          <w:szCs w:val="22"/>
        </w:rPr>
      </w:pPr>
      <w:r w:rsidRPr="009762A9">
        <w:rPr>
          <w:rFonts w:asciiTheme="minorHAnsi" w:hAnsiTheme="minorHAnsi" w:cstheme="minorHAnsi"/>
          <w:b/>
          <w:color w:val="000000"/>
          <w:sz w:val="22"/>
          <w:szCs w:val="22"/>
        </w:rPr>
        <w:t>Čl. 8.</w:t>
      </w:r>
    </w:p>
    <w:p w14:paraId="2332474D" w14:textId="4B20A4CD" w:rsidR="00012472" w:rsidRPr="009762A9" w:rsidRDefault="00012472" w:rsidP="00012472">
      <w:pPr>
        <w:pStyle w:val="Standard"/>
        <w:tabs>
          <w:tab w:val="left" w:pos="480"/>
        </w:tabs>
        <w:jc w:val="center"/>
        <w:rPr>
          <w:rFonts w:asciiTheme="minorHAnsi" w:hAnsiTheme="minorHAnsi" w:cstheme="minorHAnsi"/>
          <w:sz w:val="22"/>
          <w:szCs w:val="22"/>
        </w:rPr>
      </w:pPr>
      <w:r w:rsidRPr="009762A9">
        <w:rPr>
          <w:rFonts w:asciiTheme="minorHAnsi" w:hAnsiTheme="minorHAnsi" w:cstheme="minorHAnsi"/>
          <w:b/>
          <w:color w:val="000000"/>
          <w:sz w:val="22"/>
          <w:szCs w:val="22"/>
        </w:rPr>
        <w:t>PODMIENKY VYKONANIA DIELA</w:t>
      </w:r>
    </w:p>
    <w:p w14:paraId="5AE60DB1" w14:textId="77777777" w:rsidR="00012472" w:rsidRPr="009762A9" w:rsidRDefault="00012472" w:rsidP="00012472">
      <w:pPr>
        <w:pStyle w:val="Standard"/>
        <w:tabs>
          <w:tab w:val="left" w:pos="480"/>
        </w:tabs>
        <w:jc w:val="center"/>
        <w:rPr>
          <w:rFonts w:asciiTheme="minorHAnsi" w:hAnsiTheme="minorHAnsi" w:cstheme="minorHAnsi"/>
          <w:b/>
          <w:color w:val="000000"/>
          <w:sz w:val="22"/>
          <w:szCs w:val="22"/>
        </w:rPr>
      </w:pPr>
    </w:p>
    <w:p w14:paraId="3CBC0A84" w14:textId="5A025816" w:rsidR="00012472" w:rsidRPr="009762A9" w:rsidRDefault="00012472" w:rsidP="000560ED">
      <w:pPr>
        <w:pStyle w:val="Standard"/>
        <w:numPr>
          <w:ilvl w:val="0"/>
          <w:numId w:val="35"/>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Zhotoviteľ sa zaväzuje vykonať dielo vo vlastnom mene a na vlastnú zodpovednosť.</w:t>
      </w:r>
    </w:p>
    <w:p w14:paraId="0C5E4030" w14:textId="77777777" w:rsidR="0072495A" w:rsidRPr="009762A9" w:rsidRDefault="0072495A" w:rsidP="0072495A">
      <w:pPr>
        <w:pStyle w:val="Standard"/>
        <w:ind w:left="426"/>
        <w:jc w:val="both"/>
        <w:rPr>
          <w:rFonts w:asciiTheme="minorHAnsi" w:hAnsiTheme="minorHAnsi" w:cstheme="minorHAnsi"/>
          <w:sz w:val="22"/>
          <w:szCs w:val="22"/>
        </w:rPr>
      </w:pPr>
    </w:p>
    <w:p w14:paraId="14EC2C0B" w14:textId="77777777" w:rsidR="00012472" w:rsidRPr="009762A9" w:rsidRDefault="00012472" w:rsidP="00012472">
      <w:pPr>
        <w:pStyle w:val="Standard"/>
        <w:numPr>
          <w:ilvl w:val="0"/>
          <w:numId w:val="9"/>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Riziká zhotoviteľa - zhotoviteľ je zodpovedný za akékoľvek zničenie alebo poškodenie fyzického majetku objednávateľa a majetku súkromných osôb, zranenie osôb a usmrtenie, ku ktorým dôjde počas realizácie prác, alebo ako dôsledok vykonávania prác v rámci ZoD. Zhotoviteľ nenesie zodpovednosť v prípade výnimočných rizík. V prípade potreby si zhotoviteľ zabezpečí dopravné značenie komunikácií, vyjadrenie a splnenie požiadaviek dopravného inšpektorátu k realizácii stavby.</w:t>
      </w:r>
    </w:p>
    <w:p w14:paraId="43625D6A" w14:textId="77777777" w:rsidR="00012472" w:rsidRPr="009762A9" w:rsidRDefault="00012472" w:rsidP="00012472">
      <w:pPr>
        <w:pStyle w:val="Standard"/>
        <w:ind w:left="426"/>
        <w:jc w:val="both"/>
        <w:rPr>
          <w:rFonts w:asciiTheme="minorHAnsi" w:hAnsiTheme="minorHAnsi" w:cstheme="minorHAnsi"/>
          <w:sz w:val="22"/>
          <w:szCs w:val="22"/>
        </w:rPr>
      </w:pPr>
    </w:p>
    <w:p w14:paraId="2FA686EC" w14:textId="77777777" w:rsidR="00012472" w:rsidRPr="009762A9" w:rsidRDefault="00012472" w:rsidP="00012472">
      <w:pPr>
        <w:pStyle w:val="Standard"/>
        <w:numPr>
          <w:ilvl w:val="0"/>
          <w:numId w:val="9"/>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Odovzdanie staveniska</w:t>
      </w:r>
    </w:p>
    <w:p w14:paraId="2292D64A" w14:textId="77777777" w:rsidR="00012472" w:rsidRPr="009762A9" w:rsidRDefault="00012472" w:rsidP="00012472">
      <w:pPr>
        <w:pStyle w:val="Standard"/>
        <w:jc w:val="both"/>
        <w:rPr>
          <w:rFonts w:asciiTheme="minorHAnsi" w:hAnsiTheme="minorHAnsi" w:cstheme="minorHAnsi"/>
          <w:sz w:val="22"/>
          <w:szCs w:val="22"/>
        </w:rPr>
      </w:pPr>
    </w:p>
    <w:p w14:paraId="7633A474" w14:textId="5E794C6F" w:rsidR="00012472" w:rsidRPr="009762A9" w:rsidRDefault="00012472" w:rsidP="005A7F53">
      <w:pPr>
        <w:pStyle w:val="Standard"/>
        <w:numPr>
          <w:ilvl w:val="1"/>
          <w:numId w:val="9"/>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Objednávateľ</w:t>
      </w:r>
      <w:r w:rsidR="00AE618E" w:rsidRPr="009762A9">
        <w:rPr>
          <w:rFonts w:asciiTheme="minorHAnsi" w:hAnsiTheme="minorHAnsi" w:cstheme="minorHAnsi"/>
          <w:color w:val="000000"/>
          <w:sz w:val="22"/>
          <w:szCs w:val="22"/>
        </w:rPr>
        <w:t xml:space="preserve"> </w:t>
      </w:r>
      <w:r w:rsidRPr="009762A9">
        <w:rPr>
          <w:rFonts w:asciiTheme="minorHAnsi" w:hAnsiTheme="minorHAnsi" w:cstheme="minorHAnsi"/>
          <w:color w:val="000000"/>
          <w:sz w:val="22"/>
          <w:szCs w:val="22"/>
        </w:rPr>
        <w:t>odovzdá</w:t>
      </w:r>
      <w:r w:rsidR="00D8363E" w:rsidRPr="009762A9">
        <w:rPr>
          <w:rFonts w:asciiTheme="minorHAnsi" w:hAnsiTheme="minorHAnsi" w:cstheme="minorHAnsi"/>
          <w:color w:val="000000"/>
          <w:sz w:val="22"/>
          <w:szCs w:val="22"/>
        </w:rPr>
        <w:t xml:space="preserve"> </w:t>
      </w:r>
      <w:r w:rsidRPr="009762A9">
        <w:rPr>
          <w:rFonts w:asciiTheme="minorHAnsi" w:hAnsiTheme="minorHAnsi" w:cstheme="minorHAnsi"/>
          <w:color w:val="000000"/>
          <w:sz w:val="22"/>
          <w:szCs w:val="22"/>
        </w:rPr>
        <w:t xml:space="preserve">zhotoviteľovi stavenisko do </w:t>
      </w:r>
      <w:r w:rsidR="00D90BEC" w:rsidRPr="009762A9">
        <w:rPr>
          <w:rFonts w:asciiTheme="minorHAnsi" w:hAnsiTheme="minorHAnsi" w:cstheme="minorHAnsi"/>
          <w:b/>
          <w:bCs/>
          <w:color w:val="000000"/>
          <w:sz w:val="22"/>
          <w:szCs w:val="22"/>
        </w:rPr>
        <w:t>10 pracov</w:t>
      </w:r>
      <w:r w:rsidR="00404608" w:rsidRPr="009762A9">
        <w:rPr>
          <w:rFonts w:asciiTheme="minorHAnsi" w:hAnsiTheme="minorHAnsi" w:cstheme="minorHAnsi"/>
          <w:b/>
          <w:bCs/>
          <w:color w:val="000000"/>
          <w:sz w:val="22"/>
          <w:szCs w:val="22"/>
        </w:rPr>
        <w:t>n</w:t>
      </w:r>
      <w:r w:rsidR="00D90BEC" w:rsidRPr="009762A9">
        <w:rPr>
          <w:rFonts w:asciiTheme="minorHAnsi" w:hAnsiTheme="minorHAnsi" w:cstheme="minorHAnsi"/>
          <w:b/>
          <w:bCs/>
          <w:color w:val="000000"/>
          <w:sz w:val="22"/>
          <w:szCs w:val="22"/>
        </w:rPr>
        <w:t xml:space="preserve">ých </w:t>
      </w:r>
      <w:r w:rsidRPr="009762A9">
        <w:rPr>
          <w:rFonts w:asciiTheme="minorHAnsi" w:hAnsiTheme="minorHAnsi" w:cstheme="minorHAnsi"/>
          <w:b/>
          <w:bCs/>
          <w:color w:val="000000"/>
          <w:sz w:val="22"/>
          <w:szCs w:val="22"/>
        </w:rPr>
        <w:t>dní</w:t>
      </w:r>
      <w:r w:rsidRPr="009762A9">
        <w:rPr>
          <w:rFonts w:asciiTheme="minorHAnsi" w:hAnsiTheme="minorHAnsi" w:cstheme="minorHAnsi"/>
          <w:color w:val="000000"/>
          <w:sz w:val="22"/>
          <w:szCs w:val="22"/>
        </w:rPr>
        <w:t xml:space="preserve"> od účinnosti zmluvy.</w:t>
      </w:r>
    </w:p>
    <w:p w14:paraId="3638F299" w14:textId="77777777" w:rsidR="00012472" w:rsidRPr="009762A9" w:rsidRDefault="00012472" w:rsidP="005A7F53">
      <w:pPr>
        <w:pStyle w:val="Standard"/>
        <w:ind w:left="852"/>
        <w:jc w:val="both"/>
        <w:rPr>
          <w:rFonts w:asciiTheme="minorHAnsi" w:hAnsiTheme="minorHAnsi" w:cstheme="minorHAnsi"/>
          <w:sz w:val="22"/>
          <w:szCs w:val="22"/>
        </w:rPr>
      </w:pPr>
    </w:p>
    <w:p w14:paraId="41BFA62F" w14:textId="77777777" w:rsidR="00012472" w:rsidRPr="009762A9" w:rsidRDefault="00012472" w:rsidP="005A7F53">
      <w:pPr>
        <w:pStyle w:val="Standard"/>
        <w:numPr>
          <w:ilvl w:val="1"/>
          <w:numId w:val="9"/>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Súčasne s odovzdaním staveniska, objednávateľ administratívne umožní zhotoviteľovi prístup na  stavenisko.</w:t>
      </w:r>
    </w:p>
    <w:p w14:paraId="7057214D" w14:textId="77777777" w:rsidR="00012472" w:rsidRPr="009762A9" w:rsidRDefault="00012472" w:rsidP="005A7F53">
      <w:pPr>
        <w:pStyle w:val="Standard"/>
        <w:ind w:left="426"/>
        <w:jc w:val="both"/>
        <w:rPr>
          <w:rFonts w:asciiTheme="minorHAnsi" w:hAnsiTheme="minorHAnsi" w:cstheme="minorHAnsi"/>
          <w:sz w:val="22"/>
          <w:szCs w:val="22"/>
        </w:rPr>
      </w:pPr>
    </w:p>
    <w:p w14:paraId="3ED5145F" w14:textId="1A041D55" w:rsidR="00012472" w:rsidRPr="009762A9" w:rsidRDefault="00012472" w:rsidP="002C3FD6">
      <w:pPr>
        <w:pStyle w:val="Standard"/>
        <w:numPr>
          <w:ilvl w:val="1"/>
          <w:numId w:val="9"/>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Prístup na stavenisko - zhotoviteľ je povinný umožniť objednávateľovi  a komukoľvek, kto má</w:t>
      </w:r>
      <w:r w:rsidR="00D8363E" w:rsidRPr="009762A9">
        <w:rPr>
          <w:rFonts w:asciiTheme="minorHAnsi" w:hAnsiTheme="minorHAnsi" w:cstheme="minorHAnsi"/>
          <w:color w:val="000000"/>
          <w:sz w:val="22"/>
          <w:szCs w:val="22"/>
        </w:rPr>
        <w:t xml:space="preserve"> </w:t>
      </w:r>
      <w:r w:rsidRPr="009762A9">
        <w:rPr>
          <w:rFonts w:asciiTheme="minorHAnsi" w:hAnsiTheme="minorHAnsi" w:cstheme="minorHAnsi"/>
          <w:color w:val="000000"/>
          <w:sz w:val="22"/>
          <w:szCs w:val="22"/>
        </w:rPr>
        <w:t>na to povolenie od objednávateľa, prístup na stavenisko a na ktorékoľvek miesto, kde sa vykonávajú resp. majú vykonávať práce v súlade so ZoD.</w:t>
      </w:r>
    </w:p>
    <w:p w14:paraId="7E9386AE" w14:textId="77777777" w:rsidR="0072495A" w:rsidRPr="009762A9" w:rsidRDefault="0072495A" w:rsidP="0072495A">
      <w:pPr>
        <w:pStyle w:val="Standard"/>
        <w:ind w:left="852"/>
        <w:jc w:val="both"/>
        <w:rPr>
          <w:rFonts w:asciiTheme="minorHAnsi" w:hAnsiTheme="minorHAnsi" w:cstheme="minorHAnsi"/>
          <w:sz w:val="22"/>
          <w:szCs w:val="22"/>
        </w:rPr>
      </w:pPr>
    </w:p>
    <w:p w14:paraId="0F7B4A65" w14:textId="77777777" w:rsidR="00012472" w:rsidRPr="009762A9" w:rsidRDefault="00012472" w:rsidP="005A7F53">
      <w:pPr>
        <w:pStyle w:val="Standard"/>
        <w:numPr>
          <w:ilvl w:val="1"/>
          <w:numId w:val="9"/>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Zhotoviteľ zabezpečí na svoje náklady stráženie a osvetlenie staveniska.  Zhotoviteľ zodpovedá za čistotu a poriadok na stavenisku, ako aj čistotu používaných obecných komunikácií v blízkosti staveniska (pri vstupe a výjazde). Zároveň zodpovedá za primeranú čistotu vozidiel. Zhotoviteľ odstráni na vlastné náklady odpady, ktoré sú výsledkom jeho činnosti.</w:t>
      </w:r>
    </w:p>
    <w:p w14:paraId="07E1BBEB" w14:textId="77777777" w:rsidR="00012472" w:rsidRPr="009762A9" w:rsidRDefault="00012472" w:rsidP="00012472">
      <w:pPr>
        <w:pStyle w:val="Standard"/>
        <w:jc w:val="both"/>
        <w:rPr>
          <w:rFonts w:asciiTheme="minorHAnsi" w:hAnsiTheme="minorHAnsi" w:cstheme="minorHAnsi"/>
          <w:sz w:val="22"/>
          <w:szCs w:val="22"/>
        </w:rPr>
      </w:pPr>
    </w:p>
    <w:p w14:paraId="79F2D4D3" w14:textId="77777777" w:rsidR="00012472" w:rsidRPr="009762A9" w:rsidRDefault="00012472" w:rsidP="00012472">
      <w:pPr>
        <w:pStyle w:val="Standard"/>
        <w:numPr>
          <w:ilvl w:val="0"/>
          <w:numId w:val="9"/>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Prevádzkové, sociálne, prípadne aj výrobné zariadenie staveniska si zabezpečuje zhotoviteľ. Náklady  na  vybudovanie, prevádzkovanie, údržbu, likvidáciu a vypratanie zariadenia staveniska sú súčasťou zmluvnej ceny podľa čl. 5 tejto zmluvy.</w:t>
      </w:r>
    </w:p>
    <w:p w14:paraId="73DB942A" w14:textId="77777777" w:rsidR="00012472" w:rsidRPr="009762A9" w:rsidRDefault="00012472" w:rsidP="00012472">
      <w:pPr>
        <w:pStyle w:val="Standard"/>
        <w:ind w:left="426"/>
        <w:jc w:val="both"/>
        <w:rPr>
          <w:rFonts w:asciiTheme="minorHAnsi" w:hAnsiTheme="minorHAnsi" w:cstheme="minorHAnsi"/>
          <w:sz w:val="22"/>
          <w:szCs w:val="22"/>
        </w:rPr>
      </w:pPr>
    </w:p>
    <w:p w14:paraId="49D016A7" w14:textId="77777777" w:rsidR="00012472" w:rsidRPr="00C06A58" w:rsidRDefault="00012472" w:rsidP="00012472">
      <w:pPr>
        <w:pStyle w:val="Standard"/>
        <w:numPr>
          <w:ilvl w:val="0"/>
          <w:numId w:val="9"/>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Zhotoviteľ zabezpečí na svoje náklady dopravu a skladovanie strojov, zariadení alebo konštrukcií, montážneho materiálu, všetkých stavebných hmôt a dielcov, materiálov a výrobkov a ich presun zo skladu na stavenisko, denné čistenie dotknutých komunikácií počas realizácie stavby.</w:t>
      </w:r>
    </w:p>
    <w:p w14:paraId="58EC10B0" w14:textId="77777777" w:rsidR="00C06A58" w:rsidRDefault="00C06A58" w:rsidP="00C06A58">
      <w:pPr>
        <w:pStyle w:val="Odsekzoznamu"/>
        <w:rPr>
          <w:rFonts w:asciiTheme="minorHAnsi" w:hAnsiTheme="minorHAnsi" w:cstheme="minorHAnsi"/>
          <w:sz w:val="22"/>
          <w:szCs w:val="22"/>
        </w:rPr>
      </w:pPr>
    </w:p>
    <w:p w14:paraId="7E352C29" w14:textId="77777777" w:rsidR="00C06A58" w:rsidRPr="009762A9" w:rsidRDefault="00C06A58" w:rsidP="00C06A58">
      <w:pPr>
        <w:pStyle w:val="Standard"/>
        <w:ind w:left="426"/>
        <w:jc w:val="both"/>
        <w:rPr>
          <w:rFonts w:asciiTheme="minorHAnsi" w:hAnsiTheme="minorHAnsi" w:cstheme="minorHAnsi"/>
          <w:sz w:val="22"/>
          <w:szCs w:val="22"/>
        </w:rPr>
      </w:pPr>
    </w:p>
    <w:p w14:paraId="4F01E733" w14:textId="77777777" w:rsidR="00012472" w:rsidRPr="009762A9" w:rsidRDefault="00012472" w:rsidP="00012472">
      <w:pPr>
        <w:pStyle w:val="Standard"/>
        <w:jc w:val="both"/>
        <w:rPr>
          <w:rFonts w:asciiTheme="minorHAnsi" w:hAnsiTheme="minorHAnsi" w:cstheme="minorHAnsi"/>
          <w:sz w:val="22"/>
          <w:szCs w:val="22"/>
        </w:rPr>
      </w:pPr>
    </w:p>
    <w:p w14:paraId="170F63E6" w14:textId="77777777" w:rsidR="00012472" w:rsidRPr="009762A9" w:rsidRDefault="00012472" w:rsidP="00012472">
      <w:pPr>
        <w:pStyle w:val="Standard"/>
        <w:numPr>
          <w:ilvl w:val="0"/>
          <w:numId w:val="9"/>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lastRenderedPageBreak/>
        <w:t>Prerušenie a zastavenie prác</w:t>
      </w:r>
    </w:p>
    <w:p w14:paraId="44783643" w14:textId="77777777" w:rsidR="00012472" w:rsidRPr="009762A9" w:rsidRDefault="00012472" w:rsidP="005A7F53">
      <w:pPr>
        <w:pStyle w:val="Standard"/>
        <w:ind w:left="426"/>
        <w:jc w:val="both"/>
        <w:rPr>
          <w:rFonts w:asciiTheme="minorHAnsi" w:hAnsiTheme="minorHAnsi" w:cstheme="minorHAnsi"/>
          <w:sz w:val="22"/>
          <w:szCs w:val="22"/>
        </w:rPr>
      </w:pPr>
    </w:p>
    <w:p w14:paraId="52C67BA9" w14:textId="77777777" w:rsidR="00012472" w:rsidRPr="009762A9" w:rsidRDefault="00012472" w:rsidP="005A7F53">
      <w:pPr>
        <w:pStyle w:val="Standard"/>
        <w:numPr>
          <w:ilvl w:val="1"/>
          <w:numId w:val="9"/>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Zhotoviteľ je povinný cestou stavebného denníka upozorniť objednávateľa na skutočnosti, ktoré budú mať za následok prerušenie prác.</w:t>
      </w:r>
    </w:p>
    <w:p w14:paraId="2382DBA3" w14:textId="77777777" w:rsidR="00012472" w:rsidRPr="009762A9" w:rsidRDefault="00012472" w:rsidP="005A7F53">
      <w:pPr>
        <w:pStyle w:val="Standard"/>
        <w:ind w:left="852"/>
        <w:jc w:val="both"/>
        <w:rPr>
          <w:rFonts w:asciiTheme="minorHAnsi" w:hAnsiTheme="minorHAnsi" w:cstheme="minorHAnsi"/>
          <w:sz w:val="22"/>
          <w:szCs w:val="22"/>
        </w:rPr>
      </w:pPr>
    </w:p>
    <w:p w14:paraId="6E30BC80" w14:textId="77777777" w:rsidR="00012472" w:rsidRPr="009762A9" w:rsidRDefault="00012472" w:rsidP="005A7F53">
      <w:pPr>
        <w:pStyle w:val="Standard"/>
        <w:numPr>
          <w:ilvl w:val="1"/>
          <w:numId w:val="9"/>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Zhotoviteľ je oprávnený prerušiť práce v týchto prípadoch:</w:t>
      </w:r>
    </w:p>
    <w:p w14:paraId="0A8A7CE4" w14:textId="77777777" w:rsidR="0072495A" w:rsidRPr="009762A9" w:rsidRDefault="0072495A" w:rsidP="0072495A">
      <w:pPr>
        <w:pStyle w:val="Standard"/>
        <w:ind w:left="852"/>
        <w:jc w:val="both"/>
        <w:rPr>
          <w:rFonts w:asciiTheme="minorHAnsi" w:hAnsiTheme="minorHAnsi" w:cstheme="minorHAnsi"/>
          <w:sz w:val="22"/>
          <w:szCs w:val="22"/>
        </w:rPr>
      </w:pPr>
    </w:p>
    <w:p w14:paraId="7A3A8E68" w14:textId="2AA00D8D" w:rsidR="0072495A" w:rsidRPr="007643BE" w:rsidRDefault="00012472" w:rsidP="00E273F8">
      <w:pPr>
        <w:pStyle w:val="Standard"/>
        <w:numPr>
          <w:ilvl w:val="0"/>
          <w:numId w:val="36"/>
        </w:numPr>
        <w:ind w:left="1506"/>
        <w:jc w:val="both"/>
        <w:rPr>
          <w:rFonts w:asciiTheme="minorHAnsi" w:hAnsiTheme="minorHAnsi" w:cstheme="minorHAnsi"/>
          <w:sz w:val="22"/>
          <w:szCs w:val="22"/>
        </w:rPr>
      </w:pPr>
      <w:r w:rsidRPr="007643BE">
        <w:rPr>
          <w:rFonts w:asciiTheme="minorHAnsi" w:hAnsiTheme="minorHAnsi" w:cstheme="minorHAnsi"/>
          <w:color w:val="000000"/>
          <w:sz w:val="22"/>
          <w:szCs w:val="22"/>
        </w:rPr>
        <w:t>zistenie vady projektu,</w:t>
      </w:r>
    </w:p>
    <w:p w14:paraId="57CCF0EE" w14:textId="0F7BDF41" w:rsidR="0072495A" w:rsidRPr="007643BE" w:rsidRDefault="00012472" w:rsidP="007B1ED6">
      <w:pPr>
        <w:pStyle w:val="Standard"/>
        <w:numPr>
          <w:ilvl w:val="0"/>
          <w:numId w:val="10"/>
        </w:numPr>
        <w:ind w:left="1506"/>
        <w:jc w:val="both"/>
        <w:rPr>
          <w:rFonts w:asciiTheme="minorHAnsi" w:hAnsiTheme="minorHAnsi" w:cstheme="minorHAnsi"/>
          <w:sz w:val="22"/>
          <w:szCs w:val="22"/>
        </w:rPr>
      </w:pPr>
      <w:r w:rsidRPr="007643BE">
        <w:rPr>
          <w:rFonts w:asciiTheme="minorHAnsi" w:hAnsiTheme="minorHAnsi" w:cstheme="minorHAnsi"/>
          <w:color w:val="000000"/>
          <w:sz w:val="22"/>
          <w:szCs w:val="22"/>
        </w:rPr>
        <w:t>pokračovanie v prácach by spôsobilo v ďalšom období škodu, alebo by bola ohrozená bezpečnosť pri práci,</w:t>
      </w:r>
    </w:p>
    <w:p w14:paraId="5542649A" w14:textId="77777777" w:rsidR="00012472" w:rsidRPr="009762A9" w:rsidRDefault="00012472" w:rsidP="005A7F53">
      <w:pPr>
        <w:pStyle w:val="Standard"/>
        <w:numPr>
          <w:ilvl w:val="0"/>
          <w:numId w:val="10"/>
        </w:numPr>
        <w:ind w:left="1506"/>
        <w:jc w:val="both"/>
        <w:rPr>
          <w:rFonts w:asciiTheme="minorHAnsi" w:hAnsiTheme="minorHAnsi" w:cstheme="minorHAnsi"/>
          <w:sz w:val="22"/>
          <w:szCs w:val="22"/>
        </w:rPr>
      </w:pPr>
      <w:r w:rsidRPr="009762A9">
        <w:rPr>
          <w:rFonts w:asciiTheme="minorHAnsi" w:hAnsiTheme="minorHAnsi" w:cstheme="minorHAnsi"/>
          <w:color w:val="000000"/>
          <w:sz w:val="22"/>
          <w:szCs w:val="22"/>
        </w:rPr>
        <w:t>v prípade uvedenom v § 551 Obchodného zákonníka.</w:t>
      </w:r>
    </w:p>
    <w:p w14:paraId="6F1A3B30" w14:textId="77777777" w:rsidR="00012472" w:rsidRPr="009762A9" w:rsidRDefault="00012472" w:rsidP="005A7F53">
      <w:pPr>
        <w:pStyle w:val="Standard"/>
        <w:ind w:left="426"/>
        <w:jc w:val="both"/>
        <w:rPr>
          <w:rFonts w:asciiTheme="minorHAnsi" w:hAnsiTheme="minorHAnsi" w:cstheme="minorHAnsi"/>
          <w:color w:val="000000"/>
          <w:sz w:val="22"/>
          <w:szCs w:val="22"/>
        </w:rPr>
      </w:pPr>
    </w:p>
    <w:p w14:paraId="5C5D9912" w14:textId="77777777" w:rsidR="00012472" w:rsidRPr="009762A9" w:rsidRDefault="00012472" w:rsidP="005A7F53">
      <w:pPr>
        <w:pStyle w:val="Standard"/>
        <w:numPr>
          <w:ilvl w:val="1"/>
          <w:numId w:val="9"/>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Objednávateľ je oprávnený pozastaviť stavebné práce v týchto prípadoch:</w:t>
      </w:r>
    </w:p>
    <w:p w14:paraId="643E4F01" w14:textId="77777777" w:rsidR="0072495A" w:rsidRPr="009762A9" w:rsidRDefault="0072495A" w:rsidP="0072495A">
      <w:pPr>
        <w:pStyle w:val="Standard"/>
        <w:ind w:left="852"/>
        <w:jc w:val="both"/>
        <w:rPr>
          <w:rFonts w:asciiTheme="minorHAnsi" w:hAnsiTheme="minorHAnsi" w:cstheme="minorHAnsi"/>
          <w:sz w:val="22"/>
          <w:szCs w:val="22"/>
        </w:rPr>
      </w:pPr>
    </w:p>
    <w:p w14:paraId="05C72424" w14:textId="60F27B63" w:rsidR="0072495A" w:rsidRPr="007643BE" w:rsidRDefault="00012472" w:rsidP="002D7B5D">
      <w:pPr>
        <w:pStyle w:val="Standard"/>
        <w:numPr>
          <w:ilvl w:val="0"/>
          <w:numId w:val="37"/>
        </w:numPr>
        <w:ind w:left="1506"/>
        <w:jc w:val="both"/>
        <w:rPr>
          <w:rFonts w:asciiTheme="minorHAnsi" w:hAnsiTheme="minorHAnsi" w:cstheme="minorHAnsi"/>
          <w:sz w:val="22"/>
          <w:szCs w:val="22"/>
        </w:rPr>
      </w:pPr>
      <w:r w:rsidRPr="007643BE">
        <w:rPr>
          <w:rFonts w:asciiTheme="minorHAnsi" w:hAnsiTheme="minorHAnsi" w:cstheme="minorHAnsi"/>
          <w:color w:val="000000"/>
          <w:sz w:val="22"/>
          <w:szCs w:val="22"/>
        </w:rPr>
        <w:t>ak zistí, že zhotoviteľ vykonáva dielo  v rozpore so zmluvou o dielo a projektom stavby,</w:t>
      </w:r>
    </w:p>
    <w:p w14:paraId="078ABA6D" w14:textId="77777777" w:rsidR="00012472" w:rsidRPr="009762A9" w:rsidRDefault="00012472" w:rsidP="005A7F53">
      <w:pPr>
        <w:pStyle w:val="Standard"/>
        <w:numPr>
          <w:ilvl w:val="0"/>
          <w:numId w:val="11"/>
        </w:numPr>
        <w:ind w:left="1506"/>
        <w:jc w:val="both"/>
        <w:rPr>
          <w:rFonts w:asciiTheme="minorHAnsi" w:hAnsiTheme="minorHAnsi" w:cstheme="minorHAnsi"/>
          <w:sz w:val="22"/>
          <w:szCs w:val="22"/>
        </w:rPr>
      </w:pPr>
      <w:r w:rsidRPr="009762A9">
        <w:rPr>
          <w:rFonts w:asciiTheme="minorHAnsi" w:hAnsiTheme="minorHAnsi" w:cstheme="minorHAnsi"/>
          <w:color w:val="000000"/>
          <w:sz w:val="22"/>
          <w:szCs w:val="22"/>
        </w:rPr>
        <w:t>pokračovanie v prácach by spôsobilo v ďalšom období škodu, alebo by bola ohrozená bezpečnosť pri práci.</w:t>
      </w:r>
    </w:p>
    <w:p w14:paraId="701EAE1A" w14:textId="77777777" w:rsidR="00012472" w:rsidRPr="009762A9" w:rsidRDefault="00012472" w:rsidP="005A7F53">
      <w:pPr>
        <w:pStyle w:val="Standard"/>
        <w:ind w:left="1506"/>
        <w:jc w:val="both"/>
        <w:rPr>
          <w:rFonts w:asciiTheme="minorHAnsi" w:hAnsiTheme="minorHAnsi" w:cstheme="minorHAnsi"/>
          <w:sz w:val="22"/>
          <w:szCs w:val="22"/>
        </w:rPr>
      </w:pPr>
    </w:p>
    <w:p w14:paraId="640A18B9" w14:textId="77777777" w:rsidR="00012472" w:rsidRPr="009762A9" w:rsidRDefault="00012472" w:rsidP="005A7F53">
      <w:pPr>
        <w:pStyle w:val="Standard"/>
        <w:numPr>
          <w:ilvl w:val="1"/>
          <w:numId w:val="9"/>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Obidve zmluvné strany môžu požiadať o prerušenie a zastavenie prác, avšak v plnom rozsahu zodpovedajú za škody týmto spôsobené.</w:t>
      </w:r>
    </w:p>
    <w:p w14:paraId="72636604" w14:textId="77777777" w:rsidR="00012472" w:rsidRPr="009762A9" w:rsidRDefault="00012472" w:rsidP="005A7F53">
      <w:pPr>
        <w:pStyle w:val="Standard"/>
        <w:ind w:left="852"/>
        <w:jc w:val="both"/>
        <w:rPr>
          <w:rFonts w:asciiTheme="minorHAnsi" w:hAnsiTheme="minorHAnsi" w:cstheme="minorHAnsi"/>
          <w:sz w:val="22"/>
          <w:szCs w:val="22"/>
        </w:rPr>
      </w:pPr>
    </w:p>
    <w:p w14:paraId="6A4DAE79" w14:textId="77777777" w:rsidR="00012472" w:rsidRPr="009762A9" w:rsidRDefault="00012472" w:rsidP="005A7F53">
      <w:pPr>
        <w:pStyle w:val="Standard"/>
        <w:numPr>
          <w:ilvl w:val="1"/>
          <w:numId w:val="9"/>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Pri zastavení alebo prerušení prác je zhotoviteľ povinný urobiť také úpravy alebo opatrenia, aby prípadné škody na  diele, ktoré by mohli  vzniknúť z  uvedeného  titulu boli  minimálneho rozsahu. Náklady na tieto úpravy resp. opatrenia v plnom rozsahu nesie strana, z ktorej viny boli práce zastavené alebo prerušené.</w:t>
      </w:r>
    </w:p>
    <w:p w14:paraId="412B3E16" w14:textId="77777777" w:rsidR="00012472" w:rsidRPr="009762A9" w:rsidRDefault="00012472" w:rsidP="00012472">
      <w:pPr>
        <w:pStyle w:val="Standard"/>
        <w:jc w:val="both"/>
        <w:rPr>
          <w:rFonts w:asciiTheme="minorHAnsi" w:hAnsiTheme="minorHAnsi" w:cstheme="minorHAnsi"/>
          <w:sz w:val="22"/>
          <w:szCs w:val="22"/>
        </w:rPr>
      </w:pPr>
    </w:p>
    <w:p w14:paraId="32F99B93" w14:textId="7D462FBD" w:rsidR="00012472" w:rsidRPr="009762A9" w:rsidRDefault="00012472" w:rsidP="00012472">
      <w:pPr>
        <w:pStyle w:val="Standard"/>
        <w:numPr>
          <w:ilvl w:val="0"/>
          <w:numId w:val="9"/>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 xml:space="preserve">Kvalita stavebných prác </w:t>
      </w:r>
    </w:p>
    <w:p w14:paraId="2CD2181E" w14:textId="77777777" w:rsidR="00012472" w:rsidRPr="009762A9" w:rsidRDefault="00012472" w:rsidP="00012472">
      <w:pPr>
        <w:pStyle w:val="Standard"/>
        <w:ind w:left="426"/>
        <w:jc w:val="both"/>
        <w:rPr>
          <w:rFonts w:asciiTheme="minorHAnsi" w:hAnsiTheme="minorHAnsi" w:cstheme="minorHAnsi"/>
          <w:sz w:val="22"/>
          <w:szCs w:val="22"/>
        </w:rPr>
      </w:pPr>
    </w:p>
    <w:p w14:paraId="12F3F5D7" w14:textId="77777777" w:rsidR="00012472" w:rsidRPr="009762A9" w:rsidRDefault="00012472" w:rsidP="005A7F53">
      <w:pPr>
        <w:pStyle w:val="Standard"/>
        <w:numPr>
          <w:ilvl w:val="1"/>
          <w:numId w:val="9"/>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 xml:space="preserve">Všetky stavebné práce musia byť vykonané podľa platných STN a technologických postupov (pokynov výrobcu pre použitie materiálov a výrobkov, ktoré sú súčasťou dodávky, vrátane preukazných skúšok odsúhlasených objednávateľom) platných v čase vykonávania diela, </w:t>
      </w:r>
      <w:r w:rsidR="005A7F53" w:rsidRPr="009762A9">
        <w:rPr>
          <w:rFonts w:asciiTheme="minorHAnsi" w:hAnsiTheme="minorHAnsi" w:cstheme="minorHAnsi"/>
          <w:color w:val="000000"/>
          <w:sz w:val="22"/>
          <w:szCs w:val="22"/>
        </w:rPr>
        <w:br/>
      </w:r>
      <w:r w:rsidRPr="009762A9">
        <w:rPr>
          <w:rFonts w:asciiTheme="minorHAnsi" w:hAnsiTheme="minorHAnsi" w:cstheme="minorHAnsi"/>
          <w:color w:val="000000"/>
          <w:sz w:val="22"/>
          <w:szCs w:val="22"/>
        </w:rPr>
        <w:t>pri dodržaní predpisov o bezpečnosti a ochrane zdravia pri práci. Všetky prípadné zmeny, vo vyššie uvedených materiáloch (TKP, ZTKP a pod.), ktoré vyplynú napr. z novelizácie noriem resp. iných  požiadaviek  na   kvalitu   počas   realizácie  diela,   budú odsúhlasené obidvomi zmluvnými stranami a premietnuté do týchto materiálov.</w:t>
      </w:r>
    </w:p>
    <w:p w14:paraId="7BAB4C6F" w14:textId="77777777" w:rsidR="00012472" w:rsidRPr="009762A9" w:rsidRDefault="00012472" w:rsidP="00012472">
      <w:pPr>
        <w:pStyle w:val="Standard"/>
        <w:jc w:val="both"/>
        <w:rPr>
          <w:rFonts w:asciiTheme="minorHAnsi" w:hAnsiTheme="minorHAnsi" w:cstheme="minorHAnsi"/>
          <w:sz w:val="22"/>
          <w:szCs w:val="22"/>
        </w:rPr>
      </w:pPr>
    </w:p>
    <w:p w14:paraId="75A02D24" w14:textId="77777777" w:rsidR="00012472" w:rsidRPr="009762A9" w:rsidRDefault="00012472" w:rsidP="00012472">
      <w:pPr>
        <w:pStyle w:val="Standard"/>
        <w:numPr>
          <w:ilvl w:val="0"/>
          <w:numId w:val="9"/>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Odovzdávacie a preberacie konanie diela</w:t>
      </w:r>
    </w:p>
    <w:p w14:paraId="1CF0B0CC" w14:textId="77777777" w:rsidR="00012472" w:rsidRPr="009762A9" w:rsidRDefault="00012472" w:rsidP="00012472">
      <w:pPr>
        <w:pStyle w:val="Standard"/>
        <w:ind w:left="426"/>
        <w:jc w:val="both"/>
        <w:rPr>
          <w:rFonts w:asciiTheme="minorHAnsi" w:hAnsiTheme="minorHAnsi" w:cstheme="minorHAnsi"/>
          <w:sz w:val="22"/>
          <w:szCs w:val="22"/>
        </w:rPr>
      </w:pPr>
    </w:p>
    <w:p w14:paraId="58BB392E" w14:textId="77777777" w:rsidR="00012472" w:rsidRPr="009762A9" w:rsidRDefault="00012472" w:rsidP="005A7F53">
      <w:pPr>
        <w:pStyle w:val="Standard"/>
        <w:numPr>
          <w:ilvl w:val="1"/>
          <w:numId w:val="9"/>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Zhotoviteľ k preberaciemu konaniu pripraví:</w:t>
      </w:r>
    </w:p>
    <w:p w14:paraId="641DE935" w14:textId="77777777" w:rsidR="0072495A" w:rsidRPr="009762A9" w:rsidRDefault="0072495A" w:rsidP="0072495A">
      <w:pPr>
        <w:pStyle w:val="Standard"/>
        <w:ind w:left="852"/>
        <w:jc w:val="both"/>
        <w:rPr>
          <w:rFonts w:asciiTheme="minorHAnsi" w:hAnsiTheme="minorHAnsi" w:cstheme="minorHAnsi"/>
          <w:sz w:val="22"/>
          <w:szCs w:val="22"/>
        </w:rPr>
      </w:pPr>
    </w:p>
    <w:p w14:paraId="64088A0A" w14:textId="66E98DF5" w:rsidR="0072495A" w:rsidRPr="007643BE" w:rsidRDefault="00012472" w:rsidP="003801A8">
      <w:pPr>
        <w:pStyle w:val="Standard"/>
        <w:numPr>
          <w:ilvl w:val="0"/>
          <w:numId w:val="38"/>
        </w:numPr>
        <w:ind w:left="1506"/>
        <w:jc w:val="both"/>
        <w:rPr>
          <w:rFonts w:asciiTheme="minorHAnsi" w:hAnsiTheme="minorHAnsi" w:cstheme="minorHAnsi"/>
          <w:sz w:val="22"/>
          <w:szCs w:val="22"/>
        </w:rPr>
      </w:pPr>
      <w:r w:rsidRPr="007643BE">
        <w:rPr>
          <w:rFonts w:asciiTheme="minorHAnsi" w:hAnsiTheme="minorHAnsi" w:cstheme="minorHAnsi"/>
          <w:color w:val="000000"/>
          <w:sz w:val="22"/>
          <w:szCs w:val="22"/>
        </w:rPr>
        <w:t>stavebný denník</w:t>
      </w:r>
      <w:r w:rsidR="0072495A" w:rsidRPr="007643BE">
        <w:rPr>
          <w:rFonts w:asciiTheme="minorHAnsi" w:hAnsiTheme="minorHAnsi" w:cstheme="minorHAnsi"/>
          <w:color w:val="000000"/>
          <w:sz w:val="22"/>
          <w:szCs w:val="22"/>
        </w:rPr>
        <w:t>,</w:t>
      </w:r>
    </w:p>
    <w:p w14:paraId="4D7F3866" w14:textId="74E92A7B" w:rsidR="00012472" w:rsidRPr="009762A9" w:rsidRDefault="00012472" w:rsidP="005A7F53">
      <w:pPr>
        <w:pStyle w:val="Standard"/>
        <w:numPr>
          <w:ilvl w:val="0"/>
          <w:numId w:val="12"/>
        </w:numPr>
        <w:ind w:left="1506"/>
        <w:jc w:val="both"/>
        <w:rPr>
          <w:rFonts w:asciiTheme="minorHAnsi" w:hAnsiTheme="minorHAnsi" w:cstheme="minorHAnsi"/>
          <w:sz w:val="22"/>
          <w:szCs w:val="22"/>
        </w:rPr>
      </w:pPr>
      <w:r w:rsidRPr="009762A9">
        <w:rPr>
          <w:rFonts w:asciiTheme="minorHAnsi" w:hAnsiTheme="minorHAnsi" w:cstheme="minorHAnsi"/>
          <w:color w:val="000000"/>
          <w:sz w:val="22"/>
          <w:szCs w:val="22"/>
        </w:rPr>
        <w:t>finančné odúčtovanie stavby k termínu preberacieho konania (konečná faktúra)</w:t>
      </w:r>
      <w:r w:rsidR="0072495A" w:rsidRPr="009762A9">
        <w:rPr>
          <w:rFonts w:asciiTheme="minorHAnsi" w:hAnsiTheme="minorHAnsi" w:cstheme="minorHAnsi"/>
          <w:color w:val="000000"/>
          <w:sz w:val="22"/>
          <w:szCs w:val="22"/>
        </w:rPr>
        <w:t>.</w:t>
      </w:r>
    </w:p>
    <w:p w14:paraId="13274462" w14:textId="77777777" w:rsidR="00012472" w:rsidRPr="009762A9" w:rsidRDefault="00012472" w:rsidP="005A7F53">
      <w:pPr>
        <w:pStyle w:val="Standard"/>
        <w:ind w:left="426"/>
        <w:jc w:val="both"/>
        <w:rPr>
          <w:rFonts w:asciiTheme="minorHAnsi" w:hAnsiTheme="minorHAnsi" w:cstheme="minorHAnsi"/>
          <w:color w:val="000000"/>
          <w:sz w:val="22"/>
          <w:szCs w:val="22"/>
        </w:rPr>
      </w:pPr>
    </w:p>
    <w:p w14:paraId="64772B4E" w14:textId="6E418E02" w:rsidR="00012472" w:rsidRPr="009762A9" w:rsidRDefault="00012472" w:rsidP="005A7F53">
      <w:pPr>
        <w:pStyle w:val="Standard"/>
        <w:numPr>
          <w:ilvl w:val="1"/>
          <w:numId w:val="9"/>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Keď zhotoviteľ dokončí práce na stavbe a dielo je v takom stave, aby mohlo slúžiť svojmu účelu, objednávateľ  so zhotoviteľom spíšu protokol o preberaní prác.</w:t>
      </w:r>
    </w:p>
    <w:p w14:paraId="4AC54905" w14:textId="77777777" w:rsidR="00012472" w:rsidRPr="009762A9" w:rsidRDefault="00012472" w:rsidP="005A7F53">
      <w:pPr>
        <w:pStyle w:val="Standard"/>
        <w:ind w:left="426"/>
        <w:jc w:val="both"/>
        <w:rPr>
          <w:rFonts w:asciiTheme="minorHAnsi" w:hAnsiTheme="minorHAnsi" w:cstheme="minorHAnsi"/>
          <w:color w:val="000000"/>
          <w:sz w:val="22"/>
          <w:szCs w:val="22"/>
        </w:rPr>
      </w:pPr>
    </w:p>
    <w:p w14:paraId="0D8F1E0F" w14:textId="28F7D682" w:rsidR="00012472" w:rsidRPr="009762A9" w:rsidRDefault="00012472" w:rsidP="00012472">
      <w:pPr>
        <w:pStyle w:val="Standard"/>
        <w:numPr>
          <w:ilvl w:val="0"/>
          <w:numId w:val="9"/>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 xml:space="preserve">Bezpečnosť pri práci a ochrana životného prostredia </w:t>
      </w:r>
      <w:r w:rsidR="0072495A" w:rsidRPr="009762A9">
        <w:rPr>
          <w:rFonts w:asciiTheme="minorHAnsi" w:hAnsiTheme="minorHAnsi" w:cstheme="minorHAnsi"/>
          <w:color w:val="000000"/>
          <w:sz w:val="22"/>
          <w:szCs w:val="22"/>
        </w:rPr>
        <w:t>–</w:t>
      </w:r>
      <w:r w:rsidRPr="009762A9">
        <w:rPr>
          <w:rFonts w:asciiTheme="minorHAnsi" w:hAnsiTheme="minorHAnsi" w:cstheme="minorHAnsi"/>
          <w:color w:val="000000"/>
          <w:sz w:val="22"/>
          <w:szCs w:val="22"/>
        </w:rPr>
        <w:t xml:space="preserve"> zhotoviteľ</w:t>
      </w:r>
      <w:r w:rsidR="007643BE">
        <w:rPr>
          <w:rFonts w:asciiTheme="minorHAnsi" w:hAnsiTheme="minorHAnsi" w:cstheme="minorHAnsi"/>
          <w:color w:val="000000"/>
          <w:sz w:val="22"/>
          <w:szCs w:val="22"/>
        </w:rPr>
        <w:t>:</w:t>
      </w:r>
    </w:p>
    <w:p w14:paraId="1D0975E6" w14:textId="77777777" w:rsidR="0072495A" w:rsidRPr="009762A9" w:rsidRDefault="0072495A" w:rsidP="0072495A">
      <w:pPr>
        <w:pStyle w:val="Standard"/>
        <w:ind w:left="426"/>
        <w:jc w:val="both"/>
        <w:rPr>
          <w:rFonts w:asciiTheme="minorHAnsi" w:hAnsiTheme="minorHAnsi" w:cstheme="minorHAnsi"/>
          <w:sz w:val="22"/>
          <w:szCs w:val="22"/>
        </w:rPr>
      </w:pPr>
    </w:p>
    <w:p w14:paraId="610C707E" w14:textId="4258C441" w:rsidR="0072495A" w:rsidRPr="009762A9" w:rsidRDefault="00012472" w:rsidP="007643BE">
      <w:pPr>
        <w:pStyle w:val="Standard"/>
        <w:numPr>
          <w:ilvl w:val="0"/>
          <w:numId w:val="39"/>
        </w:numPr>
        <w:ind w:left="851"/>
        <w:jc w:val="both"/>
        <w:rPr>
          <w:rFonts w:asciiTheme="minorHAnsi" w:hAnsiTheme="minorHAnsi" w:cstheme="minorHAnsi"/>
          <w:sz w:val="22"/>
          <w:szCs w:val="22"/>
        </w:rPr>
      </w:pPr>
      <w:r w:rsidRPr="009762A9">
        <w:rPr>
          <w:rFonts w:asciiTheme="minorHAnsi" w:hAnsiTheme="minorHAnsi" w:cstheme="minorHAnsi"/>
          <w:color w:val="000000"/>
          <w:sz w:val="22"/>
          <w:szCs w:val="22"/>
        </w:rPr>
        <w:t>je zodpovedný za bezpečnosť všetkých vykonávaných prác na stavenisku počas celej doby realizácie diela vrátane odstraňovania prípadných vád na ňom</w:t>
      </w:r>
    </w:p>
    <w:p w14:paraId="59FA57A7" w14:textId="77777777" w:rsidR="00012472" w:rsidRPr="009762A9" w:rsidRDefault="00012472" w:rsidP="007643BE">
      <w:pPr>
        <w:pStyle w:val="Standard"/>
        <w:numPr>
          <w:ilvl w:val="0"/>
          <w:numId w:val="13"/>
        </w:numPr>
        <w:ind w:left="851"/>
        <w:jc w:val="both"/>
        <w:rPr>
          <w:rFonts w:asciiTheme="minorHAnsi" w:hAnsiTheme="minorHAnsi" w:cstheme="minorHAnsi"/>
          <w:sz w:val="22"/>
          <w:szCs w:val="22"/>
        </w:rPr>
      </w:pPr>
      <w:r w:rsidRPr="009762A9">
        <w:rPr>
          <w:rFonts w:asciiTheme="minorHAnsi" w:hAnsiTheme="minorHAnsi" w:cstheme="minorHAnsi"/>
          <w:color w:val="000000"/>
          <w:sz w:val="22"/>
          <w:szCs w:val="22"/>
        </w:rPr>
        <w:lastRenderedPageBreak/>
        <w:t>sa zaväzuje, že bude podnikať všetky kroky na ochranu životného prostredia na stavenisku a v jeho okolí a predchádzať škodám a úrazom osôb alebo verejného či iného vlastníctva v dôsledku zničenia, hluku alebo iných príčin vznikajúcich ako dôsledok jeho metód práce.</w:t>
      </w:r>
    </w:p>
    <w:p w14:paraId="74019342" w14:textId="77777777" w:rsidR="00012472" w:rsidRPr="009762A9" w:rsidRDefault="00012472" w:rsidP="00012472">
      <w:pPr>
        <w:pStyle w:val="Standard"/>
        <w:jc w:val="both"/>
        <w:rPr>
          <w:rFonts w:asciiTheme="minorHAnsi" w:hAnsiTheme="minorHAnsi" w:cstheme="minorHAnsi"/>
          <w:color w:val="000000"/>
          <w:sz w:val="22"/>
          <w:szCs w:val="22"/>
        </w:rPr>
      </w:pPr>
    </w:p>
    <w:p w14:paraId="7B7B32E6" w14:textId="77777777" w:rsidR="00012472" w:rsidRPr="009762A9" w:rsidRDefault="00012472" w:rsidP="00012472">
      <w:pPr>
        <w:pStyle w:val="Standard"/>
        <w:numPr>
          <w:ilvl w:val="0"/>
          <w:numId w:val="9"/>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Bezpečnosť a ochrana zdravia pri práci - zhotoviteľ:</w:t>
      </w:r>
    </w:p>
    <w:p w14:paraId="44A11346" w14:textId="77777777" w:rsidR="0072495A" w:rsidRPr="009762A9" w:rsidRDefault="0072495A" w:rsidP="0072495A">
      <w:pPr>
        <w:pStyle w:val="Standard"/>
        <w:ind w:left="426"/>
        <w:jc w:val="both"/>
        <w:rPr>
          <w:rFonts w:asciiTheme="minorHAnsi" w:hAnsiTheme="minorHAnsi" w:cstheme="minorHAnsi"/>
          <w:sz w:val="22"/>
          <w:szCs w:val="22"/>
        </w:rPr>
      </w:pPr>
    </w:p>
    <w:p w14:paraId="405C9F5C" w14:textId="4E87486D" w:rsidR="00012472" w:rsidRPr="009762A9" w:rsidRDefault="00012472" w:rsidP="007643BE">
      <w:pPr>
        <w:pStyle w:val="Standard"/>
        <w:numPr>
          <w:ilvl w:val="0"/>
          <w:numId w:val="3"/>
        </w:numPr>
        <w:ind w:left="851"/>
        <w:jc w:val="both"/>
        <w:rPr>
          <w:rFonts w:asciiTheme="minorHAnsi" w:hAnsiTheme="minorHAnsi" w:cstheme="minorHAnsi"/>
          <w:sz w:val="22"/>
          <w:szCs w:val="22"/>
        </w:rPr>
      </w:pPr>
      <w:r w:rsidRPr="009762A9">
        <w:rPr>
          <w:rFonts w:asciiTheme="minorHAnsi" w:hAnsiTheme="minorHAnsi" w:cstheme="minorHAnsi"/>
          <w:color w:val="000000"/>
          <w:sz w:val="22"/>
          <w:szCs w:val="22"/>
        </w:rPr>
        <w:t>zodpovedá za zabezpečenie bezpečnostných a zdravotných požiadaviek na stavenisku podľa Nariadenia vlády SR č. 396/2006 Z. z. o minimálnych bezpečnostných a zdravotných požiadavkách na stavenisko</w:t>
      </w:r>
      <w:r w:rsidR="007643BE">
        <w:rPr>
          <w:rFonts w:asciiTheme="minorHAnsi" w:hAnsiTheme="minorHAnsi" w:cstheme="minorHAnsi"/>
          <w:color w:val="000000"/>
          <w:sz w:val="22"/>
          <w:szCs w:val="22"/>
        </w:rPr>
        <w:t>,</w:t>
      </w:r>
    </w:p>
    <w:p w14:paraId="02525677" w14:textId="20ED0B6E" w:rsidR="0072495A" w:rsidRPr="007643BE" w:rsidRDefault="00012472" w:rsidP="007643BE">
      <w:pPr>
        <w:pStyle w:val="Standard"/>
        <w:numPr>
          <w:ilvl w:val="0"/>
          <w:numId w:val="3"/>
        </w:numPr>
        <w:ind w:left="851"/>
        <w:jc w:val="both"/>
        <w:rPr>
          <w:rFonts w:asciiTheme="minorHAnsi" w:hAnsiTheme="minorHAnsi" w:cstheme="minorHAnsi"/>
          <w:sz w:val="22"/>
          <w:szCs w:val="22"/>
        </w:rPr>
      </w:pPr>
      <w:r w:rsidRPr="007643BE">
        <w:rPr>
          <w:rFonts w:asciiTheme="minorHAnsi" w:hAnsiTheme="minorHAnsi" w:cstheme="minorHAnsi"/>
          <w:color w:val="000000"/>
          <w:sz w:val="22"/>
          <w:szCs w:val="22"/>
        </w:rPr>
        <w:t>je zodpovedný za bezpečnosť všetkých osôb oprávnených byť na stavenisku a ohlásených u stavbyvedúceho, a udržiavať stavenisko a dielo v takom poriadku, aby sa predišlo ohrozeniu týchto osôb</w:t>
      </w:r>
      <w:r w:rsidR="007643BE" w:rsidRPr="007643BE">
        <w:rPr>
          <w:rFonts w:asciiTheme="minorHAnsi" w:hAnsiTheme="minorHAnsi" w:cstheme="minorHAnsi"/>
          <w:color w:val="000000"/>
          <w:sz w:val="22"/>
          <w:szCs w:val="22"/>
        </w:rPr>
        <w:t>,</w:t>
      </w:r>
    </w:p>
    <w:p w14:paraId="65FE57CA" w14:textId="391E8979" w:rsidR="00012472" w:rsidRPr="009762A9" w:rsidRDefault="00012472" w:rsidP="007643BE">
      <w:pPr>
        <w:pStyle w:val="Standard"/>
        <w:numPr>
          <w:ilvl w:val="0"/>
          <w:numId w:val="3"/>
        </w:numPr>
        <w:ind w:left="851"/>
        <w:jc w:val="both"/>
        <w:rPr>
          <w:rFonts w:asciiTheme="minorHAnsi" w:hAnsiTheme="minorHAnsi" w:cstheme="minorHAnsi"/>
          <w:sz w:val="22"/>
          <w:szCs w:val="22"/>
        </w:rPr>
      </w:pPr>
      <w:r w:rsidRPr="009762A9">
        <w:rPr>
          <w:rFonts w:asciiTheme="minorHAnsi" w:hAnsiTheme="minorHAnsi" w:cstheme="minorHAnsi"/>
          <w:color w:val="000000"/>
          <w:sz w:val="22"/>
          <w:szCs w:val="22"/>
        </w:rPr>
        <w:t>je povinný zabezpečiť zamedzenie vstupu cudzích osôb na stavenisko. Zhotoviteľ zabezpečí označenie a zabezpečenie staveniska tak, aby nedošlo k poškodeniu zdravia alebo majetku tretích osôb. V takomto prípade znáša v plnom rozsahu spôsobenú škodu.</w:t>
      </w:r>
    </w:p>
    <w:p w14:paraId="2E2B1C0C" w14:textId="77777777" w:rsidR="00012472" w:rsidRPr="009762A9" w:rsidRDefault="00012472" w:rsidP="007643BE">
      <w:pPr>
        <w:pStyle w:val="Standard"/>
        <w:ind w:left="1560"/>
        <w:jc w:val="both"/>
        <w:rPr>
          <w:rFonts w:asciiTheme="minorHAnsi" w:hAnsiTheme="minorHAnsi" w:cstheme="minorHAnsi"/>
          <w:sz w:val="22"/>
          <w:szCs w:val="22"/>
        </w:rPr>
      </w:pPr>
    </w:p>
    <w:p w14:paraId="525159E5" w14:textId="77777777" w:rsidR="00012472" w:rsidRPr="009762A9" w:rsidRDefault="00012472" w:rsidP="00012472">
      <w:pPr>
        <w:pStyle w:val="Standard"/>
        <w:numPr>
          <w:ilvl w:val="0"/>
          <w:numId w:val="9"/>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Objednávateľ zabezpečí všetky rozhodnutia orgánov štátnej správy, potrebné pre vykonanie diela.</w:t>
      </w:r>
    </w:p>
    <w:p w14:paraId="48A5E7B0" w14:textId="77777777" w:rsidR="00012472" w:rsidRPr="009762A9" w:rsidRDefault="00012472" w:rsidP="00A456B4">
      <w:pPr>
        <w:pStyle w:val="Standard"/>
        <w:jc w:val="both"/>
        <w:rPr>
          <w:rFonts w:asciiTheme="minorHAnsi" w:hAnsiTheme="minorHAnsi" w:cstheme="minorHAnsi"/>
          <w:sz w:val="22"/>
          <w:szCs w:val="22"/>
        </w:rPr>
      </w:pPr>
    </w:p>
    <w:p w14:paraId="1FB61E09" w14:textId="4A40CC4B" w:rsidR="00012472" w:rsidRPr="009762A9" w:rsidRDefault="00012472" w:rsidP="00012472">
      <w:pPr>
        <w:pStyle w:val="Standard"/>
        <w:numPr>
          <w:ilvl w:val="0"/>
          <w:numId w:val="9"/>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Zhotoviteľ je povinný viesť na stavbe stavebný denník  v zmysle zákona  č. 50/1976 Zb. (Stavebný zákon) v znení neskorších predpisov  a vyhláškou MŽP SR č. 453/2000 Z. z. ktorou sa vykonávajú niektoré ustanovenia stavebného zákona, od dňa začatia prác až do  odstránenia poslednej vady resp.</w:t>
      </w:r>
      <w:r w:rsidR="00FF171F" w:rsidRPr="009762A9">
        <w:rPr>
          <w:rFonts w:asciiTheme="minorHAnsi" w:hAnsiTheme="minorHAnsi" w:cstheme="minorHAnsi"/>
          <w:color w:val="000000"/>
          <w:sz w:val="22"/>
          <w:szCs w:val="22"/>
        </w:rPr>
        <w:t xml:space="preserve"> </w:t>
      </w:r>
      <w:r w:rsidRPr="009762A9">
        <w:rPr>
          <w:rFonts w:asciiTheme="minorHAnsi" w:hAnsiTheme="minorHAnsi" w:cstheme="minorHAnsi"/>
          <w:color w:val="000000"/>
          <w:sz w:val="22"/>
          <w:szCs w:val="22"/>
        </w:rPr>
        <w:t>nedorobku, zisteného pri kolaudácii stavby. Stavebný denník sa musí nachádzať na stavbe a musí byť trvale prístupný. Zápisy do neho robí zhotoviteľ v deň, kedy boli práce vykonané alebo nastali okolnosti, ktoré je potrebné riešiť.</w:t>
      </w:r>
    </w:p>
    <w:p w14:paraId="28AB039B" w14:textId="77777777" w:rsidR="00012472" w:rsidRPr="009762A9" w:rsidRDefault="00012472" w:rsidP="00012472">
      <w:pPr>
        <w:pStyle w:val="Standard"/>
        <w:jc w:val="both"/>
        <w:rPr>
          <w:rFonts w:asciiTheme="minorHAnsi" w:hAnsiTheme="minorHAnsi" w:cstheme="minorHAnsi"/>
          <w:sz w:val="22"/>
          <w:szCs w:val="22"/>
        </w:rPr>
      </w:pPr>
    </w:p>
    <w:p w14:paraId="43B61DF6" w14:textId="77777777" w:rsidR="00012472" w:rsidRPr="009762A9" w:rsidRDefault="00012472" w:rsidP="005A7F53">
      <w:pPr>
        <w:pStyle w:val="Standard"/>
        <w:numPr>
          <w:ilvl w:val="1"/>
          <w:numId w:val="9"/>
        </w:numPr>
        <w:ind w:left="993" w:hanging="567"/>
        <w:jc w:val="both"/>
        <w:rPr>
          <w:rFonts w:asciiTheme="minorHAnsi" w:hAnsiTheme="minorHAnsi" w:cstheme="minorHAnsi"/>
          <w:sz w:val="22"/>
          <w:szCs w:val="22"/>
        </w:rPr>
      </w:pPr>
      <w:r w:rsidRPr="009762A9">
        <w:rPr>
          <w:rFonts w:asciiTheme="minorHAnsi" w:hAnsiTheme="minorHAnsi" w:cstheme="minorHAnsi"/>
          <w:color w:val="000000"/>
          <w:sz w:val="22"/>
          <w:szCs w:val="22"/>
        </w:rPr>
        <w:t>V denníku budú zapísané najmä tieto údaje:</w:t>
      </w:r>
    </w:p>
    <w:p w14:paraId="552DDFE3" w14:textId="77777777" w:rsidR="00D6439C" w:rsidRPr="009762A9" w:rsidRDefault="00D6439C" w:rsidP="00D6439C">
      <w:pPr>
        <w:pStyle w:val="Standard"/>
        <w:ind w:left="993"/>
        <w:jc w:val="both"/>
        <w:rPr>
          <w:rFonts w:asciiTheme="minorHAnsi" w:hAnsiTheme="minorHAnsi" w:cstheme="minorHAnsi"/>
          <w:sz w:val="22"/>
          <w:szCs w:val="22"/>
        </w:rPr>
      </w:pPr>
    </w:p>
    <w:p w14:paraId="3CA8393D" w14:textId="77777777" w:rsidR="00012472" w:rsidRPr="009762A9" w:rsidRDefault="00012472" w:rsidP="005A7F53">
      <w:pPr>
        <w:pStyle w:val="Zkladntext32"/>
        <w:widowControl/>
        <w:overflowPunct w:val="0"/>
        <w:ind w:left="1146"/>
        <w:jc w:val="both"/>
        <w:rPr>
          <w:rFonts w:asciiTheme="minorHAnsi" w:hAnsiTheme="minorHAnsi" w:cstheme="minorHAnsi"/>
          <w:b/>
          <w:bCs/>
          <w:color w:val="000000"/>
          <w:sz w:val="22"/>
          <w:szCs w:val="22"/>
          <w:u w:val="single"/>
        </w:rPr>
      </w:pPr>
      <w:r w:rsidRPr="009762A9">
        <w:rPr>
          <w:rFonts w:asciiTheme="minorHAnsi" w:hAnsiTheme="minorHAnsi" w:cstheme="minorHAnsi"/>
          <w:b/>
          <w:bCs/>
          <w:color w:val="000000"/>
          <w:sz w:val="22"/>
          <w:szCs w:val="22"/>
          <w:u w:val="single"/>
        </w:rPr>
        <w:t>Denný zápis:</w:t>
      </w:r>
    </w:p>
    <w:p w14:paraId="112A2E75" w14:textId="77777777" w:rsidR="00D6439C" w:rsidRPr="009762A9" w:rsidRDefault="00D6439C" w:rsidP="00D6439C">
      <w:pPr>
        <w:pStyle w:val="Zkladntext32"/>
        <w:widowControl/>
        <w:overflowPunct w:val="0"/>
        <w:jc w:val="both"/>
        <w:rPr>
          <w:rFonts w:asciiTheme="minorHAnsi" w:hAnsiTheme="minorHAnsi" w:cstheme="minorHAnsi"/>
          <w:b/>
          <w:bCs/>
          <w:sz w:val="22"/>
          <w:szCs w:val="22"/>
          <w:u w:val="single"/>
        </w:rPr>
      </w:pPr>
    </w:p>
    <w:p w14:paraId="7D438175" w14:textId="77777777" w:rsidR="007643BE" w:rsidRDefault="00012472" w:rsidP="00E54F4C">
      <w:pPr>
        <w:pStyle w:val="Standard"/>
        <w:numPr>
          <w:ilvl w:val="0"/>
          <w:numId w:val="53"/>
        </w:numPr>
        <w:ind w:left="1418"/>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 xml:space="preserve">dátum (mesiac, rok, názov dňa); </w:t>
      </w:r>
    </w:p>
    <w:p w14:paraId="364B529F" w14:textId="77777777" w:rsidR="007643BE" w:rsidRDefault="00012472" w:rsidP="00E54F4C">
      <w:pPr>
        <w:pStyle w:val="Standard"/>
        <w:numPr>
          <w:ilvl w:val="0"/>
          <w:numId w:val="53"/>
        </w:numPr>
        <w:ind w:left="1418"/>
        <w:jc w:val="both"/>
        <w:rPr>
          <w:rFonts w:asciiTheme="minorHAnsi" w:hAnsiTheme="minorHAnsi" w:cstheme="minorHAnsi"/>
          <w:color w:val="000000"/>
          <w:sz w:val="22"/>
          <w:szCs w:val="22"/>
        </w:rPr>
      </w:pPr>
      <w:r w:rsidRPr="007643BE">
        <w:rPr>
          <w:rFonts w:asciiTheme="minorHAnsi" w:hAnsiTheme="minorHAnsi" w:cstheme="minorHAnsi"/>
          <w:color w:val="000000"/>
          <w:sz w:val="22"/>
          <w:szCs w:val="22"/>
        </w:rPr>
        <w:t>údaje o počasí, maximálna a minimálna teplota;</w:t>
      </w:r>
    </w:p>
    <w:p w14:paraId="53850CE4" w14:textId="77777777" w:rsidR="007643BE" w:rsidRDefault="00012472" w:rsidP="00E54F4C">
      <w:pPr>
        <w:pStyle w:val="Standard"/>
        <w:numPr>
          <w:ilvl w:val="0"/>
          <w:numId w:val="53"/>
        </w:numPr>
        <w:ind w:left="1418"/>
        <w:jc w:val="both"/>
        <w:rPr>
          <w:rFonts w:asciiTheme="minorHAnsi" w:hAnsiTheme="minorHAnsi" w:cstheme="minorHAnsi"/>
          <w:color w:val="000000"/>
          <w:sz w:val="22"/>
          <w:szCs w:val="22"/>
        </w:rPr>
      </w:pPr>
      <w:r w:rsidRPr="007643BE">
        <w:rPr>
          <w:rFonts w:asciiTheme="minorHAnsi" w:hAnsiTheme="minorHAnsi" w:cstheme="minorHAnsi"/>
          <w:color w:val="000000"/>
          <w:sz w:val="22"/>
          <w:szCs w:val="22"/>
        </w:rPr>
        <w:t xml:space="preserve">údaje o pracovnej dobe, jej začiatok a koniec, </w:t>
      </w:r>
      <w:r w:rsidR="00FA1D07" w:rsidRPr="007643BE">
        <w:rPr>
          <w:rFonts w:asciiTheme="minorHAnsi" w:hAnsiTheme="minorHAnsi" w:cstheme="minorHAnsi"/>
          <w:color w:val="000000"/>
          <w:sz w:val="22"/>
          <w:szCs w:val="22"/>
        </w:rPr>
        <w:t>zmennosť</w:t>
      </w:r>
      <w:r w:rsidRPr="007643BE">
        <w:rPr>
          <w:rFonts w:asciiTheme="minorHAnsi" w:hAnsiTheme="minorHAnsi" w:cstheme="minorHAnsi"/>
          <w:color w:val="000000"/>
          <w:sz w:val="22"/>
          <w:szCs w:val="22"/>
        </w:rPr>
        <w:t xml:space="preserve">; </w:t>
      </w:r>
    </w:p>
    <w:p w14:paraId="0BDD4A07" w14:textId="77777777" w:rsidR="007643BE" w:rsidRDefault="00012472" w:rsidP="00E54F4C">
      <w:pPr>
        <w:pStyle w:val="Standard"/>
        <w:numPr>
          <w:ilvl w:val="0"/>
          <w:numId w:val="53"/>
        </w:numPr>
        <w:ind w:left="1418"/>
        <w:jc w:val="both"/>
        <w:rPr>
          <w:rFonts w:asciiTheme="minorHAnsi" w:hAnsiTheme="minorHAnsi" w:cstheme="minorHAnsi"/>
          <w:color w:val="000000"/>
          <w:sz w:val="22"/>
          <w:szCs w:val="22"/>
        </w:rPr>
      </w:pPr>
      <w:r w:rsidRPr="007643BE">
        <w:rPr>
          <w:rFonts w:asciiTheme="minorHAnsi" w:hAnsiTheme="minorHAnsi" w:cstheme="minorHAnsi"/>
          <w:color w:val="000000"/>
          <w:sz w:val="22"/>
          <w:szCs w:val="22"/>
        </w:rPr>
        <w:t>pracovníci a ich počty;</w:t>
      </w:r>
    </w:p>
    <w:p w14:paraId="31DF1C3A" w14:textId="77777777" w:rsidR="007643BE" w:rsidRDefault="00012472" w:rsidP="00E54F4C">
      <w:pPr>
        <w:pStyle w:val="Standard"/>
        <w:numPr>
          <w:ilvl w:val="0"/>
          <w:numId w:val="53"/>
        </w:numPr>
        <w:ind w:left="1418"/>
        <w:jc w:val="both"/>
        <w:rPr>
          <w:rFonts w:asciiTheme="minorHAnsi" w:hAnsiTheme="minorHAnsi" w:cstheme="minorHAnsi"/>
          <w:color w:val="000000"/>
          <w:sz w:val="22"/>
          <w:szCs w:val="22"/>
        </w:rPr>
      </w:pPr>
      <w:r w:rsidRPr="007643BE">
        <w:rPr>
          <w:rFonts w:asciiTheme="minorHAnsi" w:hAnsiTheme="minorHAnsi" w:cstheme="minorHAnsi"/>
          <w:color w:val="000000"/>
          <w:sz w:val="22"/>
          <w:szCs w:val="22"/>
        </w:rPr>
        <w:t>mechanizmy;</w:t>
      </w:r>
    </w:p>
    <w:p w14:paraId="0E4C9FA9" w14:textId="5EE5D311" w:rsidR="00012472" w:rsidRPr="007643BE" w:rsidRDefault="00012472" w:rsidP="00E54F4C">
      <w:pPr>
        <w:pStyle w:val="Standard"/>
        <w:numPr>
          <w:ilvl w:val="0"/>
          <w:numId w:val="53"/>
        </w:numPr>
        <w:ind w:left="1418"/>
        <w:jc w:val="both"/>
        <w:rPr>
          <w:rFonts w:asciiTheme="minorHAnsi" w:hAnsiTheme="minorHAnsi" w:cstheme="minorHAnsi"/>
          <w:color w:val="000000"/>
          <w:sz w:val="22"/>
          <w:szCs w:val="22"/>
        </w:rPr>
      </w:pPr>
      <w:r w:rsidRPr="007643BE">
        <w:rPr>
          <w:rFonts w:asciiTheme="minorHAnsi" w:hAnsiTheme="minorHAnsi" w:cstheme="minorHAnsi"/>
          <w:color w:val="000000"/>
          <w:sz w:val="22"/>
          <w:szCs w:val="22"/>
        </w:rPr>
        <w:t>časový postup prác na stavbe.</w:t>
      </w:r>
    </w:p>
    <w:p w14:paraId="3CB2310B" w14:textId="77777777" w:rsidR="00C76F12" w:rsidRPr="009762A9" w:rsidRDefault="00C76F12" w:rsidP="0096302E">
      <w:pPr>
        <w:pStyle w:val="Standard"/>
        <w:jc w:val="both"/>
        <w:rPr>
          <w:rFonts w:asciiTheme="minorHAnsi" w:hAnsiTheme="minorHAnsi" w:cstheme="minorHAnsi"/>
          <w:sz w:val="22"/>
          <w:szCs w:val="22"/>
        </w:rPr>
      </w:pPr>
    </w:p>
    <w:p w14:paraId="0837CFA8" w14:textId="77777777" w:rsidR="00012472" w:rsidRPr="009762A9" w:rsidRDefault="00012472" w:rsidP="005A7F53">
      <w:pPr>
        <w:pStyle w:val="Standard"/>
        <w:numPr>
          <w:ilvl w:val="1"/>
          <w:numId w:val="9"/>
        </w:numPr>
        <w:ind w:left="993" w:hanging="567"/>
        <w:jc w:val="both"/>
        <w:rPr>
          <w:rFonts w:asciiTheme="minorHAnsi" w:hAnsiTheme="minorHAnsi" w:cstheme="minorHAnsi"/>
          <w:sz w:val="22"/>
          <w:szCs w:val="22"/>
        </w:rPr>
      </w:pPr>
      <w:r w:rsidRPr="009762A9">
        <w:rPr>
          <w:rFonts w:asciiTheme="minorHAnsi" w:hAnsiTheme="minorHAnsi" w:cstheme="minorHAnsi"/>
          <w:color w:val="000000"/>
          <w:sz w:val="22"/>
          <w:szCs w:val="22"/>
        </w:rPr>
        <w:t>Ostatné údaje, napr.:</w:t>
      </w:r>
    </w:p>
    <w:p w14:paraId="6362AC13" w14:textId="77777777" w:rsidR="00D6439C" w:rsidRPr="009762A9" w:rsidRDefault="00D6439C" w:rsidP="00D6439C">
      <w:pPr>
        <w:pStyle w:val="Standard"/>
        <w:ind w:left="993"/>
        <w:jc w:val="both"/>
        <w:rPr>
          <w:rFonts w:asciiTheme="minorHAnsi" w:hAnsiTheme="minorHAnsi" w:cstheme="minorHAnsi"/>
          <w:sz w:val="22"/>
          <w:szCs w:val="22"/>
        </w:rPr>
      </w:pPr>
    </w:p>
    <w:p w14:paraId="4A4C5D6E" w14:textId="77777777" w:rsidR="00D6439C" w:rsidRPr="009762A9" w:rsidRDefault="00012472" w:rsidP="00E54F4C">
      <w:pPr>
        <w:pStyle w:val="Standard"/>
        <w:numPr>
          <w:ilvl w:val="1"/>
          <w:numId w:val="52"/>
        </w:numPr>
        <w:ind w:left="1418"/>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 xml:space="preserve">požiadavky zhotoviteľa na objednávateľa a naopak, </w:t>
      </w:r>
    </w:p>
    <w:p w14:paraId="674664B5" w14:textId="77777777" w:rsidR="00D6439C" w:rsidRPr="009762A9" w:rsidRDefault="00012472" w:rsidP="00E54F4C">
      <w:pPr>
        <w:pStyle w:val="Standard"/>
        <w:numPr>
          <w:ilvl w:val="1"/>
          <w:numId w:val="52"/>
        </w:numPr>
        <w:ind w:left="1418"/>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 xml:space="preserve">prerušenie stavebných prác s odôvodnením, </w:t>
      </w:r>
    </w:p>
    <w:p w14:paraId="121F0D3D" w14:textId="77777777" w:rsidR="00D6439C" w:rsidRPr="009762A9" w:rsidRDefault="00012472" w:rsidP="00E54F4C">
      <w:pPr>
        <w:pStyle w:val="Standard"/>
        <w:numPr>
          <w:ilvl w:val="1"/>
          <w:numId w:val="52"/>
        </w:numPr>
        <w:ind w:left="1418"/>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 xml:space="preserve">záznam o okolnostiach, ktoré majú vplyv na postup prác, </w:t>
      </w:r>
    </w:p>
    <w:p w14:paraId="549C1913" w14:textId="66BFF483" w:rsidR="00D6439C" w:rsidRPr="009762A9" w:rsidRDefault="00012472" w:rsidP="00E54F4C">
      <w:pPr>
        <w:pStyle w:val="Standard"/>
        <w:numPr>
          <w:ilvl w:val="1"/>
          <w:numId w:val="52"/>
        </w:numPr>
        <w:ind w:left="1418"/>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zápisy o vykonaných skúškach</w:t>
      </w:r>
      <w:r w:rsidR="00D6439C" w:rsidRPr="009762A9">
        <w:rPr>
          <w:rFonts w:asciiTheme="minorHAnsi" w:hAnsiTheme="minorHAnsi" w:cstheme="minorHAnsi"/>
          <w:color w:val="000000"/>
          <w:sz w:val="22"/>
          <w:szCs w:val="22"/>
        </w:rPr>
        <w:t xml:space="preserve"> </w:t>
      </w:r>
      <w:r w:rsidRPr="009762A9">
        <w:rPr>
          <w:rFonts w:asciiTheme="minorHAnsi" w:hAnsiTheme="minorHAnsi" w:cstheme="minorHAnsi"/>
          <w:color w:val="000000"/>
          <w:sz w:val="22"/>
          <w:szCs w:val="22"/>
        </w:rPr>
        <w:t>(napr. skúškach tvrdosti betónu, tlakových skúškach, skúškach tesnosti, vykurovacích skúškach a pod.</w:t>
      </w:r>
      <w:r w:rsidR="00D6439C" w:rsidRPr="009762A9">
        <w:rPr>
          <w:rFonts w:asciiTheme="minorHAnsi" w:hAnsiTheme="minorHAnsi" w:cstheme="minorHAnsi"/>
          <w:color w:val="000000"/>
          <w:sz w:val="22"/>
          <w:szCs w:val="22"/>
        </w:rPr>
        <w:t>)</w:t>
      </w:r>
      <w:r w:rsidRPr="009762A9">
        <w:rPr>
          <w:rFonts w:asciiTheme="minorHAnsi" w:hAnsiTheme="minorHAnsi" w:cstheme="minorHAnsi"/>
          <w:color w:val="000000"/>
          <w:sz w:val="22"/>
          <w:szCs w:val="22"/>
        </w:rPr>
        <w:t xml:space="preserve">, </w:t>
      </w:r>
    </w:p>
    <w:p w14:paraId="1A0B21A7" w14:textId="77777777" w:rsidR="00D6439C" w:rsidRPr="009762A9" w:rsidRDefault="00012472" w:rsidP="00E54F4C">
      <w:pPr>
        <w:pStyle w:val="Standard"/>
        <w:numPr>
          <w:ilvl w:val="1"/>
          <w:numId w:val="52"/>
        </w:numPr>
        <w:ind w:left="1418"/>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 xml:space="preserve">zmeny a odchýlky  vykonávaných prác od schválenej dokumentácie, </w:t>
      </w:r>
    </w:p>
    <w:p w14:paraId="5C6E21BD" w14:textId="77777777" w:rsidR="00D6439C" w:rsidRPr="009762A9" w:rsidRDefault="005A7F53" w:rsidP="00E54F4C">
      <w:pPr>
        <w:pStyle w:val="Standard"/>
        <w:numPr>
          <w:ilvl w:val="1"/>
          <w:numId w:val="52"/>
        </w:numPr>
        <w:ind w:left="1418"/>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zápisy o </w:t>
      </w:r>
      <w:r w:rsidR="00012472" w:rsidRPr="009762A9">
        <w:rPr>
          <w:rFonts w:asciiTheme="minorHAnsi" w:hAnsiTheme="minorHAnsi" w:cstheme="minorHAnsi"/>
          <w:color w:val="000000"/>
          <w:sz w:val="22"/>
          <w:szCs w:val="22"/>
        </w:rPr>
        <w:t xml:space="preserve">dohodách zhotoviteľa s objednávateľom a projektantom, </w:t>
      </w:r>
    </w:p>
    <w:p w14:paraId="17C4EA67" w14:textId="77777777" w:rsidR="00D6439C" w:rsidRPr="009762A9" w:rsidRDefault="00012472" w:rsidP="00E54F4C">
      <w:pPr>
        <w:pStyle w:val="Standard"/>
        <w:numPr>
          <w:ilvl w:val="1"/>
          <w:numId w:val="52"/>
        </w:numPr>
        <w:ind w:left="1418"/>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požiadavky obj</w:t>
      </w:r>
      <w:r w:rsidR="005A7F53" w:rsidRPr="009762A9">
        <w:rPr>
          <w:rFonts w:asciiTheme="minorHAnsi" w:hAnsiTheme="minorHAnsi" w:cstheme="minorHAnsi"/>
          <w:color w:val="000000"/>
          <w:sz w:val="22"/>
          <w:szCs w:val="22"/>
        </w:rPr>
        <w:t>ednávateľa na </w:t>
      </w:r>
      <w:r w:rsidRPr="009762A9">
        <w:rPr>
          <w:rFonts w:asciiTheme="minorHAnsi" w:hAnsiTheme="minorHAnsi" w:cstheme="minorHAnsi"/>
          <w:color w:val="000000"/>
          <w:sz w:val="22"/>
          <w:szCs w:val="22"/>
        </w:rPr>
        <w:t>odstránenie vád v priebehu  vykonávania</w:t>
      </w:r>
      <w:r w:rsidRPr="009762A9">
        <w:rPr>
          <w:rFonts w:asciiTheme="minorHAnsi" w:hAnsiTheme="minorHAnsi" w:cstheme="minorHAnsi"/>
          <w:i/>
          <w:color w:val="000000"/>
          <w:sz w:val="22"/>
          <w:szCs w:val="22"/>
        </w:rPr>
        <w:t xml:space="preserve"> </w:t>
      </w:r>
      <w:r w:rsidRPr="009762A9">
        <w:rPr>
          <w:rFonts w:asciiTheme="minorHAnsi" w:hAnsiTheme="minorHAnsi" w:cstheme="minorHAnsi"/>
          <w:color w:val="000000"/>
          <w:sz w:val="22"/>
          <w:szCs w:val="22"/>
        </w:rPr>
        <w:t xml:space="preserve">diela, </w:t>
      </w:r>
    </w:p>
    <w:p w14:paraId="4623E513" w14:textId="77777777" w:rsidR="00D6439C" w:rsidRPr="009762A9" w:rsidRDefault="00012472" w:rsidP="00E54F4C">
      <w:pPr>
        <w:pStyle w:val="Standard"/>
        <w:numPr>
          <w:ilvl w:val="1"/>
          <w:numId w:val="52"/>
        </w:numPr>
        <w:ind w:left="1418"/>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 xml:space="preserve">škody na stavbe, </w:t>
      </w:r>
    </w:p>
    <w:p w14:paraId="602603C5" w14:textId="786141BD" w:rsidR="00012472" w:rsidRPr="009762A9" w:rsidRDefault="00012472" w:rsidP="00E54F4C">
      <w:pPr>
        <w:pStyle w:val="Standard"/>
        <w:numPr>
          <w:ilvl w:val="1"/>
          <w:numId w:val="52"/>
        </w:numPr>
        <w:ind w:left="1418"/>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zoznam príloh a dokladov stavebného denníka.</w:t>
      </w:r>
    </w:p>
    <w:p w14:paraId="2D6B8F0F" w14:textId="77777777" w:rsidR="00012472" w:rsidRPr="009762A9" w:rsidRDefault="00012472" w:rsidP="005A7F53">
      <w:pPr>
        <w:pStyle w:val="Standard"/>
        <w:ind w:left="1146"/>
        <w:jc w:val="both"/>
        <w:rPr>
          <w:rFonts w:asciiTheme="minorHAnsi" w:hAnsiTheme="minorHAnsi" w:cstheme="minorHAnsi"/>
          <w:sz w:val="22"/>
          <w:szCs w:val="22"/>
        </w:rPr>
      </w:pPr>
    </w:p>
    <w:p w14:paraId="125BFAE8" w14:textId="77777777" w:rsidR="00012472" w:rsidRPr="009762A9" w:rsidRDefault="00012472" w:rsidP="005A7F53">
      <w:pPr>
        <w:pStyle w:val="Standard"/>
        <w:numPr>
          <w:ilvl w:val="1"/>
          <w:numId w:val="9"/>
        </w:numPr>
        <w:ind w:left="993" w:hanging="567"/>
        <w:jc w:val="both"/>
        <w:rPr>
          <w:rFonts w:asciiTheme="minorHAnsi" w:hAnsiTheme="minorHAnsi" w:cstheme="minorHAnsi"/>
          <w:sz w:val="22"/>
          <w:szCs w:val="22"/>
        </w:rPr>
      </w:pPr>
      <w:r w:rsidRPr="009762A9">
        <w:rPr>
          <w:rFonts w:asciiTheme="minorHAnsi" w:hAnsiTheme="minorHAnsi" w:cstheme="minorHAnsi"/>
          <w:color w:val="000000"/>
          <w:sz w:val="22"/>
          <w:szCs w:val="22"/>
        </w:rPr>
        <w:t>Zhotoviteľ denne robí zápisy do stavebného denníka a minimálne raz za dva týždne zašle resp. odovzdá kópie objednávateľovi.</w:t>
      </w:r>
    </w:p>
    <w:p w14:paraId="6DB5628E" w14:textId="77777777" w:rsidR="00012472" w:rsidRPr="009762A9" w:rsidRDefault="00012472" w:rsidP="005A7F53">
      <w:pPr>
        <w:pStyle w:val="Standard"/>
        <w:ind w:left="993"/>
        <w:jc w:val="both"/>
        <w:rPr>
          <w:rFonts w:asciiTheme="minorHAnsi" w:hAnsiTheme="minorHAnsi" w:cstheme="minorHAnsi"/>
          <w:sz w:val="22"/>
          <w:szCs w:val="22"/>
        </w:rPr>
      </w:pPr>
    </w:p>
    <w:p w14:paraId="6292DE57" w14:textId="77777777" w:rsidR="00012472" w:rsidRPr="007643BE" w:rsidRDefault="00012472" w:rsidP="005A7F53">
      <w:pPr>
        <w:pStyle w:val="Standard"/>
        <w:numPr>
          <w:ilvl w:val="1"/>
          <w:numId w:val="9"/>
        </w:numPr>
        <w:ind w:left="993" w:hanging="567"/>
        <w:jc w:val="both"/>
        <w:rPr>
          <w:rFonts w:asciiTheme="minorHAnsi" w:hAnsiTheme="minorHAnsi" w:cstheme="minorHAnsi"/>
          <w:sz w:val="22"/>
          <w:szCs w:val="22"/>
        </w:rPr>
      </w:pPr>
      <w:r w:rsidRPr="009762A9">
        <w:rPr>
          <w:rFonts w:asciiTheme="minorHAnsi" w:hAnsiTheme="minorHAnsi" w:cstheme="minorHAnsi"/>
          <w:color w:val="000000"/>
          <w:sz w:val="22"/>
          <w:szCs w:val="22"/>
        </w:rPr>
        <w:t>Stavebný denník musí byť na stavbe trvalo prístupný objednávateľovi, prípadne iným osobám, ktoré majú právo robiť v ňom zápisy alebo kontroly.</w:t>
      </w:r>
    </w:p>
    <w:p w14:paraId="6A11E6F1" w14:textId="77777777" w:rsidR="007643BE" w:rsidRPr="009762A9" w:rsidRDefault="007643BE" w:rsidP="007643BE">
      <w:pPr>
        <w:pStyle w:val="Standard"/>
        <w:jc w:val="both"/>
        <w:rPr>
          <w:rFonts w:asciiTheme="minorHAnsi" w:hAnsiTheme="minorHAnsi" w:cstheme="minorHAnsi"/>
          <w:sz w:val="22"/>
          <w:szCs w:val="22"/>
        </w:rPr>
      </w:pPr>
    </w:p>
    <w:p w14:paraId="37689A14" w14:textId="77777777" w:rsidR="00012472" w:rsidRPr="009762A9" w:rsidRDefault="00012472" w:rsidP="005A7F53">
      <w:pPr>
        <w:pStyle w:val="Standard"/>
        <w:numPr>
          <w:ilvl w:val="1"/>
          <w:numId w:val="9"/>
        </w:numPr>
        <w:ind w:left="993" w:hanging="567"/>
        <w:jc w:val="both"/>
        <w:rPr>
          <w:rFonts w:asciiTheme="minorHAnsi" w:hAnsiTheme="minorHAnsi" w:cstheme="minorHAnsi"/>
          <w:sz w:val="22"/>
          <w:szCs w:val="22"/>
        </w:rPr>
      </w:pPr>
      <w:r w:rsidRPr="009762A9">
        <w:rPr>
          <w:rFonts w:asciiTheme="minorHAnsi" w:hAnsiTheme="minorHAnsi" w:cstheme="minorHAnsi"/>
          <w:color w:val="000000"/>
          <w:sz w:val="22"/>
          <w:szCs w:val="22"/>
        </w:rPr>
        <w:t>Okrem zástupcov zhotoviteľa, objednávateľa a projektanta môžu do stavebného denníka vykonávať záznamy poverení zástupcovia príslušných orgánov štátnej správy.</w:t>
      </w:r>
    </w:p>
    <w:p w14:paraId="42EBCF60" w14:textId="77777777" w:rsidR="00012472" w:rsidRPr="009762A9" w:rsidRDefault="00012472" w:rsidP="005A7F53">
      <w:pPr>
        <w:pStyle w:val="Standard"/>
        <w:ind w:left="993"/>
        <w:jc w:val="both"/>
        <w:rPr>
          <w:rFonts w:asciiTheme="minorHAnsi" w:hAnsiTheme="minorHAnsi" w:cstheme="minorHAnsi"/>
          <w:sz w:val="22"/>
          <w:szCs w:val="22"/>
        </w:rPr>
      </w:pPr>
    </w:p>
    <w:p w14:paraId="05E348BB" w14:textId="285CF98F" w:rsidR="00FF171F" w:rsidRPr="009762A9" w:rsidRDefault="00012472" w:rsidP="00A74648">
      <w:pPr>
        <w:pStyle w:val="Standard"/>
        <w:numPr>
          <w:ilvl w:val="1"/>
          <w:numId w:val="9"/>
        </w:numPr>
        <w:ind w:left="993" w:hanging="567"/>
        <w:jc w:val="both"/>
        <w:rPr>
          <w:rFonts w:asciiTheme="minorHAnsi" w:hAnsiTheme="minorHAnsi" w:cstheme="minorHAnsi"/>
          <w:sz w:val="22"/>
          <w:szCs w:val="22"/>
        </w:rPr>
      </w:pPr>
      <w:r w:rsidRPr="009762A9">
        <w:rPr>
          <w:rFonts w:asciiTheme="minorHAnsi" w:hAnsiTheme="minorHAnsi" w:cstheme="minorHAnsi"/>
          <w:color w:val="000000"/>
          <w:sz w:val="22"/>
          <w:szCs w:val="22"/>
        </w:rPr>
        <w:t>Zápisy v stavebnom denníku sa nepovažujú za zmenu zml</w:t>
      </w:r>
      <w:r w:rsidR="005A7F53" w:rsidRPr="009762A9">
        <w:rPr>
          <w:rFonts w:asciiTheme="minorHAnsi" w:hAnsiTheme="minorHAnsi" w:cstheme="minorHAnsi"/>
          <w:color w:val="000000"/>
          <w:sz w:val="22"/>
          <w:szCs w:val="22"/>
        </w:rPr>
        <w:t>uvy, ale slúžia ako podklad pre </w:t>
      </w:r>
      <w:r w:rsidRPr="009762A9">
        <w:rPr>
          <w:rFonts w:asciiTheme="minorHAnsi" w:hAnsiTheme="minorHAnsi" w:cstheme="minorHAnsi"/>
          <w:color w:val="000000"/>
          <w:sz w:val="22"/>
          <w:szCs w:val="22"/>
        </w:rPr>
        <w:t>vyhotovenie dodatkov ku zmluve v súlade so Zákonom č. 343/2015 Z. z. o verejnom obstarávaní.</w:t>
      </w:r>
    </w:p>
    <w:p w14:paraId="11DEA424" w14:textId="77777777" w:rsidR="00FF171F" w:rsidRPr="009762A9" w:rsidRDefault="00FF171F" w:rsidP="00FF171F">
      <w:pPr>
        <w:pStyle w:val="Standard"/>
        <w:jc w:val="both"/>
        <w:rPr>
          <w:rFonts w:asciiTheme="minorHAnsi" w:hAnsiTheme="minorHAnsi" w:cstheme="minorHAnsi"/>
          <w:sz w:val="22"/>
          <w:szCs w:val="22"/>
        </w:rPr>
      </w:pPr>
    </w:p>
    <w:p w14:paraId="1426C4E8" w14:textId="77777777" w:rsidR="00012472" w:rsidRPr="009762A9" w:rsidRDefault="00012472" w:rsidP="00012472">
      <w:pPr>
        <w:pStyle w:val="Standard"/>
        <w:numPr>
          <w:ilvl w:val="0"/>
          <w:numId w:val="9"/>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Ukončenie prác</w:t>
      </w:r>
    </w:p>
    <w:p w14:paraId="2E5CC635" w14:textId="77777777" w:rsidR="00012472" w:rsidRPr="009762A9" w:rsidRDefault="00012472" w:rsidP="00012472">
      <w:pPr>
        <w:pStyle w:val="Standard"/>
        <w:jc w:val="both"/>
        <w:rPr>
          <w:rFonts w:asciiTheme="minorHAnsi" w:hAnsiTheme="minorHAnsi" w:cstheme="minorHAnsi"/>
          <w:sz w:val="22"/>
          <w:szCs w:val="22"/>
        </w:rPr>
      </w:pPr>
    </w:p>
    <w:p w14:paraId="382CB57F" w14:textId="77777777" w:rsidR="00012472" w:rsidRPr="009762A9" w:rsidRDefault="00012472" w:rsidP="005A7F53">
      <w:pPr>
        <w:pStyle w:val="Standard"/>
        <w:numPr>
          <w:ilvl w:val="1"/>
          <w:numId w:val="9"/>
        </w:numPr>
        <w:ind w:left="993" w:hanging="567"/>
        <w:jc w:val="both"/>
        <w:rPr>
          <w:rFonts w:asciiTheme="minorHAnsi" w:hAnsiTheme="minorHAnsi" w:cstheme="minorHAnsi"/>
          <w:sz w:val="22"/>
          <w:szCs w:val="22"/>
        </w:rPr>
      </w:pPr>
      <w:r w:rsidRPr="009762A9">
        <w:rPr>
          <w:rFonts w:asciiTheme="minorHAnsi" w:hAnsiTheme="minorHAnsi" w:cstheme="minorHAnsi"/>
          <w:color w:val="000000"/>
          <w:sz w:val="22"/>
          <w:szCs w:val="22"/>
        </w:rPr>
        <w:t>Zhotoviteľ písomne oznámi objednávateľovi pripravenosť n</w:t>
      </w:r>
      <w:r w:rsidR="005A7F53" w:rsidRPr="009762A9">
        <w:rPr>
          <w:rFonts w:asciiTheme="minorHAnsi" w:hAnsiTheme="minorHAnsi" w:cstheme="minorHAnsi"/>
          <w:color w:val="000000"/>
          <w:sz w:val="22"/>
          <w:szCs w:val="22"/>
        </w:rPr>
        <w:t>a odovzdanie diela najneskôr 10 </w:t>
      </w:r>
      <w:r w:rsidRPr="009762A9">
        <w:rPr>
          <w:rFonts w:asciiTheme="minorHAnsi" w:hAnsiTheme="minorHAnsi" w:cstheme="minorHAnsi"/>
          <w:color w:val="000000"/>
          <w:sz w:val="22"/>
          <w:szCs w:val="22"/>
        </w:rPr>
        <w:t>kalendárnych dní pred termínom, kedy by malo byť pripravené na odovzdanie.</w:t>
      </w:r>
    </w:p>
    <w:p w14:paraId="263BA59A" w14:textId="77777777" w:rsidR="00012472" w:rsidRPr="009762A9" w:rsidRDefault="00012472" w:rsidP="005A7F53">
      <w:pPr>
        <w:pStyle w:val="Standard"/>
        <w:ind w:left="993"/>
        <w:jc w:val="both"/>
        <w:rPr>
          <w:rFonts w:asciiTheme="minorHAnsi" w:hAnsiTheme="minorHAnsi" w:cstheme="minorHAnsi"/>
          <w:sz w:val="22"/>
          <w:szCs w:val="22"/>
        </w:rPr>
      </w:pPr>
    </w:p>
    <w:p w14:paraId="594CBDF7" w14:textId="77777777" w:rsidR="00012472" w:rsidRPr="009762A9" w:rsidRDefault="00012472" w:rsidP="005A7F53">
      <w:pPr>
        <w:pStyle w:val="Standard"/>
        <w:numPr>
          <w:ilvl w:val="1"/>
          <w:numId w:val="9"/>
        </w:numPr>
        <w:ind w:left="993" w:hanging="567"/>
        <w:jc w:val="both"/>
        <w:rPr>
          <w:rFonts w:asciiTheme="minorHAnsi" w:hAnsiTheme="minorHAnsi" w:cstheme="minorHAnsi"/>
          <w:sz w:val="22"/>
          <w:szCs w:val="22"/>
        </w:rPr>
      </w:pPr>
      <w:r w:rsidRPr="009762A9">
        <w:rPr>
          <w:rFonts w:asciiTheme="minorHAnsi" w:hAnsiTheme="minorHAnsi" w:cstheme="minorHAnsi"/>
          <w:color w:val="000000"/>
          <w:sz w:val="22"/>
          <w:szCs w:val="22"/>
        </w:rPr>
        <w:t>Objednávateľ na základe oznámenia zhotoviteľa zvolá preberacie konanie.</w:t>
      </w:r>
    </w:p>
    <w:p w14:paraId="70208F55" w14:textId="77777777" w:rsidR="00012472" w:rsidRPr="009762A9" w:rsidRDefault="00012472" w:rsidP="005A7F53">
      <w:pPr>
        <w:pStyle w:val="Standard"/>
        <w:ind w:left="426"/>
        <w:jc w:val="both"/>
        <w:rPr>
          <w:rFonts w:asciiTheme="minorHAnsi" w:hAnsiTheme="minorHAnsi" w:cstheme="minorHAnsi"/>
          <w:sz w:val="22"/>
          <w:szCs w:val="22"/>
        </w:rPr>
      </w:pPr>
    </w:p>
    <w:p w14:paraId="2C27B195" w14:textId="77777777" w:rsidR="00012472" w:rsidRPr="009762A9" w:rsidRDefault="00012472" w:rsidP="005A7F53">
      <w:pPr>
        <w:pStyle w:val="Standard"/>
        <w:numPr>
          <w:ilvl w:val="1"/>
          <w:numId w:val="9"/>
        </w:numPr>
        <w:ind w:left="993" w:hanging="567"/>
        <w:jc w:val="both"/>
        <w:rPr>
          <w:rFonts w:asciiTheme="minorHAnsi" w:hAnsiTheme="minorHAnsi" w:cstheme="minorHAnsi"/>
          <w:sz w:val="22"/>
          <w:szCs w:val="22"/>
        </w:rPr>
      </w:pPr>
      <w:r w:rsidRPr="009762A9">
        <w:rPr>
          <w:rFonts w:asciiTheme="minorHAnsi" w:hAnsiTheme="minorHAnsi" w:cstheme="minorHAnsi"/>
          <w:color w:val="000000"/>
          <w:sz w:val="22"/>
          <w:szCs w:val="22"/>
        </w:rPr>
        <w:t>Objednávateľ prevezme dielo len bez vád a nedorobkov. Vadou sa rozumie odchýlka v kvalite, rozsahu a parametroch diela stanovených touto zmluvou a obecne záväznými technickými normami a predpismi. Nedorobkom sa rozumie nedokončená práca proti zmluve.</w:t>
      </w:r>
      <w:r w:rsidRPr="009762A9">
        <w:rPr>
          <w:rFonts w:asciiTheme="minorHAnsi" w:hAnsiTheme="minorHAnsi" w:cstheme="minorHAnsi"/>
          <w:color w:val="000000"/>
          <w:sz w:val="22"/>
          <w:szCs w:val="22"/>
        </w:rPr>
        <w:tab/>
      </w:r>
    </w:p>
    <w:p w14:paraId="09D464CB" w14:textId="77777777" w:rsidR="00012472" w:rsidRPr="009762A9" w:rsidRDefault="00012472" w:rsidP="00012472">
      <w:pPr>
        <w:pStyle w:val="Standard"/>
        <w:rPr>
          <w:rFonts w:asciiTheme="minorHAnsi" w:hAnsiTheme="minorHAnsi" w:cstheme="minorHAnsi"/>
          <w:sz w:val="22"/>
          <w:szCs w:val="22"/>
        </w:rPr>
      </w:pPr>
    </w:p>
    <w:p w14:paraId="00B965A1" w14:textId="77777777" w:rsidR="002C3FD6" w:rsidRPr="009762A9" w:rsidRDefault="00012472" w:rsidP="00012472">
      <w:pPr>
        <w:pStyle w:val="Standard"/>
        <w:jc w:val="center"/>
        <w:rPr>
          <w:rFonts w:asciiTheme="minorHAnsi" w:hAnsiTheme="minorHAnsi" w:cstheme="minorHAnsi"/>
          <w:b/>
          <w:color w:val="000000"/>
          <w:sz w:val="22"/>
          <w:szCs w:val="22"/>
        </w:rPr>
      </w:pPr>
      <w:r w:rsidRPr="009762A9">
        <w:rPr>
          <w:rFonts w:asciiTheme="minorHAnsi" w:hAnsiTheme="minorHAnsi" w:cstheme="minorHAnsi"/>
          <w:b/>
          <w:color w:val="000000"/>
          <w:sz w:val="22"/>
          <w:szCs w:val="22"/>
        </w:rPr>
        <w:t>Čl. 9.</w:t>
      </w:r>
    </w:p>
    <w:p w14:paraId="342B740C" w14:textId="0BA2D45B" w:rsidR="00012472" w:rsidRPr="009762A9" w:rsidRDefault="00012472" w:rsidP="00012472">
      <w:pPr>
        <w:pStyle w:val="Standard"/>
        <w:jc w:val="center"/>
        <w:rPr>
          <w:rFonts w:asciiTheme="minorHAnsi" w:hAnsiTheme="minorHAnsi" w:cstheme="minorHAnsi"/>
          <w:sz w:val="22"/>
          <w:szCs w:val="22"/>
        </w:rPr>
      </w:pPr>
      <w:r w:rsidRPr="009762A9">
        <w:rPr>
          <w:rFonts w:asciiTheme="minorHAnsi" w:hAnsiTheme="minorHAnsi" w:cstheme="minorHAnsi"/>
          <w:b/>
          <w:color w:val="000000"/>
          <w:sz w:val="22"/>
          <w:szCs w:val="22"/>
        </w:rPr>
        <w:t>ZMLUVNÉ POKUTY A ÚROKY</w:t>
      </w:r>
    </w:p>
    <w:p w14:paraId="020FC1F6" w14:textId="77777777" w:rsidR="00012472" w:rsidRPr="009762A9" w:rsidRDefault="00012472" w:rsidP="00012472">
      <w:pPr>
        <w:pStyle w:val="Standard"/>
        <w:jc w:val="center"/>
        <w:rPr>
          <w:rFonts w:asciiTheme="minorHAnsi" w:hAnsiTheme="minorHAnsi" w:cstheme="minorHAnsi"/>
          <w:b/>
          <w:color w:val="000000"/>
          <w:sz w:val="22"/>
          <w:szCs w:val="22"/>
        </w:rPr>
      </w:pPr>
    </w:p>
    <w:p w14:paraId="3190A66D" w14:textId="6D55C77C" w:rsidR="00802193" w:rsidRPr="009762A9" w:rsidRDefault="00A72027" w:rsidP="00E54F4C">
      <w:pPr>
        <w:pStyle w:val="Standard"/>
        <w:numPr>
          <w:ilvl w:val="0"/>
          <w:numId w:val="40"/>
        </w:numPr>
        <w:ind w:left="426"/>
        <w:jc w:val="both"/>
        <w:rPr>
          <w:rFonts w:asciiTheme="minorHAnsi" w:hAnsiTheme="minorHAnsi" w:cstheme="minorHAnsi"/>
          <w:sz w:val="22"/>
          <w:szCs w:val="22"/>
        </w:rPr>
      </w:pPr>
      <w:r w:rsidRPr="009762A9">
        <w:rPr>
          <w:rFonts w:asciiTheme="minorHAnsi" w:hAnsiTheme="minorHAnsi" w:cstheme="minorHAnsi"/>
          <w:color w:val="000000"/>
          <w:sz w:val="22"/>
          <w:szCs w:val="22"/>
        </w:rPr>
        <w:t xml:space="preserve">V prípade, že z dôvodu nedodržania termínu vykonania diela </w:t>
      </w:r>
      <w:r w:rsidR="0051723A" w:rsidRPr="009762A9">
        <w:rPr>
          <w:rFonts w:asciiTheme="minorHAnsi" w:hAnsiTheme="minorHAnsi" w:cstheme="minorHAnsi"/>
          <w:color w:val="000000"/>
          <w:sz w:val="22"/>
          <w:szCs w:val="22"/>
        </w:rPr>
        <w:t xml:space="preserve">zo strany </w:t>
      </w:r>
      <w:r w:rsidRPr="009762A9">
        <w:rPr>
          <w:rFonts w:asciiTheme="minorHAnsi" w:hAnsiTheme="minorHAnsi" w:cstheme="minorHAnsi"/>
          <w:color w:val="000000"/>
          <w:sz w:val="22"/>
          <w:szCs w:val="22"/>
        </w:rPr>
        <w:t>zhotoviteľa</w:t>
      </w:r>
      <w:r w:rsidR="00F563BE" w:rsidRPr="009762A9">
        <w:rPr>
          <w:rFonts w:asciiTheme="minorHAnsi" w:hAnsiTheme="minorHAnsi" w:cstheme="minorHAnsi"/>
          <w:color w:val="000000"/>
          <w:sz w:val="22"/>
          <w:szCs w:val="22"/>
        </w:rPr>
        <w:t>,</w:t>
      </w:r>
      <w:r w:rsidRPr="009762A9">
        <w:rPr>
          <w:rFonts w:asciiTheme="minorHAnsi" w:hAnsiTheme="minorHAnsi" w:cstheme="minorHAnsi"/>
          <w:color w:val="000000"/>
          <w:sz w:val="22"/>
          <w:szCs w:val="22"/>
        </w:rPr>
        <w:t xml:space="preserve"> </w:t>
      </w:r>
      <w:r w:rsidR="00F563BE" w:rsidRPr="009762A9">
        <w:rPr>
          <w:rFonts w:asciiTheme="minorHAnsi" w:hAnsiTheme="minorHAnsi" w:cstheme="minorHAnsi"/>
          <w:color w:val="000000"/>
          <w:sz w:val="22"/>
          <w:szCs w:val="22"/>
        </w:rPr>
        <w:t xml:space="preserve">alebo z dôvodu nesplnenia záväzku zhotoviteľa </w:t>
      </w:r>
      <w:r w:rsidR="00B3002B" w:rsidRPr="009762A9">
        <w:rPr>
          <w:rFonts w:asciiTheme="minorHAnsi" w:hAnsiTheme="minorHAnsi" w:cstheme="minorHAnsi"/>
          <w:color w:val="000000"/>
          <w:sz w:val="22"/>
          <w:szCs w:val="22"/>
        </w:rPr>
        <w:t>zaplatí zhotoviteľ objednávateľovi zmluvnú pokutu vo výške 0,05 % z ceny diela uvedenej v</w:t>
      </w:r>
      <w:r w:rsidR="00D8363E" w:rsidRPr="009762A9">
        <w:rPr>
          <w:rFonts w:asciiTheme="minorHAnsi" w:hAnsiTheme="minorHAnsi" w:cstheme="minorHAnsi"/>
          <w:color w:val="000000"/>
          <w:sz w:val="22"/>
          <w:szCs w:val="22"/>
        </w:rPr>
        <w:t xml:space="preserve"> </w:t>
      </w:r>
      <w:r w:rsidR="00B3002B" w:rsidRPr="009762A9">
        <w:rPr>
          <w:rFonts w:asciiTheme="minorHAnsi" w:hAnsiTheme="minorHAnsi" w:cstheme="minorHAnsi"/>
          <w:color w:val="000000"/>
          <w:sz w:val="22"/>
          <w:szCs w:val="22"/>
        </w:rPr>
        <w:t xml:space="preserve">článku 5 tejto zmluvy a to za každý aj začatý deň o ktorý je v omeškaní s realizáciou diela. </w:t>
      </w:r>
      <w:r w:rsidR="00802193" w:rsidRPr="009762A9">
        <w:rPr>
          <w:rFonts w:asciiTheme="minorHAnsi" w:hAnsiTheme="minorHAnsi" w:cstheme="minorHAnsi"/>
          <w:color w:val="000000"/>
          <w:sz w:val="22"/>
          <w:szCs w:val="22"/>
        </w:rPr>
        <w:t>Zaplatenie zmluvnej pokuty nezbavuje zhotoviteľa jeho zodpovednosti.</w:t>
      </w:r>
    </w:p>
    <w:p w14:paraId="154D75F3" w14:textId="086FA8D7" w:rsidR="00012472" w:rsidRPr="009762A9" w:rsidRDefault="00012472" w:rsidP="00012472">
      <w:pPr>
        <w:pStyle w:val="Standard"/>
        <w:rPr>
          <w:rFonts w:asciiTheme="minorHAnsi" w:hAnsiTheme="minorHAnsi" w:cstheme="minorHAnsi"/>
          <w:sz w:val="22"/>
          <w:szCs w:val="22"/>
        </w:rPr>
      </w:pPr>
    </w:p>
    <w:p w14:paraId="64FE0A03" w14:textId="06759A2B" w:rsidR="000560ED" w:rsidRPr="009762A9" w:rsidRDefault="00012472" w:rsidP="00012472">
      <w:pPr>
        <w:pStyle w:val="Standard"/>
        <w:numPr>
          <w:ilvl w:val="0"/>
          <w:numId w:val="15"/>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Objednávateľ zaplatí zhotoviteľovi úrok z omeškania za každý aj začatý deň o ktorý je v</w:t>
      </w:r>
      <w:r w:rsidR="00D8363E" w:rsidRPr="009762A9">
        <w:rPr>
          <w:rFonts w:asciiTheme="minorHAnsi" w:hAnsiTheme="minorHAnsi" w:cstheme="minorHAnsi"/>
          <w:color w:val="000000"/>
          <w:sz w:val="22"/>
          <w:szCs w:val="22"/>
        </w:rPr>
        <w:t> </w:t>
      </w:r>
      <w:r w:rsidRPr="009762A9">
        <w:rPr>
          <w:rFonts w:asciiTheme="minorHAnsi" w:hAnsiTheme="minorHAnsi" w:cstheme="minorHAnsi"/>
          <w:color w:val="000000"/>
          <w:sz w:val="22"/>
          <w:szCs w:val="22"/>
        </w:rPr>
        <w:t>omeškaní</w:t>
      </w:r>
      <w:r w:rsidR="00D8363E" w:rsidRPr="009762A9">
        <w:rPr>
          <w:rFonts w:asciiTheme="minorHAnsi" w:hAnsiTheme="minorHAnsi" w:cstheme="minorHAnsi"/>
          <w:color w:val="000000"/>
          <w:sz w:val="22"/>
          <w:szCs w:val="22"/>
        </w:rPr>
        <w:t xml:space="preserve"> </w:t>
      </w:r>
      <w:r w:rsidRPr="009762A9">
        <w:rPr>
          <w:rFonts w:asciiTheme="minorHAnsi" w:hAnsiTheme="minorHAnsi" w:cstheme="minorHAnsi"/>
          <w:color w:val="000000"/>
          <w:sz w:val="22"/>
          <w:szCs w:val="22"/>
        </w:rPr>
        <w:t>za: omeškanie s úhradou faktúry 0,05 % z dlžnej čiastky.</w:t>
      </w:r>
    </w:p>
    <w:p w14:paraId="610FF423" w14:textId="77777777" w:rsidR="00C76F12" w:rsidRPr="009762A9" w:rsidRDefault="00C76F12" w:rsidP="00012472">
      <w:pPr>
        <w:pStyle w:val="Standard"/>
        <w:rPr>
          <w:rFonts w:asciiTheme="minorHAnsi" w:hAnsiTheme="minorHAnsi" w:cstheme="minorHAnsi"/>
          <w:sz w:val="22"/>
          <w:szCs w:val="22"/>
        </w:rPr>
      </w:pPr>
    </w:p>
    <w:p w14:paraId="1B9071C0" w14:textId="77777777" w:rsidR="002C3FD6" w:rsidRPr="009762A9" w:rsidRDefault="00012472" w:rsidP="00012472">
      <w:pPr>
        <w:pStyle w:val="Standard"/>
        <w:jc w:val="center"/>
        <w:rPr>
          <w:rFonts w:asciiTheme="minorHAnsi" w:hAnsiTheme="minorHAnsi" w:cstheme="minorHAnsi"/>
          <w:b/>
          <w:color w:val="000000"/>
          <w:sz w:val="22"/>
          <w:szCs w:val="22"/>
        </w:rPr>
      </w:pPr>
      <w:r w:rsidRPr="009762A9">
        <w:rPr>
          <w:rFonts w:asciiTheme="minorHAnsi" w:hAnsiTheme="minorHAnsi" w:cstheme="minorHAnsi"/>
          <w:b/>
          <w:color w:val="000000"/>
          <w:sz w:val="22"/>
          <w:szCs w:val="22"/>
        </w:rPr>
        <w:t>Čl.</w:t>
      </w:r>
      <w:r w:rsidRPr="009762A9">
        <w:rPr>
          <w:rFonts w:asciiTheme="minorHAnsi" w:hAnsiTheme="minorHAnsi" w:cstheme="minorHAnsi"/>
          <w:color w:val="000000"/>
          <w:sz w:val="22"/>
          <w:szCs w:val="22"/>
        </w:rPr>
        <w:t xml:space="preserve"> </w:t>
      </w:r>
      <w:r w:rsidRPr="009762A9">
        <w:rPr>
          <w:rFonts w:asciiTheme="minorHAnsi" w:hAnsiTheme="minorHAnsi" w:cstheme="minorHAnsi"/>
          <w:b/>
          <w:color w:val="000000"/>
          <w:sz w:val="22"/>
          <w:szCs w:val="22"/>
        </w:rPr>
        <w:t>10.</w:t>
      </w:r>
    </w:p>
    <w:p w14:paraId="62A1D6F1" w14:textId="391FFF43" w:rsidR="00012472" w:rsidRPr="009762A9" w:rsidRDefault="00012472" w:rsidP="00012472">
      <w:pPr>
        <w:pStyle w:val="Standard"/>
        <w:jc w:val="center"/>
        <w:rPr>
          <w:rFonts w:asciiTheme="minorHAnsi" w:hAnsiTheme="minorHAnsi" w:cstheme="minorHAnsi"/>
          <w:sz w:val="22"/>
          <w:szCs w:val="22"/>
        </w:rPr>
      </w:pPr>
      <w:r w:rsidRPr="009762A9">
        <w:rPr>
          <w:rFonts w:asciiTheme="minorHAnsi" w:hAnsiTheme="minorHAnsi" w:cstheme="minorHAnsi"/>
          <w:b/>
          <w:color w:val="000000"/>
          <w:sz w:val="22"/>
          <w:szCs w:val="22"/>
        </w:rPr>
        <w:t>VYŠŠIA MOC</w:t>
      </w:r>
    </w:p>
    <w:p w14:paraId="75BFD48F" w14:textId="77777777" w:rsidR="00012472" w:rsidRPr="009762A9" w:rsidRDefault="00012472" w:rsidP="00FF171F">
      <w:pPr>
        <w:pStyle w:val="Standard"/>
        <w:jc w:val="center"/>
        <w:rPr>
          <w:rFonts w:asciiTheme="minorHAnsi" w:hAnsiTheme="minorHAnsi" w:cstheme="minorHAnsi"/>
          <w:b/>
          <w:color w:val="000000"/>
          <w:sz w:val="22"/>
          <w:szCs w:val="22"/>
        </w:rPr>
      </w:pPr>
    </w:p>
    <w:p w14:paraId="5B4A5933" w14:textId="77777777" w:rsidR="00012472" w:rsidRPr="009762A9" w:rsidRDefault="00012472" w:rsidP="00E54F4C">
      <w:pPr>
        <w:pStyle w:val="Standard"/>
        <w:numPr>
          <w:ilvl w:val="0"/>
          <w:numId w:val="41"/>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Pre účely tejto zmluvy sa za vyššiu moc považujú prípady, ktoré nie sú závislé, ani ich nemôžu ovplyvniť zmluvné strany, napr. vojna, mobilizácia, povstanie, živelné pohromy, pod.</w:t>
      </w:r>
    </w:p>
    <w:p w14:paraId="4E4CDF0E" w14:textId="77777777" w:rsidR="00012472" w:rsidRPr="009762A9" w:rsidRDefault="00012472" w:rsidP="00012472">
      <w:pPr>
        <w:pStyle w:val="Standard"/>
        <w:ind w:left="426"/>
        <w:jc w:val="both"/>
        <w:rPr>
          <w:rFonts w:asciiTheme="minorHAnsi" w:hAnsiTheme="minorHAnsi" w:cstheme="minorHAnsi"/>
          <w:sz w:val="22"/>
          <w:szCs w:val="22"/>
        </w:rPr>
      </w:pPr>
    </w:p>
    <w:p w14:paraId="7615FAA4" w14:textId="77777777" w:rsidR="00012472" w:rsidRPr="009762A9" w:rsidRDefault="00012472" w:rsidP="00012472">
      <w:pPr>
        <w:pStyle w:val="Standard"/>
        <w:numPr>
          <w:ilvl w:val="0"/>
          <w:numId w:val="16"/>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Ak sa splnenie tejto zmluvy stane nemožným do troch mesiacov od vyskytnutia sa vyššej moci, strana, ktorá sa bude chcieť odvolať na vyššiu moc, požiada druhú stranu o úpravu zmluvy vo vzťahu k predmetu, cene a času plnenia. Ak nedôjde k dohode, má strana, ktorá sa odvolala na vyššiu moc, právo odstúpiť od zmluvy. Účinky odstúpenia nastanú dňom doručenia oznámenia.</w:t>
      </w:r>
    </w:p>
    <w:p w14:paraId="443D6E9F" w14:textId="77777777" w:rsidR="00012472" w:rsidRPr="009762A9" w:rsidRDefault="00012472" w:rsidP="00012472">
      <w:pPr>
        <w:pStyle w:val="Standard"/>
        <w:rPr>
          <w:rFonts w:asciiTheme="minorHAnsi" w:hAnsiTheme="minorHAnsi" w:cstheme="minorHAnsi"/>
          <w:b/>
          <w:color w:val="000000"/>
          <w:sz w:val="22"/>
          <w:szCs w:val="22"/>
        </w:rPr>
      </w:pPr>
    </w:p>
    <w:p w14:paraId="2D443582" w14:textId="77777777" w:rsidR="002C3FD6" w:rsidRPr="009762A9" w:rsidRDefault="00012472" w:rsidP="009F339C">
      <w:pPr>
        <w:pStyle w:val="Standard"/>
        <w:jc w:val="center"/>
        <w:rPr>
          <w:rFonts w:asciiTheme="minorHAnsi" w:hAnsiTheme="minorHAnsi" w:cstheme="minorHAnsi"/>
          <w:b/>
          <w:color w:val="000000"/>
          <w:sz w:val="22"/>
          <w:szCs w:val="22"/>
        </w:rPr>
      </w:pPr>
      <w:r w:rsidRPr="009762A9">
        <w:rPr>
          <w:rFonts w:asciiTheme="minorHAnsi" w:hAnsiTheme="minorHAnsi" w:cstheme="minorHAnsi"/>
          <w:b/>
          <w:color w:val="000000"/>
          <w:sz w:val="22"/>
          <w:szCs w:val="22"/>
        </w:rPr>
        <w:t>Čl. 11.</w:t>
      </w:r>
    </w:p>
    <w:p w14:paraId="03C9AC26" w14:textId="3CC35943" w:rsidR="00012472" w:rsidRPr="009762A9" w:rsidRDefault="00012472" w:rsidP="009F339C">
      <w:pPr>
        <w:pStyle w:val="Standard"/>
        <w:jc w:val="center"/>
        <w:rPr>
          <w:rFonts w:asciiTheme="minorHAnsi" w:hAnsiTheme="minorHAnsi" w:cstheme="minorHAnsi"/>
          <w:b/>
          <w:color w:val="000000"/>
          <w:sz w:val="22"/>
          <w:szCs w:val="22"/>
        </w:rPr>
      </w:pPr>
      <w:r w:rsidRPr="009762A9">
        <w:rPr>
          <w:rFonts w:asciiTheme="minorHAnsi" w:hAnsiTheme="minorHAnsi" w:cstheme="minorHAnsi"/>
          <w:b/>
          <w:color w:val="000000"/>
          <w:sz w:val="22"/>
          <w:szCs w:val="22"/>
        </w:rPr>
        <w:t>SPOLUPÔSOBENIE A PODKLADY OBJEDNÁVATEĽA</w:t>
      </w:r>
    </w:p>
    <w:p w14:paraId="0B1517CC" w14:textId="77777777" w:rsidR="00FF171F" w:rsidRPr="009762A9" w:rsidRDefault="00FF171F" w:rsidP="009F339C">
      <w:pPr>
        <w:pStyle w:val="Standard"/>
        <w:jc w:val="center"/>
        <w:rPr>
          <w:rFonts w:asciiTheme="minorHAnsi" w:hAnsiTheme="minorHAnsi" w:cstheme="minorHAnsi"/>
          <w:b/>
          <w:color w:val="000000"/>
          <w:sz w:val="22"/>
          <w:szCs w:val="22"/>
        </w:rPr>
      </w:pPr>
    </w:p>
    <w:p w14:paraId="6ADDCDDF" w14:textId="5A5F7402" w:rsidR="00012472" w:rsidRPr="009762A9" w:rsidRDefault="00012472" w:rsidP="00E54F4C">
      <w:pPr>
        <w:pStyle w:val="Textbody"/>
        <w:numPr>
          <w:ilvl w:val="0"/>
          <w:numId w:val="42"/>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 xml:space="preserve">Zhotoviteľ zhotoví dielo použitím týchto vecí a podkladov, ktoré poskytne objednávateľ v dohodnutých termínoch: odovzdá stavenisko </w:t>
      </w:r>
      <w:r w:rsidRPr="009762A9">
        <w:rPr>
          <w:rFonts w:asciiTheme="minorHAnsi" w:hAnsiTheme="minorHAnsi" w:cstheme="minorHAnsi"/>
          <w:b/>
          <w:bCs/>
          <w:color w:val="000000"/>
          <w:sz w:val="22"/>
          <w:szCs w:val="22"/>
        </w:rPr>
        <w:t>na základe písomnej výzvy</w:t>
      </w:r>
      <w:r w:rsidRPr="009762A9">
        <w:rPr>
          <w:rFonts w:asciiTheme="minorHAnsi" w:hAnsiTheme="minorHAnsi" w:cstheme="minorHAnsi"/>
          <w:color w:val="000000"/>
          <w:sz w:val="22"/>
          <w:szCs w:val="22"/>
        </w:rPr>
        <w:t xml:space="preserve"> zhotoviteľovi v súlade s čl. 4 bodom 1 tejto zmluvy.</w:t>
      </w:r>
    </w:p>
    <w:p w14:paraId="5A2FDA52" w14:textId="77777777" w:rsidR="00012472" w:rsidRPr="009762A9" w:rsidRDefault="00012472" w:rsidP="00012472">
      <w:pPr>
        <w:pStyle w:val="Textbody"/>
        <w:numPr>
          <w:ilvl w:val="0"/>
          <w:numId w:val="17"/>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Spolupráca zhotoviteľa s objednávateľom na stavbe:</w:t>
      </w:r>
    </w:p>
    <w:p w14:paraId="78D774CC" w14:textId="77777777" w:rsidR="00012472" w:rsidRPr="009762A9" w:rsidRDefault="00012472" w:rsidP="005A7F53">
      <w:pPr>
        <w:pStyle w:val="Standard"/>
        <w:numPr>
          <w:ilvl w:val="1"/>
          <w:numId w:val="16"/>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lastRenderedPageBreak/>
        <w:t>Za spolupôsobenie objednávateľa sa označuje odovzdanie staveni</w:t>
      </w:r>
      <w:r w:rsidR="00B45EBE" w:rsidRPr="009762A9">
        <w:rPr>
          <w:rFonts w:asciiTheme="minorHAnsi" w:hAnsiTheme="minorHAnsi" w:cstheme="minorHAnsi"/>
          <w:color w:val="000000"/>
          <w:sz w:val="22"/>
          <w:szCs w:val="22"/>
        </w:rPr>
        <w:t>ska, priebežné platenie ceny za </w:t>
      </w:r>
      <w:r w:rsidRPr="009762A9">
        <w:rPr>
          <w:rFonts w:asciiTheme="minorHAnsi" w:hAnsiTheme="minorHAnsi" w:cstheme="minorHAnsi"/>
          <w:color w:val="000000"/>
          <w:sz w:val="22"/>
          <w:szCs w:val="22"/>
        </w:rPr>
        <w:t>dielo, prevzatie diela a dodržanie čl. 6. a čl. 8.  tejto ZoD.</w:t>
      </w:r>
    </w:p>
    <w:p w14:paraId="7CA89D5B" w14:textId="77777777" w:rsidR="00012472" w:rsidRPr="009762A9" w:rsidRDefault="00012472" w:rsidP="005A7F53">
      <w:pPr>
        <w:pStyle w:val="Standard"/>
        <w:ind w:left="852"/>
        <w:jc w:val="both"/>
        <w:rPr>
          <w:rFonts w:asciiTheme="minorHAnsi" w:hAnsiTheme="minorHAnsi" w:cstheme="minorHAnsi"/>
          <w:sz w:val="22"/>
          <w:szCs w:val="22"/>
        </w:rPr>
      </w:pPr>
    </w:p>
    <w:p w14:paraId="6902C3E9" w14:textId="450D7436" w:rsidR="00012472" w:rsidRPr="009762A9" w:rsidRDefault="00012472" w:rsidP="009F339C">
      <w:pPr>
        <w:pStyle w:val="Standard"/>
        <w:numPr>
          <w:ilvl w:val="1"/>
          <w:numId w:val="16"/>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Styk objednávateľa so zhotoviteľom bude vykonávaný pomocou záznamov v stavebnom denníku, pravidelnými kontrolnými dňami a ďalšími potrebnými a dostupnými formami - vyžaduje sa však písomná forma.</w:t>
      </w:r>
    </w:p>
    <w:p w14:paraId="46BDD286" w14:textId="77777777" w:rsidR="001255F1" w:rsidRPr="009762A9" w:rsidRDefault="001255F1" w:rsidP="001255F1">
      <w:pPr>
        <w:pStyle w:val="Standard"/>
        <w:ind w:left="852"/>
        <w:jc w:val="both"/>
        <w:rPr>
          <w:rFonts w:asciiTheme="minorHAnsi" w:hAnsiTheme="minorHAnsi" w:cstheme="minorHAnsi"/>
          <w:sz w:val="22"/>
          <w:szCs w:val="22"/>
        </w:rPr>
      </w:pPr>
    </w:p>
    <w:p w14:paraId="2A22AB5F" w14:textId="77777777" w:rsidR="00012472" w:rsidRPr="009762A9" w:rsidRDefault="00012472" w:rsidP="005A7F53">
      <w:pPr>
        <w:pStyle w:val="Standard"/>
        <w:numPr>
          <w:ilvl w:val="1"/>
          <w:numId w:val="16"/>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Stavebný denník bude viesť zhotoviteľ odo dňa prevzatia staveniska do termínu zápisničného prevzatia stavby objednávateľom bez vád a nedorobkov. Do denníka sa budú zapisovať všetky skutočnosti rozhodné pre plnenie ZoD. Objednávateľ je pov</w:t>
      </w:r>
      <w:r w:rsidR="00B45EBE" w:rsidRPr="009762A9">
        <w:rPr>
          <w:rFonts w:asciiTheme="minorHAnsi" w:hAnsiTheme="minorHAnsi" w:cstheme="minorHAnsi"/>
          <w:color w:val="000000"/>
          <w:sz w:val="22"/>
          <w:szCs w:val="22"/>
        </w:rPr>
        <w:t>inný sledovať obsah denníka a k </w:t>
      </w:r>
      <w:r w:rsidRPr="009762A9">
        <w:rPr>
          <w:rFonts w:asciiTheme="minorHAnsi" w:hAnsiTheme="minorHAnsi" w:cstheme="minorHAnsi"/>
          <w:color w:val="000000"/>
          <w:sz w:val="22"/>
          <w:szCs w:val="22"/>
        </w:rPr>
        <w:t>zápisom pripájať svoje stanovisko. Ak technický dozor nesúhlasí s obsahom zápisu v stavebnom denníku, zapíše to do troch pracovných dní s uvedením dôv</w:t>
      </w:r>
      <w:r w:rsidR="00B45EBE" w:rsidRPr="009762A9">
        <w:rPr>
          <w:rFonts w:asciiTheme="minorHAnsi" w:hAnsiTheme="minorHAnsi" w:cstheme="minorHAnsi"/>
          <w:color w:val="000000"/>
          <w:sz w:val="22"/>
          <w:szCs w:val="22"/>
        </w:rPr>
        <w:t>odov. Inak sa predpokladá, že s </w:t>
      </w:r>
      <w:r w:rsidRPr="009762A9">
        <w:rPr>
          <w:rFonts w:asciiTheme="minorHAnsi" w:hAnsiTheme="minorHAnsi" w:cstheme="minorHAnsi"/>
          <w:color w:val="000000"/>
          <w:sz w:val="22"/>
          <w:szCs w:val="22"/>
        </w:rPr>
        <w:t>obsahom súhlasí.</w:t>
      </w:r>
    </w:p>
    <w:p w14:paraId="0F151A4E" w14:textId="77777777" w:rsidR="00012472" w:rsidRPr="009762A9" w:rsidRDefault="00012472" w:rsidP="005A7F53">
      <w:pPr>
        <w:pStyle w:val="Standard"/>
        <w:ind w:left="426"/>
        <w:jc w:val="both"/>
        <w:rPr>
          <w:rFonts w:asciiTheme="minorHAnsi" w:hAnsiTheme="minorHAnsi" w:cstheme="minorHAnsi"/>
          <w:sz w:val="22"/>
          <w:szCs w:val="22"/>
        </w:rPr>
      </w:pPr>
    </w:p>
    <w:p w14:paraId="085FE948" w14:textId="0E512222" w:rsidR="00494B3F" w:rsidRPr="009762A9" w:rsidRDefault="00012472" w:rsidP="00012472">
      <w:pPr>
        <w:pStyle w:val="Standard"/>
        <w:numPr>
          <w:ilvl w:val="1"/>
          <w:numId w:val="16"/>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Zmeny v poverených osobách stavbyvedúceho a objednávateľa sú obidve zmluvné strany povinné vykonať zápisom v stavebnom denníku do 3 dní od dátumu zmeny.</w:t>
      </w:r>
    </w:p>
    <w:p w14:paraId="312E6C38" w14:textId="77777777" w:rsidR="00C76F12" w:rsidRPr="009762A9" w:rsidRDefault="00C76F12" w:rsidP="00012472">
      <w:pPr>
        <w:pStyle w:val="Standard"/>
        <w:jc w:val="center"/>
        <w:rPr>
          <w:rFonts w:asciiTheme="minorHAnsi" w:hAnsiTheme="minorHAnsi" w:cstheme="minorHAnsi"/>
          <w:b/>
          <w:color w:val="000000"/>
          <w:sz w:val="22"/>
          <w:szCs w:val="22"/>
        </w:rPr>
      </w:pPr>
    </w:p>
    <w:p w14:paraId="4FFF462C" w14:textId="6B40D4BE" w:rsidR="002C3FD6" w:rsidRPr="009762A9" w:rsidRDefault="00012472" w:rsidP="00012472">
      <w:pPr>
        <w:pStyle w:val="Standard"/>
        <w:jc w:val="center"/>
        <w:rPr>
          <w:rFonts w:asciiTheme="minorHAnsi" w:hAnsiTheme="minorHAnsi" w:cstheme="minorHAnsi"/>
          <w:b/>
          <w:color w:val="000000"/>
          <w:sz w:val="22"/>
          <w:szCs w:val="22"/>
        </w:rPr>
      </w:pPr>
      <w:r w:rsidRPr="009762A9">
        <w:rPr>
          <w:rFonts w:asciiTheme="minorHAnsi" w:hAnsiTheme="minorHAnsi" w:cstheme="minorHAnsi"/>
          <w:b/>
          <w:color w:val="000000"/>
          <w:sz w:val="22"/>
          <w:szCs w:val="22"/>
        </w:rPr>
        <w:t>Čl. 1</w:t>
      </w:r>
      <w:r w:rsidR="00BE7A5C" w:rsidRPr="009762A9">
        <w:rPr>
          <w:rFonts w:asciiTheme="minorHAnsi" w:hAnsiTheme="minorHAnsi" w:cstheme="minorHAnsi"/>
          <w:b/>
          <w:color w:val="000000"/>
          <w:sz w:val="22"/>
          <w:szCs w:val="22"/>
        </w:rPr>
        <w:t>2</w:t>
      </w:r>
      <w:r w:rsidRPr="009762A9">
        <w:rPr>
          <w:rFonts w:asciiTheme="minorHAnsi" w:hAnsiTheme="minorHAnsi" w:cstheme="minorHAnsi"/>
          <w:b/>
          <w:color w:val="000000"/>
          <w:sz w:val="22"/>
          <w:szCs w:val="22"/>
        </w:rPr>
        <w:t>.</w:t>
      </w:r>
    </w:p>
    <w:p w14:paraId="3DD67D29" w14:textId="2C7CEF91" w:rsidR="00012472" w:rsidRPr="009762A9" w:rsidRDefault="00012472" w:rsidP="00012472">
      <w:pPr>
        <w:pStyle w:val="Standard"/>
        <w:jc w:val="center"/>
        <w:rPr>
          <w:rFonts w:asciiTheme="minorHAnsi" w:hAnsiTheme="minorHAnsi" w:cstheme="minorHAnsi"/>
          <w:b/>
          <w:color w:val="000000"/>
          <w:sz w:val="22"/>
          <w:szCs w:val="22"/>
        </w:rPr>
      </w:pPr>
      <w:r w:rsidRPr="009762A9">
        <w:rPr>
          <w:rFonts w:asciiTheme="minorHAnsi" w:hAnsiTheme="minorHAnsi" w:cstheme="minorHAnsi"/>
          <w:b/>
          <w:color w:val="000000"/>
          <w:sz w:val="22"/>
          <w:szCs w:val="22"/>
        </w:rPr>
        <w:t>OSTATNÉ USTANOVENIA</w:t>
      </w:r>
    </w:p>
    <w:p w14:paraId="3D88C4EE" w14:textId="77777777" w:rsidR="00DD6C40" w:rsidRPr="009762A9" w:rsidRDefault="00DD6C40" w:rsidP="00012472">
      <w:pPr>
        <w:pStyle w:val="Standard"/>
        <w:jc w:val="center"/>
        <w:rPr>
          <w:rFonts w:asciiTheme="minorHAnsi" w:hAnsiTheme="minorHAnsi" w:cstheme="minorHAnsi"/>
          <w:sz w:val="22"/>
          <w:szCs w:val="22"/>
        </w:rPr>
      </w:pPr>
    </w:p>
    <w:p w14:paraId="688C5EF7" w14:textId="77777777" w:rsidR="00012472" w:rsidRPr="009762A9" w:rsidRDefault="00012472" w:rsidP="00E54F4C">
      <w:pPr>
        <w:pStyle w:val="Standard"/>
        <w:numPr>
          <w:ilvl w:val="0"/>
          <w:numId w:val="43"/>
        </w:numPr>
        <w:ind w:left="426" w:hanging="426"/>
        <w:rPr>
          <w:rFonts w:asciiTheme="minorHAnsi" w:hAnsiTheme="minorHAnsi" w:cstheme="minorHAnsi"/>
          <w:sz w:val="22"/>
          <w:szCs w:val="22"/>
        </w:rPr>
      </w:pPr>
      <w:r w:rsidRPr="009762A9">
        <w:rPr>
          <w:rFonts w:asciiTheme="minorHAnsi" w:hAnsiTheme="minorHAnsi" w:cstheme="minorHAnsi"/>
          <w:color w:val="000000"/>
          <w:sz w:val="22"/>
          <w:szCs w:val="22"/>
        </w:rPr>
        <w:t>Obchodné tajomstvo</w:t>
      </w:r>
    </w:p>
    <w:p w14:paraId="6C241819" w14:textId="77777777" w:rsidR="00012472" w:rsidRPr="009762A9" w:rsidRDefault="00012472" w:rsidP="00012472">
      <w:pPr>
        <w:pStyle w:val="Standard"/>
        <w:ind w:left="426"/>
        <w:rPr>
          <w:rFonts w:asciiTheme="minorHAnsi" w:hAnsiTheme="minorHAnsi" w:cstheme="minorHAnsi"/>
          <w:sz w:val="22"/>
          <w:szCs w:val="22"/>
        </w:rPr>
      </w:pPr>
    </w:p>
    <w:p w14:paraId="3FBD6647" w14:textId="77777777" w:rsidR="00012472" w:rsidRPr="009762A9" w:rsidRDefault="00012472" w:rsidP="005A7F53">
      <w:pPr>
        <w:pStyle w:val="Standard"/>
        <w:numPr>
          <w:ilvl w:val="1"/>
          <w:numId w:val="19"/>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Za spolupôsobenie objednávateľa sa označuje odovzdanie staveniska, platba ceny za dielo, prevzatie diela a dodržanie čl. 6. a čl. 8.  tejto ZoD.</w:t>
      </w:r>
    </w:p>
    <w:p w14:paraId="60097A8C" w14:textId="77777777" w:rsidR="00012472" w:rsidRPr="009762A9" w:rsidRDefault="00012472" w:rsidP="005A7F53">
      <w:pPr>
        <w:pStyle w:val="Standard"/>
        <w:ind w:left="852"/>
        <w:jc w:val="both"/>
        <w:rPr>
          <w:rFonts w:asciiTheme="minorHAnsi" w:hAnsiTheme="minorHAnsi" w:cstheme="minorHAnsi"/>
          <w:sz w:val="22"/>
          <w:szCs w:val="22"/>
        </w:rPr>
      </w:pPr>
    </w:p>
    <w:p w14:paraId="66AF3502" w14:textId="77777777" w:rsidR="00012472" w:rsidRPr="009762A9" w:rsidRDefault="00012472" w:rsidP="005A7F53">
      <w:pPr>
        <w:pStyle w:val="Standard"/>
        <w:numPr>
          <w:ilvl w:val="1"/>
          <w:numId w:val="19"/>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Objednávateľ a zhotoviteľ sa zaväzujú, že obchodné a technické informácie, ktoré mu boli zverené zmluvným partnerom, nesprístupní tretím osobám bez jeho písomného súhlasu, alebo ich nepoužije pre iné účely, než pre plnenie podmienok tejto zmluvy.</w:t>
      </w:r>
    </w:p>
    <w:p w14:paraId="6A9179FF" w14:textId="77777777" w:rsidR="00012472" w:rsidRPr="009762A9" w:rsidRDefault="00012472" w:rsidP="005A7F53">
      <w:pPr>
        <w:pStyle w:val="Standard"/>
        <w:ind w:left="426"/>
        <w:jc w:val="both"/>
        <w:rPr>
          <w:rFonts w:asciiTheme="minorHAnsi" w:hAnsiTheme="minorHAnsi" w:cstheme="minorHAnsi"/>
          <w:sz w:val="22"/>
          <w:szCs w:val="22"/>
        </w:rPr>
      </w:pPr>
    </w:p>
    <w:p w14:paraId="6A021788" w14:textId="77777777" w:rsidR="00012472" w:rsidRPr="009762A9" w:rsidRDefault="00012472" w:rsidP="005A7F53">
      <w:pPr>
        <w:pStyle w:val="Standard"/>
        <w:numPr>
          <w:ilvl w:val="1"/>
          <w:numId w:val="19"/>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Toto ustanovenie sa nevzťahuje na obchodné a technické informácie, ktoré sú bežne dostupné tretím osobám a ktoré zmluvný partner neochráni zodpovedajúcim spôsobom.</w:t>
      </w:r>
    </w:p>
    <w:p w14:paraId="0879D13B" w14:textId="77777777" w:rsidR="002D7E18" w:rsidRPr="009762A9" w:rsidRDefault="002D7E18" w:rsidP="009D4DC1">
      <w:pPr>
        <w:pStyle w:val="Standard"/>
        <w:rPr>
          <w:rFonts w:asciiTheme="minorHAnsi" w:hAnsiTheme="minorHAnsi" w:cstheme="minorHAnsi"/>
          <w:sz w:val="22"/>
          <w:szCs w:val="22"/>
        </w:rPr>
      </w:pPr>
    </w:p>
    <w:p w14:paraId="57C59B50" w14:textId="77777777" w:rsidR="00012472" w:rsidRPr="009762A9" w:rsidRDefault="00012472" w:rsidP="00012472">
      <w:pPr>
        <w:pStyle w:val="Standard"/>
        <w:numPr>
          <w:ilvl w:val="0"/>
          <w:numId w:val="18"/>
        </w:numPr>
        <w:ind w:left="426" w:hanging="426"/>
        <w:rPr>
          <w:rFonts w:asciiTheme="minorHAnsi" w:hAnsiTheme="minorHAnsi" w:cstheme="minorHAnsi"/>
          <w:sz w:val="22"/>
          <w:szCs w:val="22"/>
        </w:rPr>
      </w:pPr>
      <w:r w:rsidRPr="009762A9">
        <w:rPr>
          <w:rFonts w:asciiTheme="minorHAnsi" w:hAnsiTheme="minorHAnsi" w:cstheme="minorHAnsi"/>
          <w:color w:val="000000"/>
          <w:sz w:val="22"/>
          <w:szCs w:val="22"/>
        </w:rPr>
        <w:t>Vykonávanie diela</w:t>
      </w:r>
    </w:p>
    <w:p w14:paraId="52E42800" w14:textId="77777777" w:rsidR="00012472" w:rsidRPr="009762A9" w:rsidRDefault="00012472" w:rsidP="00012472">
      <w:pPr>
        <w:pStyle w:val="Standard"/>
        <w:ind w:left="426"/>
        <w:rPr>
          <w:rFonts w:asciiTheme="minorHAnsi" w:hAnsiTheme="minorHAnsi" w:cstheme="minorHAnsi"/>
          <w:sz w:val="22"/>
          <w:szCs w:val="22"/>
        </w:rPr>
      </w:pPr>
    </w:p>
    <w:p w14:paraId="15DF5CF9" w14:textId="6209EF34" w:rsidR="00012472" w:rsidRPr="009762A9" w:rsidRDefault="00012472" w:rsidP="009F339C">
      <w:pPr>
        <w:pStyle w:val="Standard"/>
        <w:numPr>
          <w:ilvl w:val="1"/>
          <w:numId w:val="15"/>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Zhotoviteľ bude pri plnení predmetu ZoD postupovať s odbornou starostlivosťou na vysokej</w:t>
      </w:r>
      <w:r w:rsidR="00687265" w:rsidRPr="009762A9">
        <w:rPr>
          <w:rFonts w:asciiTheme="minorHAnsi" w:hAnsiTheme="minorHAnsi" w:cstheme="minorHAnsi"/>
          <w:color w:val="000000"/>
          <w:sz w:val="22"/>
          <w:szCs w:val="22"/>
        </w:rPr>
        <w:t xml:space="preserve"> </w:t>
      </w:r>
      <w:r w:rsidRPr="009762A9">
        <w:rPr>
          <w:rFonts w:asciiTheme="minorHAnsi" w:hAnsiTheme="minorHAnsi" w:cstheme="minorHAnsi"/>
          <w:color w:val="000000"/>
          <w:sz w:val="22"/>
          <w:szCs w:val="22"/>
        </w:rPr>
        <w:t>profesionálnej úrovni. Zaväzuje sa  dodržiavať všeobecne záväzné predpisy (Stavebný zákon a s ním súvisiace predpisy a nariadenia, ktorý stanovuje zásady pre výstavbu) a podmienky tejto zmluvy  Zhotoviteľ sa bude riadiť východiskovými podkladmi objednávateľa, pokynmi objednávateľa,</w:t>
      </w:r>
      <w:r w:rsidR="009F339C" w:rsidRPr="009762A9">
        <w:rPr>
          <w:rFonts w:asciiTheme="minorHAnsi" w:hAnsiTheme="minorHAnsi" w:cstheme="minorHAnsi"/>
          <w:color w:val="000000"/>
          <w:sz w:val="22"/>
          <w:szCs w:val="22"/>
        </w:rPr>
        <w:t xml:space="preserve"> </w:t>
      </w:r>
      <w:r w:rsidRPr="009762A9">
        <w:rPr>
          <w:rFonts w:asciiTheme="minorHAnsi" w:hAnsiTheme="minorHAnsi" w:cstheme="minorHAnsi"/>
          <w:color w:val="000000"/>
          <w:sz w:val="22"/>
          <w:szCs w:val="22"/>
        </w:rPr>
        <w:t>zápismi</w:t>
      </w:r>
      <w:r w:rsidR="009F339C" w:rsidRPr="009762A9">
        <w:rPr>
          <w:rFonts w:asciiTheme="minorHAnsi" w:hAnsiTheme="minorHAnsi" w:cstheme="minorHAnsi"/>
          <w:color w:val="000000"/>
          <w:sz w:val="22"/>
          <w:szCs w:val="22"/>
        </w:rPr>
        <w:t xml:space="preserve"> </w:t>
      </w:r>
      <w:r w:rsidRPr="009762A9">
        <w:rPr>
          <w:rFonts w:asciiTheme="minorHAnsi" w:hAnsiTheme="minorHAnsi" w:cstheme="minorHAnsi"/>
          <w:color w:val="000000"/>
          <w:sz w:val="22"/>
          <w:szCs w:val="22"/>
        </w:rPr>
        <w:t>a dohodami oprávnených pracovníkov zmluvných strán, rozhodnutiami  a vyjadreniami dotknutých orgánov štátnej správy.</w:t>
      </w:r>
    </w:p>
    <w:p w14:paraId="34FE6F2F" w14:textId="77777777" w:rsidR="00012472" w:rsidRPr="009762A9" w:rsidRDefault="00012472" w:rsidP="005A7F53">
      <w:pPr>
        <w:pStyle w:val="Standard"/>
        <w:ind w:left="852"/>
        <w:jc w:val="both"/>
        <w:rPr>
          <w:rFonts w:asciiTheme="minorHAnsi" w:hAnsiTheme="minorHAnsi" w:cstheme="minorHAnsi"/>
          <w:sz w:val="22"/>
          <w:szCs w:val="22"/>
        </w:rPr>
      </w:pPr>
    </w:p>
    <w:p w14:paraId="1FFC36CB" w14:textId="77777777" w:rsidR="00012472" w:rsidRPr="009762A9" w:rsidRDefault="00012472" w:rsidP="005A7F53">
      <w:pPr>
        <w:pStyle w:val="Standard"/>
        <w:numPr>
          <w:ilvl w:val="1"/>
          <w:numId w:val="15"/>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Zhotoviteľ je povinný upozorniť objednávateľa na nevyhovujúce vlastnosti vecí, ktoré od neho prevzal, alebo na nevhodné pokyny, ktoré mu objednávateľ dal na vyhotovenie diela. Ak túto povinnosť zhotoviteľ splnil, nezodpovedá za nemožnosť dokončenia diela, pokiaľ objednávate</w:t>
      </w:r>
      <w:r w:rsidR="00B45EBE" w:rsidRPr="009762A9">
        <w:rPr>
          <w:rFonts w:asciiTheme="minorHAnsi" w:hAnsiTheme="minorHAnsi" w:cstheme="minorHAnsi"/>
          <w:color w:val="000000"/>
          <w:sz w:val="22"/>
          <w:szCs w:val="22"/>
        </w:rPr>
        <w:t>ľ na </w:t>
      </w:r>
      <w:r w:rsidRPr="009762A9">
        <w:rPr>
          <w:rFonts w:asciiTheme="minorHAnsi" w:hAnsiTheme="minorHAnsi" w:cstheme="minorHAnsi"/>
          <w:color w:val="000000"/>
          <w:sz w:val="22"/>
          <w:szCs w:val="22"/>
        </w:rPr>
        <w:t>použití odovzdaných vecí  a dodržaní uložených  pokynov trvá.</w:t>
      </w:r>
    </w:p>
    <w:p w14:paraId="29CEBF9F" w14:textId="77777777" w:rsidR="00012472" w:rsidRPr="009762A9" w:rsidRDefault="00012472" w:rsidP="005A7F53">
      <w:pPr>
        <w:pStyle w:val="Standard"/>
        <w:ind w:left="426"/>
        <w:jc w:val="both"/>
        <w:rPr>
          <w:rFonts w:asciiTheme="minorHAnsi" w:hAnsiTheme="minorHAnsi" w:cstheme="minorHAnsi"/>
          <w:sz w:val="22"/>
          <w:szCs w:val="22"/>
        </w:rPr>
      </w:pPr>
    </w:p>
    <w:p w14:paraId="7B9A013D" w14:textId="77777777" w:rsidR="00012472" w:rsidRPr="009762A9" w:rsidRDefault="00012472" w:rsidP="005A7F53">
      <w:pPr>
        <w:pStyle w:val="Standard"/>
        <w:numPr>
          <w:ilvl w:val="1"/>
          <w:numId w:val="15"/>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Zhotoviteľ je zodpovedný za:</w:t>
      </w:r>
    </w:p>
    <w:p w14:paraId="5E2E7021" w14:textId="77777777" w:rsidR="00012472" w:rsidRPr="009762A9" w:rsidRDefault="00012472" w:rsidP="00E54F4C">
      <w:pPr>
        <w:pStyle w:val="Standard"/>
        <w:numPr>
          <w:ilvl w:val="0"/>
          <w:numId w:val="44"/>
        </w:numPr>
        <w:ind w:left="1506"/>
        <w:rPr>
          <w:rFonts w:asciiTheme="minorHAnsi" w:hAnsiTheme="minorHAnsi" w:cstheme="minorHAnsi"/>
          <w:sz w:val="22"/>
          <w:szCs w:val="22"/>
        </w:rPr>
      </w:pPr>
      <w:r w:rsidRPr="009762A9">
        <w:rPr>
          <w:rFonts w:asciiTheme="minorHAnsi" w:hAnsiTheme="minorHAnsi" w:cstheme="minorHAnsi"/>
          <w:color w:val="000000"/>
          <w:sz w:val="22"/>
          <w:szCs w:val="22"/>
        </w:rPr>
        <w:t>správnosť polohy, výšok, rozmerov a umiestnenia všetkých objektov stavby</w:t>
      </w:r>
    </w:p>
    <w:p w14:paraId="5FFC84E9" w14:textId="621DAE08" w:rsidR="00012472" w:rsidRPr="007643BE" w:rsidRDefault="00012472" w:rsidP="0096302E">
      <w:pPr>
        <w:pStyle w:val="Standard"/>
        <w:numPr>
          <w:ilvl w:val="0"/>
          <w:numId w:val="20"/>
        </w:numPr>
        <w:ind w:left="1506"/>
        <w:rPr>
          <w:rFonts w:asciiTheme="minorHAnsi" w:hAnsiTheme="minorHAnsi" w:cstheme="minorHAnsi"/>
          <w:sz w:val="22"/>
          <w:szCs w:val="22"/>
        </w:rPr>
      </w:pPr>
      <w:r w:rsidRPr="009762A9">
        <w:rPr>
          <w:rFonts w:asciiTheme="minorHAnsi" w:hAnsiTheme="minorHAnsi" w:cstheme="minorHAnsi"/>
          <w:color w:val="000000"/>
          <w:sz w:val="22"/>
          <w:szCs w:val="22"/>
        </w:rPr>
        <w:t>zabezpečenie všetkých potrebných prístrojov, zariadení, pomôcok, materiálov a pracovníkov vo vzťahu k  vyššie uvedenej zodpovednosti za vytyčovacie práce.</w:t>
      </w:r>
    </w:p>
    <w:p w14:paraId="5B5197C9" w14:textId="77777777" w:rsidR="007643BE" w:rsidRPr="009762A9" w:rsidRDefault="007643BE" w:rsidP="007643BE">
      <w:pPr>
        <w:pStyle w:val="Standard"/>
        <w:ind w:left="1506"/>
        <w:rPr>
          <w:rFonts w:asciiTheme="minorHAnsi" w:hAnsiTheme="minorHAnsi" w:cstheme="minorHAnsi"/>
          <w:sz w:val="22"/>
          <w:szCs w:val="22"/>
        </w:rPr>
      </w:pPr>
    </w:p>
    <w:p w14:paraId="5B4327F5" w14:textId="04615F68" w:rsidR="00012472" w:rsidRPr="009762A9" w:rsidRDefault="00012472" w:rsidP="002C3FD6">
      <w:pPr>
        <w:pStyle w:val="Standard"/>
        <w:numPr>
          <w:ilvl w:val="1"/>
          <w:numId w:val="21"/>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lastRenderedPageBreak/>
        <w:t>Pokiaľ sa kedykoľvek v priebehu vykonávania prác zistí chybná poloha, chybné výšky, rozmery alebo umiestnenia akejkoľvek časti diela, zhotoviteľ je povinný takú vadu na vlastné náklady odstrániť ku spokojnosti objednávateľa, či už je k náprave vyzvaný technickým dozorom alebo nie.</w:t>
      </w:r>
    </w:p>
    <w:p w14:paraId="08F11A88" w14:textId="77777777" w:rsidR="003747CE" w:rsidRPr="009762A9" w:rsidRDefault="003747CE" w:rsidP="003747CE">
      <w:pPr>
        <w:pStyle w:val="Standard"/>
        <w:ind w:left="852"/>
        <w:jc w:val="both"/>
        <w:rPr>
          <w:rFonts w:asciiTheme="minorHAnsi" w:hAnsiTheme="minorHAnsi" w:cstheme="minorHAnsi"/>
          <w:sz w:val="22"/>
          <w:szCs w:val="22"/>
        </w:rPr>
      </w:pPr>
    </w:p>
    <w:p w14:paraId="2C919974" w14:textId="0E1D577A" w:rsidR="00012472" w:rsidRPr="009762A9" w:rsidRDefault="00012472" w:rsidP="009F339C">
      <w:pPr>
        <w:pStyle w:val="Standard"/>
        <w:numPr>
          <w:ilvl w:val="1"/>
          <w:numId w:val="21"/>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Počas vykonávania prác na diele zhotoviteľom, má tento právo hospodárenia na predmetnom diele. Pokiaľ objednávateľ začne svojvoľne využívať neodovzdané a neprevzaté dielo, objednávateľ zodpovedá za všetky škody spôsobené na diele.</w:t>
      </w:r>
    </w:p>
    <w:p w14:paraId="4FA68D2C" w14:textId="77777777" w:rsidR="003747CE" w:rsidRPr="009762A9" w:rsidRDefault="003747CE" w:rsidP="003747CE">
      <w:pPr>
        <w:pStyle w:val="Standard"/>
        <w:ind w:left="852"/>
        <w:jc w:val="both"/>
        <w:rPr>
          <w:rFonts w:asciiTheme="minorHAnsi" w:hAnsiTheme="minorHAnsi" w:cstheme="minorHAnsi"/>
          <w:sz w:val="22"/>
          <w:szCs w:val="22"/>
        </w:rPr>
      </w:pPr>
    </w:p>
    <w:p w14:paraId="68B8B4A8" w14:textId="77777777" w:rsidR="00012472" w:rsidRPr="009762A9" w:rsidRDefault="00012472" w:rsidP="005A7F53">
      <w:pPr>
        <w:pStyle w:val="Standard"/>
        <w:numPr>
          <w:ilvl w:val="1"/>
          <w:numId w:val="21"/>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Zhotoviteľ zodpovedá za škody a uplatnené sankcie orgánov a organizácií, ktoré počas výstavby spôsobí.</w:t>
      </w:r>
    </w:p>
    <w:p w14:paraId="10F76FBE" w14:textId="77777777" w:rsidR="00012472" w:rsidRPr="009762A9" w:rsidRDefault="00012472" w:rsidP="005A7F53">
      <w:pPr>
        <w:pStyle w:val="Standard"/>
        <w:ind w:left="426"/>
        <w:jc w:val="both"/>
        <w:rPr>
          <w:rFonts w:asciiTheme="minorHAnsi" w:hAnsiTheme="minorHAnsi" w:cstheme="minorHAnsi"/>
          <w:sz w:val="22"/>
          <w:szCs w:val="22"/>
        </w:rPr>
      </w:pPr>
    </w:p>
    <w:p w14:paraId="7F869646" w14:textId="77777777" w:rsidR="00012472" w:rsidRPr="009762A9" w:rsidRDefault="00012472" w:rsidP="005A7F53">
      <w:pPr>
        <w:pStyle w:val="Standard"/>
        <w:numPr>
          <w:ilvl w:val="1"/>
          <w:numId w:val="21"/>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Ak v priebehu vykonávania diela zhotoviteľ zistí nedostatky, upozorní na ne objednávateľa. Na základe tohto upozornenia objednávateľ cestou stavebného denníka určí lehotu na ich odstránenie a určí ďalší postup vykonávania diela do doby odstránenia nedostatkov v lehote do 10 kalendárnych dní od tohto upozornenia. V prípade, že tak neurobí, predĺži sa doba výstavby o čas, ktorý je v omeškaní.</w:t>
      </w:r>
    </w:p>
    <w:p w14:paraId="693FFBDB" w14:textId="77777777" w:rsidR="00012472" w:rsidRPr="009762A9" w:rsidRDefault="00012472" w:rsidP="005A7F53">
      <w:pPr>
        <w:pStyle w:val="Standard"/>
        <w:ind w:left="426"/>
        <w:jc w:val="both"/>
        <w:rPr>
          <w:rFonts w:asciiTheme="minorHAnsi" w:hAnsiTheme="minorHAnsi" w:cstheme="minorHAnsi"/>
          <w:sz w:val="22"/>
          <w:szCs w:val="22"/>
        </w:rPr>
      </w:pPr>
    </w:p>
    <w:p w14:paraId="688EB67B" w14:textId="4ABAF03C" w:rsidR="00012472" w:rsidRPr="009762A9" w:rsidRDefault="00012472" w:rsidP="00012472">
      <w:pPr>
        <w:pStyle w:val="Standard"/>
        <w:numPr>
          <w:ilvl w:val="1"/>
          <w:numId w:val="21"/>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Objednávateľ má právo dožadovať sa voči zhotoviteľovi, aby odstránil chyby, ktoré spôsobil nesprávnym vyhotovením a to priebežne.</w:t>
      </w:r>
    </w:p>
    <w:p w14:paraId="4BF20F08" w14:textId="77777777" w:rsidR="003747CE" w:rsidRPr="009762A9" w:rsidRDefault="003747CE" w:rsidP="003747CE">
      <w:pPr>
        <w:pStyle w:val="Standard"/>
        <w:ind w:left="852"/>
        <w:jc w:val="both"/>
        <w:rPr>
          <w:rFonts w:asciiTheme="minorHAnsi" w:hAnsiTheme="minorHAnsi" w:cstheme="minorHAnsi"/>
          <w:sz w:val="22"/>
          <w:szCs w:val="22"/>
        </w:rPr>
      </w:pPr>
    </w:p>
    <w:p w14:paraId="45FB7A27" w14:textId="6438F3B4" w:rsidR="00012472" w:rsidRPr="009762A9" w:rsidRDefault="00012472" w:rsidP="00012472">
      <w:pPr>
        <w:pStyle w:val="Standard"/>
        <w:numPr>
          <w:ilvl w:val="0"/>
          <w:numId w:val="18"/>
        </w:numPr>
        <w:ind w:left="426" w:hanging="426"/>
        <w:rPr>
          <w:rFonts w:asciiTheme="minorHAnsi" w:hAnsiTheme="minorHAnsi" w:cstheme="minorHAnsi"/>
          <w:sz w:val="22"/>
          <w:szCs w:val="22"/>
        </w:rPr>
      </w:pPr>
      <w:r w:rsidRPr="009762A9">
        <w:rPr>
          <w:rFonts w:asciiTheme="minorHAnsi" w:hAnsiTheme="minorHAnsi" w:cstheme="minorHAnsi"/>
          <w:color w:val="000000"/>
          <w:sz w:val="22"/>
          <w:szCs w:val="22"/>
        </w:rPr>
        <w:t>Úhrada škôd a</w:t>
      </w:r>
      <w:r w:rsidR="00D6439C" w:rsidRPr="009762A9">
        <w:rPr>
          <w:rFonts w:asciiTheme="minorHAnsi" w:hAnsiTheme="minorHAnsi" w:cstheme="minorHAnsi"/>
          <w:color w:val="000000"/>
          <w:sz w:val="22"/>
          <w:szCs w:val="22"/>
        </w:rPr>
        <w:t> </w:t>
      </w:r>
      <w:r w:rsidRPr="009762A9">
        <w:rPr>
          <w:rFonts w:asciiTheme="minorHAnsi" w:hAnsiTheme="minorHAnsi" w:cstheme="minorHAnsi"/>
          <w:color w:val="000000"/>
          <w:sz w:val="22"/>
          <w:szCs w:val="22"/>
        </w:rPr>
        <w:t>nákladov</w:t>
      </w:r>
    </w:p>
    <w:p w14:paraId="431A6220" w14:textId="77777777" w:rsidR="00D6439C" w:rsidRPr="009762A9" w:rsidRDefault="00D6439C" w:rsidP="00D6439C">
      <w:pPr>
        <w:pStyle w:val="Standard"/>
        <w:ind w:left="426"/>
        <w:rPr>
          <w:rFonts w:asciiTheme="minorHAnsi" w:hAnsiTheme="minorHAnsi" w:cstheme="minorHAnsi"/>
          <w:sz w:val="22"/>
          <w:szCs w:val="22"/>
        </w:rPr>
      </w:pPr>
    </w:p>
    <w:p w14:paraId="67A3B3F3" w14:textId="0E3B6B44" w:rsidR="00DD6C40" w:rsidRPr="009762A9" w:rsidRDefault="00012472" w:rsidP="00DD6C40">
      <w:pPr>
        <w:pStyle w:val="Standard"/>
        <w:ind w:left="426"/>
        <w:rPr>
          <w:rFonts w:asciiTheme="minorHAnsi" w:hAnsiTheme="minorHAnsi" w:cstheme="minorHAnsi"/>
          <w:color w:val="000000"/>
          <w:sz w:val="22"/>
          <w:szCs w:val="22"/>
        </w:rPr>
      </w:pPr>
      <w:r w:rsidRPr="009762A9">
        <w:rPr>
          <w:rFonts w:asciiTheme="minorHAnsi" w:hAnsiTheme="minorHAnsi" w:cstheme="minorHAnsi"/>
          <w:color w:val="000000"/>
          <w:sz w:val="22"/>
          <w:szCs w:val="22"/>
        </w:rPr>
        <w:t>Pri uplatňovaní a úhrade  škôd a  nákladov sa zmluvné strany budú riadiť  ustanoveniami § 373 až § 386 Obchodného zákonníka.</w:t>
      </w:r>
    </w:p>
    <w:p w14:paraId="4B6E2079" w14:textId="77777777" w:rsidR="009F339C" w:rsidRPr="009762A9" w:rsidRDefault="009F339C" w:rsidP="00DD6C40">
      <w:pPr>
        <w:pStyle w:val="Standard"/>
        <w:ind w:left="426"/>
        <w:rPr>
          <w:rFonts w:asciiTheme="minorHAnsi" w:hAnsiTheme="minorHAnsi" w:cstheme="minorHAnsi"/>
          <w:color w:val="000000"/>
          <w:sz w:val="22"/>
          <w:szCs w:val="22"/>
        </w:rPr>
      </w:pPr>
    </w:p>
    <w:p w14:paraId="44BB0158" w14:textId="77777777" w:rsidR="00012472" w:rsidRPr="009762A9" w:rsidRDefault="00012472" w:rsidP="00012472">
      <w:pPr>
        <w:pStyle w:val="Standard"/>
        <w:numPr>
          <w:ilvl w:val="0"/>
          <w:numId w:val="18"/>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Poverenie k zhotoveniu iným subjektom Zhotoviteľ môže s dovolením objednávateľa, poveriť iný subjekt k zhotoveniu  niektorých prác. Tento súhlas nezbavuje zhotoviteľa povinnosti a zodpovednosti  stanovenej v ZoD.</w:t>
      </w:r>
    </w:p>
    <w:p w14:paraId="332FE80F" w14:textId="77777777" w:rsidR="002D7E18" w:rsidRPr="009762A9" w:rsidRDefault="002D7E18" w:rsidP="0096302E">
      <w:pPr>
        <w:pStyle w:val="Standard"/>
        <w:jc w:val="both"/>
        <w:rPr>
          <w:rFonts w:asciiTheme="minorHAnsi" w:hAnsiTheme="minorHAnsi" w:cstheme="minorHAnsi"/>
          <w:sz w:val="22"/>
          <w:szCs w:val="22"/>
        </w:rPr>
      </w:pPr>
    </w:p>
    <w:p w14:paraId="1420C08D" w14:textId="77777777" w:rsidR="00012472" w:rsidRPr="009762A9" w:rsidRDefault="00012472" w:rsidP="00012472">
      <w:pPr>
        <w:pStyle w:val="Standard"/>
        <w:numPr>
          <w:ilvl w:val="0"/>
          <w:numId w:val="18"/>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Zmeny a doplnky</w:t>
      </w:r>
    </w:p>
    <w:p w14:paraId="478793CD" w14:textId="77777777" w:rsidR="00012472" w:rsidRPr="009762A9" w:rsidRDefault="00012472" w:rsidP="00012472">
      <w:pPr>
        <w:pStyle w:val="Standard"/>
        <w:jc w:val="both"/>
        <w:rPr>
          <w:rFonts w:asciiTheme="minorHAnsi" w:hAnsiTheme="minorHAnsi" w:cstheme="minorHAnsi"/>
          <w:sz w:val="22"/>
          <w:szCs w:val="22"/>
        </w:rPr>
      </w:pPr>
    </w:p>
    <w:p w14:paraId="373DEA41" w14:textId="77777777" w:rsidR="00012472" w:rsidRPr="009762A9" w:rsidRDefault="00012472" w:rsidP="00E54F4C">
      <w:pPr>
        <w:pStyle w:val="Standard"/>
        <w:numPr>
          <w:ilvl w:val="1"/>
          <w:numId w:val="49"/>
        </w:numPr>
        <w:ind w:left="851"/>
        <w:jc w:val="both"/>
        <w:rPr>
          <w:rFonts w:asciiTheme="minorHAnsi" w:hAnsiTheme="minorHAnsi" w:cstheme="minorHAnsi"/>
          <w:sz w:val="22"/>
          <w:szCs w:val="22"/>
        </w:rPr>
      </w:pPr>
      <w:r w:rsidRPr="009762A9">
        <w:rPr>
          <w:rFonts w:asciiTheme="minorHAnsi" w:hAnsiTheme="minorHAnsi" w:cstheme="minorHAnsi"/>
          <w:color w:val="000000"/>
          <w:sz w:val="22"/>
          <w:szCs w:val="22"/>
        </w:rPr>
        <w:t>Objednávateľ je oprávnený nariadiť zhotoviteľovi akékoľvek zmeny tovarov, kvality a množstiev prác, ktoré považuje podľa svojho názoru za nevyhnutné a primerané.</w:t>
      </w:r>
    </w:p>
    <w:p w14:paraId="5D507DBA" w14:textId="77777777" w:rsidR="00012472" w:rsidRPr="009762A9" w:rsidRDefault="00012472" w:rsidP="0071175F">
      <w:pPr>
        <w:pStyle w:val="Standard"/>
        <w:ind w:left="851"/>
        <w:jc w:val="both"/>
        <w:rPr>
          <w:rFonts w:asciiTheme="minorHAnsi" w:hAnsiTheme="minorHAnsi" w:cstheme="minorHAnsi"/>
          <w:sz w:val="22"/>
          <w:szCs w:val="22"/>
        </w:rPr>
      </w:pPr>
    </w:p>
    <w:p w14:paraId="73F438A9" w14:textId="77777777" w:rsidR="00012472" w:rsidRPr="009762A9" w:rsidRDefault="00012472" w:rsidP="00E54F4C">
      <w:pPr>
        <w:pStyle w:val="Standard"/>
        <w:numPr>
          <w:ilvl w:val="1"/>
          <w:numId w:val="49"/>
        </w:numPr>
        <w:ind w:left="851"/>
        <w:jc w:val="both"/>
        <w:rPr>
          <w:rFonts w:asciiTheme="minorHAnsi" w:hAnsiTheme="minorHAnsi" w:cstheme="minorHAnsi"/>
          <w:sz w:val="22"/>
          <w:szCs w:val="22"/>
        </w:rPr>
      </w:pPr>
      <w:r w:rsidRPr="009762A9">
        <w:rPr>
          <w:rFonts w:asciiTheme="minorHAnsi" w:hAnsiTheme="minorHAnsi" w:cstheme="minorHAnsi"/>
          <w:color w:val="000000"/>
          <w:sz w:val="22"/>
          <w:szCs w:val="22"/>
        </w:rPr>
        <w:t>Zhotoviteľ je povinný na základe požiadania objednávateľa:</w:t>
      </w:r>
    </w:p>
    <w:p w14:paraId="148ABF19" w14:textId="77777777" w:rsidR="001255F1" w:rsidRPr="009762A9" w:rsidRDefault="001255F1" w:rsidP="0071175F">
      <w:pPr>
        <w:pStyle w:val="Standard"/>
        <w:ind w:left="851"/>
        <w:jc w:val="both"/>
        <w:rPr>
          <w:rFonts w:asciiTheme="minorHAnsi" w:hAnsiTheme="minorHAnsi" w:cstheme="minorHAnsi"/>
          <w:sz w:val="22"/>
          <w:szCs w:val="22"/>
        </w:rPr>
      </w:pPr>
    </w:p>
    <w:p w14:paraId="7B2EA167" w14:textId="77777777" w:rsidR="00012472" w:rsidRPr="009762A9" w:rsidRDefault="00012472" w:rsidP="00E54F4C">
      <w:pPr>
        <w:pStyle w:val="Standard"/>
        <w:numPr>
          <w:ilvl w:val="0"/>
          <w:numId w:val="45"/>
        </w:numPr>
        <w:ind w:left="1276"/>
        <w:rPr>
          <w:rFonts w:asciiTheme="minorHAnsi" w:hAnsiTheme="minorHAnsi" w:cstheme="minorHAnsi"/>
          <w:sz w:val="22"/>
          <w:szCs w:val="22"/>
        </w:rPr>
      </w:pPr>
      <w:r w:rsidRPr="009762A9">
        <w:rPr>
          <w:rFonts w:asciiTheme="minorHAnsi" w:hAnsiTheme="minorHAnsi" w:cstheme="minorHAnsi"/>
          <w:color w:val="000000"/>
          <w:sz w:val="22"/>
          <w:szCs w:val="22"/>
        </w:rPr>
        <w:t>zvýšiť alebo znížiť množstvá prác uvedených v zmluve,</w:t>
      </w:r>
    </w:p>
    <w:p w14:paraId="46F2EFEB" w14:textId="77777777" w:rsidR="00012472" w:rsidRPr="009762A9" w:rsidRDefault="00012472" w:rsidP="0071175F">
      <w:pPr>
        <w:pStyle w:val="Standard"/>
        <w:numPr>
          <w:ilvl w:val="0"/>
          <w:numId w:val="22"/>
        </w:numPr>
        <w:ind w:left="1276"/>
        <w:rPr>
          <w:rFonts w:asciiTheme="minorHAnsi" w:hAnsiTheme="minorHAnsi" w:cstheme="minorHAnsi"/>
          <w:sz w:val="22"/>
          <w:szCs w:val="22"/>
        </w:rPr>
      </w:pPr>
      <w:r w:rsidRPr="009762A9">
        <w:rPr>
          <w:rFonts w:asciiTheme="minorHAnsi" w:hAnsiTheme="minorHAnsi" w:cstheme="minorHAnsi"/>
          <w:color w:val="000000"/>
          <w:sz w:val="22"/>
          <w:szCs w:val="22"/>
        </w:rPr>
        <w:t>nevykonať práce, ktoré objednávateľ určí nevykonávať,</w:t>
      </w:r>
    </w:p>
    <w:p w14:paraId="70EADBD1" w14:textId="77777777" w:rsidR="00012472" w:rsidRPr="009762A9" w:rsidRDefault="00012472" w:rsidP="0071175F">
      <w:pPr>
        <w:pStyle w:val="Standard"/>
        <w:numPr>
          <w:ilvl w:val="0"/>
          <w:numId w:val="22"/>
        </w:numPr>
        <w:ind w:left="1276"/>
        <w:rPr>
          <w:rFonts w:asciiTheme="minorHAnsi" w:hAnsiTheme="minorHAnsi" w:cstheme="minorHAnsi"/>
          <w:sz w:val="22"/>
          <w:szCs w:val="22"/>
        </w:rPr>
      </w:pPr>
      <w:r w:rsidRPr="009762A9">
        <w:rPr>
          <w:rFonts w:asciiTheme="minorHAnsi" w:hAnsiTheme="minorHAnsi" w:cstheme="minorHAnsi"/>
          <w:color w:val="000000"/>
          <w:sz w:val="22"/>
          <w:szCs w:val="22"/>
        </w:rPr>
        <w:t>zmeniť druh alebo kvalitu prác,</w:t>
      </w:r>
    </w:p>
    <w:p w14:paraId="7CFFCBC5" w14:textId="77777777" w:rsidR="00012472" w:rsidRPr="009762A9" w:rsidRDefault="00012472" w:rsidP="0071175F">
      <w:pPr>
        <w:pStyle w:val="Standard"/>
        <w:numPr>
          <w:ilvl w:val="0"/>
          <w:numId w:val="22"/>
        </w:numPr>
        <w:ind w:left="1276"/>
        <w:rPr>
          <w:rFonts w:asciiTheme="minorHAnsi" w:hAnsiTheme="minorHAnsi" w:cstheme="minorHAnsi"/>
          <w:sz w:val="22"/>
          <w:szCs w:val="22"/>
        </w:rPr>
      </w:pPr>
      <w:r w:rsidRPr="009762A9">
        <w:rPr>
          <w:rFonts w:asciiTheme="minorHAnsi" w:hAnsiTheme="minorHAnsi" w:cstheme="minorHAnsi"/>
          <w:color w:val="000000"/>
          <w:sz w:val="22"/>
          <w:szCs w:val="22"/>
        </w:rPr>
        <w:t>zmeniť výšku, vedenie, polohu alebo rozmery ktorejkoľvek  časti diela,</w:t>
      </w:r>
    </w:p>
    <w:p w14:paraId="7C3945AA" w14:textId="77777777" w:rsidR="00012472" w:rsidRPr="009762A9" w:rsidRDefault="00012472" w:rsidP="0071175F">
      <w:pPr>
        <w:pStyle w:val="Standard"/>
        <w:numPr>
          <w:ilvl w:val="0"/>
          <w:numId w:val="22"/>
        </w:numPr>
        <w:ind w:left="1276"/>
        <w:rPr>
          <w:rFonts w:asciiTheme="minorHAnsi" w:hAnsiTheme="minorHAnsi" w:cstheme="minorHAnsi"/>
          <w:sz w:val="22"/>
          <w:szCs w:val="22"/>
        </w:rPr>
      </w:pPr>
      <w:r w:rsidRPr="009762A9">
        <w:rPr>
          <w:rFonts w:asciiTheme="minorHAnsi" w:hAnsiTheme="minorHAnsi" w:cstheme="minorHAnsi"/>
          <w:color w:val="000000"/>
          <w:sz w:val="22"/>
          <w:szCs w:val="22"/>
        </w:rPr>
        <w:t>vykonať dodatočné práce nevyhnutné na dokončenie diela,</w:t>
      </w:r>
    </w:p>
    <w:p w14:paraId="3C3289C3" w14:textId="77777777" w:rsidR="00012472" w:rsidRPr="009762A9" w:rsidRDefault="00012472" w:rsidP="0071175F">
      <w:pPr>
        <w:pStyle w:val="Standard"/>
        <w:numPr>
          <w:ilvl w:val="0"/>
          <w:numId w:val="22"/>
        </w:numPr>
        <w:ind w:left="1276"/>
        <w:rPr>
          <w:rFonts w:asciiTheme="minorHAnsi" w:hAnsiTheme="minorHAnsi" w:cstheme="minorHAnsi"/>
          <w:sz w:val="22"/>
          <w:szCs w:val="22"/>
        </w:rPr>
      </w:pPr>
      <w:r w:rsidRPr="009762A9">
        <w:rPr>
          <w:rFonts w:asciiTheme="minorHAnsi" w:hAnsiTheme="minorHAnsi" w:cstheme="minorHAnsi"/>
          <w:color w:val="000000"/>
          <w:sz w:val="22"/>
          <w:szCs w:val="22"/>
        </w:rPr>
        <w:t>zmeniť postup vykonávania prác,</w:t>
      </w:r>
    </w:p>
    <w:p w14:paraId="79DBD32E" w14:textId="77777777" w:rsidR="00012472" w:rsidRPr="009762A9" w:rsidRDefault="00012472" w:rsidP="0071175F">
      <w:pPr>
        <w:pStyle w:val="Standard"/>
        <w:ind w:left="851"/>
        <w:rPr>
          <w:rFonts w:asciiTheme="minorHAnsi" w:hAnsiTheme="minorHAnsi" w:cstheme="minorHAnsi"/>
          <w:color w:val="000000"/>
          <w:sz w:val="22"/>
          <w:szCs w:val="22"/>
        </w:rPr>
      </w:pPr>
    </w:p>
    <w:p w14:paraId="014187A6" w14:textId="77777777" w:rsidR="00012472" w:rsidRPr="009762A9" w:rsidRDefault="00012472" w:rsidP="0071175F">
      <w:pPr>
        <w:pStyle w:val="Standard"/>
        <w:ind w:left="851"/>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Tieto zmeny nebudú dôvodom k odstúpeniu od ZoD a budú ocenené v cenovej úrovni a spôsobom uvedeným v prílohe č. 1.</w:t>
      </w:r>
    </w:p>
    <w:p w14:paraId="49FD8933" w14:textId="77777777" w:rsidR="00012472" w:rsidRPr="009762A9" w:rsidRDefault="00012472" w:rsidP="0071175F">
      <w:pPr>
        <w:pStyle w:val="Standard"/>
        <w:ind w:left="851"/>
        <w:jc w:val="both"/>
        <w:rPr>
          <w:rFonts w:asciiTheme="minorHAnsi" w:hAnsiTheme="minorHAnsi" w:cstheme="minorHAnsi"/>
          <w:sz w:val="22"/>
          <w:szCs w:val="22"/>
        </w:rPr>
      </w:pPr>
    </w:p>
    <w:p w14:paraId="1E855594" w14:textId="77777777" w:rsidR="00012472" w:rsidRPr="009762A9" w:rsidRDefault="00012472" w:rsidP="00E54F4C">
      <w:pPr>
        <w:pStyle w:val="Standard"/>
        <w:numPr>
          <w:ilvl w:val="1"/>
          <w:numId w:val="49"/>
        </w:numPr>
        <w:ind w:left="851"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Zhotoviteľ nevykoná zmeny žiadnych prác bez písomného súhlasu objednávateľa.</w:t>
      </w:r>
    </w:p>
    <w:p w14:paraId="7C30CADB" w14:textId="77777777" w:rsidR="00012472" w:rsidRPr="009762A9" w:rsidRDefault="00012472" w:rsidP="0071175F">
      <w:pPr>
        <w:pStyle w:val="Standard"/>
        <w:ind w:left="851"/>
        <w:jc w:val="both"/>
        <w:rPr>
          <w:rFonts w:asciiTheme="minorHAnsi" w:hAnsiTheme="minorHAnsi" w:cstheme="minorHAnsi"/>
          <w:sz w:val="22"/>
          <w:szCs w:val="22"/>
        </w:rPr>
      </w:pPr>
    </w:p>
    <w:p w14:paraId="76E32752" w14:textId="77777777" w:rsidR="00012472" w:rsidRPr="009762A9" w:rsidRDefault="00012472" w:rsidP="00E54F4C">
      <w:pPr>
        <w:pStyle w:val="Standard"/>
        <w:numPr>
          <w:ilvl w:val="1"/>
          <w:numId w:val="49"/>
        </w:numPr>
        <w:ind w:left="851"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Objednávateľ môže kedykoľvek opraviť alebo zmeniť zmluvne potvrdený výkaz výmer jednotlivých prác, pokiaľ tieto zhotoviteľ nevykonáva v súlade so ZoD.</w:t>
      </w:r>
    </w:p>
    <w:p w14:paraId="44D9234B" w14:textId="77777777" w:rsidR="00FA1D07" w:rsidRPr="009762A9" w:rsidRDefault="00FA1D07" w:rsidP="007643BE">
      <w:pPr>
        <w:pStyle w:val="Standard"/>
        <w:jc w:val="both"/>
        <w:rPr>
          <w:rFonts w:asciiTheme="minorHAnsi" w:hAnsiTheme="minorHAnsi" w:cstheme="minorHAnsi"/>
          <w:sz w:val="22"/>
          <w:szCs w:val="22"/>
        </w:rPr>
      </w:pPr>
    </w:p>
    <w:p w14:paraId="0368670F" w14:textId="77777777" w:rsidR="00012472" w:rsidRPr="009762A9" w:rsidRDefault="00012472" w:rsidP="005A7F53">
      <w:pPr>
        <w:pStyle w:val="Standard"/>
        <w:ind w:left="360"/>
        <w:jc w:val="both"/>
        <w:rPr>
          <w:rFonts w:asciiTheme="minorHAnsi" w:hAnsiTheme="minorHAnsi" w:cstheme="minorHAnsi"/>
          <w:sz w:val="22"/>
          <w:szCs w:val="22"/>
        </w:rPr>
      </w:pPr>
    </w:p>
    <w:p w14:paraId="4193DE83" w14:textId="609D26B4" w:rsidR="00012472" w:rsidRPr="0071175F" w:rsidRDefault="00012472" w:rsidP="0096302E">
      <w:pPr>
        <w:pStyle w:val="Standard"/>
        <w:numPr>
          <w:ilvl w:val="0"/>
          <w:numId w:val="18"/>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lastRenderedPageBreak/>
        <w:t>Plnenie povinností</w:t>
      </w:r>
    </w:p>
    <w:p w14:paraId="7F0A7E78" w14:textId="77777777" w:rsidR="0071175F" w:rsidRPr="009762A9" w:rsidRDefault="0071175F" w:rsidP="0071175F">
      <w:pPr>
        <w:pStyle w:val="Standard"/>
        <w:ind w:left="426"/>
        <w:jc w:val="both"/>
        <w:rPr>
          <w:rFonts w:asciiTheme="minorHAnsi" w:hAnsiTheme="minorHAnsi" w:cstheme="minorHAnsi"/>
          <w:sz w:val="22"/>
          <w:szCs w:val="22"/>
        </w:rPr>
      </w:pPr>
    </w:p>
    <w:p w14:paraId="60CC18BC" w14:textId="7874BAF6" w:rsidR="00012472" w:rsidRPr="0071175F" w:rsidRDefault="00012472" w:rsidP="00E54F4C">
      <w:pPr>
        <w:pStyle w:val="Standard"/>
        <w:numPr>
          <w:ilvl w:val="1"/>
          <w:numId w:val="54"/>
        </w:numPr>
        <w:ind w:left="993" w:hanging="567"/>
        <w:jc w:val="both"/>
        <w:rPr>
          <w:rFonts w:asciiTheme="minorHAnsi" w:hAnsiTheme="minorHAnsi" w:cstheme="minorHAnsi"/>
          <w:sz w:val="22"/>
          <w:szCs w:val="22"/>
        </w:rPr>
      </w:pPr>
      <w:r w:rsidRPr="009762A9">
        <w:rPr>
          <w:rFonts w:asciiTheme="minorHAnsi" w:hAnsiTheme="minorHAnsi" w:cstheme="minorHAnsi"/>
          <w:color w:val="000000"/>
          <w:sz w:val="22"/>
          <w:szCs w:val="22"/>
        </w:rPr>
        <w:t>Zhotoviteľ si bude plniť povinnosti vyplývajúce z rozhodnutí dotknutých  orgánov štátnej správy vydaných pred začatím a počas realizácie stavby.</w:t>
      </w:r>
    </w:p>
    <w:p w14:paraId="0C31409F" w14:textId="77777777" w:rsidR="0071175F" w:rsidRPr="0071175F" w:rsidRDefault="0071175F" w:rsidP="0071175F">
      <w:pPr>
        <w:pStyle w:val="Standard"/>
        <w:ind w:left="993"/>
        <w:jc w:val="both"/>
        <w:rPr>
          <w:rFonts w:asciiTheme="minorHAnsi" w:hAnsiTheme="minorHAnsi" w:cstheme="minorHAnsi"/>
          <w:sz w:val="22"/>
          <w:szCs w:val="22"/>
        </w:rPr>
      </w:pPr>
    </w:p>
    <w:p w14:paraId="6B5D7B3A" w14:textId="6C54A6C3" w:rsidR="00012472" w:rsidRDefault="00012472" w:rsidP="00E54F4C">
      <w:pPr>
        <w:pStyle w:val="Standard"/>
        <w:numPr>
          <w:ilvl w:val="1"/>
          <w:numId w:val="54"/>
        </w:numPr>
        <w:ind w:left="993" w:hanging="567"/>
        <w:jc w:val="both"/>
        <w:rPr>
          <w:rFonts w:asciiTheme="minorHAnsi" w:hAnsiTheme="minorHAnsi" w:cstheme="minorHAnsi"/>
          <w:sz w:val="22"/>
          <w:szCs w:val="22"/>
        </w:rPr>
      </w:pPr>
      <w:r w:rsidRPr="0071175F">
        <w:rPr>
          <w:rFonts w:asciiTheme="minorHAnsi" w:hAnsiTheme="minorHAnsi" w:cstheme="minorHAnsi"/>
          <w:color w:val="000000"/>
          <w:sz w:val="22"/>
          <w:szCs w:val="22"/>
        </w:rPr>
        <w:t>V prípade porušenia resp. nesplnenia týchto povinností bude objednávateľ  prípadné sankcie uplatňovať u zhotoviteľa.</w:t>
      </w:r>
    </w:p>
    <w:p w14:paraId="7C4D44B2" w14:textId="65B3DB73" w:rsidR="00012472" w:rsidRPr="0071175F" w:rsidRDefault="00012472" w:rsidP="00E54F4C">
      <w:pPr>
        <w:pStyle w:val="Standard"/>
        <w:numPr>
          <w:ilvl w:val="1"/>
          <w:numId w:val="54"/>
        </w:numPr>
        <w:ind w:left="993" w:hanging="567"/>
        <w:jc w:val="both"/>
        <w:rPr>
          <w:rFonts w:asciiTheme="minorHAnsi" w:hAnsiTheme="minorHAnsi" w:cstheme="minorHAnsi"/>
          <w:sz w:val="22"/>
          <w:szCs w:val="22"/>
        </w:rPr>
      </w:pPr>
      <w:r w:rsidRPr="0071175F">
        <w:rPr>
          <w:rFonts w:asciiTheme="minorHAnsi" w:hAnsiTheme="minorHAnsi" w:cstheme="minorHAnsi"/>
          <w:color w:val="000000"/>
          <w:sz w:val="22"/>
          <w:szCs w:val="22"/>
        </w:rPr>
        <w:t xml:space="preserve">Po ukončení každej pracovnej zmeny zhotoviteľ zabezpečí stavenisko a </w:t>
      </w:r>
      <w:r w:rsidR="005A7F53" w:rsidRPr="0071175F">
        <w:rPr>
          <w:rFonts w:asciiTheme="minorHAnsi" w:hAnsiTheme="minorHAnsi" w:cstheme="minorHAnsi"/>
          <w:color w:val="000000"/>
          <w:sz w:val="22"/>
          <w:szCs w:val="22"/>
        </w:rPr>
        <w:t>jeho okolie tak, aby </w:t>
      </w:r>
      <w:r w:rsidRPr="0071175F">
        <w:rPr>
          <w:rFonts w:asciiTheme="minorHAnsi" w:hAnsiTheme="minorHAnsi" w:cstheme="minorHAnsi"/>
          <w:color w:val="000000"/>
          <w:sz w:val="22"/>
          <w:szCs w:val="22"/>
        </w:rPr>
        <w:t>nedošlo k prípadným kolíziám a úrazom.</w:t>
      </w:r>
    </w:p>
    <w:p w14:paraId="106A76B1" w14:textId="77777777" w:rsidR="0071175F" w:rsidRPr="0071175F" w:rsidRDefault="0071175F" w:rsidP="0071175F">
      <w:pPr>
        <w:pStyle w:val="Standard"/>
        <w:ind w:left="993"/>
        <w:jc w:val="both"/>
        <w:rPr>
          <w:rFonts w:asciiTheme="minorHAnsi" w:hAnsiTheme="minorHAnsi" w:cstheme="minorHAnsi"/>
          <w:sz w:val="22"/>
          <w:szCs w:val="22"/>
        </w:rPr>
      </w:pPr>
    </w:p>
    <w:p w14:paraId="3BAD7A04" w14:textId="77777777" w:rsidR="00012472" w:rsidRPr="0071175F" w:rsidRDefault="00012472" w:rsidP="00E54F4C">
      <w:pPr>
        <w:pStyle w:val="Standard"/>
        <w:numPr>
          <w:ilvl w:val="1"/>
          <w:numId w:val="54"/>
        </w:numPr>
        <w:ind w:left="993" w:hanging="543"/>
        <w:jc w:val="both"/>
        <w:rPr>
          <w:rFonts w:asciiTheme="minorHAnsi" w:hAnsiTheme="minorHAnsi" w:cstheme="minorHAnsi"/>
          <w:sz w:val="22"/>
          <w:szCs w:val="22"/>
        </w:rPr>
      </w:pPr>
      <w:r w:rsidRPr="0071175F">
        <w:rPr>
          <w:rFonts w:asciiTheme="minorHAnsi" w:hAnsiTheme="minorHAnsi" w:cstheme="minorHAnsi"/>
          <w:color w:val="000000"/>
          <w:sz w:val="22"/>
          <w:szCs w:val="22"/>
        </w:rPr>
        <w:t>Počas realizácie stavby je zhotoviteľ povinný:</w:t>
      </w:r>
    </w:p>
    <w:p w14:paraId="092ECC1D" w14:textId="77777777" w:rsidR="00012472" w:rsidRPr="009762A9" w:rsidRDefault="00012472" w:rsidP="00E54F4C">
      <w:pPr>
        <w:pStyle w:val="Standard"/>
        <w:numPr>
          <w:ilvl w:val="0"/>
          <w:numId w:val="46"/>
        </w:numPr>
        <w:ind w:left="1418"/>
        <w:jc w:val="both"/>
        <w:rPr>
          <w:rFonts w:asciiTheme="minorHAnsi" w:hAnsiTheme="minorHAnsi" w:cstheme="minorHAnsi"/>
          <w:sz w:val="22"/>
          <w:szCs w:val="22"/>
        </w:rPr>
      </w:pPr>
      <w:r w:rsidRPr="009762A9">
        <w:rPr>
          <w:rFonts w:asciiTheme="minorHAnsi" w:hAnsiTheme="minorHAnsi" w:cstheme="minorHAnsi"/>
          <w:color w:val="000000"/>
          <w:sz w:val="22"/>
          <w:szCs w:val="22"/>
        </w:rPr>
        <w:t>udržiavať na stavenisku čistotu a poriadok,</w:t>
      </w:r>
    </w:p>
    <w:p w14:paraId="63593426" w14:textId="77777777" w:rsidR="00012472" w:rsidRPr="009762A9" w:rsidRDefault="00012472" w:rsidP="0071175F">
      <w:pPr>
        <w:pStyle w:val="Standard"/>
        <w:numPr>
          <w:ilvl w:val="0"/>
          <w:numId w:val="23"/>
        </w:numPr>
        <w:ind w:left="1418"/>
        <w:jc w:val="both"/>
        <w:rPr>
          <w:rFonts w:asciiTheme="minorHAnsi" w:hAnsiTheme="minorHAnsi" w:cstheme="minorHAnsi"/>
          <w:sz w:val="22"/>
          <w:szCs w:val="22"/>
        </w:rPr>
      </w:pPr>
      <w:r w:rsidRPr="009762A9">
        <w:rPr>
          <w:rFonts w:asciiTheme="minorHAnsi" w:hAnsiTheme="minorHAnsi" w:cstheme="minorHAnsi"/>
          <w:color w:val="000000"/>
          <w:sz w:val="22"/>
          <w:szCs w:val="22"/>
        </w:rPr>
        <w:t>zabezpečiť očistenie svojich mechanizmov pred vstupom na verejné komunikácie.</w:t>
      </w:r>
    </w:p>
    <w:p w14:paraId="22F11C95" w14:textId="77777777" w:rsidR="00012472" w:rsidRPr="009762A9" w:rsidRDefault="00012472" w:rsidP="005D35BC">
      <w:pPr>
        <w:pStyle w:val="Standard"/>
        <w:jc w:val="both"/>
        <w:rPr>
          <w:rFonts w:asciiTheme="minorHAnsi" w:hAnsiTheme="minorHAnsi" w:cstheme="minorHAnsi"/>
          <w:sz w:val="22"/>
          <w:szCs w:val="22"/>
        </w:rPr>
      </w:pPr>
    </w:p>
    <w:p w14:paraId="16E257CC" w14:textId="77777777" w:rsidR="00012472" w:rsidRPr="0071175F" w:rsidRDefault="00012472" w:rsidP="00012472">
      <w:pPr>
        <w:pStyle w:val="Standard"/>
        <w:numPr>
          <w:ilvl w:val="0"/>
          <w:numId w:val="18"/>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Odstúpenie od zmluvy</w:t>
      </w:r>
    </w:p>
    <w:p w14:paraId="0AC68E17" w14:textId="77777777" w:rsidR="0071175F" w:rsidRDefault="0071175F" w:rsidP="0071175F">
      <w:pPr>
        <w:pStyle w:val="Standard"/>
        <w:ind w:left="426"/>
        <w:jc w:val="both"/>
        <w:rPr>
          <w:rFonts w:asciiTheme="minorHAnsi" w:hAnsiTheme="minorHAnsi" w:cstheme="minorHAnsi"/>
          <w:color w:val="000000"/>
          <w:sz w:val="22"/>
          <w:szCs w:val="22"/>
        </w:rPr>
      </w:pPr>
    </w:p>
    <w:p w14:paraId="640749C3" w14:textId="0E160DE1" w:rsidR="00012472" w:rsidRPr="009762A9" w:rsidRDefault="0071175F" w:rsidP="0071175F">
      <w:pPr>
        <w:pStyle w:val="Standard"/>
        <w:ind w:left="993" w:hanging="567"/>
        <w:jc w:val="both"/>
        <w:rPr>
          <w:rFonts w:asciiTheme="minorHAnsi" w:hAnsiTheme="minorHAnsi" w:cstheme="minorHAnsi"/>
          <w:sz w:val="22"/>
          <w:szCs w:val="22"/>
        </w:rPr>
      </w:pPr>
      <w:r>
        <w:rPr>
          <w:rFonts w:asciiTheme="minorHAnsi" w:hAnsiTheme="minorHAnsi" w:cstheme="minorHAnsi"/>
          <w:color w:val="000000"/>
          <w:sz w:val="22"/>
          <w:szCs w:val="22"/>
        </w:rPr>
        <w:t xml:space="preserve">7.1 </w:t>
      </w:r>
      <w:r>
        <w:rPr>
          <w:rFonts w:asciiTheme="minorHAnsi" w:hAnsiTheme="minorHAnsi" w:cstheme="minorHAnsi"/>
          <w:color w:val="000000"/>
          <w:sz w:val="22"/>
          <w:szCs w:val="22"/>
        </w:rPr>
        <w:tab/>
      </w:r>
      <w:r w:rsidR="00012472" w:rsidRPr="009762A9">
        <w:rPr>
          <w:rFonts w:asciiTheme="minorHAnsi" w:hAnsiTheme="minorHAnsi" w:cstheme="minorHAnsi"/>
          <w:color w:val="000000"/>
          <w:sz w:val="22"/>
          <w:szCs w:val="22"/>
        </w:rPr>
        <w:t>Objednávateľ alebo zhotoviteľ môžu odstúpiť od zmluvy ak je druhá strana príčinou podstatného</w:t>
      </w:r>
      <w:r>
        <w:rPr>
          <w:rFonts w:asciiTheme="minorHAnsi" w:hAnsiTheme="minorHAnsi" w:cstheme="minorHAnsi"/>
          <w:color w:val="000000"/>
          <w:sz w:val="22"/>
          <w:szCs w:val="22"/>
        </w:rPr>
        <w:t xml:space="preserve"> </w:t>
      </w:r>
      <w:r w:rsidR="00012472" w:rsidRPr="009762A9">
        <w:rPr>
          <w:rFonts w:asciiTheme="minorHAnsi" w:hAnsiTheme="minorHAnsi" w:cstheme="minorHAnsi"/>
          <w:color w:val="000000"/>
          <w:sz w:val="22"/>
          <w:szCs w:val="22"/>
        </w:rPr>
        <w:t>porušenia zmluvy čo značne obmedzí úžitky zo zmluvy  vyplývajúce.</w:t>
      </w:r>
    </w:p>
    <w:p w14:paraId="06A5A791" w14:textId="77777777" w:rsidR="00012472" w:rsidRPr="009762A9" w:rsidRDefault="00012472" w:rsidP="0071175F">
      <w:pPr>
        <w:pStyle w:val="Standard"/>
        <w:ind w:left="426"/>
        <w:jc w:val="both"/>
        <w:rPr>
          <w:rFonts w:asciiTheme="minorHAnsi" w:hAnsiTheme="minorHAnsi" w:cstheme="minorHAnsi"/>
          <w:sz w:val="22"/>
          <w:szCs w:val="22"/>
        </w:rPr>
      </w:pPr>
    </w:p>
    <w:p w14:paraId="31F5CB50" w14:textId="1387334D" w:rsidR="00012472" w:rsidRPr="009762A9" w:rsidRDefault="005D35BC" w:rsidP="0071175F">
      <w:pPr>
        <w:pStyle w:val="Standard"/>
        <w:ind w:left="993" w:hanging="567"/>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 xml:space="preserve">7.2 </w:t>
      </w:r>
      <w:r w:rsidR="0071175F">
        <w:rPr>
          <w:rFonts w:asciiTheme="minorHAnsi" w:hAnsiTheme="minorHAnsi" w:cstheme="minorHAnsi"/>
          <w:color w:val="000000"/>
          <w:sz w:val="22"/>
          <w:szCs w:val="22"/>
        </w:rPr>
        <w:tab/>
      </w:r>
      <w:r w:rsidR="00012472" w:rsidRPr="009762A9">
        <w:rPr>
          <w:rFonts w:asciiTheme="minorHAnsi" w:hAnsiTheme="minorHAnsi" w:cstheme="minorHAnsi"/>
          <w:color w:val="000000"/>
          <w:sz w:val="22"/>
          <w:szCs w:val="22"/>
        </w:rPr>
        <w:t>Odstúpenie od zmluvy je možné len v tom prípade, keď oprávnená strana poskytla druhej strane primeranú lehotu s písomným upozornením, že po jej nedodržaní od zmluvy  odstúpi.</w:t>
      </w:r>
    </w:p>
    <w:p w14:paraId="7475E40A" w14:textId="77777777" w:rsidR="001255F1" w:rsidRPr="009762A9" w:rsidRDefault="001255F1" w:rsidP="0071175F">
      <w:pPr>
        <w:pStyle w:val="Standard"/>
        <w:ind w:left="426"/>
        <w:jc w:val="both"/>
        <w:rPr>
          <w:rFonts w:asciiTheme="minorHAnsi" w:hAnsiTheme="minorHAnsi" w:cstheme="minorHAnsi"/>
          <w:sz w:val="22"/>
          <w:szCs w:val="22"/>
        </w:rPr>
      </w:pPr>
    </w:p>
    <w:p w14:paraId="3D858CFC" w14:textId="1722A3EC" w:rsidR="00012472" w:rsidRPr="009762A9" w:rsidRDefault="005D35BC" w:rsidP="0071175F">
      <w:pPr>
        <w:pStyle w:val="Standard"/>
        <w:ind w:left="993" w:hanging="567"/>
        <w:jc w:val="both"/>
        <w:rPr>
          <w:rFonts w:asciiTheme="minorHAnsi" w:hAnsiTheme="minorHAnsi" w:cstheme="minorHAnsi"/>
          <w:sz w:val="22"/>
          <w:szCs w:val="22"/>
        </w:rPr>
      </w:pPr>
      <w:r w:rsidRPr="009762A9">
        <w:rPr>
          <w:rFonts w:asciiTheme="minorHAnsi" w:hAnsiTheme="minorHAnsi" w:cstheme="minorHAnsi"/>
          <w:color w:val="000000"/>
          <w:sz w:val="22"/>
          <w:szCs w:val="22"/>
        </w:rPr>
        <w:t xml:space="preserve">7.3 </w:t>
      </w:r>
      <w:r w:rsidR="0071175F">
        <w:rPr>
          <w:rFonts w:asciiTheme="minorHAnsi" w:hAnsiTheme="minorHAnsi" w:cstheme="minorHAnsi"/>
          <w:color w:val="000000"/>
          <w:sz w:val="22"/>
          <w:szCs w:val="22"/>
        </w:rPr>
        <w:tab/>
      </w:r>
      <w:r w:rsidR="00012472" w:rsidRPr="009762A9">
        <w:rPr>
          <w:rFonts w:asciiTheme="minorHAnsi" w:hAnsiTheme="minorHAnsi" w:cstheme="minorHAnsi"/>
          <w:color w:val="000000"/>
          <w:sz w:val="22"/>
          <w:szCs w:val="22"/>
        </w:rPr>
        <w:t>Pre odstúpenie od zmluvy platia § 344 § 351 Obchodného zákonníka.</w:t>
      </w:r>
    </w:p>
    <w:p w14:paraId="477E7FFB" w14:textId="77777777" w:rsidR="00012472" w:rsidRPr="009762A9" w:rsidRDefault="00012472" w:rsidP="0071175F">
      <w:pPr>
        <w:pStyle w:val="Standard"/>
        <w:ind w:left="426"/>
        <w:jc w:val="both"/>
        <w:rPr>
          <w:rFonts w:asciiTheme="minorHAnsi" w:hAnsiTheme="minorHAnsi" w:cstheme="minorHAnsi"/>
          <w:sz w:val="22"/>
          <w:szCs w:val="22"/>
        </w:rPr>
      </w:pPr>
    </w:p>
    <w:p w14:paraId="5B009141" w14:textId="15D8567A" w:rsidR="00012472" w:rsidRPr="009762A9" w:rsidRDefault="005D35BC" w:rsidP="0071175F">
      <w:pPr>
        <w:pStyle w:val="Standard"/>
        <w:ind w:left="993" w:hanging="567"/>
        <w:jc w:val="both"/>
        <w:rPr>
          <w:rFonts w:asciiTheme="minorHAnsi" w:hAnsiTheme="minorHAnsi" w:cstheme="minorHAnsi"/>
          <w:sz w:val="22"/>
          <w:szCs w:val="22"/>
        </w:rPr>
      </w:pPr>
      <w:r w:rsidRPr="009762A9">
        <w:rPr>
          <w:rFonts w:asciiTheme="minorHAnsi" w:hAnsiTheme="minorHAnsi" w:cstheme="minorHAnsi"/>
          <w:color w:val="000000"/>
          <w:sz w:val="22"/>
          <w:szCs w:val="22"/>
        </w:rPr>
        <w:t>7.4</w:t>
      </w:r>
      <w:r w:rsidR="0071175F">
        <w:rPr>
          <w:rFonts w:asciiTheme="minorHAnsi" w:hAnsiTheme="minorHAnsi" w:cstheme="minorHAnsi"/>
          <w:color w:val="000000"/>
          <w:sz w:val="22"/>
          <w:szCs w:val="22"/>
        </w:rPr>
        <w:tab/>
      </w:r>
      <w:r w:rsidR="00012472" w:rsidRPr="009762A9">
        <w:rPr>
          <w:rFonts w:asciiTheme="minorHAnsi" w:hAnsiTheme="minorHAnsi" w:cstheme="minorHAnsi"/>
          <w:color w:val="000000"/>
          <w:sz w:val="22"/>
          <w:szCs w:val="22"/>
        </w:rPr>
        <w:t>Odstúpenie od zmluvy je možné pri porušení zmluvy ktoroukoľvek zo zmluvných strán.</w:t>
      </w:r>
    </w:p>
    <w:p w14:paraId="683CD0C5" w14:textId="77777777" w:rsidR="002D7E18" w:rsidRPr="009762A9" w:rsidRDefault="002D7E18" w:rsidP="0071175F">
      <w:pPr>
        <w:pStyle w:val="Standard"/>
        <w:ind w:left="426"/>
        <w:jc w:val="both"/>
        <w:rPr>
          <w:rFonts w:asciiTheme="minorHAnsi" w:hAnsiTheme="minorHAnsi" w:cstheme="minorHAnsi"/>
          <w:sz w:val="22"/>
          <w:szCs w:val="22"/>
        </w:rPr>
      </w:pPr>
    </w:p>
    <w:p w14:paraId="5D4F8460" w14:textId="77777777" w:rsidR="00012472" w:rsidRPr="009762A9" w:rsidRDefault="00012472" w:rsidP="00012472">
      <w:pPr>
        <w:pStyle w:val="Standard"/>
        <w:numPr>
          <w:ilvl w:val="0"/>
          <w:numId w:val="18"/>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Vymedzenie prípadov podstatného a nepodstatného porušenia zmluvy</w:t>
      </w:r>
    </w:p>
    <w:p w14:paraId="4E9645FE" w14:textId="77777777" w:rsidR="00012472" w:rsidRPr="009762A9" w:rsidRDefault="00012472" w:rsidP="00012472">
      <w:pPr>
        <w:pStyle w:val="Standard"/>
        <w:ind w:left="426"/>
        <w:jc w:val="both"/>
        <w:rPr>
          <w:rFonts w:asciiTheme="minorHAnsi" w:hAnsiTheme="minorHAnsi" w:cstheme="minorHAnsi"/>
          <w:sz w:val="22"/>
          <w:szCs w:val="22"/>
        </w:rPr>
      </w:pPr>
    </w:p>
    <w:p w14:paraId="7608096C" w14:textId="5A725D41" w:rsidR="00012472" w:rsidRPr="009762A9" w:rsidRDefault="005D35BC" w:rsidP="0071175F">
      <w:pPr>
        <w:pStyle w:val="Standard"/>
        <w:ind w:left="1134" w:hanging="708"/>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8.1</w:t>
      </w:r>
      <w:r w:rsidR="00E54F4C">
        <w:rPr>
          <w:rFonts w:asciiTheme="minorHAnsi" w:hAnsiTheme="minorHAnsi" w:cstheme="minorHAnsi"/>
          <w:color w:val="000000"/>
          <w:sz w:val="22"/>
          <w:szCs w:val="22"/>
        </w:rPr>
        <w:tab/>
      </w:r>
      <w:r w:rsidR="00012472" w:rsidRPr="009762A9">
        <w:rPr>
          <w:rFonts w:asciiTheme="minorHAnsi" w:hAnsiTheme="minorHAnsi" w:cstheme="minorHAnsi"/>
          <w:color w:val="000000"/>
          <w:sz w:val="22"/>
          <w:szCs w:val="22"/>
        </w:rPr>
        <w:t>Zmluvné strany označujú porušenie zmluvy za podstatné ak:</w:t>
      </w:r>
    </w:p>
    <w:p w14:paraId="27DC5C5B" w14:textId="77777777" w:rsidR="001255F1" w:rsidRPr="009762A9" w:rsidRDefault="001255F1" w:rsidP="005D35BC">
      <w:pPr>
        <w:pStyle w:val="Standard"/>
        <w:ind w:left="852"/>
        <w:jc w:val="both"/>
        <w:rPr>
          <w:rFonts w:asciiTheme="minorHAnsi" w:hAnsiTheme="minorHAnsi" w:cstheme="minorHAnsi"/>
          <w:sz w:val="22"/>
          <w:szCs w:val="22"/>
        </w:rPr>
      </w:pPr>
    </w:p>
    <w:p w14:paraId="007A4480" w14:textId="60B46525" w:rsidR="001255F1" w:rsidRPr="0071175F" w:rsidRDefault="00012472" w:rsidP="00E54F4C">
      <w:pPr>
        <w:pStyle w:val="Standard"/>
        <w:numPr>
          <w:ilvl w:val="0"/>
          <w:numId w:val="47"/>
        </w:numPr>
        <w:ind w:left="1134"/>
        <w:jc w:val="both"/>
        <w:rPr>
          <w:rFonts w:asciiTheme="minorHAnsi" w:hAnsiTheme="minorHAnsi" w:cstheme="minorHAnsi"/>
          <w:sz w:val="22"/>
          <w:szCs w:val="22"/>
        </w:rPr>
      </w:pPr>
      <w:r w:rsidRPr="0071175F">
        <w:rPr>
          <w:rFonts w:asciiTheme="minorHAnsi" w:hAnsiTheme="minorHAnsi" w:cstheme="minorHAnsi"/>
          <w:color w:val="000000"/>
          <w:sz w:val="22"/>
          <w:szCs w:val="22"/>
        </w:rPr>
        <w:t>objednávateľ neposkytne spolupôsobenie pri plnení záväzku, ku ktorému sa zaviazal v tejto zmluve, čoho dôsledkom bude u zhotoviteľa zmarenie výstavby, resp. podstatné sťaženie realizácie diela,</w:t>
      </w:r>
    </w:p>
    <w:p w14:paraId="1157C9E2" w14:textId="411C03BE" w:rsidR="001255F1" w:rsidRPr="0071175F" w:rsidRDefault="00012472" w:rsidP="0071175F">
      <w:pPr>
        <w:pStyle w:val="Standard"/>
        <w:numPr>
          <w:ilvl w:val="0"/>
          <w:numId w:val="26"/>
        </w:numPr>
        <w:ind w:left="1134"/>
        <w:jc w:val="both"/>
        <w:rPr>
          <w:rFonts w:asciiTheme="minorHAnsi" w:hAnsiTheme="minorHAnsi" w:cstheme="minorHAnsi"/>
          <w:sz w:val="22"/>
          <w:szCs w:val="22"/>
        </w:rPr>
      </w:pPr>
      <w:r w:rsidRPr="0071175F">
        <w:rPr>
          <w:rFonts w:asciiTheme="minorHAnsi" w:hAnsiTheme="minorHAnsi" w:cstheme="minorHAnsi"/>
          <w:color w:val="000000"/>
          <w:sz w:val="22"/>
          <w:szCs w:val="22"/>
        </w:rPr>
        <w:t>zhotoviteľ bude meškať s realizáciou diela podľa odsúhlaseného termínu viac ako 1 mesiac a spôsobí si ho vlastnou vinou,</w:t>
      </w:r>
    </w:p>
    <w:p w14:paraId="4C6C14D4" w14:textId="5FE48786" w:rsidR="001255F1" w:rsidRPr="0071175F" w:rsidRDefault="003051AE" w:rsidP="0071175F">
      <w:pPr>
        <w:pStyle w:val="Standard"/>
        <w:numPr>
          <w:ilvl w:val="0"/>
          <w:numId w:val="26"/>
        </w:numPr>
        <w:ind w:left="1134"/>
        <w:jc w:val="both"/>
        <w:rPr>
          <w:rFonts w:asciiTheme="minorHAnsi" w:hAnsiTheme="minorHAnsi" w:cstheme="minorHAnsi"/>
          <w:sz w:val="22"/>
          <w:szCs w:val="22"/>
        </w:rPr>
      </w:pPr>
      <w:r w:rsidRPr="0071175F">
        <w:rPr>
          <w:rFonts w:asciiTheme="minorHAnsi" w:hAnsiTheme="minorHAnsi" w:cstheme="minorHAnsi"/>
          <w:color w:val="000000"/>
          <w:sz w:val="22"/>
          <w:szCs w:val="22"/>
        </w:rPr>
        <w:t>zhotoviteľ nesplní zmluvný záväzok, ku ktorému sa zaviazal v článku 12. tejto zmluvy o dielo,</w:t>
      </w:r>
    </w:p>
    <w:p w14:paraId="52F22C29" w14:textId="6A298E5B" w:rsidR="001255F1" w:rsidRPr="0071175F" w:rsidRDefault="00012472" w:rsidP="0071175F">
      <w:pPr>
        <w:pStyle w:val="Standard"/>
        <w:numPr>
          <w:ilvl w:val="0"/>
          <w:numId w:val="26"/>
        </w:numPr>
        <w:ind w:left="1134"/>
        <w:jc w:val="both"/>
        <w:rPr>
          <w:rFonts w:asciiTheme="minorHAnsi" w:hAnsiTheme="minorHAnsi" w:cstheme="minorHAnsi"/>
          <w:sz w:val="22"/>
          <w:szCs w:val="22"/>
        </w:rPr>
      </w:pPr>
      <w:r w:rsidRPr="0071175F">
        <w:rPr>
          <w:rFonts w:asciiTheme="minorHAnsi" w:hAnsiTheme="minorHAnsi" w:cstheme="minorHAnsi"/>
          <w:color w:val="000000"/>
          <w:sz w:val="22"/>
          <w:szCs w:val="22"/>
        </w:rPr>
        <w:t>objednávateľ v rozpore s touto zmluvou do 30 kalendárnych dní neprevezme dokončenú a riadne ponúknutú dodávku zhotoviteľa, alebo neurobí ani opatrenia nasvedčujúce ochote objednávateľa dodávku prevziať,</w:t>
      </w:r>
    </w:p>
    <w:p w14:paraId="1176F630" w14:textId="77777777" w:rsidR="00012472" w:rsidRPr="009762A9" w:rsidRDefault="00012472" w:rsidP="0071175F">
      <w:pPr>
        <w:pStyle w:val="Standard"/>
        <w:numPr>
          <w:ilvl w:val="0"/>
          <w:numId w:val="26"/>
        </w:numPr>
        <w:ind w:left="1134"/>
        <w:jc w:val="both"/>
        <w:rPr>
          <w:rFonts w:asciiTheme="minorHAnsi" w:hAnsiTheme="minorHAnsi" w:cstheme="minorHAnsi"/>
          <w:sz w:val="22"/>
          <w:szCs w:val="22"/>
        </w:rPr>
      </w:pPr>
      <w:r w:rsidRPr="009762A9">
        <w:rPr>
          <w:rFonts w:asciiTheme="minorHAnsi" w:hAnsiTheme="minorHAnsi" w:cstheme="minorHAnsi"/>
          <w:color w:val="000000"/>
          <w:sz w:val="22"/>
          <w:szCs w:val="22"/>
        </w:rPr>
        <w:t>ak bude na objednávateľa alebo  zhotoviteľa vyhlásený konkurz alebo bude začatá jeho likvidácia.</w:t>
      </w:r>
    </w:p>
    <w:p w14:paraId="1BCF52F3" w14:textId="77777777" w:rsidR="00012472" w:rsidRPr="009762A9" w:rsidRDefault="00012472" w:rsidP="005A7F53">
      <w:pPr>
        <w:pStyle w:val="Standard"/>
        <w:ind w:left="426"/>
        <w:jc w:val="both"/>
        <w:rPr>
          <w:rFonts w:asciiTheme="minorHAnsi" w:hAnsiTheme="minorHAnsi" w:cstheme="minorHAnsi"/>
          <w:color w:val="000000"/>
          <w:sz w:val="22"/>
          <w:szCs w:val="22"/>
        </w:rPr>
      </w:pPr>
    </w:p>
    <w:p w14:paraId="7BAE0100" w14:textId="77777777" w:rsidR="00012472" w:rsidRPr="009762A9" w:rsidRDefault="00012472" w:rsidP="005A7F53">
      <w:pPr>
        <w:pStyle w:val="Standard"/>
        <w:ind w:left="426"/>
        <w:jc w:val="both"/>
        <w:rPr>
          <w:rFonts w:asciiTheme="minorHAnsi" w:hAnsiTheme="minorHAnsi" w:cstheme="minorHAnsi"/>
          <w:sz w:val="22"/>
          <w:szCs w:val="22"/>
        </w:rPr>
      </w:pPr>
      <w:r w:rsidRPr="009762A9">
        <w:rPr>
          <w:rFonts w:asciiTheme="minorHAnsi" w:hAnsiTheme="minorHAnsi" w:cstheme="minorHAnsi"/>
          <w:color w:val="000000"/>
          <w:sz w:val="22"/>
          <w:szCs w:val="22"/>
        </w:rPr>
        <w:tab/>
        <w:t>Podstatným porušením zmluvy sú vyššie uvedené prípady.</w:t>
      </w:r>
    </w:p>
    <w:p w14:paraId="5D695D33" w14:textId="77777777" w:rsidR="00012472" w:rsidRPr="009762A9" w:rsidRDefault="00012472" w:rsidP="005A7F53">
      <w:pPr>
        <w:pStyle w:val="Standard"/>
        <w:ind w:left="426"/>
        <w:jc w:val="both"/>
        <w:rPr>
          <w:rFonts w:asciiTheme="minorHAnsi" w:hAnsiTheme="minorHAnsi" w:cstheme="minorHAnsi"/>
          <w:color w:val="000000"/>
          <w:sz w:val="22"/>
          <w:szCs w:val="22"/>
        </w:rPr>
      </w:pPr>
    </w:p>
    <w:p w14:paraId="2E2965A4" w14:textId="2144B966" w:rsidR="00012472" w:rsidRPr="009762A9" w:rsidRDefault="005D35BC" w:rsidP="00E54F4C">
      <w:pPr>
        <w:pStyle w:val="Standard"/>
        <w:ind w:left="1134" w:hanging="708"/>
        <w:jc w:val="both"/>
        <w:rPr>
          <w:rFonts w:asciiTheme="minorHAnsi" w:hAnsiTheme="minorHAnsi" w:cstheme="minorHAnsi"/>
          <w:sz w:val="22"/>
          <w:szCs w:val="22"/>
        </w:rPr>
      </w:pPr>
      <w:r w:rsidRPr="009762A9">
        <w:rPr>
          <w:rFonts w:asciiTheme="minorHAnsi" w:hAnsiTheme="minorHAnsi" w:cstheme="minorHAnsi"/>
          <w:color w:val="000000"/>
          <w:sz w:val="22"/>
          <w:szCs w:val="22"/>
        </w:rPr>
        <w:t xml:space="preserve">8.2 </w:t>
      </w:r>
      <w:r w:rsidR="00E54F4C">
        <w:rPr>
          <w:rFonts w:asciiTheme="minorHAnsi" w:hAnsiTheme="minorHAnsi" w:cstheme="minorHAnsi"/>
          <w:color w:val="000000"/>
          <w:sz w:val="22"/>
          <w:szCs w:val="22"/>
        </w:rPr>
        <w:tab/>
      </w:r>
      <w:r w:rsidR="00012472" w:rsidRPr="009762A9">
        <w:rPr>
          <w:rFonts w:asciiTheme="minorHAnsi" w:hAnsiTheme="minorHAnsi" w:cstheme="minorHAnsi"/>
          <w:color w:val="000000"/>
          <w:sz w:val="22"/>
          <w:szCs w:val="22"/>
        </w:rPr>
        <w:t>Podstatné porušenie má za následok, že oprávnená strana využije právo od tejto zmluvy odstúpiť podľa § 345 a  § 564 Obchodného zákonníka.</w:t>
      </w:r>
    </w:p>
    <w:p w14:paraId="052CFE94" w14:textId="77777777" w:rsidR="00012472" w:rsidRPr="009762A9" w:rsidRDefault="00012472" w:rsidP="00E54F4C">
      <w:pPr>
        <w:pStyle w:val="Standard"/>
        <w:ind w:left="1134" w:hanging="708"/>
        <w:jc w:val="both"/>
        <w:rPr>
          <w:rFonts w:asciiTheme="minorHAnsi" w:hAnsiTheme="minorHAnsi" w:cstheme="minorHAnsi"/>
          <w:sz w:val="22"/>
          <w:szCs w:val="22"/>
        </w:rPr>
      </w:pPr>
    </w:p>
    <w:p w14:paraId="2A2F1782" w14:textId="64894190" w:rsidR="00012472" w:rsidRPr="009762A9" w:rsidRDefault="005D35BC" w:rsidP="00E54F4C">
      <w:pPr>
        <w:pStyle w:val="Standard"/>
        <w:ind w:left="1134" w:hanging="708"/>
        <w:jc w:val="both"/>
        <w:rPr>
          <w:rFonts w:asciiTheme="minorHAnsi" w:hAnsiTheme="minorHAnsi" w:cstheme="minorHAnsi"/>
          <w:sz w:val="22"/>
          <w:szCs w:val="22"/>
        </w:rPr>
      </w:pPr>
      <w:r w:rsidRPr="009762A9">
        <w:rPr>
          <w:rFonts w:asciiTheme="minorHAnsi" w:hAnsiTheme="minorHAnsi" w:cstheme="minorHAnsi"/>
          <w:color w:val="000000"/>
          <w:sz w:val="22"/>
          <w:szCs w:val="22"/>
        </w:rPr>
        <w:t xml:space="preserve">8.3 </w:t>
      </w:r>
      <w:r w:rsidR="00E54F4C">
        <w:rPr>
          <w:rFonts w:asciiTheme="minorHAnsi" w:hAnsiTheme="minorHAnsi" w:cstheme="minorHAnsi"/>
          <w:color w:val="000000"/>
          <w:sz w:val="22"/>
          <w:szCs w:val="22"/>
        </w:rPr>
        <w:tab/>
      </w:r>
      <w:r w:rsidR="00012472" w:rsidRPr="009762A9">
        <w:rPr>
          <w:rFonts w:asciiTheme="minorHAnsi" w:hAnsiTheme="minorHAnsi" w:cstheme="minorHAnsi"/>
          <w:color w:val="000000"/>
          <w:sz w:val="22"/>
          <w:szCs w:val="22"/>
        </w:rPr>
        <w:t>Ostatné porušenie (nesplnenie) zmluvných povinností označujú zmluvné strany ako nepodstatné s oprávnením strany oprávnenej odstúpiť od záväzku podľa § 346 odst. 1 Obchodného zákonníka.</w:t>
      </w:r>
    </w:p>
    <w:p w14:paraId="6BA5A25A" w14:textId="77777777" w:rsidR="00012472" w:rsidRDefault="00012472" w:rsidP="00012472">
      <w:pPr>
        <w:pStyle w:val="Odsekzoznamu"/>
        <w:rPr>
          <w:rFonts w:asciiTheme="minorHAnsi" w:hAnsiTheme="minorHAnsi" w:cstheme="minorHAnsi"/>
          <w:sz w:val="22"/>
          <w:szCs w:val="22"/>
        </w:rPr>
      </w:pPr>
    </w:p>
    <w:p w14:paraId="1C66D6EC" w14:textId="77777777" w:rsidR="005C5E2E" w:rsidRPr="009762A9" w:rsidRDefault="005C5E2E" w:rsidP="00012472">
      <w:pPr>
        <w:pStyle w:val="Odsekzoznamu"/>
        <w:rPr>
          <w:rFonts w:asciiTheme="minorHAnsi" w:hAnsiTheme="minorHAnsi" w:cstheme="minorHAnsi"/>
          <w:sz w:val="22"/>
          <w:szCs w:val="22"/>
        </w:rPr>
      </w:pPr>
    </w:p>
    <w:p w14:paraId="4C524584" w14:textId="77777777" w:rsidR="00012472" w:rsidRPr="009762A9" w:rsidRDefault="00012472" w:rsidP="00012472">
      <w:pPr>
        <w:pStyle w:val="Standard"/>
        <w:numPr>
          <w:ilvl w:val="0"/>
          <w:numId w:val="18"/>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lastRenderedPageBreak/>
        <w:t>Platby pri odstúpení od zmluvy</w:t>
      </w:r>
    </w:p>
    <w:p w14:paraId="0B41A54F" w14:textId="77777777" w:rsidR="00012472" w:rsidRPr="009762A9" w:rsidRDefault="00012472" w:rsidP="00012472">
      <w:pPr>
        <w:pStyle w:val="Standard"/>
        <w:ind w:left="426"/>
        <w:jc w:val="both"/>
        <w:rPr>
          <w:rFonts w:asciiTheme="minorHAnsi" w:hAnsiTheme="minorHAnsi" w:cstheme="minorHAnsi"/>
          <w:sz w:val="22"/>
          <w:szCs w:val="22"/>
        </w:rPr>
      </w:pPr>
    </w:p>
    <w:p w14:paraId="706F7EB2" w14:textId="2FDB1234" w:rsidR="00012472" w:rsidRPr="009762A9" w:rsidRDefault="005D35BC" w:rsidP="00E54F4C">
      <w:pPr>
        <w:pStyle w:val="Standard"/>
        <w:ind w:left="1276" w:hanging="850"/>
        <w:jc w:val="both"/>
        <w:rPr>
          <w:rFonts w:asciiTheme="minorHAnsi" w:hAnsiTheme="minorHAnsi" w:cstheme="minorHAnsi"/>
          <w:sz w:val="22"/>
          <w:szCs w:val="22"/>
        </w:rPr>
      </w:pPr>
      <w:r w:rsidRPr="009762A9">
        <w:rPr>
          <w:rFonts w:asciiTheme="minorHAnsi" w:hAnsiTheme="minorHAnsi" w:cstheme="minorHAnsi"/>
          <w:color w:val="000000"/>
          <w:sz w:val="22"/>
          <w:szCs w:val="22"/>
        </w:rPr>
        <w:t xml:space="preserve">9.1 </w:t>
      </w:r>
      <w:r w:rsidR="00E54F4C">
        <w:rPr>
          <w:rFonts w:asciiTheme="minorHAnsi" w:hAnsiTheme="minorHAnsi" w:cstheme="minorHAnsi"/>
          <w:color w:val="000000"/>
          <w:sz w:val="22"/>
          <w:szCs w:val="22"/>
        </w:rPr>
        <w:tab/>
      </w:r>
      <w:r w:rsidR="00012472" w:rsidRPr="009762A9">
        <w:rPr>
          <w:rFonts w:asciiTheme="minorHAnsi" w:hAnsiTheme="minorHAnsi" w:cstheme="minorHAnsi"/>
          <w:color w:val="000000"/>
          <w:sz w:val="22"/>
          <w:szCs w:val="22"/>
        </w:rPr>
        <w:t>Ak sa od zmluvy odstúpi pre jej podstatné porušenie zo strany zhotoviteľa, objednávateľ vystaví potvrdenie o cene realizovaných prác a objednaných materiálov (do doby odstúpenia od zmluvy) a má nárok na úhradu škôd z titulu akéhokoľvek omeškania vyplývajúceho z porušenia zmluvy.</w:t>
      </w:r>
    </w:p>
    <w:p w14:paraId="005C58F2" w14:textId="77777777" w:rsidR="00012472" w:rsidRPr="009762A9" w:rsidRDefault="00012472" w:rsidP="00E54F4C">
      <w:pPr>
        <w:pStyle w:val="Standard"/>
        <w:ind w:left="1276"/>
        <w:jc w:val="both"/>
        <w:rPr>
          <w:rFonts w:asciiTheme="minorHAnsi" w:hAnsiTheme="minorHAnsi" w:cstheme="minorHAnsi"/>
          <w:sz w:val="22"/>
          <w:szCs w:val="22"/>
        </w:rPr>
      </w:pPr>
    </w:p>
    <w:p w14:paraId="71CCED24" w14:textId="520CC715" w:rsidR="00012472" w:rsidRPr="009762A9" w:rsidRDefault="005D35BC" w:rsidP="00E54F4C">
      <w:pPr>
        <w:pStyle w:val="Standard"/>
        <w:ind w:left="993" w:hanging="567"/>
        <w:jc w:val="both"/>
        <w:rPr>
          <w:rFonts w:asciiTheme="minorHAnsi" w:hAnsiTheme="minorHAnsi" w:cstheme="minorHAnsi"/>
          <w:sz w:val="22"/>
          <w:szCs w:val="22"/>
        </w:rPr>
      </w:pPr>
      <w:r w:rsidRPr="009762A9">
        <w:rPr>
          <w:rFonts w:asciiTheme="minorHAnsi" w:hAnsiTheme="minorHAnsi" w:cstheme="minorHAnsi"/>
          <w:color w:val="000000"/>
          <w:sz w:val="22"/>
          <w:szCs w:val="22"/>
        </w:rPr>
        <w:t xml:space="preserve">9.2 </w:t>
      </w:r>
      <w:r w:rsidR="00E54F4C">
        <w:rPr>
          <w:rFonts w:asciiTheme="minorHAnsi" w:hAnsiTheme="minorHAnsi" w:cstheme="minorHAnsi"/>
          <w:color w:val="000000"/>
          <w:sz w:val="22"/>
          <w:szCs w:val="22"/>
        </w:rPr>
        <w:tab/>
      </w:r>
      <w:r w:rsidR="00012472" w:rsidRPr="009762A9">
        <w:rPr>
          <w:rFonts w:asciiTheme="minorHAnsi" w:hAnsiTheme="minorHAnsi" w:cstheme="minorHAnsi"/>
          <w:color w:val="000000"/>
          <w:sz w:val="22"/>
          <w:szCs w:val="22"/>
        </w:rPr>
        <w:t>Ak celková čiastka, na ktorú má objednávateľ nárok prevyšuje platby prislúchajúce zhotoviteľovi, rozdiel musí byť považovaný za pohľadávku objednávateľa voči</w:t>
      </w:r>
      <w:r w:rsidR="003051AE" w:rsidRPr="009762A9">
        <w:rPr>
          <w:rFonts w:asciiTheme="minorHAnsi" w:hAnsiTheme="minorHAnsi" w:cstheme="minorHAnsi"/>
          <w:color w:val="000000"/>
          <w:sz w:val="22"/>
          <w:szCs w:val="22"/>
        </w:rPr>
        <w:t xml:space="preserve"> </w:t>
      </w:r>
      <w:r w:rsidR="00012472" w:rsidRPr="009762A9">
        <w:rPr>
          <w:rFonts w:asciiTheme="minorHAnsi" w:hAnsiTheme="minorHAnsi" w:cstheme="minorHAnsi"/>
          <w:color w:val="000000"/>
          <w:sz w:val="22"/>
          <w:szCs w:val="22"/>
        </w:rPr>
        <w:t>zhotoviteľovi.</w:t>
      </w:r>
    </w:p>
    <w:p w14:paraId="5DB264E1" w14:textId="77777777" w:rsidR="00012472" w:rsidRPr="009762A9" w:rsidRDefault="00012472" w:rsidP="009F339C">
      <w:pPr>
        <w:pStyle w:val="Standard"/>
        <w:ind w:left="851"/>
        <w:jc w:val="both"/>
        <w:rPr>
          <w:rFonts w:asciiTheme="minorHAnsi" w:hAnsiTheme="minorHAnsi" w:cstheme="minorHAnsi"/>
          <w:sz w:val="22"/>
          <w:szCs w:val="22"/>
        </w:rPr>
      </w:pPr>
    </w:p>
    <w:p w14:paraId="5855A3E7" w14:textId="5575EF15" w:rsidR="00031764" w:rsidRPr="009762A9" w:rsidRDefault="00BE7A5C" w:rsidP="00E54F4C">
      <w:pPr>
        <w:pStyle w:val="Standard"/>
        <w:ind w:left="993" w:hanging="567"/>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 xml:space="preserve">9.3 </w:t>
      </w:r>
      <w:r w:rsidR="00E54F4C">
        <w:rPr>
          <w:rFonts w:asciiTheme="minorHAnsi" w:hAnsiTheme="minorHAnsi" w:cstheme="minorHAnsi"/>
          <w:color w:val="000000"/>
          <w:sz w:val="22"/>
          <w:szCs w:val="22"/>
        </w:rPr>
        <w:tab/>
      </w:r>
      <w:r w:rsidR="00012472" w:rsidRPr="009762A9">
        <w:rPr>
          <w:rFonts w:asciiTheme="minorHAnsi" w:hAnsiTheme="minorHAnsi" w:cstheme="minorHAnsi"/>
          <w:color w:val="000000"/>
          <w:sz w:val="22"/>
          <w:szCs w:val="22"/>
        </w:rPr>
        <w:t>Ak sa od zmluvy odstúpi pre jej podstatné porušenie zo strany objednávateľa, zhotoviteľ vyčísli náklady, ktoré mu z toho titulu vzniknú a predloží ich na odsúhlasenie objednávateľovi.</w:t>
      </w:r>
    </w:p>
    <w:p w14:paraId="3A07AA3E" w14:textId="77777777" w:rsidR="00031764" w:rsidRPr="009762A9" w:rsidRDefault="00031764" w:rsidP="00E54F4C">
      <w:pPr>
        <w:pStyle w:val="Standard"/>
        <w:ind w:left="993" w:hanging="567"/>
        <w:jc w:val="both"/>
        <w:rPr>
          <w:rFonts w:asciiTheme="minorHAnsi" w:hAnsiTheme="minorHAnsi" w:cstheme="minorHAnsi"/>
          <w:color w:val="000000"/>
          <w:sz w:val="22"/>
          <w:szCs w:val="22"/>
        </w:rPr>
      </w:pPr>
    </w:p>
    <w:p w14:paraId="1FD4FC0F" w14:textId="2861E953" w:rsidR="00012472" w:rsidRPr="009762A9" w:rsidRDefault="00031764" w:rsidP="00E54F4C">
      <w:pPr>
        <w:pStyle w:val="Standard"/>
        <w:ind w:left="993" w:hanging="567"/>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 xml:space="preserve">9.4 </w:t>
      </w:r>
      <w:r w:rsidR="00E54F4C">
        <w:rPr>
          <w:rFonts w:asciiTheme="minorHAnsi" w:hAnsiTheme="minorHAnsi" w:cstheme="minorHAnsi"/>
          <w:color w:val="000000"/>
          <w:sz w:val="22"/>
          <w:szCs w:val="22"/>
        </w:rPr>
        <w:tab/>
      </w:r>
      <w:r w:rsidR="00012472" w:rsidRPr="009762A9">
        <w:rPr>
          <w:rFonts w:asciiTheme="minorHAnsi" w:hAnsiTheme="minorHAnsi" w:cstheme="minorHAnsi"/>
          <w:color w:val="000000"/>
          <w:sz w:val="22"/>
          <w:szCs w:val="22"/>
        </w:rPr>
        <w:t>Objednávateľ na základe toho vystaví potvrdenie, v ktorom odpočíta platby (predtým predplatené), ktoré zhotoviteľ dostal až do dňa vydania predmetného potvrdenia.</w:t>
      </w:r>
    </w:p>
    <w:p w14:paraId="0097B7CE" w14:textId="77777777" w:rsidR="00CE2008" w:rsidRPr="009762A9" w:rsidRDefault="00CE2008" w:rsidP="00D65505">
      <w:pPr>
        <w:pStyle w:val="Standard"/>
        <w:tabs>
          <w:tab w:val="left" w:pos="7430"/>
        </w:tabs>
        <w:rPr>
          <w:rFonts w:asciiTheme="minorHAnsi" w:hAnsiTheme="minorHAnsi" w:cstheme="minorHAnsi"/>
          <w:b/>
          <w:color w:val="000000"/>
          <w:sz w:val="22"/>
          <w:szCs w:val="22"/>
        </w:rPr>
      </w:pPr>
    </w:p>
    <w:p w14:paraId="7DEA2455" w14:textId="45DE5C3A" w:rsidR="005C5E2E" w:rsidRDefault="005C5E2E" w:rsidP="00302A26">
      <w:pPr>
        <w:pStyle w:val="Odsekzoznamu"/>
        <w:numPr>
          <w:ilvl w:val="0"/>
          <w:numId w:val="18"/>
        </w:numPr>
        <w:ind w:left="426" w:hanging="426"/>
        <w:jc w:val="both"/>
        <w:rPr>
          <w:rFonts w:asciiTheme="minorHAnsi" w:hAnsiTheme="minorHAnsi" w:cstheme="minorHAnsi"/>
          <w:color w:val="000000"/>
          <w:sz w:val="22"/>
          <w:szCs w:val="22"/>
        </w:rPr>
      </w:pPr>
      <w:r w:rsidRPr="005C5E2E">
        <w:rPr>
          <w:rFonts w:asciiTheme="minorHAnsi" w:hAnsiTheme="minorHAnsi" w:cstheme="minorHAnsi"/>
          <w:color w:val="000000"/>
          <w:sz w:val="22"/>
          <w:szCs w:val="22"/>
        </w:rPr>
        <w:t xml:space="preserve">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w:t>
      </w:r>
    </w:p>
    <w:p w14:paraId="4ACD6D13" w14:textId="77777777" w:rsidR="005C5E2E" w:rsidRPr="005C5E2E" w:rsidRDefault="005C5E2E" w:rsidP="005C5E2E">
      <w:pPr>
        <w:pStyle w:val="Odsekzoznamu"/>
        <w:ind w:left="426"/>
        <w:jc w:val="both"/>
        <w:rPr>
          <w:rFonts w:asciiTheme="minorHAnsi" w:hAnsiTheme="minorHAnsi" w:cstheme="minorHAnsi"/>
          <w:color w:val="000000"/>
          <w:sz w:val="22"/>
          <w:szCs w:val="22"/>
        </w:rPr>
      </w:pPr>
    </w:p>
    <w:p w14:paraId="696B2946" w14:textId="2D890DFB" w:rsidR="00D65505" w:rsidRDefault="00D65505" w:rsidP="00D65505">
      <w:pPr>
        <w:pStyle w:val="Standard"/>
        <w:numPr>
          <w:ilvl w:val="0"/>
          <w:numId w:val="18"/>
        </w:numPr>
        <w:ind w:left="426" w:hanging="426"/>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Zhotoviteľ je povinný strpieť výkon kontroly/auditu/overovania súvisiaceho s dodávaným tovarom, uskutočnenými stavebnými prácami a poskytnutými službami kedykoľvek počas platnosti a účinnosti Zmluvy o poskytnutí NFP, a to oprávnenými osobami na výkon tejto kontroly/auditu a poskytnúť im všetku potrebnú súčinnosť. Oprávnenými osobami na výkon kontroly/auditu sú najmä:</w:t>
      </w:r>
    </w:p>
    <w:p w14:paraId="04718DC0" w14:textId="77777777" w:rsidR="00E54F4C" w:rsidRPr="009762A9" w:rsidRDefault="00E54F4C" w:rsidP="00E54F4C">
      <w:pPr>
        <w:pStyle w:val="Standard"/>
        <w:ind w:left="426"/>
        <w:jc w:val="both"/>
        <w:rPr>
          <w:rFonts w:asciiTheme="minorHAnsi" w:hAnsiTheme="minorHAnsi" w:cstheme="minorHAnsi"/>
          <w:color w:val="000000"/>
          <w:sz w:val="22"/>
          <w:szCs w:val="22"/>
        </w:rPr>
      </w:pPr>
    </w:p>
    <w:p w14:paraId="4F1B5452" w14:textId="77777777" w:rsidR="00D65505" w:rsidRPr="009762A9" w:rsidRDefault="00D65505" w:rsidP="00E54F4C">
      <w:pPr>
        <w:pStyle w:val="Odsekzoznamu"/>
        <w:numPr>
          <w:ilvl w:val="0"/>
          <w:numId w:val="50"/>
        </w:numPr>
        <w:suppressAutoHyphens w:val="0"/>
        <w:autoSpaceDN/>
        <w:spacing w:after="120" w:line="360" w:lineRule="auto"/>
        <w:ind w:left="1134"/>
        <w:contextualSpacing/>
        <w:jc w:val="both"/>
        <w:textAlignment w:val="auto"/>
        <w:rPr>
          <w:rFonts w:asciiTheme="minorHAnsi" w:hAnsiTheme="minorHAnsi" w:cstheme="minorHAnsi"/>
          <w:sz w:val="22"/>
          <w:szCs w:val="22"/>
        </w:rPr>
      </w:pPr>
      <w:r w:rsidRPr="009762A9">
        <w:rPr>
          <w:rFonts w:asciiTheme="minorHAnsi" w:hAnsiTheme="minorHAnsi" w:cstheme="minorHAnsi"/>
          <w:sz w:val="22"/>
          <w:szCs w:val="22"/>
        </w:rPr>
        <w:t>Poskytovateľ a ním poverené osoby;</w:t>
      </w:r>
    </w:p>
    <w:p w14:paraId="667EAB39" w14:textId="77777777" w:rsidR="00D65505" w:rsidRPr="009762A9" w:rsidRDefault="00D65505" w:rsidP="00E54F4C">
      <w:pPr>
        <w:pStyle w:val="Odsekzoznamu"/>
        <w:numPr>
          <w:ilvl w:val="0"/>
          <w:numId w:val="50"/>
        </w:numPr>
        <w:suppressAutoHyphens w:val="0"/>
        <w:autoSpaceDN/>
        <w:spacing w:after="120" w:line="360" w:lineRule="auto"/>
        <w:ind w:left="1134"/>
        <w:contextualSpacing/>
        <w:jc w:val="both"/>
        <w:textAlignment w:val="auto"/>
        <w:rPr>
          <w:rFonts w:asciiTheme="minorHAnsi" w:hAnsiTheme="minorHAnsi" w:cstheme="minorHAnsi"/>
          <w:sz w:val="22"/>
          <w:szCs w:val="22"/>
        </w:rPr>
      </w:pPr>
      <w:r w:rsidRPr="009762A9">
        <w:rPr>
          <w:rFonts w:asciiTheme="minorHAnsi" w:hAnsiTheme="minorHAnsi" w:cstheme="minorHAnsi"/>
          <w:sz w:val="22"/>
          <w:szCs w:val="22"/>
        </w:rPr>
        <w:t>Útvar vnútorného auditu Riadiaceho orgánu alebo Sprostredkovateľského orgánu a nimi poverené osoby;</w:t>
      </w:r>
    </w:p>
    <w:p w14:paraId="247B96F4" w14:textId="77777777" w:rsidR="00D65505" w:rsidRPr="009762A9" w:rsidRDefault="00D65505" w:rsidP="00E54F4C">
      <w:pPr>
        <w:pStyle w:val="Odsekzoznamu"/>
        <w:numPr>
          <w:ilvl w:val="0"/>
          <w:numId w:val="50"/>
        </w:numPr>
        <w:suppressAutoHyphens w:val="0"/>
        <w:autoSpaceDN/>
        <w:spacing w:after="120" w:line="360" w:lineRule="auto"/>
        <w:ind w:left="1134"/>
        <w:contextualSpacing/>
        <w:jc w:val="both"/>
        <w:textAlignment w:val="auto"/>
        <w:rPr>
          <w:rFonts w:asciiTheme="minorHAnsi" w:hAnsiTheme="minorHAnsi" w:cstheme="minorHAnsi"/>
          <w:sz w:val="22"/>
          <w:szCs w:val="22"/>
        </w:rPr>
      </w:pPr>
      <w:r w:rsidRPr="009762A9">
        <w:rPr>
          <w:rFonts w:asciiTheme="minorHAnsi" w:hAnsiTheme="minorHAnsi" w:cstheme="minorHAnsi"/>
          <w:sz w:val="22"/>
          <w:szCs w:val="22"/>
        </w:rPr>
        <w:t>Najvyšší kontrolný úrad SR, Certifikačný orgán a nimi poverené osoby;</w:t>
      </w:r>
    </w:p>
    <w:p w14:paraId="345AE209" w14:textId="77777777" w:rsidR="00D65505" w:rsidRPr="009762A9" w:rsidRDefault="00D65505" w:rsidP="00E54F4C">
      <w:pPr>
        <w:pStyle w:val="Odsekzoznamu"/>
        <w:numPr>
          <w:ilvl w:val="0"/>
          <w:numId w:val="50"/>
        </w:numPr>
        <w:suppressAutoHyphens w:val="0"/>
        <w:autoSpaceDN/>
        <w:spacing w:after="120" w:line="360" w:lineRule="auto"/>
        <w:ind w:left="1134"/>
        <w:contextualSpacing/>
        <w:jc w:val="both"/>
        <w:textAlignment w:val="auto"/>
        <w:rPr>
          <w:rFonts w:asciiTheme="minorHAnsi" w:hAnsiTheme="minorHAnsi" w:cstheme="minorHAnsi"/>
          <w:sz w:val="22"/>
          <w:szCs w:val="22"/>
        </w:rPr>
      </w:pPr>
      <w:r w:rsidRPr="009762A9">
        <w:rPr>
          <w:rFonts w:asciiTheme="minorHAnsi" w:hAnsiTheme="minorHAnsi" w:cstheme="minorHAnsi"/>
          <w:sz w:val="22"/>
          <w:szCs w:val="22"/>
        </w:rPr>
        <w:t>Orgán auditu, jeho spolupracujúce orgány (Úrad vládneho auditu) a osoby poverené na výkon kontroly/auditu;</w:t>
      </w:r>
    </w:p>
    <w:p w14:paraId="1D9E537B" w14:textId="77777777" w:rsidR="00D65505" w:rsidRPr="009762A9" w:rsidRDefault="00D65505" w:rsidP="00E54F4C">
      <w:pPr>
        <w:pStyle w:val="Odsekzoznamu"/>
        <w:numPr>
          <w:ilvl w:val="0"/>
          <w:numId w:val="50"/>
        </w:numPr>
        <w:suppressAutoHyphens w:val="0"/>
        <w:autoSpaceDN/>
        <w:spacing w:after="120" w:line="360" w:lineRule="auto"/>
        <w:ind w:left="1134"/>
        <w:contextualSpacing/>
        <w:jc w:val="both"/>
        <w:textAlignment w:val="auto"/>
        <w:rPr>
          <w:rFonts w:asciiTheme="minorHAnsi" w:hAnsiTheme="minorHAnsi" w:cstheme="minorHAnsi"/>
          <w:sz w:val="22"/>
          <w:szCs w:val="22"/>
        </w:rPr>
      </w:pPr>
      <w:r w:rsidRPr="009762A9">
        <w:rPr>
          <w:rFonts w:asciiTheme="minorHAnsi" w:hAnsiTheme="minorHAnsi" w:cstheme="minorHAnsi"/>
          <w:sz w:val="22"/>
          <w:szCs w:val="22"/>
        </w:rPr>
        <w:t>Splnomocnení zástupcovia Európskej Komisie a Európskeho dvora audítorov;</w:t>
      </w:r>
    </w:p>
    <w:p w14:paraId="5DF551D9" w14:textId="77777777" w:rsidR="00D65505" w:rsidRPr="009762A9" w:rsidRDefault="00D65505" w:rsidP="00E54F4C">
      <w:pPr>
        <w:pStyle w:val="Odsekzoznamu"/>
        <w:numPr>
          <w:ilvl w:val="0"/>
          <w:numId w:val="50"/>
        </w:numPr>
        <w:suppressAutoHyphens w:val="0"/>
        <w:autoSpaceDN/>
        <w:spacing w:after="120" w:line="360" w:lineRule="auto"/>
        <w:ind w:left="1134"/>
        <w:contextualSpacing/>
        <w:jc w:val="both"/>
        <w:textAlignment w:val="auto"/>
        <w:rPr>
          <w:rFonts w:asciiTheme="minorHAnsi" w:hAnsiTheme="minorHAnsi" w:cstheme="minorHAnsi"/>
          <w:sz w:val="22"/>
          <w:szCs w:val="22"/>
        </w:rPr>
      </w:pPr>
      <w:r w:rsidRPr="009762A9">
        <w:rPr>
          <w:rFonts w:asciiTheme="minorHAnsi" w:hAnsiTheme="minorHAnsi" w:cstheme="minorHAnsi"/>
          <w:sz w:val="22"/>
          <w:szCs w:val="22"/>
        </w:rPr>
        <w:t>Orgán zabezpečujúci ochranu finančných záujmov EÚ;</w:t>
      </w:r>
    </w:p>
    <w:p w14:paraId="1781E3F1" w14:textId="6F814769" w:rsidR="00DD6C40" w:rsidRPr="009762A9" w:rsidRDefault="00D65505" w:rsidP="00E54F4C">
      <w:pPr>
        <w:pStyle w:val="Odsekzoznamu"/>
        <w:numPr>
          <w:ilvl w:val="0"/>
          <w:numId w:val="50"/>
        </w:numPr>
        <w:suppressAutoHyphens w:val="0"/>
        <w:autoSpaceDN/>
        <w:spacing w:after="120" w:line="360" w:lineRule="auto"/>
        <w:ind w:left="1134"/>
        <w:contextualSpacing/>
        <w:jc w:val="both"/>
        <w:textAlignment w:val="auto"/>
        <w:rPr>
          <w:rFonts w:asciiTheme="minorHAnsi" w:hAnsiTheme="minorHAnsi" w:cstheme="minorHAnsi"/>
          <w:sz w:val="22"/>
          <w:szCs w:val="22"/>
        </w:rPr>
      </w:pPr>
      <w:r w:rsidRPr="009762A9">
        <w:rPr>
          <w:rFonts w:asciiTheme="minorHAnsi" w:hAnsiTheme="minorHAnsi" w:cstheme="minorHAnsi"/>
          <w:sz w:val="22"/>
          <w:szCs w:val="22"/>
        </w:rPr>
        <w:t>Osoby prizvané orgánmi uvedenými v písmenách a) až f) v súlade s príslušnými právnymi predpismi SR a právnymi aktmi EÚ.</w:t>
      </w:r>
    </w:p>
    <w:p w14:paraId="012246A1" w14:textId="77777777" w:rsidR="00730E79" w:rsidRPr="009762A9" w:rsidRDefault="00730E79" w:rsidP="004A1213">
      <w:pPr>
        <w:pStyle w:val="Standard"/>
        <w:tabs>
          <w:tab w:val="left" w:pos="7430"/>
        </w:tabs>
        <w:rPr>
          <w:rFonts w:asciiTheme="minorHAnsi" w:hAnsiTheme="minorHAnsi" w:cstheme="minorHAnsi"/>
          <w:b/>
          <w:color w:val="000000"/>
          <w:sz w:val="22"/>
          <w:szCs w:val="22"/>
        </w:rPr>
      </w:pPr>
    </w:p>
    <w:p w14:paraId="0B55ECE6" w14:textId="77777777" w:rsidR="002C3FD6" w:rsidRPr="009762A9" w:rsidRDefault="00012472" w:rsidP="00012472">
      <w:pPr>
        <w:pStyle w:val="Standard"/>
        <w:jc w:val="center"/>
        <w:rPr>
          <w:rFonts w:asciiTheme="minorHAnsi" w:hAnsiTheme="minorHAnsi" w:cstheme="minorHAnsi"/>
          <w:b/>
          <w:color w:val="000000"/>
          <w:sz w:val="22"/>
          <w:szCs w:val="22"/>
        </w:rPr>
      </w:pPr>
      <w:r w:rsidRPr="009762A9">
        <w:rPr>
          <w:rFonts w:asciiTheme="minorHAnsi" w:hAnsiTheme="minorHAnsi" w:cstheme="minorHAnsi"/>
          <w:b/>
          <w:color w:val="000000"/>
          <w:sz w:val="22"/>
          <w:szCs w:val="22"/>
        </w:rPr>
        <w:t>Čl. 1</w:t>
      </w:r>
      <w:r w:rsidR="00DD6C40" w:rsidRPr="009762A9">
        <w:rPr>
          <w:rFonts w:asciiTheme="minorHAnsi" w:hAnsiTheme="minorHAnsi" w:cstheme="minorHAnsi"/>
          <w:b/>
          <w:color w:val="000000"/>
          <w:sz w:val="22"/>
          <w:szCs w:val="22"/>
        </w:rPr>
        <w:t>3</w:t>
      </w:r>
      <w:r w:rsidRPr="009762A9">
        <w:rPr>
          <w:rFonts w:asciiTheme="minorHAnsi" w:hAnsiTheme="minorHAnsi" w:cstheme="minorHAnsi"/>
          <w:b/>
          <w:color w:val="000000"/>
          <w:sz w:val="22"/>
          <w:szCs w:val="22"/>
        </w:rPr>
        <w:t>.</w:t>
      </w:r>
    </w:p>
    <w:p w14:paraId="43557152" w14:textId="5C6AE166" w:rsidR="00012472" w:rsidRPr="009762A9" w:rsidRDefault="00012472" w:rsidP="00012472">
      <w:pPr>
        <w:pStyle w:val="Standard"/>
        <w:jc w:val="center"/>
        <w:rPr>
          <w:rFonts w:asciiTheme="minorHAnsi" w:hAnsiTheme="minorHAnsi" w:cstheme="minorHAnsi"/>
          <w:sz w:val="22"/>
          <w:szCs w:val="22"/>
        </w:rPr>
      </w:pPr>
      <w:r w:rsidRPr="009762A9">
        <w:rPr>
          <w:rFonts w:asciiTheme="minorHAnsi" w:hAnsiTheme="minorHAnsi" w:cstheme="minorHAnsi"/>
          <w:b/>
          <w:color w:val="000000"/>
          <w:sz w:val="22"/>
          <w:szCs w:val="22"/>
        </w:rPr>
        <w:t>ZÁVEREČNÉ USTAN0VENIA</w:t>
      </w:r>
    </w:p>
    <w:p w14:paraId="3FE9264A" w14:textId="77777777" w:rsidR="00012472" w:rsidRPr="009762A9" w:rsidRDefault="00012472" w:rsidP="00012472">
      <w:pPr>
        <w:pStyle w:val="Standard"/>
        <w:jc w:val="center"/>
        <w:rPr>
          <w:rFonts w:asciiTheme="minorHAnsi" w:hAnsiTheme="minorHAnsi" w:cstheme="minorHAnsi"/>
          <w:b/>
          <w:color w:val="000000"/>
          <w:sz w:val="22"/>
          <w:szCs w:val="22"/>
        </w:rPr>
      </w:pPr>
    </w:p>
    <w:p w14:paraId="27FC8360" w14:textId="3C91B55E" w:rsidR="003051AE" w:rsidRPr="009762A9" w:rsidRDefault="00CD1A67" w:rsidP="00E54F4C">
      <w:pPr>
        <w:pStyle w:val="Odsekzoznamu"/>
        <w:numPr>
          <w:ilvl w:val="0"/>
          <w:numId w:val="48"/>
        </w:numPr>
        <w:ind w:left="426" w:hanging="426"/>
        <w:rPr>
          <w:rFonts w:asciiTheme="minorHAnsi" w:hAnsiTheme="minorHAnsi" w:cstheme="minorHAnsi"/>
          <w:color w:val="000000"/>
          <w:sz w:val="22"/>
          <w:szCs w:val="22"/>
        </w:rPr>
      </w:pPr>
      <w:r w:rsidRPr="009762A9">
        <w:rPr>
          <w:rFonts w:asciiTheme="minorHAnsi" w:hAnsiTheme="minorHAnsi" w:cstheme="minorHAnsi"/>
          <w:color w:val="000000"/>
          <w:sz w:val="22"/>
          <w:szCs w:val="22"/>
        </w:rPr>
        <w:t>Táto Zmluva je platná dňom jej podpísania poslednou zmluvnou stranou a účinnosť dňom nasledujúcim po dni jej zverejnenia v Centrálnom registri zmlúv a po splnení odkladacej podmienky, ktorá spočíva v tom, že dôjde k schváleniu procesu verejného obstarávania zo strany poskytovateľa NFP, a to momentom doručenia kladnej hodnotiacej správy z kontroly verejného obstarávania.</w:t>
      </w:r>
    </w:p>
    <w:p w14:paraId="060329CC" w14:textId="77777777" w:rsidR="005858AC" w:rsidRPr="009762A9" w:rsidRDefault="005858AC" w:rsidP="005858AC">
      <w:pPr>
        <w:pStyle w:val="Standard"/>
        <w:ind w:left="426"/>
        <w:jc w:val="both"/>
        <w:rPr>
          <w:rFonts w:asciiTheme="minorHAnsi" w:hAnsiTheme="minorHAnsi" w:cstheme="minorHAnsi"/>
          <w:color w:val="000000"/>
          <w:sz w:val="22"/>
          <w:szCs w:val="22"/>
        </w:rPr>
      </w:pPr>
    </w:p>
    <w:p w14:paraId="0A349018" w14:textId="27DC0B94" w:rsidR="00012472" w:rsidRDefault="00012472" w:rsidP="00E54F4C">
      <w:pPr>
        <w:pStyle w:val="Standard"/>
        <w:numPr>
          <w:ilvl w:val="0"/>
          <w:numId w:val="48"/>
        </w:numPr>
        <w:ind w:left="426" w:hanging="426"/>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lastRenderedPageBreak/>
        <w:t>Táto zmluva podlieha zverejneniu v súlade s § 5a zákona č. 211/2000 Z. z. o slobodnom prístupe k informáciám v platnom znení.</w:t>
      </w:r>
    </w:p>
    <w:p w14:paraId="24800236" w14:textId="3B967ECC" w:rsidR="00E54F4C" w:rsidRPr="009762A9" w:rsidRDefault="00E54F4C" w:rsidP="00E54F4C">
      <w:pPr>
        <w:pStyle w:val="Standard"/>
        <w:jc w:val="both"/>
        <w:rPr>
          <w:rFonts w:asciiTheme="minorHAnsi" w:hAnsiTheme="minorHAnsi" w:cstheme="minorHAnsi"/>
          <w:color w:val="000000"/>
          <w:sz w:val="22"/>
          <w:szCs w:val="22"/>
        </w:rPr>
      </w:pPr>
    </w:p>
    <w:p w14:paraId="1D888EDC" w14:textId="77777777" w:rsidR="00012472" w:rsidRPr="009762A9" w:rsidRDefault="00012472" w:rsidP="00012472">
      <w:pPr>
        <w:pStyle w:val="Standard"/>
        <w:numPr>
          <w:ilvl w:val="0"/>
          <w:numId w:val="28"/>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Meniť alebo dopĺňať obsah tejto zmluvy je možné len formou písomných dodatkov v súlade so zákonom č. 343/2015 Z. z. o verejnom obstarávaní v platnom znení, ktoré budú platné, ak budú riadne potvrdené a podpísané oprávnenými zástupcami oboch zmluvných strán.</w:t>
      </w:r>
    </w:p>
    <w:p w14:paraId="1ADD52DC" w14:textId="77777777" w:rsidR="00012472" w:rsidRPr="009762A9" w:rsidRDefault="00012472" w:rsidP="00012472">
      <w:pPr>
        <w:pStyle w:val="Standard"/>
        <w:ind w:left="426"/>
        <w:jc w:val="both"/>
        <w:rPr>
          <w:rFonts w:asciiTheme="minorHAnsi" w:hAnsiTheme="minorHAnsi" w:cstheme="minorHAnsi"/>
          <w:sz w:val="22"/>
          <w:szCs w:val="22"/>
        </w:rPr>
      </w:pPr>
    </w:p>
    <w:p w14:paraId="37C07998" w14:textId="3FACD76C" w:rsidR="00012472" w:rsidRPr="009762A9" w:rsidRDefault="00012472" w:rsidP="00D41A79">
      <w:pPr>
        <w:pStyle w:val="Standard"/>
        <w:numPr>
          <w:ilvl w:val="0"/>
          <w:numId w:val="28"/>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Zmluvné strany sa dohodli na tom, že v prípade rozporov ohľadne zmeny alebo zrušenia záväzku vyplývajúceho z tejto zmluvy jedna zo strán požiada o rozhodnutie súd.</w:t>
      </w:r>
    </w:p>
    <w:p w14:paraId="6E05947B" w14:textId="77777777" w:rsidR="00012472" w:rsidRPr="009762A9" w:rsidRDefault="00012472" w:rsidP="00012472">
      <w:pPr>
        <w:pStyle w:val="Standard"/>
        <w:ind w:left="426"/>
        <w:jc w:val="both"/>
        <w:rPr>
          <w:rFonts w:asciiTheme="minorHAnsi" w:hAnsiTheme="minorHAnsi" w:cstheme="minorHAnsi"/>
          <w:sz w:val="22"/>
          <w:szCs w:val="22"/>
        </w:rPr>
      </w:pPr>
    </w:p>
    <w:p w14:paraId="671E31D6" w14:textId="77777777" w:rsidR="00012472" w:rsidRPr="009762A9" w:rsidRDefault="00012472" w:rsidP="00012472">
      <w:pPr>
        <w:pStyle w:val="Standard"/>
        <w:numPr>
          <w:ilvl w:val="0"/>
          <w:numId w:val="28"/>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Pri právnych vzťahoch osobitne neupravených uzatvorenou zmluvou o dielo sa zmluvné strany riadia príslušnými ustanoveniami Obchodného zákonníka.</w:t>
      </w:r>
    </w:p>
    <w:p w14:paraId="0C6AC207" w14:textId="77777777" w:rsidR="00012472" w:rsidRPr="009762A9" w:rsidRDefault="00012472" w:rsidP="00012472">
      <w:pPr>
        <w:pStyle w:val="Standard"/>
        <w:ind w:left="426"/>
        <w:jc w:val="both"/>
        <w:rPr>
          <w:rFonts w:asciiTheme="minorHAnsi" w:hAnsiTheme="minorHAnsi" w:cstheme="minorHAnsi"/>
          <w:sz w:val="22"/>
          <w:szCs w:val="22"/>
        </w:rPr>
      </w:pPr>
    </w:p>
    <w:p w14:paraId="76A22D81" w14:textId="4408CDBE" w:rsidR="00012472" w:rsidRPr="009762A9" w:rsidRDefault="00012472" w:rsidP="00012472">
      <w:pPr>
        <w:pStyle w:val="Standard"/>
        <w:numPr>
          <w:ilvl w:val="0"/>
          <w:numId w:val="28"/>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 xml:space="preserve">Zmluvné strany súhlasia so spracúvaním osobných údajov uvedených v zmluve </w:t>
      </w:r>
      <w:r w:rsidR="00583AEF" w:rsidRPr="009762A9">
        <w:rPr>
          <w:rFonts w:asciiTheme="minorHAnsi" w:hAnsiTheme="minorHAnsi" w:cstheme="minorHAnsi"/>
          <w:color w:val="000000"/>
          <w:sz w:val="22"/>
          <w:szCs w:val="22"/>
        </w:rPr>
        <w:t>obcou</w:t>
      </w:r>
      <w:r w:rsidR="00637FEC" w:rsidRPr="009762A9">
        <w:rPr>
          <w:rFonts w:asciiTheme="minorHAnsi" w:hAnsiTheme="minorHAnsi" w:cstheme="minorHAnsi"/>
          <w:color w:val="000000"/>
          <w:sz w:val="22"/>
          <w:szCs w:val="22"/>
        </w:rPr>
        <w:t xml:space="preserve"> </w:t>
      </w:r>
      <w:r w:rsidR="00637FEC" w:rsidRPr="009762A9">
        <w:rPr>
          <w:rFonts w:asciiTheme="minorHAnsi" w:hAnsiTheme="minorHAnsi" w:cstheme="minorHAnsi"/>
          <w:sz w:val="22"/>
          <w:szCs w:val="22"/>
        </w:rPr>
        <w:t>Cakov</w:t>
      </w:r>
      <w:r w:rsidR="00D76A76" w:rsidRPr="009762A9">
        <w:rPr>
          <w:rFonts w:asciiTheme="minorHAnsi" w:hAnsiTheme="minorHAnsi" w:cstheme="minorHAnsi"/>
          <w:color w:val="FF0000"/>
          <w:sz w:val="22"/>
          <w:szCs w:val="22"/>
        </w:rPr>
        <w:t xml:space="preserve"> </w:t>
      </w:r>
      <w:r w:rsidRPr="009762A9">
        <w:rPr>
          <w:rFonts w:asciiTheme="minorHAnsi" w:hAnsiTheme="minorHAnsi" w:cstheme="minorHAnsi"/>
          <w:color w:val="000000"/>
          <w:sz w:val="22"/>
          <w:szCs w:val="22"/>
        </w:rPr>
        <w:t xml:space="preserve">za podmienok zákona č. </w:t>
      </w:r>
      <w:r w:rsidR="00C03851" w:rsidRPr="009762A9">
        <w:rPr>
          <w:rFonts w:asciiTheme="minorHAnsi" w:hAnsiTheme="minorHAnsi" w:cstheme="minorHAnsi"/>
          <w:color w:val="000000"/>
          <w:sz w:val="22"/>
          <w:szCs w:val="22"/>
        </w:rPr>
        <w:t>18/2018</w:t>
      </w:r>
      <w:r w:rsidRPr="009762A9">
        <w:rPr>
          <w:rFonts w:asciiTheme="minorHAnsi" w:hAnsiTheme="minorHAnsi" w:cstheme="minorHAnsi"/>
          <w:color w:val="000000"/>
          <w:sz w:val="22"/>
          <w:szCs w:val="22"/>
        </w:rPr>
        <w:t xml:space="preserve"> Z. z. o ochrane osobných údajov.</w:t>
      </w:r>
    </w:p>
    <w:p w14:paraId="46B89916" w14:textId="77777777" w:rsidR="00012472" w:rsidRPr="009762A9" w:rsidRDefault="00012472" w:rsidP="00012472">
      <w:pPr>
        <w:pStyle w:val="Standard"/>
        <w:jc w:val="both"/>
        <w:rPr>
          <w:rFonts w:asciiTheme="minorHAnsi" w:hAnsiTheme="minorHAnsi" w:cstheme="minorHAnsi"/>
          <w:sz w:val="22"/>
          <w:szCs w:val="22"/>
        </w:rPr>
      </w:pPr>
    </w:p>
    <w:p w14:paraId="32D5B823" w14:textId="77777777" w:rsidR="00012472" w:rsidRPr="009762A9" w:rsidRDefault="00012472" w:rsidP="00012472">
      <w:pPr>
        <w:pStyle w:val="Standard"/>
        <w:numPr>
          <w:ilvl w:val="0"/>
          <w:numId w:val="28"/>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Účastníci zmluvného vzťahu sa oboznámili s jej obsahom prečítaním, porozumeli jej obsahu a prehlasujú, že táto nebola uzatvorená v tiesni ani za inak nevýhod</w:t>
      </w:r>
      <w:r w:rsidR="00B45EBE" w:rsidRPr="009762A9">
        <w:rPr>
          <w:rFonts w:asciiTheme="minorHAnsi" w:hAnsiTheme="minorHAnsi" w:cstheme="minorHAnsi"/>
          <w:color w:val="000000"/>
          <w:sz w:val="22"/>
          <w:szCs w:val="22"/>
        </w:rPr>
        <w:t>ných podmienok, na znak toho ju </w:t>
      </w:r>
      <w:r w:rsidRPr="009762A9">
        <w:rPr>
          <w:rFonts w:asciiTheme="minorHAnsi" w:hAnsiTheme="minorHAnsi" w:cstheme="minorHAnsi"/>
          <w:color w:val="000000"/>
          <w:sz w:val="22"/>
          <w:szCs w:val="22"/>
        </w:rPr>
        <w:t>podpisujú.</w:t>
      </w:r>
    </w:p>
    <w:p w14:paraId="4C05D3B5" w14:textId="77777777" w:rsidR="00012472" w:rsidRPr="009762A9" w:rsidRDefault="00012472" w:rsidP="00012472">
      <w:pPr>
        <w:pStyle w:val="Standard"/>
        <w:jc w:val="both"/>
        <w:rPr>
          <w:rFonts w:asciiTheme="minorHAnsi" w:hAnsiTheme="minorHAnsi" w:cstheme="minorHAnsi"/>
          <w:sz w:val="22"/>
          <w:szCs w:val="22"/>
        </w:rPr>
      </w:pPr>
    </w:p>
    <w:p w14:paraId="16979B0D" w14:textId="77777777" w:rsidR="00012472" w:rsidRPr="009762A9" w:rsidRDefault="00012472" w:rsidP="00012472">
      <w:pPr>
        <w:pStyle w:val="Standard"/>
        <w:numPr>
          <w:ilvl w:val="0"/>
          <w:numId w:val="28"/>
        </w:numPr>
        <w:ind w:left="426" w:hanging="426"/>
        <w:jc w:val="both"/>
        <w:rPr>
          <w:rFonts w:asciiTheme="minorHAnsi" w:hAnsiTheme="minorHAnsi" w:cstheme="minorHAnsi"/>
          <w:sz w:val="22"/>
          <w:szCs w:val="22"/>
        </w:rPr>
      </w:pPr>
      <w:r w:rsidRPr="009762A9">
        <w:rPr>
          <w:rFonts w:asciiTheme="minorHAnsi" w:hAnsiTheme="minorHAnsi" w:cstheme="minorHAnsi"/>
          <w:b/>
          <w:bCs/>
          <w:color w:val="000000"/>
          <w:sz w:val="22"/>
          <w:szCs w:val="22"/>
        </w:rPr>
        <w:t>Neoddeliteľnou súčasťou</w:t>
      </w:r>
      <w:r w:rsidRPr="009762A9">
        <w:rPr>
          <w:rFonts w:asciiTheme="minorHAnsi" w:hAnsiTheme="minorHAnsi" w:cstheme="minorHAnsi"/>
          <w:color w:val="000000"/>
          <w:sz w:val="22"/>
          <w:szCs w:val="22"/>
        </w:rPr>
        <w:t xml:space="preserve"> tejto zmluvy sú prílohy:</w:t>
      </w:r>
    </w:p>
    <w:p w14:paraId="1575A63F" w14:textId="77777777" w:rsidR="00CD1A67" w:rsidRPr="009762A9" w:rsidRDefault="00CD1A67" w:rsidP="00CD1A67">
      <w:pPr>
        <w:pStyle w:val="Standard"/>
        <w:ind w:left="426"/>
        <w:jc w:val="both"/>
        <w:rPr>
          <w:rFonts w:asciiTheme="minorHAnsi" w:hAnsiTheme="minorHAnsi" w:cstheme="minorHAnsi"/>
          <w:sz w:val="22"/>
          <w:szCs w:val="22"/>
        </w:rPr>
      </w:pPr>
    </w:p>
    <w:p w14:paraId="51240276" w14:textId="17E08C7B" w:rsidR="00012472" w:rsidRPr="009762A9" w:rsidRDefault="00012472" w:rsidP="00012472">
      <w:pPr>
        <w:pStyle w:val="Standard"/>
        <w:ind w:firstLine="708"/>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 xml:space="preserve">č. </w:t>
      </w:r>
      <w:r w:rsidR="0071565F" w:rsidRPr="009762A9">
        <w:rPr>
          <w:rFonts w:asciiTheme="minorHAnsi" w:hAnsiTheme="minorHAnsi" w:cstheme="minorHAnsi"/>
          <w:color w:val="000000"/>
          <w:sz w:val="22"/>
          <w:szCs w:val="22"/>
        </w:rPr>
        <w:t>1</w:t>
      </w:r>
      <w:r w:rsidRPr="009762A9">
        <w:rPr>
          <w:rFonts w:asciiTheme="minorHAnsi" w:hAnsiTheme="minorHAnsi" w:cstheme="minorHAnsi"/>
          <w:color w:val="000000"/>
          <w:sz w:val="22"/>
          <w:szCs w:val="22"/>
        </w:rPr>
        <w:t xml:space="preserve">  Podrobný rozpočet v písomnej podobe</w:t>
      </w:r>
      <w:r w:rsidR="004B5D91" w:rsidRPr="009762A9">
        <w:rPr>
          <w:rFonts w:asciiTheme="minorHAnsi" w:hAnsiTheme="minorHAnsi" w:cstheme="minorHAnsi"/>
          <w:color w:val="000000"/>
          <w:sz w:val="22"/>
          <w:szCs w:val="22"/>
        </w:rPr>
        <w:t xml:space="preserve"> </w:t>
      </w:r>
    </w:p>
    <w:p w14:paraId="4BE69A63" w14:textId="77777777" w:rsidR="00CD1A67" w:rsidRPr="009762A9" w:rsidRDefault="00CD1A67" w:rsidP="00CD1A67">
      <w:pPr>
        <w:pStyle w:val="Standard"/>
        <w:jc w:val="both"/>
        <w:rPr>
          <w:rFonts w:asciiTheme="minorHAnsi" w:hAnsiTheme="minorHAnsi" w:cstheme="minorHAnsi"/>
          <w:color w:val="000000"/>
          <w:sz w:val="22"/>
          <w:szCs w:val="22"/>
        </w:rPr>
      </w:pPr>
    </w:p>
    <w:p w14:paraId="6D7F404E" w14:textId="1C7A1B62" w:rsidR="004B5D91" w:rsidRPr="009762A9" w:rsidRDefault="004B5D91" w:rsidP="004B5D91">
      <w:pPr>
        <w:pStyle w:val="Standard"/>
        <w:ind w:firstLine="708"/>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 xml:space="preserve">č. </w:t>
      </w:r>
      <w:r w:rsidR="0071565F" w:rsidRPr="009762A9">
        <w:rPr>
          <w:rFonts w:asciiTheme="minorHAnsi" w:hAnsiTheme="minorHAnsi" w:cstheme="minorHAnsi"/>
          <w:color w:val="000000"/>
          <w:sz w:val="22"/>
          <w:szCs w:val="22"/>
        </w:rPr>
        <w:t>2</w:t>
      </w:r>
      <w:r w:rsidRPr="009762A9">
        <w:rPr>
          <w:rFonts w:asciiTheme="minorHAnsi" w:hAnsiTheme="minorHAnsi" w:cstheme="minorHAnsi"/>
          <w:color w:val="000000"/>
          <w:sz w:val="22"/>
          <w:szCs w:val="22"/>
        </w:rPr>
        <w:t xml:space="preserve">  Zoznam subdodávateľov </w:t>
      </w:r>
    </w:p>
    <w:p w14:paraId="483D51A3" w14:textId="77777777" w:rsidR="00012472" w:rsidRPr="009762A9" w:rsidRDefault="00012472" w:rsidP="00012472">
      <w:pPr>
        <w:pStyle w:val="Standard"/>
        <w:jc w:val="both"/>
        <w:rPr>
          <w:rFonts w:asciiTheme="minorHAnsi" w:hAnsiTheme="minorHAnsi" w:cstheme="minorHAnsi"/>
          <w:sz w:val="22"/>
          <w:szCs w:val="22"/>
        </w:rPr>
      </w:pPr>
    </w:p>
    <w:p w14:paraId="7371AA63" w14:textId="77777777" w:rsidR="00012472" w:rsidRPr="009762A9" w:rsidRDefault="00012472" w:rsidP="00012472">
      <w:pPr>
        <w:pStyle w:val="Standard"/>
        <w:numPr>
          <w:ilvl w:val="0"/>
          <w:numId w:val="28"/>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 xml:space="preserve">Táto zmluva je vypracovaná v </w:t>
      </w:r>
      <w:r w:rsidRPr="009762A9">
        <w:rPr>
          <w:rFonts w:asciiTheme="minorHAnsi" w:hAnsiTheme="minorHAnsi" w:cstheme="minorHAnsi"/>
          <w:b/>
          <w:bCs/>
          <w:color w:val="000000"/>
          <w:sz w:val="22"/>
          <w:szCs w:val="22"/>
        </w:rPr>
        <w:t>štyroch vyhotoveniach</w:t>
      </w:r>
      <w:r w:rsidRPr="009762A9">
        <w:rPr>
          <w:rFonts w:asciiTheme="minorHAnsi" w:hAnsiTheme="minorHAnsi" w:cstheme="minorHAnsi"/>
          <w:color w:val="000000"/>
          <w:sz w:val="22"/>
          <w:szCs w:val="22"/>
        </w:rPr>
        <w:t>, z ktorých dv</w:t>
      </w:r>
      <w:r w:rsidR="00B45EBE" w:rsidRPr="009762A9">
        <w:rPr>
          <w:rFonts w:asciiTheme="minorHAnsi" w:hAnsiTheme="minorHAnsi" w:cstheme="minorHAnsi"/>
          <w:color w:val="000000"/>
          <w:sz w:val="22"/>
          <w:szCs w:val="22"/>
        </w:rPr>
        <w:t>e si ponechá objednávateľ a dve </w:t>
      </w:r>
      <w:r w:rsidRPr="009762A9">
        <w:rPr>
          <w:rFonts w:asciiTheme="minorHAnsi" w:hAnsiTheme="minorHAnsi" w:cstheme="minorHAnsi"/>
          <w:color w:val="000000"/>
          <w:sz w:val="22"/>
          <w:szCs w:val="22"/>
        </w:rPr>
        <w:t>zhotoviteľ.</w:t>
      </w:r>
    </w:p>
    <w:p w14:paraId="6AA27F70" w14:textId="77777777" w:rsidR="00012472" w:rsidRPr="009762A9" w:rsidRDefault="00012472" w:rsidP="00012472">
      <w:pPr>
        <w:pStyle w:val="Textbody"/>
        <w:rPr>
          <w:rFonts w:asciiTheme="minorHAnsi" w:hAnsiTheme="minorHAnsi" w:cstheme="minorHAnsi"/>
        </w:rPr>
      </w:pPr>
    </w:p>
    <w:p w14:paraId="7382E7D9" w14:textId="77777777" w:rsidR="003F5873" w:rsidRPr="009762A9" w:rsidRDefault="003F5873" w:rsidP="00012472">
      <w:pPr>
        <w:pStyle w:val="Textbody"/>
        <w:rPr>
          <w:rFonts w:asciiTheme="minorHAnsi" w:hAnsiTheme="minorHAnsi" w:cstheme="minorHAnsi"/>
        </w:rPr>
      </w:pPr>
    </w:p>
    <w:p w14:paraId="6C3D544A" w14:textId="77777777" w:rsidR="003F5873" w:rsidRPr="009762A9" w:rsidRDefault="003F5873" w:rsidP="00012472">
      <w:pPr>
        <w:pStyle w:val="Textbody"/>
        <w:rPr>
          <w:rFonts w:asciiTheme="minorHAnsi" w:hAnsiTheme="minorHAnsi" w:cstheme="minorHAnsi"/>
        </w:rPr>
      </w:pPr>
    </w:p>
    <w:p w14:paraId="76FFE60B" w14:textId="56222766" w:rsidR="00012472" w:rsidRPr="009762A9" w:rsidRDefault="00012472" w:rsidP="00012472">
      <w:pPr>
        <w:pStyle w:val="Nadpis2"/>
        <w:tabs>
          <w:tab w:val="clear" w:pos="12420"/>
          <w:tab w:val="clear" w:pos="12600"/>
          <w:tab w:val="clear" w:pos="14580"/>
          <w:tab w:val="left" w:pos="0"/>
        </w:tabs>
        <w:ind w:left="0"/>
        <w:rPr>
          <w:rFonts w:asciiTheme="minorHAnsi" w:hAnsiTheme="minorHAnsi" w:cstheme="minorHAnsi"/>
          <w:color w:val="000000"/>
          <w:sz w:val="22"/>
          <w:szCs w:val="22"/>
        </w:rPr>
      </w:pPr>
      <w:r w:rsidRPr="009762A9">
        <w:rPr>
          <w:rFonts w:asciiTheme="minorHAnsi" w:hAnsiTheme="minorHAnsi" w:cstheme="minorHAnsi"/>
          <w:color w:val="000000"/>
          <w:sz w:val="22"/>
          <w:szCs w:val="22"/>
        </w:rPr>
        <w:t>V ................... dňa ............</w:t>
      </w:r>
      <w:r w:rsidR="002C3FD6" w:rsidRPr="009762A9">
        <w:rPr>
          <w:rFonts w:asciiTheme="minorHAnsi" w:hAnsiTheme="minorHAnsi" w:cstheme="minorHAnsi"/>
          <w:color w:val="000000"/>
          <w:sz w:val="22"/>
          <w:szCs w:val="22"/>
        </w:rPr>
        <w:t>.....</w:t>
      </w:r>
      <w:r w:rsidRPr="009762A9">
        <w:rPr>
          <w:rFonts w:asciiTheme="minorHAnsi" w:hAnsiTheme="minorHAnsi" w:cstheme="minorHAnsi"/>
          <w:color w:val="000000"/>
          <w:sz w:val="22"/>
          <w:szCs w:val="22"/>
        </w:rPr>
        <w:t>....</w:t>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r w:rsidR="00596196" w:rsidRPr="009762A9">
        <w:rPr>
          <w:rFonts w:asciiTheme="minorHAnsi" w:hAnsiTheme="minorHAnsi" w:cstheme="minorHAnsi"/>
          <w:color w:val="000000"/>
          <w:sz w:val="22"/>
          <w:szCs w:val="22"/>
        </w:rPr>
        <w:tab/>
      </w:r>
      <w:r w:rsidR="00265A99" w:rsidRPr="009762A9">
        <w:rPr>
          <w:rFonts w:asciiTheme="minorHAnsi" w:hAnsiTheme="minorHAnsi" w:cstheme="minorHAnsi"/>
          <w:color w:val="000000"/>
          <w:sz w:val="22"/>
          <w:szCs w:val="22"/>
        </w:rPr>
        <w:t>V</w:t>
      </w:r>
      <w:r w:rsidR="00C06A58">
        <w:rPr>
          <w:rFonts w:asciiTheme="minorHAnsi" w:hAnsiTheme="minorHAnsi" w:cstheme="minorHAnsi"/>
          <w:color w:val="000000"/>
          <w:sz w:val="22"/>
          <w:szCs w:val="22"/>
        </w:rPr>
        <w:t>o Veľkom Mederi</w:t>
      </w:r>
      <w:r w:rsidR="00265A99" w:rsidRPr="009762A9">
        <w:rPr>
          <w:rFonts w:asciiTheme="minorHAnsi" w:hAnsiTheme="minorHAnsi" w:cstheme="minorHAnsi"/>
          <w:color w:val="000000"/>
          <w:sz w:val="22"/>
          <w:szCs w:val="22"/>
        </w:rPr>
        <w:t>,</w:t>
      </w:r>
      <w:r w:rsidRPr="009762A9">
        <w:rPr>
          <w:rFonts w:asciiTheme="minorHAnsi" w:hAnsiTheme="minorHAnsi" w:cstheme="minorHAnsi"/>
          <w:color w:val="000000"/>
          <w:sz w:val="22"/>
          <w:szCs w:val="22"/>
        </w:rPr>
        <w:t xml:space="preserve"> </w:t>
      </w:r>
      <w:r w:rsidR="00B45EBE" w:rsidRPr="009762A9">
        <w:rPr>
          <w:rFonts w:asciiTheme="minorHAnsi" w:hAnsiTheme="minorHAnsi" w:cstheme="minorHAnsi"/>
          <w:color w:val="000000"/>
          <w:sz w:val="22"/>
          <w:szCs w:val="22"/>
        </w:rPr>
        <w:t>dňa</w:t>
      </w:r>
      <w:r w:rsidR="002C3FD6" w:rsidRPr="009762A9">
        <w:rPr>
          <w:rFonts w:asciiTheme="minorHAnsi" w:hAnsiTheme="minorHAnsi" w:cstheme="minorHAnsi"/>
          <w:color w:val="000000"/>
          <w:sz w:val="22"/>
          <w:szCs w:val="22"/>
        </w:rPr>
        <w:t xml:space="preserve"> </w:t>
      </w:r>
      <w:r w:rsidR="00B45EBE" w:rsidRPr="009762A9">
        <w:rPr>
          <w:rFonts w:asciiTheme="minorHAnsi" w:hAnsiTheme="minorHAnsi" w:cstheme="minorHAnsi"/>
          <w:color w:val="000000"/>
          <w:sz w:val="22"/>
          <w:szCs w:val="22"/>
        </w:rPr>
        <w:t>...............</w:t>
      </w:r>
      <w:r w:rsidR="002C3FD6" w:rsidRPr="009762A9">
        <w:rPr>
          <w:rFonts w:asciiTheme="minorHAnsi" w:hAnsiTheme="minorHAnsi" w:cstheme="minorHAnsi"/>
          <w:color w:val="000000"/>
          <w:sz w:val="22"/>
          <w:szCs w:val="22"/>
        </w:rPr>
        <w:t>..........</w:t>
      </w:r>
      <w:r w:rsidR="00B45EBE" w:rsidRPr="009762A9">
        <w:rPr>
          <w:rFonts w:asciiTheme="minorHAnsi" w:hAnsiTheme="minorHAnsi" w:cstheme="minorHAnsi"/>
          <w:color w:val="000000"/>
          <w:sz w:val="22"/>
          <w:szCs w:val="22"/>
        </w:rPr>
        <w:t xml:space="preserve">. </w:t>
      </w:r>
    </w:p>
    <w:p w14:paraId="3522873D" w14:textId="34C5283D" w:rsidR="00012472" w:rsidRPr="009762A9" w:rsidRDefault="00012472" w:rsidP="00494B3F">
      <w:pPr>
        <w:pStyle w:val="Nadpis2"/>
        <w:tabs>
          <w:tab w:val="clear" w:pos="12420"/>
          <w:tab w:val="clear" w:pos="12600"/>
          <w:tab w:val="clear" w:pos="14580"/>
          <w:tab w:val="left" w:pos="0"/>
        </w:tabs>
        <w:ind w:left="0"/>
        <w:rPr>
          <w:rFonts w:asciiTheme="minorHAnsi" w:hAnsiTheme="minorHAnsi" w:cstheme="minorHAnsi"/>
          <w:sz w:val="22"/>
          <w:szCs w:val="22"/>
        </w:rPr>
      </w:pPr>
    </w:p>
    <w:p w14:paraId="08AB010F" w14:textId="77777777" w:rsidR="00012472" w:rsidRPr="009762A9" w:rsidRDefault="00012472" w:rsidP="00012472">
      <w:pPr>
        <w:pStyle w:val="Standard"/>
        <w:rPr>
          <w:rFonts w:asciiTheme="minorHAnsi" w:hAnsiTheme="minorHAnsi" w:cstheme="minorHAnsi"/>
          <w:color w:val="000000"/>
          <w:sz w:val="22"/>
          <w:szCs w:val="22"/>
        </w:rPr>
      </w:pPr>
    </w:p>
    <w:p w14:paraId="779BC576" w14:textId="771C012D" w:rsidR="00012472" w:rsidRPr="009762A9" w:rsidRDefault="00012472" w:rsidP="00012472">
      <w:pPr>
        <w:pStyle w:val="Standard"/>
        <w:rPr>
          <w:rFonts w:asciiTheme="minorHAnsi" w:hAnsiTheme="minorHAnsi" w:cstheme="minorHAnsi"/>
          <w:color w:val="000000"/>
          <w:sz w:val="22"/>
          <w:szCs w:val="22"/>
        </w:rPr>
      </w:pPr>
      <w:r w:rsidRPr="009762A9">
        <w:rPr>
          <w:rFonts w:asciiTheme="minorHAnsi" w:hAnsiTheme="minorHAnsi" w:cstheme="minorHAnsi"/>
          <w:color w:val="000000"/>
          <w:sz w:val="22"/>
          <w:szCs w:val="22"/>
        </w:rPr>
        <w:t>Zhotoviteľ :</w:t>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r w:rsidR="00596196"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Objednáv</w:t>
      </w:r>
      <w:r w:rsidR="00265A99" w:rsidRPr="009762A9">
        <w:rPr>
          <w:rFonts w:asciiTheme="minorHAnsi" w:hAnsiTheme="minorHAnsi" w:cstheme="minorHAnsi"/>
          <w:color w:val="000000"/>
          <w:sz w:val="22"/>
          <w:szCs w:val="22"/>
        </w:rPr>
        <w:t>ateľ:</w:t>
      </w:r>
    </w:p>
    <w:p w14:paraId="689FF974" w14:textId="77777777" w:rsidR="00265A99" w:rsidRPr="009762A9" w:rsidRDefault="00265A99" w:rsidP="00265A99">
      <w:pPr>
        <w:pStyle w:val="Normln"/>
        <w:rPr>
          <w:rFonts w:asciiTheme="minorHAnsi" w:hAnsiTheme="minorHAnsi" w:cstheme="minorHAnsi"/>
          <w:kern w:val="0"/>
          <w:sz w:val="22"/>
          <w:szCs w:val="22"/>
        </w:rPr>
      </w:pPr>
    </w:p>
    <w:p w14:paraId="53EC7912" w14:textId="47789F94" w:rsidR="002C3FD6" w:rsidRPr="009762A9" w:rsidRDefault="00265A99" w:rsidP="002C3FD6">
      <w:pPr>
        <w:pStyle w:val="Normln"/>
        <w:rPr>
          <w:rFonts w:asciiTheme="minorHAnsi" w:hAnsiTheme="minorHAnsi" w:cstheme="minorHAnsi"/>
          <w:kern w:val="0"/>
          <w:sz w:val="22"/>
          <w:szCs w:val="22"/>
        </w:rPr>
      </w:pPr>
      <w:r w:rsidRPr="009762A9">
        <w:rPr>
          <w:rFonts w:asciiTheme="minorHAnsi" w:hAnsiTheme="minorHAnsi" w:cstheme="minorHAnsi"/>
          <w:kern w:val="0"/>
          <w:sz w:val="22"/>
          <w:szCs w:val="22"/>
        </w:rPr>
        <w:t>..........................................</w:t>
      </w:r>
      <w:r w:rsidR="002C3FD6" w:rsidRPr="009762A9">
        <w:rPr>
          <w:rFonts w:asciiTheme="minorHAnsi" w:hAnsiTheme="minorHAnsi" w:cstheme="minorHAnsi"/>
          <w:kern w:val="0"/>
          <w:sz w:val="22"/>
          <w:szCs w:val="22"/>
        </w:rPr>
        <w:t>....</w:t>
      </w:r>
      <w:r w:rsidRPr="009762A9">
        <w:rPr>
          <w:rFonts w:asciiTheme="minorHAnsi" w:hAnsiTheme="minorHAnsi" w:cstheme="minorHAnsi"/>
          <w:kern w:val="0"/>
          <w:sz w:val="22"/>
          <w:szCs w:val="22"/>
        </w:rPr>
        <w:t>.</w:t>
      </w:r>
      <w:r w:rsidR="00596196" w:rsidRPr="009762A9">
        <w:rPr>
          <w:rFonts w:asciiTheme="minorHAnsi" w:hAnsiTheme="minorHAnsi" w:cstheme="minorHAnsi"/>
          <w:kern w:val="0"/>
          <w:sz w:val="22"/>
          <w:szCs w:val="22"/>
        </w:rPr>
        <w:t>.........</w:t>
      </w:r>
      <w:r w:rsidRPr="009762A9">
        <w:rPr>
          <w:rFonts w:asciiTheme="minorHAnsi" w:hAnsiTheme="minorHAnsi" w:cstheme="minorHAnsi"/>
          <w:kern w:val="0"/>
          <w:sz w:val="22"/>
          <w:szCs w:val="22"/>
        </w:rPr>
        <w:tab/>
      </w:r>
      <w:r w:rsidRPr="009762A9">
        <w:rPr>
          <w:rFonts w:asciiTheme="minorHAnsi" w:hAnsiTheme="minorHAnsi" w:cstheme="minorHAnsi"/>
          <w:kern w:val="0"/>
          <w:sz w:val="22"/>
          <w:szCs w:val="22"/>
        </w:rPr>
        <w:tab/>
      </w:r>
      <w:r w:rsidRPr="009762A9">
        <w:rPr>
          <w:rFonts w:asciiTheme="minorHAnsi" w:hAnsiTheme="minorHAnsi" w:cstheme="minorHAnsi"/>
          <w:kern w:val="0"/>
          <w:sz w:val="22"/>
          <w:szCs w:val="22"/>
        </w:rPr>
        <w:tab/>
      </w:r>
      <w:r w:rsidRPr="009762A9">
        <w:rPr>
          <w:rFonts w:asciiTheme="minorHAnsi" w:hAnsiTheme="minorHAnsi" w:cstheme="minorHAnsi"/>
          <w:kern w:val="0"/>
          <w:sz w:val="22"/>
          <w:szCs w:val="22"/>
        </w:rPr>
        <w:tab/>
      </w:r>
      <w:r w:rsidR="00ED024D" w:rsidRPr="009762A9">
        <w:rPr>
          <w:rFonts w:asciiTheme="minorHAnsi" w:hAnsiTheme="minorHAnsi" w:cstheme="minorHAnsi"/>
          <w:kern w:val="0"/>
          <w:sz w:val="22"/>
          <w:szCs w:val="22"/>
        </w:rPr>
        <w:t>.......................................</w:t>
      </w:r>
      <w:r w:rsidR="00402D36" w:rsidRPr="009762A9">
        <w:rPr>
          <w:rFonts w:asciiTheme="minorHAnsi" w:hAnsiTheme="minorHAnsi" w:cstheme="minorHAnsi"/>
          <w:kern w:val="0"/>
          <w:sz w:val="22"/>
          <w:szCs w:val="22"/>
        </w:rPr>
        <w:t>.......</w:t>
      </w:r>
      <w:r w:rsidR="00ED024D" w:rsidRPr="009762A9">
        <w:rPr>
          <w:rFonts w:asciiTheme="minorHAnsi" w:hAnsiTheme="minorHAnsi" w:cstheme="minorHAnsi"/>
          <w:kern w:val="0"/>
          <w:sz w:val="22"/>
          <w:szCs w:val="22"/>
        </w:rPr>
        <w:t>.</w:t>
      </w:r>
      <w:r w:rsidR="002C3FD6" w:rsidRPr="009762A9">
        <w:rPr>
          <w:rFonts w:asciiTheme="minorHAnsi" w:hAnsiTheme="minorHAnsi" w:cstheme="minorHAnsi"/>
          <w:kern w:val="0"/>
          <w:sz w:val="22"/>
          <w:szCs w:val="22"/>
        </w:rPr>
        <w:t>......</w:t>
      </w:r>
    </w:p>
    <w:p w14:paraId="7C18977D" w14:textId="15CFFBA1" w:rsidR="00395DB5" w:rsidRDefault="00C06A58" w:rsidP="00C06A58">
      <w:pPr>
        <w:pStyle w:val="Normln"/>
        <w:ind w:left="4248" w:firstLine="708"/>
        <w:jc w:val="center"/>
        <w:rPr>
          <w:rFonts w:asciiTheme="minorHAnsi" w:hAnsiTheme="minorHAnsi" w:cstheme="minorHAnsi"/>
          <w:b/>
          <w:sz w:val="22"/>
          <w:szCs w:val="22"/>
        </w:rPr>
      </w:pPr>
      <w:r>
        <w:rPr>
          <w:rFonts w:asciiTheme="minorHAnsi" w:hAnsiTheme="minorHAnsi" w:cstheme="minorHAnsi"/>
          <w:b/>
          <w:sz w:val="22"/>
          <w:szCs w:val="22"/>
        </w:rPr>
        <w:t>LAKLA, s.r.o.</w:t>
      </w:r>
    </w:p>
    <w:p w14:paraId="60AAAD76" w14:textId="698D6F59" w:rsidR="00C06A58" w:rsidRPr="009762A9" w:rsidRDefault="00C06A58" w:rsidP="00C06A58">
      <w:pPr>
        <w:pStyle w:val="Normln"/>
        <w:ind w:left="4248" w:firstLine="708"/>
        <w:jc w:val="center"/>
        <w:rPr>
          <w:rFonts w:asciiTheme="minorHAnsi" w:hAnsiTheme="minorHAnsi" w:cstheme="minorHAnsi"/>
          <w:sz w:val="22"/>
          <w:szCs w:val="22"/>
        </w:rPr>
      </w:pPr>
      <w:r>
        <w:rPr>
          <w:rFonts w:asciiTheme="minorHAnsi" w:hAnsiTheme="minorHAnsi" w:cstheme="minorHAnsi"/>
          <w:b/>
          <w:sz w:val="22"/>
          <w:szCs w:val="22"/>
        </w:rPr>
        <w:t>Ing. Kristián Lajtos - konateľ</w:t>
      </w:r>
    </w:p>
    <w:sectPr w:rsidR="00C06A58" w:rsidRPr="009762A9" w:rsidSect="00461CBB">
      <w:footerReference w:type="default" r:id="rId8"/>
      <w:pgSz w:w="11906" w:h="16838"/>
      <w:pgMar w:top="1417" w:right="991" w:bottom="1417" w:left="1417" w:header="708"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BE6BF" w14:textId="77777777" w:rsidR="00461CBB" w:rsidRDefault="00461CBB">
      <w:r>
        <w:separator/>
      </w:r>
    </w:p>
  </w:endnote>
  <w:endnote w:type="continuationSeparator" w:id="0">
    <w:p w14:paraId="27D565BE" w14:textId="77777777" w:rsidR="00461CBB" w:rsidRDefault="00461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charset w:val="EE"/>
    <w:family w:val="swiss"/>
    <w:pitch w:val="default"/>
  </w:font>
  <w:font w:name="Arial Tu鈩・">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1834038"/>
      <w:docPartObj>
        <w:docPartGallery w:val="Page Numbers (Bottom of Page)"/>
        <w:docPartUnique/>
      </w:docPartObj>
    </w:sdtPr>
    <w:sdtEndPr/>
    <w:sdtContent>
      <w:p w14:paraId="70D8F96A" w14:textId="792EC8A7" w:rsidR="00CF78DC" w:rsidRDefault="00CF78DC">
        <w:pPr>
          <w:pStyle w:val="Pta"/>
          <w:jc w:val="center"/>
        </w:pPr>
        <w:r>
          <w:fldChar w:fldCharType="begin"/>
        </w:r>
        <w:r>
          <w:instrText>PAGE   \* MERGEFORMAT</w:instrText>
        </w:r>
        <w:r>
          <w:fldChar w:fldCharType="separate"/>
        </w:r>
        <w:r>
          <w:t>2</w:t>
        </w:r>
        <w:r>
          <w:fldChar w:fldCharType="end"/>
        </w:r>
      </w:p>
    </w:sdtContent>
  </w:sdt>
  <w:p w14:paraId="1FBF457B" w14:textId="77777777" w:rsidR="00FB7799" w:rsidRDefault="00FB7799">
    <w:pPr>
      <w:pStyle w:val="Pt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64AF7" w14:textId="77777777" w:rsidR="00461CBB" w:rsidRDefault="00461CBB">
      <w:r>
        <w:separator/>
      </w:r>
    </w:p>
  </w:footnote>
  <w:footnote w:type="continuationSeparator" w:id="0">
    <w:p w14:paraId="6CFD7000" w14:textId="77777777" w:rsidR="00461CBB" w:rsidRDefault="00461C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592"/>
    <w:multiLevelType w:val="multilevel"/>
    <w:tmpl w:val="6534DFAC"/>
    <w:styleLink w:val="WWNum13"/>
    <w:lvl w:ilvl="0">
      <w:start w:val="1"/>
      <w:numFmt w:val="lowerLetter"/>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 w15:restartNumberingAfterBreak="0">
    <w:nsid w:val="014F70DA"/>
    <w:multiLevelType w:val="multilevel"/>
    <w:tmpl w:val="66BCA416"/>
    <w:styleLink w:val="WW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8F37052"/>
    <w:multiLevelType w:val="multilevel"/>
    <w:tmpl w:val="89CE2D68"/>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A2C6731"/>
    <w:multiLevelType w:val="hybridMultilevel"/>
    <w:tmpl w:val="162A8AFE"/>
    <w:lvl w:ilvl="0" w:tplc="041B0001">
      <w:start w:val="1"/>
      <w:numFmt w:val="bullet"/>
      <w:lvlText w:val=""/>
      <w:lvlJc w:val="left"/>
      <w:pPr>
        <w:ind w:left="2280" w:hanging="360"/>
      </w:pPr>
      <w:rPr>
        <w:rFonts w:ascii="Symbol" w:hAnsi="Symbol" w:hint="default"/>
      </w:rPr>
    </w:lvl>
    <w:lvl w:ilvl="1" w:tplc="041B0003" w:tentative="1">
      <w:start w:val="1"/>
      <w:numFmt w:val="bullet"/>
      <w:lvlText w:val="o"/>
      <w:lvlJc w:val="left"/>
      <w:pPr>
        <w:ind w:left="3000" w:hanging="360"/>
      </w:pPr>
      <w:rPr>
        <w:rFonts w:ascii="Courier New" w:hAnsi="Courier New" w:cs="Courier New" w:hint="default"/>
      </w:rPr>
    </w:lvl>
    <w:lvl w:ilvl="2" w:tplc="041B0005" w:tentative="1">
      <w:start w:val="1"/>
      <w:numFmt w:val="bullet"/>
      <w:lvlText w:val=""/>
      <w:lvlJc w:val="left"/>
      <w:pPr>
        <w:ind w:left="3720" w:hanging="360"/>
      </w:pPr>
      <w:rPr>
        <w:rFonts w:ascii="Wingdings" w:hAnsi="Wingdings" w:hint="default"/>
      </w:rPr>
    </w:lvl>
    <w:lvl w:ilvl="3" w:tplc="041B0001" w:tentative="1">
      <w:start w:val="1"/>
      <w:numFmt w:val="bullet"/>
      <w:lvlText w:val=""/>
      <w:lvlJc w:val="left"/>
      <w:pPr>
        <w:ind w:left="4440" w:hanging="360"/>
      </w:pPr>
      <w:rPr>
        <w:rFonts w:ascii="Symbol" w:hAnsi="Symbol" w:hint="default"/>
      </w:rPr>
    </w:lvl>
    <w:lvl w:ilvl="4" w:tplc="041B0003" w:tentative="1">
      <w:start w:val="1"/>
      <w:numFmt w:val="bullet"/>
      <w:lvlText w:val="o"/>
      <w:lvlJc w:val="left"/>
      <w:pPr>
        <w:ind w:left="5160" w:hanging="360"/>
      </w:pPr>
      <w:rPr>
        <w:rFonts w:ascii="Courier New" w:hAnsi="Courier New" w:cs="Courier New" w:hint="default"/>
      </w:rPr>
    </w:lvl>
    <w:lvl w:ilvl="5" w:tplc="041B0005" w:tentative="1">
      <w:start w:val="1"/>
      <w:numFmt w:val="bullet"/>
      <w:lvlText w:val=""/>
      <w:lvlJc w:val="left"/>
      <w:pPr>
        <w:ind w:left="5880" w:hanging="360"/>
      </w:pPr>
      <w:rPr>
        <w:rFonts w:ascii="Wingdings" w:hAnsi="Wingdings" w:hint="default"/>
      </w:rPr>
    </w:lvl>
    <w:lvl w:ilvl="6" w:tplc="041B0001" w:tentative="1">
      <w:start w:val="1"/>
      <w:numFmt w:val="bullet"/>
      <w:lvlText w:val=""/>
      <w:lvlJc w:val="left"/>
      <w:pPr>
        <w:ind w:left="6600" w:hanging="360"/>
      </w:pPr>
      <w:rPr>
        <w:rFonts w:ascii="Symbol" w:hAnsi="Symbol" w:hint="default"/>
      </w:rPr>
    </w:lvl>
    <w:lvl w:ilvl="7" w:tplc="041B0003" w:tentative="1">
      <w:start w:val="1"/>
      <w:numFmt w:val="bullet"/>
      <w:lvlText w:val="o"/>
      <w:lvlJc w:val="left"/>
      <w:pPr>
        <w:ind w:left="7320" w:hanging="360"/>
      </w:pPr>
      <w:rPr>
        <w:rFonts w:ascii="Courier New" w:hAnsi="Courier New" w:cs="Courier New" w:hint="default"/>
      </w:rPr>
    </w:lvl>
    <w:lvl w:ilvl="8" w:tplc="041B0005" w:tentative="1">
      <w:start w:val="1"/>
      <w:numFmt w:val="bullet"/>
      <w:lvlText w:val=""/>
      <w:lvlJc w:val="left"/>
      <w:pPr>
        <w:ind w:left="8040" w:hanging="360"/>
      </w:pPr>
      <w:rPr>
        <w:rFonts w:ascii="Wingdings" w:hAnsi="Wingdings" w:hint="default"/>
      </w:rPr>
    </w:lvl>
  </w:abstractNum>
  <w:abstractNum w:abstractNumId="4" w15:restartNumberingAfterBreak="0">
    <w:nsid w:val="143F6A3F"/>
    <w:multiLevelType w:val="multilevel"/>
    <w:tmpl w:val="5F1666B4"/>
    <w:styleLink w:val="WWNum19"/>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5" w15:restartNumberingAfterBreak="0">
    <w:nsid w:val="15CF6B70"/>
    <w:multiLevelType w:val="multilevel"/>
    <w:tmpl w:val="FA764568"/>
    <w:styleLink w:val="WWNum3"/>
    <w:lvl w:ilvl="0">
      <w:start w:val="1"/>
      <w:numFmt w:val="decimal"/>
      <w:lvlText w:val="%1."/>
      <w:lvlJc w:val="left"/>
      <w:pPr>
        <w:ind w:left="720" w:hanging="360"/>
      </w:pPr>
      <w:rPr>
        <w:b w:val="0"/>
      </w:rPr>
    </w:lvl>
    <w:lvl w:ilvl="1">
      <w:start w:val="1"/>
      <w:numFmt w:val="decimal"/>
      <w:lvlText w:val="%1.%2"/>
      <w:lvlJc w:val="left"/>
      <w:pPr>
        <w:ind w:left="720" w:hanging="360"/>
      </w:pPr>
      <w:rPr>
        <w:rFonts w:cs="Calibri"/>
        <w:b w:val="0"/>
      </w:rPr>
    </w:lvl>
    <w:lvl w:ilvl="2">
      <w:start w:val="1"/>
      <w:numFmt w:val="decimal"/>
      <w:lvlText w:val="%1.%2.%3"/>
      <w:lvlJc w:val="left"/>
      <w:pPr>
        <w:ind w:left="1080" w:hanging="720"/>
      </w:pPr>
      <w:rPr>
        <w:rFonts w:cs="Calibri"/>
        <w:b w:val="0"/>
      </w:rPr>
    </w:lvl>
    <w:lvl w:ilvl="3">
      <w:start w:val="1"/>
      <w:numFmt w:val="decimal"/>
      <w:lvlText w:val="%1.%2.%3.%4"/>
      <w:lvlJc w:val="left"/>
      <w:pPr>
        <w:ind w:left="1080" w:hanging="720"/>
      </w:pPr>
      <w:rPr>
        <w:rFonts w:cs="Calibri"/>
        <w:b w:val="0"/>
      </w:rPr>
    </w:lvl>
    <w:lvl w:ilvl="4">
      <w:start w:val="1"/>
      <w:numFmt w:val="decimal"/>
      <w:lvlText w:val="%1.%2.%3.%4.%5"/>
      <w:lvlJc w:val="left"/>
      <w:pPr>
        <w:ind w:left="1440" w:hanging="1080"/>
      </w:pPr>
      <w:rPr>
        <w:rFonts w:cs="Calibri"/>
        <w:b w:val="0"/>
      </w:rPr>
    </w:lvl>
    <w:lvl w:ilvl="5">
      <w:start w:val="1"/>
      <w:numFmt w:val="decimal"/>
      <w:lvlText w:val="%1.%2.%3.%4.%5.%6"/>
      <w:lvlJc w:val="left"/>
      <w:pPr>
        <w:ind w:left="1440" w:hanging="1080"/>
      </w:pPr>
      <w:rPr>
        <w:rFonts w:cs="Calibri"/>
        <w:b w:val="0"/>
      </w:rPr>
    </w:lvl>
    <w:lvl w:ilvl="6">
      <w:start w:val="1"/>
      <w:numFmt w:val="decimal"/>
      <w:lvlText w:val="%1.%2.%3.%4.%5.%6.%7"/>
      <w:lvlJc w:val="left"/>
      <w:pPr>
        <w:ind w:left="1800" w:hanging="1440"/>
      </w:pPr>
      <w:rPr>
        <w:rFonts w:cs="Calibri"/>
        <w:b w:val="0"/>
      </w:rPr>
    </w:lvl>
    <w:lvl w:ilvl="7">
      <w:start w:val="1"/>
      <w:numFmt w:val="decimal"/>
      <w:lvlText w:val="%1.%2.%3.%4.%5.%6.%7.%8"/>
      <w:lvlJc w:val="left"/>
      <w:pPr>
        <w:ind w:left="1800" w:hanging="1440"/>
      </w:pPr>
      <w:rPr>
        <w:rFonts w:cs="Calibri"/>
        <w:b w:val="0"/>
      </w:rPr>
    </w:lvl>
    <w:lvl w:ilvl="8">
      <w:start w:val="1"/>
      <w:numFmt w:val="decimal"/>
      <w:lvlText w:val="%1.%2.%3.%4.%5.%6.%7.%8.%9"/>
      <w:lvlJc w:val="left"/>
      <w:pPr>
        <w:ind w:left="2160" w:hanging="1800"/>
      </w:pPr>
      <w:rPr>
        <w:rFonts w:cs="Calibri"/>
        <w:b w:val="0"/>
      </w:rPr>
    </w:lvl>
  </w:abstractNum>
  <w:abstractNum w:abstractNumId="6" w15:restartNumberingAfterBreak="0">
    <w:nsid w:val="18D42F72"/>
    <w:multiLevelType w:val="multilevel"/>
    <w:tmpl w:val="B008A448"/>
    <w:styleLink w:val="WWNum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1F1F244D"/>
    <w:multiLevelType w:val="multilevel"/>
    <w:tmpl w:val="B38A4052"/>
    <w:styleLink w:val="WWNum7"/>
    <w:lvl w:ilvl="0">
      <w:start w:val="1"/>
      <w:numFmt w:val="lowerLetter"/>
      <w:lvlText w:val="%1)"/>
      <w:lvlJc w:val="left"/>
      <w:pPr>
        <w:ind w:left="1800" w:hanging="360"/>
      </w:pPr>
      <w:rPr>
        <w:b w:val="0"/>
      </w:r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8" w15:restartNumberingAfterBreak="0">
    <w:nsid w:val="1F274465"/>
    <w:multiLevelType w:val="hybridMultilevel"/>
    <w:tmpl w:val="C28CF4C2"/>
    <w:lvl w:ilvl="0" w:tplc="041B0017">
      <w:start w:val="1"/>
      <w:numFmt w:val="lowerLetter"/>
      <w:lvlText w:val="%1)"/>
      <w:lvlJc w:val="left"/>
      <w:pPr>
        <w:ind w:left="1776" w:hanging="360"/>
      </w:pPr>
      <w:rPr>
        <w:rFonts w:hint="default"/>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9" w15:restartNumberingAfterBreak="0">
    <w:nsid w:val="236C2D26"/>
    <w:multiLevelType w:val="multilevel"/>
    <w:tmpl w:val="A71C71A8"/>
    <w:styleLink w:val="WWNum15"/>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0" w15:restartNumberingAfterBreak="0">
    <w:nsid w:val="2E9E1F7F"/>
    <w:multiLevelType w:val="multilevel"/>
    <w:tmpl w:val="F25A29CE"/>
    <w:styleLink w:val="WWNum1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1" w15:restartNumberingAfterBreak="0">
    <w:nsid w:val="34252FD7"/>
    <w:multiLevelType w:val="multilevel"/>
    <w:tmpl w:val="01CC3BB8"/>
    <w:lvl w:ilvl="0">
      <w:start w:val="6"/>
      <w:numFmt w:val="decimal"/>
      <w:lvlText w:val="%1"/>
      <w:lvlJc w:val="left"/>
      <w:pPr>
        <w:ind w:left="360" w:hanging="360"/>
      </w:pPr>
      <w:rPr>
        <w:rFonts w:hint="default"/>
        <w:color w:val="000000"/>
      </w:rPr>
    </w:lvl>
    <w:lvl w:ilvl="1">
      <w:start w:val="1"/>
      <w:numFmt w:val="decimal"/>
      <w:lvlText w:val="%1.%2"/>
      <w:lvlJc w:val="left"/>
      <w:pPr>
        <w:ind w:left="1212" w:hanging="360"/>
      </w:pPr>
      <w:rPr>
        <w:rFonts w:hint="default"/>
        <w:color w:val="000000"/>
      </w:rPr>
    </w:lvl>
    <w:lvl w:ilvl="2">
      <w:start w:val="1"/>
      <w:numFmt w:val="decimal"/>
      <w:lvlText w:val="%1.%2.%3"/>
      <w:lvlJc w:val="left"/>
      <w:pPr>
        <w:ind w:left="2424" w:hanging="720"/>
      </w:pPr>
      <w:rPr>
        <w:rFonts w:hint="default"/>
        <w:color w:val="000000"/>
      </w:rPr>
    </w:lvl>
    <w:lvl w:ilvl="3">
      <w:start w:val="1"/>
      <w:numFmt w:val="decimal"/>
      <w:lvlText w:val="%1.%2.%3.%4"/>
      <w:lvlJc w:val="left"/>
      <w:pPr>
        <w:ind w:left="3276" w:hanging="720"/>
      </w:pPr>
      <w:rPr>
        <w:rFonts w:hint="default"/>
        <w:color w:val="000000"/>
      </w:rPr>
    </w:lvl>
    <w:lvl w:ilvl="4">
      <w:start w:val="1"/>
      <w:numFmt w:val="decimal"/>
      <w:lvlText w:val="%1.%2.%3.%4.%5"/>
      <w:lvlJc w:val="left"/>
      <w:pPr>
        <w:ind w:left="4488" w:hanging="1080"/>
      </w:pPr>
      <w:rPr>
        <w:rFonts w:hint="default"/>
        <w:color w:val="000000"/>
      </w:rPr>
    </w:lvl>
    <w:lvl w:ilvl="5">
      <w:start w:val="1"/>
      <w:numFmt w:val="decimal"/>
      <w:lvlText w:val="%1.%2.%3.%4.%5.%6"/>
      <w:lvlJc w:val="left"/>
      <w:pPr>
        <w:ind w:left="5340" w:hanging="1080"/>
      </w:pPr>
      <w:rPr>
        <w:rFonts w:hint="default"/>
        <w:color w:val="000000"/>
      </w:rPr>
    </w:lvl>
    <w:lvl w:ilvl="6">
      <w:start w:val="1"/>
      <w:numFmt w:val="decimal"/>
      <w:lvlText w:val="%1.%2.%3.%4.%5.%6.%7"/>
      <w:lvlJc w:val="left"/>
      <w:pPr>
        <w:ind w:left="6552" w:hanging="1440"/>
      </w:pPr>
      <w:rPr>
        <w:rFonts w:hint="default"/>
        <w:color w:val="000000"/>
      </w:rPr>
    </w:lvl>
    <w:lvl w:ilvl="7">
      <w:start w:val="1"/>
      <w:numFmt w:val="decimal"/>
      <w:lvlText w:val="%1.%2.%3.%4.%5.%6.%7.%8"/>
      <w:lvlJc w:val="left"/>
      <w:pPr>
        <w:ind w:left="7404" w:hanging="1440"/>
      </w:pPr>
      <w:rPr>
        <w:rFonts w:hint="default"/>
        <w:color w:val="000000"/>
      </w:rPr>
    </w:lvl>
    <w:lvl w:ilvl="8">
      <w:start w:val="1"/>
      <w:numFmt w:val="decimal"/>
      <w:lvlText w:val="%1.%2.%3.%4.%5.%6.%7.%8.%9"/>
      <w:lvlJc w:val="left"/>
      <w:pPr>
        <w:ind w:left="8256" w:hanging="1440"/>
      </w:pPr>
      <w:rPr>
        <w:rFonts w:hint="default"/>
        <w:color w:val="000000"/>
      </w:rPr>
    </w:lvl>
  </w:abstractNum>
  <w:abstractNum w:abstractNumId="12" w15:restartNumberingAfterBreak="0">
    <w:nsid w:val="358568EB"/>
    <w:multiLevelType w:val="hybridMultilevel"/>
    <w:tmpl w:val="B6E4D94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15:restartNumberingAfterBreak="0">
    <w:nsid w:val="39622B88"/>
    <w:multiLevelType w:val="multilevel"/>
    <w:tmpl w:val="5EB8576E"/>
    <w:styleLink w:val="WWNum17"/>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14" w15:restartNumberingAfterBreak="0">
    <w:nsid w:val="39E65D77"/>
    <w:multiLevelType w:val="multilevel"/>
    <w:tmpl w:val="B8DEBB30"/>
    <w:styleLink w:val="WWNum22"/>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5" w15:restartNumberingAfterBreak="0">
    <w:nsid w:val="409E221F"/>
    <w:multiLevelType w:val="multilevel"/>
    <w:tmpl w:val="8E22430C"/>
    <w:styleLink w:val="WWNum25"/>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6" w15:restartNumberingAfterBreak="0">
    <w:nsid w:val="46131604"/>
    <w:multiLevelType w:val="multilevel"/>
    <w:tmpl w:val="8D7EBB3C"/>
    <w:styleLink w:val="WWNum2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7" w15:restartNumberingAfterBreak="0">
    <w:nsid w:val="473032A3"/>
    <w:multiLevelType w:val="multilevel"/>
    <w:tmpl w:val="C740631E"/>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47C21AFF"/>
    <w:multiLevelType w:val="multilevel"/>
    <w:tmpl w:val="AEDA5DA6"/>
    <w:lvl w:ilvl="0">
      <w:start w:val="5"/>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720" w:hanging="72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080" w:hanging="108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440" w:hanging="1440"/>
      </w:pPr>
      <w:rPr>
        <w:rFonts w:cs="Calibri" w:hint="default"/>
        <w:color w:val="000000"/>
      </w:rPr>
    </w:lvl>
    <w:lvl w:ilvl="8">
      <w:start w:val="1"/>
      <w:numFmt w:val="decimal"/>
      <w:lvlText w:val="%1.%2.%3.%4.%5.%6.%7.%8.%9"/>
      <w:lvlJc w:val="left"/>
      <w:pPr>
        <w:ind w:left="1440" w:hanging="1440"/>
      </w:pPr>
      <w:rPr>
        <w:rFonts w:cs="Calibri" w:hint="default"/>
        <w:color w:val="000000"/>
      </w:rPr>
    </w:lvl>
  </w:abstractNum>
  <w:abstractNum w:abstractNumId="19" w15:restartNumberingAfterBreak="0">
    <w:nsid w:val="49C07C14"/>
    <w:multiLevelType w:val="multilevel"/>
    <w:tmpl w:val="E18E9D60"/>
    <w:styleLink w:val="WWNum26"/>
    <w:lvl w:ilvl="0">
      <w:start w:val="1"/>
      <w:numFmt w:val="lowerLetter"/>
      <w:lvlText w:val="%1)"/>
      <w:lvlJc w:val="left"/>
      <w:pPr>
        <w:ind w:left="1495" w:hanging="360"/>
      </w:pPr>
    </w:lvl>
    <w:lvl w:ilvl="1">
      <w:start w:val="1"/>
      <w:numFmt w:val="lowerLetter"/>
      <w:lvlText w:val="%2."/>
      <w:lvlJc w:val="left"/>
      <w:pPr>
        <w:ind w:left="2215" w:hanging="360"/>
      </w:pPr>
    </w:lvl>
    <w:lvl w:ilvl="2">
      <w:start w:val="1"/>
      <w:numFmt w:val="lowerRoman"/>
      <w:lvlText w:val="%1.%2.%3."/>
      <w:lvlJc w:val="right"/>
      <w:pPr>
        <w:ind w:left="2935" w:hanging="180"/>
      </w:pPr>
    </w:lvl>
    <w:lvl w:ilvl="3">
      <w:start w:val="1"/>
      <w:numFmt w:val="decimal"/>
      <w:lvlText w:val="%1.%2.%3.%4."/>
      <w:lvlJc w:val="left"/>
      <w:pPr>
        <w:ind w:left="3655" w:hanging="360"/>
      </w:pPr>
    </w:lvl>
    <w:lvl w:ilvl="4">
      <w:start w:val="1"/>
      <w:numFmt w:val="lowerLetter"/>
      <w:lvlText w:val="%1.%2.%3.%4.%5."/>
      <w:lvlJc w:val="left"/>
      <w:pPr>
        <w:ind w:left="4375" w:hanging="360"/>
      </w:pPr>
    </w:lvl>
    <w:lvl w:ilvl="5">
      <w:start w:val="1"/>
      <w:numFmt w:val="lowerRoman"/>
      <w:lvlText w:val="%1.%2.%3.%4.%5.%6."/>
      <w:lvlJc w:val="right"/>
      <w:pPr>
        <w:ind w:left="5095" w:hanging="180"/>
      </w:pPr>
    </w:lvl>
    <w:lvl w:ilvl="6">
      <w:start w:val="1"/>
      <w:numFmt w:val="decimal"/>
      <w:lvlText w:val="%1.%2.%3.%4.%5.%6.%7."/>
      <w:lvlJc w:val="left"/>
      <w:pPr>
        <w:ind w:left="5815" w:hanging="360"/>
      </w:pPr>
    </w:lvl>
    <w:lvl w:ilvl="7">
      <w:start w:val="1"/>
      <w:numFmt w:val="lowerLetter"/>
      <w:lvlText w:val="%1.%2.%3.%4.%5.%6.%7.%8."/>
      <w:lvlJc w:val="left"/>
      <w:pPr>
        <w:ind w:left="6535" w:hanging="360"/>
      </w:pPr>
    </w:lvl>
    <w:lvl w:ilvl="8">
      <w:start w:val="1"/>
      <w:numFmt w:val="lowerRoman"/>
      <w:lvlText w:val="%1.%2.%3.%4.%5.%6.%7.%8.%9."/>
      <w:lvlJc w:val="right"/>
      <w:pPr>
        <w:ind w:left="7255" w:hanging="180"/>
      </w:pPr>
    </w:lvl>
  </w:abstractNum>
  <w:abstractNum w:abstractNumId="20" w15:restartNumberingAfterBreak="0">
    <w:nsid w:val="4A817259"/>
    <w:multiLevelType w:val="multilevel"/>
    <w:tmpl w:val="217AA38E"/>
    <w:styleLink w:val="WWNum30"/>
    <w:lvl w:ilvl="0">
      <w:start w:val="10"/>
      <w:numFmt w:val="decimal"/>
      <w:lvlText w:val="%1"/>
      <w:lvlJc w:val="left"/>
      <w:pPr>
        <w:ind w:left="420" w:hanging="420"/>
      </w:pPr>
    </w:lvl>
    <w:lvl w:ilvl="1">
      <w:start w:val="1"/>
      <w:numFmt w:val="decimal"/>
      <w:lvlText w:val="%1.%2"/>
      <w:lvlJc w:val="left"/>
      <w:pPr>
        <w:ind w:left="780" w:hanging="4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58EA438F"/>
    <w:multiLevelType w:val="multilevel"/>
    <w:tmpl w:val="28BE806A"/>
    <w:styleLink w:val="WWNum1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2" w15:restartNumberingAfterBreak="0">
    <w:nsid w:val="611F3C44"/>
    <w:multiLevelType w:val="multilevel"/>
    <w:tmpl w:val="94BEEB90"/>
    <w:styleLink w:val="WWNum16"/>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23" w15:restartNumberingAfterBreak="0">
    <w:nsid w:val="65BF1C2D"/>
    <w:multiLevelType w:val="multilevel"/>
    <w:tmpl w:val="46C0CB52"/>
    <w:styleLink w:val="WWNum28"/>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4" w15:restartNumberingAfterBreak="0">
    <w:nsid w:val="6ACB4468"/>
    <w:multiLevelType w:val="multilevel"/>
    <w:tmpl w:val="F2E4C764"/>
    <w:styleLink w:val="WWNum11"/>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5" w15:restartNumberingAfterBreak="0">
    <w:nsid w:val="6ACF57E6"/>
    <w:multiLevelType w:val="multilevel"/>
    <w:tmpl w:val="D0E808A4"/>
    <w:styleLink w:val="WWNum23"/>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6" w15:restartNumberingAfterBreak="0">
    <w:nsid w:val="6BA55B2C"/>
    <w:multiLevelType w:val="multilevel"/>
    <w:tmpl w:val="C6BEE0A6"/>
    <w:styleLink w:val="WWNum8"/>
    <w:lvl w:ilvl="0">
      <w:start w:val="1"/>
      <w:numFmt w:val="decimal"/>
      <w:lvlText w:val="%1."/>
      <w:lvlJc w:val="left"/>
      <w:pPr>
        <w:ind w:left="720" w:hanging="360"/>
      </w:pPr>
      <w:rPr>
        <w:b w:val="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7" w15:restartNumberingAfterBreak="0">
    <w:nsid w:val="6BFC6C50"/>
    <w:multiLevelType w:val="multilevel"/>
    <w:tmpl w:val="1CC07976"/>
    <w:styleLink w:val="WWNum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8" w15:restartNumberingAfterBreak="0">
    <w:nsid w:val="6E1C074B"/>
    <w:multiLevelType w:val="multilevel"/>
    <w:tmpl w:val="1714A246"/>
    <w:styleLink w:val="WWNum1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9" w15:restartNumberingAfterBreak="0">
    <w:nsid w:val="6EE173BA"/>
    <w:multiLevelType w:val="multilevel"/>
    <w:tmpl w:val="33A6E020"/>
    <w:styleLink w:val="WWNum5"/>
    <w:lvl w:ilvl="0">
      <w:start w:val="1"/>
      <w:numFmt w:val="lowerLetter"/>
      <w:lvlText w:val="%1)"/>
      <w:lvlJc w:val="left"/>
      <w:pPr>
        <w:ind w:left="1080" w:hanging="360"/>
      </w:pPr>
      <w:rPr>
        <w:rFonts w:asciiTheme="minorHAnsi" w:eastAsia="Times New Roman" w:hAnsiTheme="minorHAnsi" w:cstheme="minorHAnsi"/>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0" w15:restartNumberingAfterBreak="0">
    <w:nsid w:val="71E404C3"/>
    <w:multiLevelType w:val="multilevel"/>
    <w:tmpl w:val="A79A677C"/>
    <w:styleLink w:val="WWNum24"/>
    <w:lvl w:ilvl="0">
      <w:start w:val="2"/>
      <w:numFmt w:val="decimal"/>
      <w:lvlText w:val="%1"/>
      <w:lvlJc w:val="left"/>
      <w:pPr>
        <w:ind w:left="360" w:hanging="360"/>
      </w:pPr>
    </w:lvl>
    <w:lvl w:ilvl="1">
      <w:start w:val="4"/>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1" w15:restartNumberingAfterBreak="0">
    <w:nsid w:val="72D0555F"/>
    <w:multiLevelType w:val="multilevel"/>
    <w:tmpl w:val="DF963ACA"/>
    <w:styleLink w:val="WWNum9"/>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2" w15:restartNumberingAfterBreak="0">
    <w:nsid w:val="76351705"/>
    <w:multiLevelType w:val="multilevel"/>
    <w:tmpl w:val="AA76E8DC"/>
    <w:styleLink w:val="WWNum27"/>
    <w:lvl w:ilvl="0">
      <w:start w:val="8"/>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3" w15:restartNumberingAfterBreak="0">
    <w:nsid w:val="7DD07BA5"/>
    <w:multiLevelType w:val="multilevel"/>
    <w:tmpl w:val="69682476"/>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Symbol" w:hAnsi="Symbol" w:hint="default"/>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16cid:durableId="1364941376">
    <w:abstractNumId w:val="5"/>
  </w:num>
  <w:num w:numId="2" w16cid:durableId="2004044700">
    <w:abstractNumId w:val="6"/>
  </w:num>
  <w:num w:numId="3" w16cid:durableId="750080628">
    <w:abstractNumId w:val="29"/>
    <w:lvlOverride w:ilvl="0">
      <w:lvl w:ilvl="0">
        <w:start w:val="1"/>
        <w:numFmt w:val="lowerLetter"/>
        <w:lvlText w:val="%1)"/>
        <w:lvlJc w:val="left"/>
        <w:pPr>
          <w:ind w:left="1080" w:hanging="360"/>
        </w:pPr>
        <w:rPr>
          <w:rFonts w:asciiTheme="minorHAnsi" w:eastAsia="Times New Roman" w:hAnsiTheme="minorHAnsi" w:cstheme="minorHAnsi"/>
        </w:rPr>
      </w:lvl>
    </w:lvlOverride>
  </w:num>
  <w:num w:numId="4" w16cid:durableId="1392465859">
    <w:abstractNumId w:val="27"/>
  </w:num>
  <w:num w:numId="5" w16cid:durableId="188493146">
    <w:abstractNumId w:val="7"/>
  </w:num>
  <w:num w:numId="6" w16cid:durableId="636643176">
    <w:abstractNumId w:val="26"/>
  </w:num>
  <w:num w:numId="7" w16cid:durableId="1909417601">
    <w:abstractNumId w:val="31"/>
  </w:num>
  <w:num w:numId="8" w16cid:durableId="698550520">
    <w:abstractNumId w:val="21"/>
  </w:num>
  <w:num w:numId="9" w16cid:durableId="1373189343">
    <w:abstractNumId w:val="24"/>
  </w:num>
  <w:num w:numId="10" w16cid:durableId="1519347643">
    <w:abstractNumId w:val="28"/>
  </w:num>
  <w:num w:numId="11" w16cid:durableId="531454525">
    <w:abstractNumId w:val="0"/>
  </w:num>
  <w:num w:numId="12" w16cid:durableId="1295256720">
    <w:abstractNumId w:val="10"/>
  </w:num>
  <w:num w:numId="13" w16cid:durableId="346445798">
    <w:abstractNumId w:val="9"/>
  </w:num>
  <w:num w:numId="14" w16cid:durableId="1524591886">
    <w:abstractNumId w:val="22"/>
  </w:num>
  <w:num w:numId="15" w16cid:durableId="1907839893">
    <w:abstractNumId w:val="13"/>
  </w:num>
  <w:num w:numId="16" w16cid:durableId="656810698">
    <w:abstractNumId w:val="4"/>
  </w:num>
  <w:num w:numId="17" w16cid:durableId="82385414">
    <w:abstractNumId w:val="17"/>
  </w:num>
  <w:num w:numId="18" w16cid:durableId="792408775">
    <w:abstractNumId w:val="1"/>
  </w:num>
  <w:num w:numId="19" w16cid:durableId="315570615">
    <w:abstractNumId w:val="14"/>
  </w:num>
  <w:num w:numId="20" w16cid:durableId="1465585647">
    <w:abstractNumId w:val="25"/>
  </w:num>
  <w:num w:numId="21" w16cid:durableId="2102723526">
    <w:abstractNumId w:val="30"/>
  </w:num>
  <w:num w:numId="22" w16cid:durableId="1250233593">
    <w:abstractNumId w:val="15"/>
  </w:num>
  <w:num w:numId="23" w16cid:durableId="506797704">
    <w:abstractNumId w:val="19"/>
  </w:num>
  <w:num w:numId="24" w16cid:durableId="674765288">
    <w:abstractNumId w:val="32"/>
  </w:num>
  <w:num w:numId="25" w16cid:durableId="1289436871">
    <w:abstractNumId w:val="23"/>
  </w:num>
  <w:num w:numId="26" w16cid:durableId="1755975280">
    <w:abstractNumId w:val="16"/>
  </w:num>
  <w:num w:numId="27" w16cid:durableId="357434571">
    <w:abstractNumId w:val="20"/>
  </w:num>
  <w:num w:numId="28" w16cid:durableId="1280912035">
    <w:abstractNumId w:val="2"/>
  </w:num>
  <w:num w:numId="29" w16cid:durableId="525293195">
    <w:abstractNumId w:val="5"/>
    <w:lvlOverride w:ilvl="0">
      <w:startOverride w:val="1"/>
    </w:lvlOverride>
  </w:num>
  <w:num w:numId="30" w16cid:durableId="1007906053">
    <w:abstractNumId w:val="27"/>
    <w:lvlOverride w:ilvl="0">
      <w:startOverride w:val="1"/>
    </w:lvlOverride>
  </w:num>
  <w:num w:numId="31" w16cid:durableId="914318404">
    <w:abstractNumId w:val="7"/>
    <w:lvlOverride w:ilvl="0">
      <w:startOverride w:val="1"/>
    </w:lvlOverride>
  </w:num>
  <w:num w:numId="32" w16cid:durableId="154810457">
    <w:abstractNumId w:val="26"/>
    <w:lvlOverride w:ilvl="0">
      <w:startOverride w:val="1"/>
    </w:lvlOverride>
  </w:num>
  <w:num w:numId="33" w16cid:durableId="632905662">
    <w:abstractNumId w:val="31"/>
    <w:lvlOverride w:ilvl="0">
      <w:startOverride w:val="1"/>
    </w:lvlOverride>
  </w:num>
  <w:num w:numId="34" w16cid:durableId="1963267733">
    <w:abstractNumId w:val="21"/>
    <w:lvlOverride w:ilvl="0">
      <w:startOverride w:val="1"/>
    </w:lvlOverride>
  </w:num>
  <w:num w:numId="35" w16cid:durableId="1950772562">
    <w:abstractNumId w:val="24"/>
    <w:lvlOverride w:ilvl="0">
      <w:startOverride w:val="1"/>
    </w:lvlOverride>
  </w:num>
  <w:num w:numId="36" w16cid:durableId="1702127254">
    <w:abstractNumId w:val="28"/>
    <w:lvlOverride w:ilvl="0">
      <w:startOverride w:val="1"/>
    </w:lvlOverride>
  </w:num>
  <w:num w:numId="37" w16cid:durableId="1559054229">
    <w:abstractNumId w:val="0"/>
    <w:lvlOverride w:ilvl="0">
      <w:startOverride w:val="1"/>
    </w:lvlOverride>
  </w:num>
  <w:num w:numId="38" w16cid:durableId="1412772491">
    <w:abstractNumId w:val="10"/>
    <w:lvlOverride w:ilvl="0">
      <w:startOverride w:val="1"/>
    </w:lvlOverride>
  </w:num>
  <w:num w:numId="39" w16cid:durableId="677733486">
    <w:abstractNumId w:val="9"/>
    <w:lvlOverride w:ilvl="0">
      <w:startOverride w:val="1"/>
    </w:lvlOverride>
  </w:num>
  <w:num w:numId="40" w16cid:durableId="194664254">
    <w:abstractNumId w:val="13"/>
    <w:lvlOverride w:ilvl="0">
      <w:startOverride w:val="1"/>
    </w:lvlOverride>
  </w:num>
  <w:num w:numId="41" w16cid:durableId="1113137515">
    <w:abstractNumId w:val="4"/>
    <w:lvlOverride w:ilvl="0">
      <w:startOverride w:val="1"/>
    </w:lvlOverride>
  </w:num>
  <w:num w:numId="42" w16cid:durableId="19137112">
    <w:abstractNumId w:val="17"/>
    <w:lvlOverride w:ilvl="0">
      <w:startOverride w:val="1"/>
    </w:lvlOverride>
  </w:num>
  <w:num w:numId="43" w16cid:durableId="893925446">
    <w:abstractNumId w:val="1"/>
    <w:lvlOverride w:ilvl="0">
      <w:startOverride w:val="1"/>
    </w:lvlOverride>
  </w:num>
  <w:num w:numId="44" w16cid:durableId="1826508562">
    <w:abstractNumId w:val="25"/>
    <w:lvlOverride w:ilvl="0">
      <w:startOverride w:val="1"/>
    </w:lvlOverride>
  </w:num>
  <w:num w:numId="45" w16cid:durableId="1511874243">
    <w:abstractNumId w:val="15"/>
    <w:lvlOverride w:ilvl="0">
      <w:startOverride w:val="1"/>
    </w:lvlOverride>
  </w:num>
  <w:num w:numId="46" w16cid:durableId="1796411484">
    <w:abstractNumId w:val="19"/>
    <w:lvlOverride w:ilvl="0">
      <w:startOverride w:val="1"/>
    </w:lvlOverride>
  </w:num>
  <w:num w:numId="47" w16cid:durableId="1752386706">
    <w:abstractNumId w:val="16"/>
    <w:lvlOverride w:ilvl="0">
      <w:startOverride w:val="1"/>
    </w:lvlOverride>
  </w:num>
  <w:num w:numId="48" w16cid:durableId="1252348431">
    <w:abstractNumId w:val="2"/>
    <w:lvlOverride w:ilvl="0">
      <w:startOverride w:val="1"/>
    </w:lvlOverride>
  </w:num>
  <w:num w:numId="49" w16cid:durableId="1904633352">
    <w:abstractNumId w:val="18"/>
  </w:num>
  <w:num w:numId="50" w16cid:durableId="1173108515">
    <w:abstractNumId w:val="8"/>
  </w:num>
  <w:num w:numId="51" w16cid:durableId="1546483961">
    <w:abstractNumId w:val="12"/>
  </w:num>
  <w:num w:numId="52" w16cid:durableId="1105417889">
    <w:abstractNumId w:val="33"/>
  </w:num>
  <w:num w:numId="53" w16cid:durableId="742263428">
    <w:abstractNumId w:val="3"/>
  </w:num>
  <w:num w:numId="54" w16cid:durableId="1236741286">
    <w:abstractNumId w:val="11"/>
  </w:num>
  <w:num w:numId="55" w16cid:durableId="2000114586">
    <w:abstractNumId w:val="2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472"/>
    <w:rsid w:val="00012472"/>
    <w:rsid w:val="00016163"/>
    <w:rsid w:val="00031764"/>
    <w:rsid w:val="00033294"/>
    <w:rsid w:val="00037CCC"/>
    <w:rsid w:val="00045206"/>
    <w:rsid w:val="000524CE"/>
    <w:rsid w:val="000560ED"/>
    <w:rsid w:val="0008327B"/>
    <w:rsid w:val="00084FDE"/>
    <w:rsid w:val="00087C31"/>
    <w:rsid w:val="00095254"/>
    <w:rsid w:val="000A2F32"/>
    <w:rsid w:val="000A3E07"/>
    <w:rsid w:val="000A5DE6"/>
    <w:rsid w:val="000B0B6E"/>
    <w:rsid w:val="000D4BDC"/>
    <w:rsid w:val="000D6250"/>
    <w:rsid w:val="000F31BA"/>
    <w:rsid w:val="00102E7D"/>
    <w:rsid w:val="001143B2"/>
    <w:rsid w:val="001209F7"/>
    <w:rsid w:val="001255F1"/>
    <w:rsid w:val="00130908"/>
    <w:rsid w:val="00131041"/>
    <w:rsid w:val="001413A2"/>
    <w:rsid w:val="00144EDC"/>
    <w:rsid w:val="00151186"/>
    <w:rsid w:val="001557CA"/>
    <w:rsid w:val="0017534D"/>
    <w:rsid w:val="0018119B"/>
    <w:rsid w:val="00183422"/>
    <w:rsid w:val="00187D65"/>
    <w:rsid w:val="00192625"/>
    <w:rsid w:val="001D47F2"/>
    <w:rsid w:val="001E2103"/>
    <w:rsid w:val="002025CC"/>
    <w:rsid w:val="00211051"/>
    <w:rsid w:val="002327EF"/>
    <w:rsid w:val="002377FB"/>
    <w:rsid w:val="00253E6B"/>
    <w:rsid w:val="00265A99"/>
    <w:rsid w:val="002660EC"/>
    <w:rsid w:val="00290C4E"/>
    <w:rsid w:val="002971C3"/>
    <w:rsid w:val="002B2560"/>
    <w:rsid w:val="002C3FD6"/>
    <w:rsid w:val="002C5F15"/>
    <w:rsid w:val="002D7E18"/>
    <w:rsid w:val="003051AE"/>
    <w:rsid w:val="0030568E"/>
    <w:rsid w:val="0030676D"/>
    <w:rsid w:val="00317F82"/>
    <w:rsid w:val="00334084"/>
    <w:rsid w:val="00334191"/>
    <w:rsid w:val="003357B0"/>
    <w:rsid w:val="0033653F"/>
    <w:rsid w:val="00346E37"/>
    <w:rsid w:val="00347737"/>
    <w:rsid w:val="003747CE"/>
    <w:rsid w:val="0039380D"/>
    <w:rsid w:val="00395DB5"/>
    <w:rsid w:val="003A6FC6"/>
    <w:rsid w:val="003B4199"/>
    <w:rsid w:val="003C1257"/>
    <w:rsid w:val="003E7CFA"/>
    <w:rsid w:val="003F5873"/>
    <w:rsid w:val="003F65AD"/>
    <w:rsid w:val="00402D36"/>
    <w:rsid w:val="00404608"/>
    <w:rsid w:val="00410DCF"/>
    <w:rsid w:val="00432BD0"/>
    <w:rsid w:val="004445CE"/>
    <w:rsid w:val="00445E18"/>
    <w:rsid w:val="00453FCD"/>
    <w:rsid w:val="00461CBB"/>
    <w:rsid w:val="0046352F"/>
    <w:rsid w:val="00464903"/>
    <w:rsid w:val="00467106"/>
    <w:rsid w:val="004722E3"/>
    <w:rsid w:val="00482D59"/>
    <w:rsid w:val="00493DC7"/>
    <w:rsid w:val="00494B3F"/>
    <w:rsid w:val="004A1213"/>
    <w:rsid w:val="004A7214"/>
    <w:rsid w:val="004A7708"/>
    <w:rsid w:val="004B5D91"/>
    <w:rsid w:val="004C55F1"/>
    <w:rsid w:val="004E0486"/>
    <w:rsid w:val="004F1B47"/>
    <w:rsid w:val="004F3197"/>
    <w:rsid w:val="005014F3"/>
    <w:rsid w:val="00501AA6"/>
    <w:rsid w:val="00505BDA"/>
    <w:rsid w:val="00510992"/>
    <w:rsid w:val="00514F6B"/>
    <w:rsid w:val="0051723A"/>
    <w:rsid w:val="0053431D"/>
    <w:rsid w:val="00543451"/>
    <w:rsid w:val="00547A05"/>
    <w:rsid w:val="00557E5E"/>
    <w:rsid w:val="00565880"/>
    <w:rsid w:val="005813E5"/>
    <w:rsid w:val="00583AEF"/>
    <w:rsid w:val="00585266"/>
    <w:rsid w:val="005858AC"/>
    <w:rsid w:val="00590FC3"/>
    <w:rsid w:val="00596196"/>
    <w:rsid w:val="005A0161"/>
    <w:rsid w:val="005A7F53"/>
    <w:rsid w:val="005C1A93"/>
    <w:rsid w:val="005C5E2E"/>
    <w:rsid w:val="005C65D1"/>
    <w:rsid w:val="005D35BC"/>
    <w:rsid w:val="0061284F"/>
    <w:rsid w:val="00615DD3"/>
    <w:rsid w:val="00621C77"/>
    <w:rsid w:val="00631E95"/>
    <w:rsid w:val="00637FEC"/>
    <w:rsid w:val="00641E7C"/>
    <w:rsid w:val="00646D1C"/>
    <w:rsid w:val="00657453"/>
    <w:rsid w:val="0066169E"/>
    <w:rsid w:val="006651A3"/>
    <w:rsid w:val="0067228E"/>
    <w:rsid w:val="00687265"/>
    <w:rsid w:val="006918FD"/>
    <w:rsid w:val="006A5D26"/>
    <w:rsid w:val="006D4F17"/>
    <w:rsid w:val="006F71AF"/>
    <w:rsid w:val="0071175F"/>
    <w:rsid w:val="00712F6A"/>
    <w:rsid w:val="007142D6"/>
    <w:rsid w:val="0071565F"/>
    <w:rsid w:val="007161F1"/>
    <w:rsid w:val="00722462"/>
    <w:rsid w:val="00723FB8"/>
    <w:rsid w:val="0072495A"/>
    <w:rsid w:val="0072764A"/>
    <w:rsid w:val="00730E79"/>
    <w:rsid w:val="00760BAC"/>
    <w:rsid w:val="00761557"/>
    <w:rsid w:val="007643BE"/>
    <w:rsid w:val="00774A3D"/>
    <w:rsid w:val="0077627B"/>
    <w:rsid w:val="00786654"/>
    <w:rsid w:val="00787594"/>
    <w:rsid w:val="0079295F"/>
    <w:rsid w:val="00796515"/>
    <w:rsid w:val="007B7016"/>
    <w:rsid w:val="007C520E"/>
    <w:rsid w:val="007D05A6"/>
    <w:rsid w:val="007D3E23"/>
    <w:rsid w:val="007E4E8A"/>
    <w:rsid w:val="007E7E39"/>
    <w:rsid w:val="007F25AA"/>
    <w:rsid w:val="00802193"/>
    <w:rsid w:val="008175C8"/>
    <w:rsid w:val="00820FD4"/>
    <w:rsid w:val="00840966"/>
    <w:rsid w:val="00856610"/>
    <w:rsid w:val="00862A58"/>
    <w:rsid w:val="00880508"/>
    <w:rsid w:val="0088147B"/>
    <w:rsid w:val="00882DED"/>
    <w:rsid w:val="008925E4"/>
    <w:rsid w:val="008A641D"/>
    <w:rsid w:val="008B17D4"/>
    <w:rsid w:val="008B2610"/>
    <w:rsid w:val="008B2E8B"/>
    <w:rsid w:val="008E0D42"/>
    <w:rsid w:val="008F6A2A"/>
    <w:rsid w:val="00901D3B"/>
    <w:rsid w:val="00904059"/>
    <w:rsid w:val="009057B9"/>
    <w:rsid w:val="00922F76"/>
    <w:rsid w:val="00932698"/>
    <w:rsid w:val="00934862"/>
    <w:rsid w:val="00943F1B"/>
    <w:rsid w:val="0096302E"/>
    <w:rsid w:val="009719A3"/>
    <w:rsid w:val="00975DC2"/>
    <w:rsid w:val="009762A9"/>
    <w:rsid w:val="009A1522"/>
    <w:rsid w:val="009B0EF6"/>
    <w:rsid w:val="009B12A0"/>
    <w:rsid w:val="009B4A3E"/>
    <w:rsid w:val="009C3D6D"/>
    <w:rsid w:val="009D3545"/>
    <w:rsid w:val="009D47BC"/>
    <w:rsid w:val="009D4DC1"/>
    <w:rsid w:val="009E53D9"/>
    <w:rsid w:val="009F2023"/>
    <w:rsid w:val="009F339C"/>
    <w:rsid w:val="00A108AA"/>
    <w:rsid w:val="00A156B5"/>
    <w:rsid w:val="00A208FA"/>
    <w:rsid w:val="00A270E7"/>
    <w:rsid w:val="00A373A1"/>
    <w:rsid w:val="00A43E14"/>
    <w:rsid w:val="00A45082"/>
    <w:rsid w:val="00A456B4"/>
    <w:rsid w:val="00A45D43"/>
    <w:rsid w:val="00A72027"/>
    <w:rsid w:val="00A74648"/>
    <w:rsid w:val="00A83AA8"/>
    <w:rsid w:val="00A92840"/>
    <w:rsid w:val="00AA5BA2"/>
    <w:rsid w:val="00AB5B53"/>
    <w:rsid w:val="00AB5FC4"/>
    <w:rsid w:val="00AC51A2"/>
    <w:rsid w:val="00AD2177"/>
    <w:rsid w:val="00AD793F"/>
    <w:rsid w:val="00AE618E"/>
    <w:rsid w:val="00AF3084"/>
    <w:rsid w:val="00B05117"/>
    <w:rsid w:val="00B14E93"/>
    <w:rsid w:val="00B2133B"/>
    <w:rsid w:val="00B2452D"/>
    <w:rsid w:val="00B3002B"/>
    <w:rsid w:val="00B44D5A"/>
    <w:rsid w:val="00B45EBE"/>
    <w:rsid w:val="00B52F90"/>
    <w:rsid w:val="00B64D3D"/>
    <w:rsid w:val="00B72FB6"/>
    <w:rsid w:val="00B82F3D"/>
    <w:rsid w:val="00B848A2"/>
    <w:rsid w:val="00B95011"/>
    <w:rsid w:val="00B95ACE"/>
    <w:rsid w:val="00B97018"/>
    <w:rsid w:val="00BA2ACC"/>
    <w:rsid w:val="00BC7C87"/>
    <w:rsid w:val="00BE2080"/>
    <w:rsid w:val="00BE7A5C"/>
    <w:rsid w:val="00C03851"/>
    <w:rsid w:val="00C04611"/>
    <w:rsid w:val="00C065F5"/>
    <w:rsid w:val="00C06A58"/>
    <w:rsid w:val="00C151CD"/>
    <w:rsid w:val="00C24A73"/>
    <w:rsid w:val="00C3344C"/>
    <w:rsid w:val="00C450E7"/>
    <w:rsid w:val="00C578AB"/>
    <w:rsid w:val="00C76F12"/>
    <w:rsid w:val="00C83BFC"/>
    <w:rsid w:val="00C9006A"/>
    <w:rsid w:val="00C927C8"/>
    <w:rsid w:val="00C93668"/>
    <w:rsid w:val="00C9781D"/>
    <w:rsid w:val="00CA2003"/>
    <w:rsid w:val="00CA2F04"/>
    <w:rsid w:val="00CA3594"/>
    <w:rsid w:val="00CA481D"/>
    <w:rsid w:val="00CD1A67"/>
    <w:rsid w:val="00CD5B5F"/>
    <w:rsid w:val="00CE1762"/>
    <w:rsid w:val="00CE2008"/>
    <w:rsid w:val="00CF78DC"/>
    <w:rsid w:val="00D12D48"/>
    <w:rsid w:val="00D41A79"/>
    <w:rsid w:val="00D41AB3"/>
    <w:rsid w:val="00D51BF3"/>
    <w:rsid w:val="00D57EC4"/>
    <w:rsid w:val="00D6439C"/>
    <w:rsid w:val="00D65505"/>
    <w:rsid w:val="00D76A76"/>
    <w:rsid w:val="00D8363E"/>
    <w:rsid w:val="00D90BEC"/>
    <w:rsid w:val="00D929D5"/>
    <w:rsid w:val="00D93858"/>
    <w:rsid w:val="00DA26D1"/>
    <w:rsid w:val="00DB0DD3"/>
    <w:rsid w:val="00DB2921"/>
    <w:rsid w:val="00DB7359"/>
    <w:rsid w:val="00DC0501"/>
    <w:rsid w:val="00DD03AE"/>
    <w:rsid w:val="00DD6C40"/>
    <w:rsid w:val="00DE6766"/>
    <w:rsid w:val="00E01E50"/>
    <w:rsid w:val="00E07F93"/>
    <w:rsid w:val="00E16BEB"/>
    <w:rsid w:val="00E22B0B"/>
    <w:rsid w:val="00E33686"/>
    <w:rsid w:val="00E54F4C"/>
    <w:rsid w:val="00E8544F"/>
    <w:rsid w:val="00E912FD"/>
    <w:rsid w:val="00E93BBA"/>
    <w:rsid w:val="00EA22D3"/>
    <w:rsid w:val="00EA49DD"/>
    <w:rsid w:val="00EB4E8D"/>
    <w:rsid w:val="00ED024D"/>
    <w:rsid w:val="00ED6658"/>
    <w:rsid w:val="00EE54A0"/>
    <w:rsid w:val="00F075B4"/>
    <w:rsid w:val="00F121BA"/>
    <w:rsid w:val="00F17EC6"/>
    <w:rsid w:val="00F43421"/>
    <w:rsid w:val="00F45DA7"/>
    <w:rsid w:val="00F522D4"/>
    <w:rsid w:val="00F53D86"/>
    <w:rsid w:val="00F563BE"/>
    <w:rsid w:val="00F6612E"/>
    <w:rsid w:val="00F737F1"/>
    <w:rsid w:val="00F9457D"/>
    <w:rsid w:val="00F969B5"/>
    <w:rsid w:val="00FA1D07"/>
    <w:rsid w:val="00FB2A53"/>
    <w:rsid w:val="00FB386D"/>
    <w:rsid w:val="00FB4BF5"/>
    <w:rsid w:val="00FB7799"/>
    <w:rsid w:val="00FC2FF2"/>
    <w:rsid w:val="00FC4EFC"/>
    <w:rsid w:val="00FC5CF6"/>
    <w:rsid w:val="00FD594F"/>
    <w:rsid w:val="00FF171F"/>
    <w:rsid w:val="00FF5CC5"/>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99D56"/>
  <w15:docId w15:val="{0EB93296-68BE-43BB-A116-18B4F1288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12472"/>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sk-SK"/>
    </w:rPr>
  </w:style>
  <w:style w:type="paragraph" w:styleId="Nadpis1">
    <w:name w:val="heading 1"/>
    <w:basedOn w:val="Normlny"/>
    <w:next w:val="Normlny"/>
    <w:link w:val="Nadpis1Char"/>
    <w:uiPriority w:val="9"/>
    <w:qFormat/>
    <w:rsid w:val="003F65A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next w:val="Textbody"/>
    <w:link w:val="Nadpis2Char"/>
    <w:rsid w:val="00012472"/>
    <w:pPr>
      <w:widowControl w:val="0"/>
      <w:tabs>
        <w:tab w:val="left" w:pos="12420"/>
        <w:tab w:val="left" w:pos="12600"/>
        <w:tab w:val="left" w:pos="14580"/>
      </w:tabs>
      <w:suppressAutoHyphens/>
      <w:autoSpaceDN w:val="0"/>
      <w:spacing w:after="0" w:line="240" w:lineRule="auto"/>
      <w:ind w:left="540"/>
      <w:textAlignment w:val="baseline"/>
      <w:outlineLvl w:val="1"/>
    </w:pPr>
    <w:rPr>
      <w:rFonts w:ascii="Times New Roman" w:eastAsia="Times New Roman" w:hAnsi="Times New Roman" w:cs="Times New Roman"/>
      <w:kern w:val="3"/>
      <w:sz w:val="32"/>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012472"/>
    <w:rPr>
      <w:rFonts w:ascii="Times New Roman" w:eastAsia="Times New Roman" w:hAnsi="Times New Roman" w:cs="Times New Roman"/>
      <w:kern w:val="3"/>
      <w:sz w:val="32"/>
      <w:szCs w:val="20"/>
      <w:lang w:eastAsia="sk-SK"/>
    </w:rPr>
  </w:style>
  <w:style w:type="paragraph" w:customStyle="1" w:styleId="Standard">
    <w:name w:val="Standard"/>
    <w:rsid w:val="00012472"/>
    <w:pPr>
      <w:suppressAutoHyphens/>
      <w:autoSpaceDN w:val="0"/>
      <w:spacing w:after="0" w:line="240" w:lineRule="auto"/>
      <w:textAlignment w:val="baseline"/>
    </w:pPr>
    <w:rPr>
      <w:rFonts w:ascii="Times New Roman" w:eastAsia="Times New Roman" w:hAnsi="Times New Roman" w:cs="Times New Roman"/>
      <w:kern w:val="3"/>
      <w:sz w:val="20"/>
      <w:szCs w:val="20"/>
      <w:lang w:eastAsia="sk-SK"/>
    </w:rPr>
  </w:style>
  <w:style w:type="paragraph" w:styleId="Nzov">
    <w:name w:val="Title"/>
    <w:basedOn w:val="Zkladntext"/>
    <w:next w:val="Textbody"/>
    <w:link w:val="NzovChar"/>
    <w:rsid w:val="00012472"/>
    <w:pPr>
      <w:keepNext/>
      <w:spacing w:before="360" w:after="180"/>
      <w:jc w:val="left"/>
    </w:pPr>
    <w:rPr>
      <w:rFonts w:ascii="Arial" w:eastAsia="Tahoma" w:hAnsi="Arial" w:cs="Tahoma"/>
      <w:sz w:val="40"/>
      <w:szCs w:val="28"/>
    </w:rPr>
  </w:style>
  <w:style w:type="character" w:customStyle="1" w:styleId="NzovChar">
    <w:name w:val="Názov Char"/>
    <w:basedOn w:val="Predvolenpsmoodseku"/>
    <w:link w:val="Nzov"/>
    <w:rsid w:val="00012472"/>
    <w:rPr>
      <w:rFonts w:ascii="Arial" w:eastAsia="Tahoma" w:hAnsi="Arial" w:cs="Tahoma"/>
      <w:kern w:val="3"/>
      <w:sz w:val="40"/>
      <w:szCs w:val="28"/>
      <w:lang w:eastAsia="sk-SK"/>
    </w:rPr>
  </w:style>
  <w:style w:type="paragraph" w:customStyle="1" w:styleId="Textbody">
    <w:name w:val="Text body"/>
    <w:basedOn w:val="Standard"/>
    <w:rsid w:val="00012472"/>
    <w:pPr>
      <w:spacing w:after="120"/>
    </w:pPr>
  </w:style>
  <w:style w:type="paragraph" w:customStyle="1" w:styleId="Normln">
    <w:name w:val="Normální"/>
    <w:basedOn w:val="Standard"/>
    <w:rsid w:val="00012472"/>
    <w:pPr>
      <w:widowControl w:val="0"/>
    </w:pPr>
    <w:rPr>
      <w:sz w:val="24"/>
    </w:rPr>
  </w:style>
  <w:style w:type="paragraph" w:customStyle="1" w:styleId="Zkladntext">
    <w:name w:val="Základní text"/>
    <w:basedOn w:val="Normln"/>
    <w:rsid w:val="00012472"/>
    <w:pPr>
      <w:jc w:val="both"/>
    </w:pPr>
  </w:style>
  <w:style w:type="paragraph" w:customStyle="1" w:styleId="Zkladntext3">
    <w:name w:val="Základní text 3"/>
    <w:basedOn w:val="Normln"/>
    <w:rsid w:val="00012472"/>
    <w:pPr>
      <w:jc w:val="center"/>
    </w:pPr>
    <w:rPr>
      <w:color w:val="FF0000"/>
      <w:sz w:val="20"/>
    </w:rPr>
  </w:style>
  <w:style w:type="paragraph" w:styleId="Pta">
    <w:name w:val="footer"/>
    <w:basedOn w:val="Standard"/>
    <w:link w:val="PtaChar"/>
    <w:uiPriority w:val="99"/>
    <w:rsid w:val="00012472"/>
    <w:pPr>
      <w:suppressLineNumbers/>
      <w:tabs>
        <w:tab w:val="center" w:pos="4536"/>
        <w:tab w:val="right" w:pos="9072"/>
      </w:tabs>
    </w:pPr>
  </w:style>
  <w:style w:type="character" w:customStyle="1" w:styleId="PtaChar">
    <w:name w:val="Päta Char"/>
    <w:basedOn w:val="Predvolenpsmoodseku"/>
    <w:link w:val="Pta"/>
    <w:uiPriority w:val="99"/>
    <w:rsid w:val="00012472"/>
    <w:rPr>
      <w:rFonts w:ascii="Times New Roman" w:eastAsia="Times New Roman" w:hAnsi="Times New Roman" w:cs="Times New Roman"/>
      <w:kern w:val="3"/>
      <w:sz w:val="20"/>
      <w:szCs w:val="20"/>
      <w:lang w:eastAsia="sk-SK"/>
    </w:rPr>
  </w:style>
  <w:style w:type="paragraph" w:customStyle="1" w:styleId="Zkladntext2">
    <w:name w:val="Základní text 2"/>
    <w:basedOn w:val="Standard"/>
    <w:rsid w:val="00012472"/>
    <w:rPr>
      <w:sz w:val="24"/>
    </w:rPr>
  </w:style>
  <w:style w:type="paragraph" w:styleId="Odsekzoznamu">
    <w:name w:val="List Paragraph"/>
    <w:basedOn w:val="Standard"/>
    <w:uiPriority w:val="34"/>
    <w:qFormat/>
    <w:rsid w:val="00012472"/>
    <w:pPr>
      <w:ind w:left="708"/>
    </w:pPr>
  </w:style>
  <w:style w:type="paragraph" w:customStyle="1" w:styleId="Zkladntext32">
    <w:name w:val="Základný text 32"/>
    <w:basedOn w:val="Standard"/>
    <w:rsid w:val="00012472"/>
    <w:pPr>
      <w:widowControl w:val="0"/>
    </w:pPr>
    <w:rPr>
      <w:sz w:val="24"/>
    </w:rPr>
  </w:style>
  <w:style w:type="numbering" w:customStyle="1" w:styleId="WWNum3">
    <w:name w:val="WWNum3"/>
    <w:basedOn w:val="Bezzoznamu"/>
    <w:rsid w:val="00012472"/>
    <w:pPr>
      <w:numPr>
        <w:numId w:val="1"/>
      </w:numPr>
    </w:pPr>
  </w:style>
  <w:style w:type="numbering" w:customStyle="1" w:styleId="WWNum4">
    <w:name w:val="WWNum4"/>
    <w:basedOn w:val="Bezzoznamu"/>
    <w:rsid w:val="00012472"/>
    <w:pPr>
      <w:numPr>
        <w:numId w:val="2"/>
      </w:numPr>
    </w:pPr>
  </w:style>
  <w:style w:type="numbering" w:customStyle="1" w:styleId="WWNum5">
    <w:name w:val="WWNum5"/>
    <w:basedOn w:val="Bezzoznamu"/>
    <w:rsid w:val="00012472"/>
    <w:pPr>
      <w:numPr>
        <w:numId w:val="55"/>
      </w:numPr>
    </w:pPr>
  </w:style>
  <w:style w:type="numbering" w:customStyle="1" w:styleId="WWNum6">
    <w:name w:val="WWNum6"/>
    <w:basedOn w:val="Bezzoznamu"/>
    <w:rsid w:val="00012472"/>
    <w:pPr>
      <w:numPr>
        <w:numId w:val="4"/>
      </w:numPr>
    </w:pPr>
  </w:style>
  <w:style w:type="numbering" w:customStyle="1" w:styleId="WWNum7">
    <w:name w:val="WWNum7"/>
    <w:basedOn w:val="Bezzoznamu"/>
    <w:rsid w:val="00012472"/>
    <w:pPr>
      <w:numPr>
        <w:numId w:val="5"/>
      </w:numPr>
    </w:pPr>
  </w:style>
  <w:style w:type="numbering" w:customStyle="1" w:styleId="WWNum8">
    <w:name w:val="WWNum8"/>
    <w:basedOn w:val="Bezzoznamu"/>
    <w:rsid w:val="00012472"/>
    <w:pPr>
      <w:numPr>
        <w:numId w:val="6"/>
      </w:numPr>
    </w:pPr>
  </w:style>
  <w:style w:type="numbering" w:customStyle="1" w:styleId="WWNum9">
    <w:name w:val="WWNum9"/>
    <w:basedOn w:val="Bezzoznamu"/>
    <w:rsid w:val="00012472"/>
    <w:pPr>
      <w:numPr>
        <w:numId w:val="7"/>
      </w:numPr>
    </w:pPr>
  </w:style>
  <w:style w:type="numbering" w:customStyle="1" w:styleId="WWNum10">
    <w:name w:val="WWNum10"/>
    <w:basedOn w:val="Bezzoznamu"/>
    <w:rsid w:val="00012472"/>
    <w:pPr>
      <w:numPr>
        <w:numId w:val="8"/>
      </w:numPr>
    </w:pPr>
  </w:style>
  <w:style w:type="numbering" w:customStyle="1" w:styleId="WWNum11">
    <w:name w:val="WWNum11"/>
    <w:basedOn w:val="Bezzoznamu"/>
    <w:rsid w:val="00012472"/>
    <w:pPr>
      <w:numPr>
        <w:numId w:val="9"/>
      </w:numPr>
    </w:pPr>
  </w:style>
  <w:style w:type="numbering" w:customStyle="1" w:styleId="WWNum12">
    <w:name w:val="WWNum12"/>
    <w:basedOn w:val="Bezzoznamu"/>
    <w:rsid w:val="00012472"/>
    <w:pPr>
      <w:numPr>
        <w:numId w:val="10"/>
      </w:numPr>
    </w:pPr>
  </w:style>
  <w:style w:type="numbering" w:customStyle="1" w:styleId="WWNum13">
    <w:name w:val="WWNum13"/>
    <w:basedOn w:val="Bezzoznamu"/>
    <w:rsid w:val="00012472"/>
    <w:pPr>
      <w:numPr>
        <w:numId w:val="11"/>
      </w:numPr>
    </w:pPr>
  </w:style>
  <w:style w:type="numbering" w:customStyle="1" w:styleId="WWNum14">
    <w:name w:val="WWNum14"/>
    <w:basedOn w:val="Bezzoznamu"/>
    <w:rsid w:val="00012472"/>
    <w:pPr>
      <w:numPr>
        <w:numId w:val="12"/>
      </w:numPr>
    </w:pPr>
  </w:style>
  <w:style w:type="numbering" w:customStyle="1" w:styleId="WWNum15">
    <w:name w:val="WWNum15"/>
    <w:basedOn w:val="Bezzoznamu"/>
    <w:rsid w:val="00012472"/>
    <w:pPr>
      <w:numPr>
        <w:numId w:val="13"/>
      </w:numPr>
    </w:pPr>
  </w:style>
  <w:style w:type="numbering" w:customStyle="1" w:styleId="WWNum16">
    <w:name w:val="WWNum16"/>
    <w:basedOn w:val="Bezzoznamu"/>
    <w:rsid w:val="00012472"/>
    <w:pPr>
      <w:numPr>
        <w:numId w:val="14"/>
      </w:numPr>
    </w:pPr>
  </w:style>
  <w:style w:type="numbering" w:customStyle="1" w:styleId="WWNum17">
    <w:name w:val="WWNum17"/>
    <w:basedOn w:val="Bezzoznamu"/>
    <w:rsid w:val="00012472"/>
    <w:pPr>
      <w:numPr>
        <w:numId w:val="15"/>
      </w:numPr>
    </w:pPr>
  </w:style>
  <w:style w:type="numbering" w:customStyle="1" w:styleId="WWNum19">
    <w:name w:val="WWNum19"/>
    <w:basedOn w:val="Bezzoznamu"/>
    <w:rsid w:val="00012472"/>
    <w:pPr>
      <w:numPr>
        <w:numId w:val="16"/>
      </w:numPr>
    </w:pPr>
  </w:style>
  <w:style w:type="numbering" w:customStyle="1" w:styleId="WWNum20">
    <w:name w:val="WWNum20"/>
    <w:basedOn w:val="Bezzoznamu"/>
    <w:rsid w:val="00012472"/>
    <w:pPr>
      <w:numPr>
        <w:numId w:val="17"/>
      </w:numPr>
    </w:pPr>
  </w:style>
  <w:style w:type="numbering" w:customStyle="1" w:styleId="WWNum21">
    <w:name w:val="WWNum21"/>
    <w:basedOn w:val="Bezzoznamu"/>
    <w:rsid w:val="00012472"/>
    <w:pPr>
      <w:numPr>
        <w:numId w:val="18"/>
      </w:numPr>
    </w:pPr>
  </w:style>
  <w:style w:type="numbering" w:customStyle="1" w:styleId="WWNum22">
    <w:name w:val="WWNum22"/>
    <w:basedOn w:val="Bezzoznamu"/>
    <w:rsid w:val="00012472"/>
    <w:pPr>
      <w:numPr>
        <w:numId w:val="19"/>
      </w:numPr>
    </w:pPr>
  </w:style>
  <w:style w:type="numbering" w:customStyle="1" w:styleId="WWNum23">
    <w:name w:val="WWNum23"/>
    <w:basedOn w:val="Bezzoznamu"/>
    <w:rsid w:val="00012472"/>
    <w:pPr>
      <w:numPr>
        <w:numId w:val="20"/>
      </w:numPr>
    </w:pPr>
  </w:style>
  <w:style w:type="numbering" w:customStyle="1" w:styleId="WWNum24">
    <w:name w:val="WWNum24"/>
    <w:basedOn w:val="Bezzoznamu"/>
    <w:rsid w:val="00012472"/>
    <w:pPr>
      <w:numPr>
        <w:numId w:val="21"/>
      </w:numPr>
    </w:pPr>
  </w:style>
  <w:style w:type="numbering" w:customStyle="1" w:styleId="WWNum25">
    <w:name w:val="WWNum25"/>
    <w:basedOn w:val="Bezzoznamu"/>
    <w:rsid w:val="00012472"/>
    <w:pPr>
      <w:numPr>
        <w:numId w:val="22"/>
      </w:numPr>
    </w:pPr>
  </w:style>
  <w:style w:type="numbering" w:customStyle="1" w:styleId="WWNum26">
    <w:name w:val="WWNum26"/>
    <w:basedOn w:val="Bezzoznamu"/>
    <w:rsid w:val="00012472"/>
    <w:pPr>
      <w:numPr>
        <w:numId w:val="23"/>
      </w:numPr>
    </w:pPr>
  </w:style>
  <w:style w:type="numbering" w:customStyle="1" w:styleId="WWNum27">
    <w:name w:val="WWNum27"/>
    <w:basedOn w:val="Bezzoznamu"/>
    <w:rsid w:val="00012472"/>
    <w:pPr>
      <w:numPr>
        <w:numId w:val="24"/>
      </w:numPr>
    </w:pPr>
  </w:style>
  <w:style w:type="numbering" w:customStyle="1" w:styleId="WWNum28">
    <w:name w:val="WWNum28"/>
    <w:basedOn w:val="Bezzoznamu"/>
    <w:rsid w:val="00012472"/>
    <w:pPr>
      <w:numPr>
        <w:numId w:val="25"/>
      </w:numPr>
    </w:pPr>
  </w:style>
  <w:style w:type="numbering" w:customStyle="1" w:styleId="WWNum29">
    <w:name w:val="WWNum29"/>
    <w:basedOn w:val="Bezzoznamu"/>
    <w:rsid w:val="00012472"/>
    <w:pPr>
      <w:numPr>
        <w:numId w:val="26"/>
      </w:numPr>
    </w:pPr>
  </w:style>
  <w:style w:type="numbering" w:customStyle="1" w:styleId="WWNum30">
    <w:name w:val="WWNum30"/>
    <w:basedOn w:val="Bezzoznamu"/>
    <w:rsid w:val="00012472"/>
    <w:pPr>
      <w:numPr>
        <w:numId w:val="27"/>
      </w:numPr>
    </w:pPr>
  </w:style>
  <w:style w:type="numbering" w:customStyle="1" w:styleId="WWNum31">
    <w:name w:val="WWNum31"/>
    <w:basedOn w:val="Bezzoznamu"/>
    <w:rsid w:val="00012472"/>
    <w:pPr>
      <w:numPr>
        <w:numId w:val="28"/>
      </w:numPr>
    </w:pPr>
  </w:style>
  <w:style w:type="character" w:styleId="Hypertextovprepojenie">
    <w:name w:val="Hyperlink"/>
    <w:rsid w:val="00CA2F04"/>
    <w:rPr>
      <w:color w:val="000080"/>
      <w:u w:val="single"/>
    </w:rPr>
  </w:style>
  <w:style w:type="paragraph" w:customStyle="1" w:styleId="Normln0">
    <w:name w:val="Normální~"/>
    <w:basedOn w:val="Normlny"/>
    <w:rsid w:val="00CA2F04"/>
    <w:pPr>
      <w:widowControl/>
      <w:autoSpaceDN/>
      <w:textAlignment w:val="auto"/>
    </w:pPr>
    <w:rPr>
      <w:kern w:val="0"/>
      <w:szCs w:val="24"/>
      <w:lang w:eastAsia="ar-SA"/>
    </w:rPr>
  </w:style>
  <w:style w:type="character" w:customStyle="1" w:styleId="ui-provider">
    <w:name w:val="ui-provider"/>
    <w:basedOn w:val="Predvolenpsmoodseku"/>
    <w:rsid w:val="00CD5B5F"/>
  </w:style>
  <w:style w:type="character" w:styleId="Nevyrieenzmienka">
    <w:name w:val="Unresolved Mention"/>
    <w:basedOn w:val="Predvolenpsmoodseku"/>
    <w:uiPriority w:val="99"/>
    <w:semiHidden/>
    <w:unhideWhenUsed/>
    <w:rsid w:val="00C065F5"/>
    <w:rPr>
      <w:color w:val="605E5C"/>
      <w:shd w:val="clear" w:color="auto" w:fill="E1DFDD"/>
    </w:rPr>
  </w:style>
  <w:style w:type="paragraph" w:styleId="Hlavika">
    <w:name w:val="header"/>
    <w:basedOn w:val="Normlny"/>
    <w:link w:val="HlavikaChar"/>
    <w:uiPriority w:val="99"/>
    <w:unhideWhenUsed/>
    <w:rsid w:val="00CF78DC"/>
    <w:pPr>
      <w:tabs>
        <w:tab w:val="center" w:pos="4536"/>
        <w:tab w:val="right" w:pos="9072"/>
      </w:tabs>
    </w:pPr>
  </w:style>
  <w:style w:type="character" w:customStyle="1" w:styleId="HlavikaChar">
    <w:name w:val="Hlavička Char"/>
    <w:basedOn w:val="Predvolenpsmoodseku"/>
    <w:link w:val="Hlavika"/>
    <w:uiPriority w:val="99"/>
    <w:rsid w:val="00CF78DC"/>
    <w:rPr>
      <w:rFonts w:ascii="Times New Roman" w:eastAsia="Times New Roman" w:hAnsi="Times New Roman" w:cs="Times New Roman"/>
      <w:kern w:val="3"/>
      <w:sz w:val="20"/>
      <w:szCs w:val="20"/>
      <w:lang w:eastAsia="sk-SK"/>
    </w:rPr>
  </w:style>
  <w:style w:type="character" w:customStyle="1" w:styleId="Nadpis1Char">
    <w:name w:val="Nadpis 1 Char"/>
    <w:basedOn w:val="Predvolenpsmoodseku"/>
    <w:link w:val="Nadpis1"/>
    <w:uiPriority w:val="9"/>
    <w:rsid w:val="003F65AD"/>
    <w:rPr>
      <w:rFonts w:asciiTheme="majorHAnsi" w:eastAsiaTheme="majorEastAsia" w:hAnsiTheme="majorHAnsi" w:cstheme="majorBidi"/>
      <w:color w:val="365F91" w:themeColor="accent1" w:themeShade="BF"/>
      <w:kern w:val="3"/>
      <w:sz w:val="32"/>
      <w:szCs w:val="32"/>
      <w:lang w:eastAsia="sk-SK"/>
    </w:rPr>
  </w:style>
  <w:style w:type="paragraph" w:customStyle="1" w:styleId="s22">
    <w:name w:val="s22"/>
    <w:basedOn w:val="Normlny"/>
    <w:rsid w:val="00183422"/>
    <w:pPr>
      <w:widowControl/>
      <w:suppressAutoHyphens w:val="0"/>
      <w:autoSpaceDN/>
      <w:spacing w:before="100" w:beforeAutospacing="1" w:after="100" w:afterAutospacing="1"/>
      <w:textAlignment w:val="auto"/>
    </w:pPr>
    <w:rPr>
      <w:rFonts w:eastAsiaTheme="minorEastAsia"/>
      <w:kern w:val="0"/>
      <w:sz w:val="24"/>
      <w:szCs w:val="24"/>
    </w:rPr>
  </w:style>
  <w:style w:type="character" w:styleId="Zstupntext">
    <w:name w:val="Placeholder Text"/>
    <w:basedOn w:val="Predvolenpsmoodseku"/>
    <w:uiPriority w:val="99"/>
    <w:semiHidden/>
    <w:rsid w:val="0001616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94953">
      <w:bodyDiv w:val="1"/>
      <w:marLeft w:val="0"/>
      <w:marRight w:val="0"/>
      <w:marTop w:val="0"/>
      <w:marBottom w:val="0"/>
      <w:divBdr>
        <w:top w:val="none" w:sz="0" w:space="0" w:color="auto"/>
        <w:left w:val="none" w:sz="0" w:space="0" w:color="auto"/>
        <w:bottom w:val="none" w:sz="0" w:space="0" w:color="auto"/>
        <w:right w:val="none" w:sz="0" w:space="0" w:color="auto"/>
      </w:divBdr>
    </w:div>
    <w:div w:id="112215967">
      <w:bodyDiv w:val="1"/>
      <w:marLeft w:val="0"/>
      <w:marRight w:val="0"/>
      <w:marTop w:val="0"/>
      <w:marBottom w:val="0"/>
      <w:divBdr>
        <w:top w:val="none" w:sz="0" w:space="0" w:color="auto"/>
        <w:left w:val="none" w:sz="0" w:space="0" w:color="auto"/>
        <w:bottom w:val="none" w:sz="0" w:space="0" w:color="auto"/>
        <w:right w:val="none" w:sz="0" w:space="0" w:color="auto"/>
      </w:divBdr>
    </w:div>
    <w:div w:id="364140285">
      <w:bodyDiv w:val="1"/>
      <w:marLeft w:val="0"/>
      <w:marRight w:val="0"/>
      <w:marTop w:val="0"/>
      <w:marBottom w:val="0"/>
      <w:divBdr>
        <w:top w:val="none" w:sz="0" w:space="0" w:color="auto"/>
        <w:left w:val="none" w:sz="0" w:space="0" w:color="auto"/>
        <w:bottom w:val="none" w:sz="0" w:space="0" w:color="auto"/>
        <w:right w:val="none" w:sz="0" w:space="0" w:color="auto"/>
      </w:divBdr>
    </w:div>
    <w:div w:id="565527939">
      <w:bodyDiv w:val="1"/>
      <w:marLeft w:val="0"/>
      <w:marRight w:val="0"/>
      <w:marTop w:val="0"/>
      <w:marBottom w:val="0"/>
      <w:divBdr>
        <w:top w:val="none" w:sz="0" w:space="0" w:color="auto"/>
        <w:left w:val="none" w:sz="0" w:space="0" w:color="auto"/>
        <w:bottom w:val="none" w:sz="0" w:space="0" w:color="auto"/>
        <w:right w:val="none" w:sz="0" w:space="0" w:color="auto"/>
      </w:divBdr>
    </w:div>
    <w:div w:id="652492862">
      <w:bodyDiv w:val="1"/>
      <w:marLeft w:val="0"/>
      <w:marRight w:val="0"/>
      <w:marTop w:val="0"/>
      <w:marBottom w:val="0"/>
      <w:divBdr>
        <w:top w:val="none" w:sz="0" w:space="0" w:color="auto"/>
        <w:left w:val="none" w:sz="0" w:space="0" w:color="auto"/>
        <w:bottom w:val="none" w:sz="0" w:space="0" w:color="auto"/>
        <w:right w:val="none" w:sz="0" w:space="0" w:color="auto"/>
      </w:divBdr>
    </w:div>
    <w:div w:id="825979685">
      <w:bodyDiv w:val="1"/>
      <w:marLeft w:val="0"/>
      <w:marRight w:val="0"/>
      <w:marTop w:val="0"/>
      <w:marBottom w:val="0"/>
      <w:divBdr>
        <w:top w:val="none" w:sz="0" w:space="0" w:color="auto"/>
        <w:left w:val="none" w:sz="0" w:space="0" w:color="auto"/>
        <w:bottom w:val="none" w:sz="0" w:space="0" w:color="auto"/>
        <w:right w:val="none" w:sz="0" w:space="0" w:color="auto"/>
      </w:divBdr>
    </w:div>
    <w:div w:id="924270194">
      <w:bodyDiv w:val="1"/>
      <w:marLeft w:val="0"/>
      <w:marRight w:val="0"/>
      <w:marTop w:val="0"/>
      <w:marBottom w:val="0"/>
      <w:divBdr>
        <w:top w:val="none" w:sz="0" w:space="0" w:color="auto"/>
        <w:left w:val="none" w:sz="0" w:space="0" w:color="auto"/>
        <w:bottom w:val="none" w:sz="0" w:space="0" w:color="auto"/>
        <w:right w:val="none" w:sz="0" w:space="0" w:color="auto"/>
      </w:divBdr>
    </w:div>
    <w:div w:id="1038168163">
      <w:bodyDiv w:val="1"/>
      <w:marLeft w:val="0"/>
      <w:marRight w:val="0"/>
      <w:marTop w:val="0"/>
      <w:marBottom w:val="0"/>
      <w:divBdr>
        <w:top w:val="none" w:sz="0" w:space="0" w:color="auto"/>
        <w:left w:val="none" w:sz="0" w:space="0" w:color="auto"/>
        <w:bottom w:val="none" w:sz="0" w:space="0" w:color="auto"/>
        <w:right w:val="none" w:sz="0" w:space="0" w:color="auto"/>
      </w:divBdr>
    </w:div>
    <w:div w:id="1179077841">
      <w:bodyDiv w:val="1"/>
      <w:marLeft w:val="0"/>
      <w:marRight w:val="0"/>
      <w:marTop w:val="0"/>
      <w:marBottom w:val="0"/>
      <w:divBdr>
        <w:top w:val="none" w:sz="0" w:space="0" w:color="auto"/>
        <w:left w:val="none" w:sz="0" w:space="0" w:color="auto"/>
        <w:bottom w:val="none" w:sz="0" w:space="0" w:color="auto"/>
        <w:right w:val="none" w:sz="0" w:space="0" w:color="auto"/>
      </w:divBdr>
    </w:div>
    <w:div w:id="1620183363">
      <w:bodyDiv w:val="1"/>
      <w:marLeft w:val="0"/>
      <w:marRight w:val="0"/>
      <w:marTop w:val="0"/>
      <w:marBottom w:val="0"/>
      <w:divBdr>
        <w:top w:val="none" w:sz="0" w:space="0" w:color="auto"/>
        <w:left w:val="none" w:sz="0" w:space="0" w:color="auto"/>
        <w:bottom w:val="none" w:sz="0" w:space="0" w:color="auto"/>
        <w:right w:val="none" w:sz="0" w:space="0" w:color="auto"/>
      </w:divBdr>
    </w:div>
    <w:div w:id="1695687560">
      <w:bodyDiv w:val="1"/>
      <w:marLeft w:val="0"/>
      <w:marRight w:val="0"/>
      <w:marTop w:val="0"/>
      <w:marBottom w:val="0"/>
      <w:divBdr>
        <w:top w:val="none" w:sz="0" w:space="0" w:color="auto"/>
        <w:left w:val="none" w:sz="0" w:space="0" w:color="auto"/>
        <w:bottom w:val="none" w:sz="0" w:space="0" w:color="auto"/>
        <w:right w:val="none" w:sz="0" w:space="0" w:color="auto"/>
      </w:divBdr>
    </w:div>
    <w:div w:id="1899238701">
      <w:bodyDiv w:val="1"/>
      <w:marLeft w:val="0"/>
      <w:marRight w:val="0"/>
      <w:marTop w:val="0"/>
      <w:marBottom w:val="0"/>
      <w:divBdr>
        <w:top w:val="none" w:sz="0" w:space="0" w:color="auto"/>
        <w:left w:val="none" w:sz="0" w:space="0" w:color="auto"/>
        <w:bottom w:val="none" w:sz="0" w:space="0" w:color="auto"/>
        <w:right w:val="none" w:sz="0" w:space="0" w:color="auto"/>
      </w:divBdr>
    </w:div>
    <w:div w:id="214068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759C9-54FE-418D-8DC4-DA08A6ABFE5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14</Pages>
  <Words>4939</Words>
  <Characters>28158</Characters>
  <Application>Microsoft Office Word</Application>
  <DocSecurity>0</DocSecurity>
  <Lines>234</Lines>
  <Paragraphs>66</Paragraphs>
  <ScaleCrop>false</ScaleCrop>
  <HeadingPairs>
    <vt:vector size="2" baseType="variant">
      <vt:variant>
        <vt:lpstr>Názov</vt:lpstr>
      </vt:variant>
      <vt:variant>
        <vt:i4>1</vt:i4>
      </vt:variant>
    </vt:vector>
  </HeadingPairs>
  <TitlesOfParts>
    <vt:vector size="1" baseType="lpstr">
      <vt:lpstr/>
    </vt:vector>
  </TitlesOfParts>
  <Company>sanofi-aventis</Company>
  <LinksUpToDate>false</LinksUpToDate>
  <CharactersWithSpaces>33031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Capkovic, Adrian PH/SK</dc:creator>
  <cp:lastModifiedBy>Veronika Bencze</cp:lastModifiedBy>
  <cp:revision>3</cp:revision>
  <cp:lastPrinted>2022-02-09T09:01:00Z</cp:lastPrinted>
  <dcterms:created xsi:type="dcterms:W3CDTF">2024-01-16T09:45:00Z</dcterms:created>
  <dcterms:modified xsi:type="dcterms:W3CDTF">2024-01-16T13:11:00Z</dcterms:modified>
</cp:coreProperties>
</file>