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C75FBE" w:rsidRDefault="00E05D8B" w:rsidP="00C75FBE">
      <w:pPr>
        <w:spacing w:after="0" w:line="240" w:lineRule="auto"/>
        <w:ind w:left="0" w:right="0" w:firstLine="0"/>
        <w:jc w:val="center"/>
        <w:rPr>
          <w:rFonts w:eastAsia="Times New Roman"/>
          <w:b/>
          <w:bCs/>
          <w:sz w:val="40"/>
          <w:szCs w:val="40"/>
        </w:rPr>
      </w:pPr>
      <w:r w:rsidRPr="00167E2D">
        <w:rPr>
          <w:rFonts w:asciiTheme="minorHAnsi" w:hAnsiTheme="minorHAnsi" w:cstheme="minorHAnsi"/>
          <w:b/>
          <w:sz w:val="40"/>
          <w:szCs w:val="40"/>
        </w:rPr>
        <w:t>„</w:t>
      </w:r>
      <w:r w:rsidR="00C75FBE" w:rsidRPr="00C75FBE">
        <w:rPr>
          <w:rFonts w:eastAsia="Times New Roman"/>
          <w:b/>
          <w:bCs/>
          <w:sz w:val="40"/>
          <w:szCs w:val="40"/>
        </w:rPr>
        <w:t>Pr</w:t>
      </w:r>
      <w:r w:rsidR="00C75FBE">
        <w:rPr>
          <w:rFonts w:eastAsia="Times New Roman"/>
          <w:b/>
          <w:bCs/>
          <w:sz w:val="40"/>
          <w:szCs w:val="40"/>
        </w:rPr>
        <w:t>iepust č. 038 na ceste III/2487 v</w:t>
      </w:r>
      <w:r w:rsidR="00C75FBE" w:rsidRPr="00C75FBE">
        <w:rPr>
          <w:rFonts w:eastAsia="Times New Roman"/>
          <w:b/>
          <w:bCs/>
          <w:sz w:val="40"/>
          <w:szCs w:val="40"/>
        </w:rPr>
        <w:t xml:space="preserve"> km 12,765 </w:t>
      </w:r>
    </w:p>
    <w:p w:rsidR="00E05D8B" w:rsidRPr="00C75FBE" w:rsidRDefault="00C75FBE" w:rsidP="00C75FBE">
      <w:pPr>
        <w:spacing w:after="0" w:line="240" w:lineRule="auto"/>
        <w:ind w:left="0" w:right="0" w:firstLine="0"/>
        <w:jc w:val="center"/>
        <w:rPr>
          <w:rFonts w:eastAsia="Times New Roman"/>
          <w:b/>
          <w:bCs/>
        </w:rPr>
      </w:pPr>
      <w:r w:rsidRPr="00C75FBE">
        <w:rPr>
          <w:rFonts w:eastAsia="Times New Roman"/>
          <w:b/>
          <w:bCs/>
          <w:sz w:val="40"/>
          <w:szCs w:val="40"/>
        </w:rPr>
        <w:t>Nevoľné - sanácia svahov cestného telesa</w:t>
      </w:r>
      <w:r w:rsidR="00E05D8B" w:rsidRPr="00167E2D">
        <w:rPr>
          <w:rFonts w:asciiTheme="minorHAnsi" w:hAnsiTheme="minorHAnsi" w:cstheme="minorHAnsi"/>
          <w:b/>
          <w:sz w:val="40"/>
          <w:szCs w:val="40"/>
        </w:rPr>
        <w:t>“</w:t>
      </w:r>
      <w:r w:rsidR="00E05D8B" w:rsidRPr="00167E2D">
        <w:rPr>
          <w:rFonts w:asciiTheme="minorHAnsi" w:hAnsiTheme="minorHAnsi" w:cstheme="minorHAnsi"/>
          <w:sz w:val="40"/>
          <w:szCs w:val="40"/>
        </w:rPr>
        <w:t xml:space="preserve"> </w:t>
      </w:r>
    </w:p>
    <w:p w:rsidR="002E13FC" w:rsidRPr="002E13FC" w:rsidRDefault="002E13FC" w:rsidP="00D32ADB">
      <w:pPr>
        <w:spacing w:after="0" w:line="259" w:lineRule="auto"/>
        <w:ind w:left="0" w:right="239" w:firstLine="0"/>
        <w:jc w:val="center"/>
      </w:pPr>
      <w:r w:rsidRPr="002E13FC">
        <w:t>(stavebné práce)</w:t>
      </w:r>
    </w:p>
    <w:p w:rsidR="00D32ADB" w:rsidRPr="002E13FC"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BA2BBC">
        <w:t>október</w:t>
      </w:r>
      <w:r w:rsidR="00EC15B6">
        <w:t xml:space="preserve"> </w:t>
      </w:r>
      <w:r w:rsidR="00802287">
        <w:t>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B136FE">
        <w:rPr>
          <w:rFonts w:asciiTheme="minorHAnsi" w:hAnsiTheme="minorHAnsi"/>
          <w:color w:val="auto"/>
        </w:rPr>
        <w:t>Katar</w:t>
      </w:r>
      <w:r w:rsidR="00B435E0">
        <w:rPr>
          <w:rFonts w:asciiTheme="minorHAnsi" w:hAnsiTheme="minorHAnsi"/>
          <w:color w:val="auto"/>
        </w:rPr>
        <w:t>í</w:t>
      </w:r>
      <w:r w:rsidR="00B136FE">
        <w:rPr>
          <w:rFonts w:asciiTheme="minorHAnsi" w:hAnsiTheme="minorHAnsi"/>
          <w:color w:val="auto"/>
        </w:rPr>
        <w:t xml:space="preserve">na </w:t>
      </w:r>
      <w:proofErr w:type="spellStart"/>
      <w:r w:rsidR="00B136FE">
        <w:rPr>
          <w:rFonts w:asciiTheme="minorHAnsi" w:hAnsiTheme="minorHAnsi"/>
          <w:color w:val="auto"/>
        </w:rPr>
        <w:t>Jombíková</w:t>
      </w:r>
      <w:proofErr w:type="spellEnd"/>
      <w:r w:rsidR="00B136FE">
        <w:rPr>
          <w:rFonts w:asciiTheme="minorHAnsi" w:hAnsiTheme="minorHAnsi"/>
          <w:color w:val="auto"/>
        </w:rPr>
        <w:t xml:space="preserve">, </w:t>
      </w:r>
      <w:r w:rsidR="00C75FBE">
        <w:rPr>
          <w:rFonts w:asciiTheme="minorHAnsi" w:hAnsiTheme="minorHAnsi"/>
          <w:color w:val="auto"/>
        </w:rPr>
        <w:t>kontrolný špecialista</w:t>
      </w:r>
      <w:r w:rsidR="00B136FE">
        <w:rPr>
          <w:rFonts w:asciiTheme="minorHAnsi" w:hAnsiTheme="minorHAnsi"/>
          <w:color w:val="auto"/>
        </w:rPr>
        <w:t xml:space="preserve">,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136FE">
        <w:rPr>
          <w:rFonts w:asciiTheme="minorHAnsi" w:hAnsiTheme="minorHAnsi"/>
          <w:color w:val="auto"/>
        </w:rPr>
        <w:t>, +421 918 543 284</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2E13FC">
        <w:rPr>
          <w:rFonts w:asciiTheme="minorHAnsi" w:hAnsiTheme="minorHAnsi"/>
          <w:color w:val="auto"/>
        </w:rPr>
        <w:t>Ing. Pavel Pisár</w:t>
      </w:r>
      <w:r w:rsidR="00C75FBE">
        <w:rPr>
          <w:rFonts w:asciiTheme="minorHAnsi" w:hAnsiTheme="minorHAnsi"/>
          <w:color w:val="auto"/>
        </w:rPr>
        <w:t xml:space="preserve">, </w:t>
      </w:r>
      <w:r w:rsidR="002E13FC">
        <w:rPr>
          <w:rFonts w:asciiTheme="minorHAnsi" w:hAnsiTheme="minorHAnsi"/>
          <w:color w:val="auto"/>
        </w:rPr>
        <w:t>prevádzkový riaditeľ</w:t>
      </w:r>
      <w:r w:rsidR="00DB7459">
        <w:rPr>
          <w:rFonts w:asciiTheme="minorHAnsi" w:hAnsiTheme="minorHAnsi"/>
          <w:color w:val="auto"/>
        </w:rPr>
        <w:t xml:space="preserve">, </w:t>
      </w:r>
      <w:hyperlink r:id="rId9" w:history="1">
        <w:r w:rsidR="002E13FC" w:rsidRPr="0093311C">
          <w:rPr>
            <w:rStyle w:val="Hypertextovprepojenie"/>
            <w:rFonts w:asciiTheme="minorHAnsi" w:hAnsiTheme="minorHAnsi"/>
          </w:rPr>
          <w:t>pavel.pisar@bbrsc.sk</w:t>
        </w:r>
      </w:hyperlink>
      <w:r w:rsidR="00DB7459">
        <w:rPr>
          <w:rFonts w:asciiTheme="minorHAnsi" w:hAnsiTheme="minorHAnsi"/>
          <w:color w:val="auto"/>
        </w:rPr>
        <w:t xml:space="preserve">, </w:t>
      </w:r>
    </w:p>
    <w:p w:rsidR="00D32ADB" w:rsidRDefault="00D32ADB" w:rsidP="00D32ADB">
      <w:pPr>
        <w:ind w:hanging="284"/>
      </w:pPr>
      <w:r>
        <w:rPr>
          <w:rFonts w:asciiTheme="minorHAnsi" w:hAnsiTheme="minorHAnsi" w:cs="Times New Roman"/>
          <w:b/>
          <w:color w:val="000000" w:themeColor="text1"/>
        </w:rPr>
        <w:tab/>
      </w:r>
    </w:p>
    <w:p w:rsidR="002E13FC" w:rsidRPr="002E13FC" w:rsidRDefault="00D32ADB" w:rsidP="002E13FC">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2E13FC" w:rsidRPr="00034C78" w:rsidRDefault="002E13FC" w:rsidP="00034C78">
      <w:pPr>
        <w:pStyle w:val="Default"/>
        <w:numPr>
          <w:ilvl w:val="1"/>
          <w:numId w:val="3"/>
        </w:numPr>
        <w:jc w:val="both"/>
        <w:rPr>
          <w:rFonts w:asciiTheme="minorHAnsi" w:hAnsiTheme="minorHAnsi" w:cstheme="minorHAnsi"/>
          <w:bCs/>
          <w:sz w:val="22"/>
          <w:szCs w:val="22"/>
        </w:rPr>
      </w:pPr>
      <w:r w:rsidRPr="002E13FC">
        <w:rPr>
          <w:rFonts w:asciiTheme="minorHAnsi" w:hAnsiTheme="minorHAnsi" w:cstheme="minorHAnsi"/>
          <w:sz w:val="22"/>
          <w:szCs w:val="22"/>
        </w:rPr>
        <w:t xml:space="preserve">Predmetom zákazky je </w:t>
      </w:r>
      <w:r w:rsidR="00B8152C">
        <w:rPr>
          <w:rFonts w:asciiTheme="minorHAnsi" w:hAnsiTheme="minorHAnsi" w:cstheme="minorHAnsi"/>
          <w:b/>
          <w:bCs/>
          <w:sz w:val="22"/>
          <w:szCs w:val="22"/>
        </w:rPr>
        <w:t xml:space="preserve">realizácia stavebných prác </w:t>
      </w:r>
      <w:r w:rsidR="00B8152C" w:rsidRPr="00F64168">
        <w:rPr>
          <w:rFonts w:asciiTheme="minorHAnsi" w:hAnsiTheme="minorHAnsi" w:cstheme="minorHAnsi"/>
          <w:b/>
          <w:bCs/>
          <w:sz w:val="22"/>
          <w:szCs w:val="22"/>
        </w:rPr>
        <w:t xml:space="preserve">– </w:t>
      </w:r>
      <w:r w:rsidR="00F64168" w:rsidRPr="00F64168">
        <w:rPr>
          <w:rFonts w:asciiTheme="minorHAnsi" w:eastAsia="Times New Roman" w:hAnsiTheme="minorHAnsi" w:cstheme="minorHAnsi"/>
          <w:b/>
          <w:bCs/>
          <w:sz w:val="22"/>
          <w:szCs w:val="22"/>
        </w:rPr>
        <w:t>sanácia svahov cestného telesa</w:t>
      </w:r>
      <w:r w:rsidR="00F64168">
        <w:rPr>
          <w:rFonts w:asciiTheme="minorHAnsi" w:hAnsiTheme="minorHAnsi" w:cstheme="minorHAnsi"/>
          <w:b/>
          <w:bCs/>
          <w:sz w:val="22"/>
          <w:szCs w:val="22"/>
        </w:rPr>
        <w:t xml:space="preserve"> na ceste III/</w:t>
      </w:r>
      <w:r w:rsidR="00FE0BB9">
        <w:rPr>
          <w:rFonts w:asciiTheme="minorHAnsi" w:hAnsiTheme="minorHAnsi" w:cstheme="minorHAnsi"/>
          <w:b/>
          <w:bCs/>
          <w:sz w:val="22"/>
          <w:szCs w:val="22"/>
        </w:rPr>
        <w:t>2487 v km 12,765, priepust č. 038 v obci Nevoľné, okres Žiar nad Hronom.</w:t>
      </w:r>
      <w:r w:rsidR="00E05D8B">
        <w:rPr>
          <w:rFonts w:asciiTheme="minorHAnsi" w:hAnsiTheme="minorHAnsi" w:cstheme="minorHAnsi"/>
          <w:b/>
          <w:bCs/>
          <w:sz w:val="22"/>
          <w:szCs w:val="22"/>
        </w:rPr>
        <w:t xml:space="preserve"> </w:t>
      </w:r>
      <w:r w:rsidR="00A701AF">
        <w:rPr>
          <w:rFonts w:asciiTheme="minorHAnsi" w:hAnsiTheme="minorHAnsi" w:cstheme="minorHAnsi"/>
          <w:bCs/>
          <w:sz w:val="22"/>
          <w:szCs w:val="22"/>
        </w:rPr>
        <w:t xml:space="preserve">Realizácia </w:t>
      </w:r>
      <w:r w:rsidR="00B435E0" w:rsidRPr="00B435E0">
        <w:rPr>
          <w:rFonts w:asciiTheme="minorHAnsi" w:hAnsiTheme="minorHAnsi" w:cstheme="minorHAnsi"/>
          <w:bCs/>
          <w:sz w:val="22"/>
          <w:szCs w:val="22"/>
        </w:rPr>
        <w:t xml:space="preserve">stavebných prác </w:t>
      </w:r>
      <w:r w:rsidR="00A701AF">
        <w:rPr>
          <w:rFonts w:asciiTheme="minorHAnsi" w:hAnsiTheme="minorHAnsi" w:cstheme="minorHAnsi"/>
          <w:bCs/>
          <w:sz w:val="22"/>
          <w:szCs w:val="22"/>
        </w:rPr>
        <w:t>pozostáva zo</w:t>
      </w:r>
      <w:r w:rsidR="00434687">
        <w:rPr>
          <w:rFonts w:asciiTheme="minorHAnsi" w:hAnsiTheme="minorHAnsi" w:cstheme="minorHAnsi"/>
          <w:bCs/>
          <w:sz w:val="22"/>
          <w:szCs w:val="22"/>
        </w:rPr>
        <w:t xml:space="preserve"> zriadenia prístupov z b</w:t>
      </w:r>
      <w:r w:rsidR="00017839">
        <w:rPr>
          <w:rFonts w:asciiTheme="minorHAnsi" w:hAnsiTheme="minorHAnsi" w:cstheme="minorHAnsi"/>
          <w:bCs/>
          <w:sz w:val="22"/>
          <w:szCs w:val="22"/>
        </w:rPr>
        <w:t xml:space="preserve">očných strán porušených svahov,                          </w:t>
      </w:r>
      <w:r w:rsidR="00034C78">
        <w:rPr>
          <w:rFonts w:asciiTheme="minorHAnsi" w:hAnsiTheme="minorHAnsi" w:cstheme="minorHAnsi"/>
          <w:bCs/>
          <w:sz w:val="22"/>
          <w:szCs w:val="22"/>
        </w:rPr>
        <w:t xml:space="preserve">z </w:t>
      </w:r>
      <w:r w:rsidR="00434687">
        <w:rPr>
          <w:rFonts w:asciiTheme="minorHAnsi" w:hAnsiTheme="minorHAnsi" w:cstheme="minorHAnsi"/>
          <w:bCs/>
          <w:sz w:val="22"/>
          <w:szCs w:val="22"/>
        </w:rPr>
        <w:t>odstránenia rozvoľnených a narušených častí svahov násypu, zo</w:t>
      </w:r>
      <w:r w:rsidR="00A701AF">
        <w:rPr>
          <w:rFonts w:asciiTheme="minorHAnsi" w:hAnsiTheme="minorHAnsi" w:cstheme="minorHAnsi"/>
          <w:bCs/>
          <w:sz w:val="22"/>
          <w:szCs w:val="22"/>
        </w:rPr>
        <w:t xml:space="preserve"> zhotovenia nových svahov z cementom stmelenej zmesi</w:t>
      </w:r>
      <w:r w:rsidR="00434687">
        <w:rPr>
          <w:rFonts w:asciiTheme="minorHAnsi" w:hAnsiTheme="minorHAnsi" w:cstheme="minorHAnsi"/>
          <w:bCs/>
          <w:sz w:val="22"/>
          <w:szCs w:val="22"/>
        </w:rPr>
        <w:t xml:space="preserve"> typu CBGM C</w:t>
      </w:r>
      <w:r w:rsidR="00434687" w:rsidRPr="00034C78">
        <w:rPr>
          <w:rFonts w:asciiTheme="minorHAnsi" w:hAnsiTheme="minorHAnsi" w:cstheme="minorHAnsi"/>
          <w:bCs/>
          <w:sz w:val="22"/>
          <w:szCs w:val="22"/>
          <w:vertAlign w:val="subscript"/>
        </w:rPr>
        <w:t xml:space="preserve">8/10 </w:t>
      </w:r>
      <w:r w:rsidR="00434687">
        <w:rPr>
          <w:rFonts w:asciiTheme="minorHAnsi" w:hAnsiTheme="minorHAnsi" w:cstheme="minorHAnsi"/>
          <w:bCs/>
          <w:sz w:val="22"/>
          <w:szCs w:val="22"/>
        </w:rPr>
        <w:t xml:space="preserve">alebo </w:t>
      </w:r>
      <w:proofErr w:type="spellStart"/>
      <w:r w:rsidR="00434687">
        <w:rPr>
          <w:rFonts w:asciiTheme="minorHAnsi" w:hAnsiTheme="minorHAnsi" w:cstheme="minorHAnsi"/>
          <w:bCs/>
          <w:sz w:val="22"/>
          <w:szCs w:val="22"/>
        </w:rPr>
        <w:t>zavlhlého</w:t>
      </w:r>
      <w:proofErr w:type="spellEnd"/>
      <w:r w:rsidR="00434687">
        <w:rPr>
          <w:rFonts w:asciiTheme="minorHAnsi" w:hAnsiTheme="minorHAnsi" w:cstheme="minorHAnsi"/>
          <w:bCs/>
          <w:sz w:val="22"/>
          <w:szCs w:val="22"/>
        </w:rPr>
        <w:t xml:space="preserve"> betónu triedy C 8/10 prípadne </w:t>
      </w:r>
      <w:r w:rsidR="00034C78">
        <w:rPr>
          <w:rFonts w:asciiTheme="minorHAnsi" w:hAnsiTheme="minorHAnsi" w:cstheme="minorHAnsi"/>
          <w:bCs/>
          <w:sz w:val="22"/>
          <w:szCs w:val="22"/>
        </w:rPr>
        <w:t xml:space="preserve">       </w:t>
      </w:r>
      <w:r w:rsidR="00434687" w:rsidRPr="00034C78">
        <w:rPr>
          <w:rFonts w:asciiTheme="minorHAnsi" w:hAnsiTheme="minorHAnsi" w:cstheme="minorHAnsi"/>
          <w:bCs/>
          <w:sz w:val="22"/>
          <w:szCs w:val="22"/>
        </w:rPr>
        <w:t>C 12/15</w:t>
      </w:r>
      <w:r w:rsidR="00A701AF" w:rsidRPr="00034C78">
        <w:rPr>
          <w:rFonts w:asciiTheme="minorHAnsi" w:hAnsiTheme="minorHAnsi" w:cstheme="minorHAnsi"/>
          <w:bCs/>
          <w:sz w:val="22"/>
          <w:szCs w:val="22"/>
        </w:rPr>
        <w:t>, kde nový svah bude stupňovitý</w:t>
      </w:r>
      <w:r w:rsidR="00017839">
        <w:rPr>
          <w:rFonts w:asciiTheme="minorHAnsi" w:hAnsiTheme="minorHAnsi" w:cstheme="minorHAnsi"/>
          <w:bCs/>
          <w:sz w:val="22"/>
          <w:szCs w:val="22"/>
        </w:rPr>
        <w:t xml:space="preserve"> a do novovybudovaného svahu sa ukotvia kotviace tyče, na ktoré sa pripevní protierózna zábrana (sieť) a takto upravený povrch sa </w:t>
      </w:r>
      <w:proofErr w:type="spellStart"/>
      <w:r w:rsidR="00017839">
        <w:rPr>
          <w:rFonts w:asciiTheme="minorHAnsi" w:hAnsiTheme="minorHAnsi" w:cstheme="minorHAnsi"/>
          <w:bCs/>
          <w:sz w:val="22"/>
          <w:szCs w:val="22"/>
        </w:rPr>
        <w:t>zahumusuje</w:t>
      </w:r>
      <w:proofErr w:type="spellEnd"/>
      <w:r w:rsidR="006A722D" w:rsidRPr="00034C78">
        <w:rPr>
          <w:rFonts w:asciiTheme="minorHAnsi" w:hAnsiTheme="minorHAnsi" w:cstheme="minorHAnsi"/>
          <w:bCs/>
          <w:sz w:val="22"/>
          <w:szCs w:val="22"/>
        </w:rPr>
        <w:t>, čím dôjde</w:t>
      </w:r>
      <w:r w:rsidR="00B435E0" w:rsidRPr="00034C78">
        <w:rPr>
          <w:rFonts w:asciiTheme="minorHAnsi" w:hAnsiTheme="minorHAnsi" w:cstheme="minorHAnsi"/>
          <w:bCs/>
          <w:sz w:val="22"/>
          <w:szCs w:val="22"/>
        </w:rPr>
        <w:t xml:space="preserve"> k</w:t>
      </w:r>
      <w:r w:rsidR="00B435E0" w:rsidRPr="00034C78">
        <w:rPr>
          <w:rFonts w:asciiTheme="minorHAnsi" w:hAnsiTheme="minorHAnsi" w:cstheme="minorHAnsi"/>
          <w:b/>
          <w:bCs/>
          <w:sz w:val="22"/>
          <w:szCs w:val="22"/>
        </w:rPr>
        <w:t xml:space="preserve"> </w:t>
      </w:r>
      <w:r w:rsidR="00D96024" w:rsidRPr="00034C78">
        <w:rPr>
          <w:rFonts w:asciiTheme="minorHAnsi" w:hAnsiTheme="minorHAnsi" w:cstheme="minorHAnsi"/>
          <w:bCs/>
          <w:sz w:val="22"/>
          <w:szCs w:val="22"/>
        </w:rPr>
        <w:t>obnov</w:t>
      </w:r>
      <w:r w:rsidR="00B435E0" w:rsidRPr="00034C78">
        <w:rPr>
          <w:rFonts w:asciiTheme="minorHAnsi" w:hAnsiTheme="minorHAnsi" w:cstheme="minorHAnsi"/>
          <w:bCs/>
          <w:sz w:val="22"/>
          <w:szCs w:val="22"/>
        </w:rPr>
        <w:t>e</w:t>
      </w:r>
      <w:r w:rsidR="00D96024" w:rsidRPr="00034C78">
        <w:rPr>
          <w:rFonts w:asciiTheme="minorHAnsi" w:hAnsiTheme="minorHAnsi" w:cstheme="minorHAnsi"/>
          <w:bCs/>
          <w:sz w:val="22"/>
          <w:szCs w:val="22"/>
        </w:rPr>
        <w:t xml:space="preserve"> funkčnosti priepustu a </w:t>
      </w:r>
      <w:r w:rsidR="00E05D8B" w:rsidRPr="00034C78">
        <w:rPr>
          <w:rFonts w:asciiTheme="minorHAnsi" w:hAnsiTheme="minorHAnsi" w:cstheme="minorHAnsi"/>
          <w:bCs/>
          <w:sz w:val="22"/>
          <w:szCs w:val="22"/>
        </w:rPr>
        <w:t xml:space="preserve"> odstráneni</w:t>
      </w:r>
      <w:r w:rsidR="00B435E0" w:rsidRPr="00034C78">
        <w:rPr>
          <w:rFonts w:asciiTheme="minorHAnsi" w:hAnsiTheme="minorHAnsi" w:cstheme="minorHAnsi"/>
          <w:bCs/>
          <w:sz w:val="22"/>
          <w:szCs w:val="22"/>
        </w:rPr>
        <w:t>u</w:t>
      </w:r>
      <w:r w:rsidR="00E05D8B" w:rsidRPr="00034C78">
        <w:rPr>
          <w:rFonts w:asciiTheme="minorHAnsi" w:hAnsiTheme="minorHAnsi" w:cstheme="minorHAnsi"/>
          <w:bCs/>
          <w:sz w:val="22"/>
          <w:szCs w:val="22"/>
        </w:rPr>
        <w:t xml:space="preserve"> havarijného stavu vymedzenej časti </w:t>
      </w:r>
      <w:r w:rsidR="00D96024" w:rsidRPr="00034C78">
        <w:rPr>
          <w:rFonts w:asciiTheme="minorHAnsi" w:hAnsiTheme="minorHAnsi" w:cstheme="minorHAnsi"/>
          <w:bCs/>
          <w:sz w:val="22"/>
          <w:szCs w:val="22"/>
        </w:rPr>
        <w:t>pozemnej komunikácie</w:t>
      </w:r>
      <w:r w:rsidRPr="00034C78">
        <w:rPr>
          <w:rFonts w:asciiTheme="minorHAnsi" w:hAnsiTheme="minorHAnsi" w:cstheme="minorHAnsi"/>
          <w:sz w:val="22"/>
          <w:szCs w:val="22"/>
        </w:rPr>
        <w:t xml:space="preserve"> </w:t>
      </w:r>
      <w:r w:rsidR="00E05D8B" w:rsidRPr="00034C78">
        <w:rPr>
          <w:rFonts w:asciiTheme="minorHAnsi" w:hAnsiTheme="minorHAnsi" w:cstheme="minorHAnsi"/>
          <w:sz w:val="22"/>
          <w:szCs w:val="22"/>
        </w:rPr>
        <w:t xml:space="preserve">v zmysle </w:t>
      </w:r>
      <w:r w:rsidRPr="00034C78">
        <w:rPr>
          <w:rFonts w:asciiTheme="minorHAnsi" w:hAnsiTheme="minorHAnsi" w:cstheme="minorHAnsi"/>
          <w:sz w:val="22"/>
          <w:szCs w:val="22"/>
        </w:rPr>
        <w:t>zmluvy o dielo (Príloha č. 2 tejto výzvy)</w:t>
      </w:r>
      <w:r w:rsidR="00B8152C" w:rsidRPr="00034C78">
        <w:rPr>
          <w:rFonts w:asciiTheme="minorHAnsi" w:hAnsiTheme="minorHAnsi" w:cstheme="minorHAnsi"/>
          <w:sz w:val="22"/>
          <w:szCs w:val="22"/>
        </w:rPr>
        <w:t>,</w:t>
      </w:r>
      <w:r w:rsidRPr="00034C78">
        <w:rPr>
          <w:rFonts w:asciiTheme="minorHAnsi" w:hAnsiTheme="minorHAnsi" w:cstheme="minorHAnsi"/>
          <w:sz w:val="22"/>
          <w:szCs w:val="22"/>
        </w:rPr>
        <w:t xml:space="preserve"> v rozsahu prác a dodávok materiálov, technologickým postupom a spôsobom špecifikovaným </w:t>
      </w:r>
      <w:r w:rsidR="00E05D8B" w:rsidRPr="00034C78">
        <w:rPr>
          <w:rFonts w:asciiTheme="minorHAnsi" w:hAnsiTheme="minorHAnsi" w:cstheme="minorHAnsi"/>
          <w:sz w:val="22"/>
          <w:szCs w:val="22"/>
        </w:rPr>
        <w:t xml:space="preserve">vo </w:t>
      </w:r>
      <w:r w:rsidRPr="00034C78">
        <w:rPr>
          <w:rFonts w:asciiTheme="minorHAnsi" w:hAnsiTheme="minorHAnsi" w:cstheme="minorHAnsi"/>
          <w:sz w:val="22"/>
          <w:szCs w:val="22"/>
        </w:rPr>
        <w:t>výkaze výmer (Príloha č. 3 tejto Výzvy)</w:t>
      </w:r>
      <w:r w:rsidR="00E05D8B" w:rsidRPr="00034C78">
        <w:rPr>
          <w:rFonts w:asciiTheme="minorHAnsi" w:hAnsiTheme="minorHAnsi" w:cstheme="minorHAnsi"/>
          <w:sz w:val="22"/>
          <w:szCs w:val="22"/>
        </w:rPr>
        <w:t>.</w:t>
      </w:r>
      <w:r w:rsidRPr="00034C78">
        <w:rPr>
          <w:rFonts w:asciiTheme="minorHAnsi" w:hAnsiTheme="minorHAnsi" w:cstheme="minorHAnsi"/>
          <w:sz w:val="22"/>
          <w:szCs w:val="22"/>
        </w:rPr>
        <w:t xml:space="preserve"> </w:t>
      </w:r>
    </w:p>
    <w:p w:rsidR="002F4419" w:rsidRDefault="002F4419" w:rsidP="006A722D">
      <w:pPr>
        <w:spacing w:after="7" w:line="247" w:lineRule="auto"/>
        <w:ind w:left="0" w:right="0" w:firstLine="0"/>
      </w:pPr>
    </w:p>
    <w:p w:rsidR="002F4419" w:rsidRDefault="00475958" w:rsidP="00EC4E68">
      <w:pPr>
        <w:spacing w:after="7" w:line="247" w:lineRule="auto"/>
        <w:ind w:left="360" w:right="0" w:hanging="218"/>
      </w:pPr>
      <w:r>
        <w:t>2.2</w:t>
      </w:r>
      <w:r>
        <w:tab/>
        <w:t xml:space="preserve">      </w:t>
      </w:r>
      <w:r w:rsidR="002F4419">
        <w:t>Spoločný slovník obstarávania (CPV):</w:t>
      </w:r>
    </w:p>
    <w:p w:rsidR="00B435E0" w:rsidRDefault="002F4419" w:rsidP="00B435E0">
      <w:pPr>
        <w:tabs>
          <w:tab w:val="left" w:pos="3544"/>
        </w:tabs>
        <w:spacing w:after="0"/>
        <w:ind w:left="993" w:firstLine="0"/>
      </w:pPr>
      <w:r>
        <w:t>Hlavný predmet:</w:t>
      </w:r>
      <w:r w:rsidR="000E08A3">
        <w:tab/>
      </w:r>
      <w:r w:rsidR="00B435E0">
        <w:t>45221111-3</w:t>
      </w:r>
      <w:r w:rsidR="00E05D8B">
        <w:t xml:space="preserve">   </w:t>
      </w:r>
      <w:r w:rsidR="00B435E0">
        <w:t>Stavebné práce na cestných mostoch</w:t>
      </w:r>
    </w:p>
    <w:p w:rsidR="000E08A3" w:rsidRPr="002E13FC" w:rsidRDefault="00E5594A" w:rsidP="002E13FC">
      <w:pPr>
        <w:tabs>
          <w:tab w:val="left" w:pos="3544"/>
        </w:tabs>
        <w:spacing w:after="0"/>
        <w:ind w:left="0" w:firstLine="0"/>
        <w:rPr>
          <w:rFonts w:asciiTheme="minorHAnsi" w:hAnsiTheme="minorHAnsi" w:cstheme="minorHAnsi"/>
        </w:rPr>
      </w:pPr>
      <w:r w:rsidRPr="00E5594A">
        <w:rPr>
          <w:rFonts w:asciiTheme="minorHAnsi" w:eastAsia="Times New Roman" w:hAnsiTheme="minorHAnsi" w:cstheme="minorHAnsi"/>
          <w:color w:val="333333"/>
        </w:rPr>
        <w:t xml:space="preserve">                    </w:t>
      </w:r>
      <w:r w:rsidR="00B435E0">
        <w:rPr>
          <w:rFonts w:asciiTheme="minorHAnsi" w:eastAsia="Times New Roman" w:hAnsiTheme="minorHAnsi" w:cstheme="minorHAnsi"/>
          <w:color w:val="333333"/>
        </w:rPr>
        <w:t>Doplňujúci predmet:              45221220-0   Priepusty</w:t>
      </w:r>
      <w:r w:rsidRPr="00E5594A">
        <w:rPr>
          <w:rFonts w:asciiTheme="minorHAnsi" w:eastAsia="Times New Roman" w:hAnsiTheme="minorHAnsi" w:cstheme="minorHAnsi"/>
          <w:color w:val="333333"/>
        </w:rPr>
        <w:t xml:space="preserve">              </w:t>
      </w:r>
    </w:p>
    <w:p w:rsidR="00D32ADB" w:rsidRDefault="00D32ADB" w:rsidP="002E13FC">
      <w:pPr>
        <w:shd w:val="clear" w:color="auto" w:fill="FFFFFF"/>
        <w:tabs>
          <w:tab w:val="left" w:pos="3544"/>
        </w:tabs>
        <w:spacing w:after="0" w:line="240" w:lineRule="auto"/>
        <w:ind w:left="0" w:firstLine="0"/>
      </w:pP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E5594A">
        <w:t>dodania</w:t>
      </w:r>
      <w:r w:rsidR="00167E2D">
        <w:t>/realizácie</w:t>
      </w:r>
      <w:r>
        <w:t xml:space="preserve"> predmetu zákazky</w:t>
      </w:r>
    </w:p>
    <w:p w:rsidR="002E13FC" w:rsidRPr="002E13FC" w:rsidRDefault="00EC4E68" w:rsidP="002024A2">
      <w:pPr>
        <w:pStyle w:val="Default"/>
        <w:ind w:left="993" w:hanging="851"/>
        <w:rPr>
          <w:rFonts w:asciiTheme="minorHAnsi" w:hAnsiTheme="minorHAnsi" w:cstheme="minorHAnsi"/>
          <w:sz w:val="22"/>
          <w:szCs w:val="22"/>
        </w:rPr>
      </w:pPr>
      <w:r w:rsidRPr="002E13FC">
        <w:rPr>
          <w:rFonts w:asciiTheme="minorHAnsi" w:hAnsiTheme="minorHAnsi" w:cstheme="minorHAnsi"/>
          <w:sz w:val="22"/>
          <w:szCs w:val="22"/>
        </w:rPr>
        <w:t xml:space="preserve">3.1.       </w:t>
      </w:r>
      <w:r w:rsidR="002024A2">
        <w:rPr>
          <w:rFonts w:asciiTheme="minorHAnsi" w:hAnsiTheme="minorHAnsi" w:cstheme="minorHAnsi"/>
          <w:sz w:val="22"/>
          <w:szCs w:val="22"/>
        </w:rPr>
        <w:t xml:space="preserve"> </w:t>
      </w:r>
      <w:r w:rsidR="00A92BAC">
        <w:rPr>
          <w:rFonts w:asciiTheme="minorHAnsi" w:hAnsiTheme="minorHAnsi" w:cstheme="minorHAnsi"/>
          <w:sz w:val="22"/>
          <w:szCs w:val="22"/>
        </w:rPr>
        <w:t xml:space="preserve">  </w:t>
      </w:r>
      <w:r w:rsidR="002E13FC" w:rsidRPr="002E13FC">
        <w:rPr>
          <w:rFonts w:asciiTheme="minorHAnsi" w:hAnsiTheme="minorHAnsi" w:cstheme="minorHAnsi"/>
          <w:sz w:val="22"/>
          <w:szCs w:val="22"/>
        </w:rPr>
        <w:t xml:space="preserve">Miestom uskutočnenia predmetu zákazky je </w:t>
      </w:r>
      <w:r w:rsidR="00A92BAC">
        <w:rPr>
          <w:rFonts w:asciiTheme="minorHAnsi" w:hAnsiTheme="minorHAnsi" w:cstheme="minorHAnsi"/>
          <w:b/>
          <w:bCs/>
          <w:sz w:val="22"/>
          <w:szCs w:val="22"/>
        </w:rPr>
        <w:t xml:space="preserve">úsek cesty </w:t>
      </w:r>
      <w:r w:rsidR="00F64168">
        <w:rPr>
          <w:rFonts w:asciiTheme="minorHAnsi" w:hAnsiTheme="minorHAnsi" w:cstheme="minorHAnsi"/>
          <w:b/>
          <w:bCs/>
          <w:sz w:val="22"/>
          <w:szCs w:val="22"/>
        </w:rPr>
        <w:t>III/2487 v</w:t>
      </w:r>
      <w:r w:rsidR="00F64168" w:rsidRPr="00F64168">
        <w:rPr>
          <w:rFonts w:asciiTheme="minorHAnsi" w:hAnsiTheme="minorHAnsi" w:cstheme="minorHAnsi"/>
          <w:b/>
          <w:bCs/>
          <w:sz w:val="22"/>
          <w:szCs w:val="22"/>
        </w:rPr>
        <w:t xml:space="preserve"> km 12,765</w:t>
      </w:r>
      <w:r w:rsidR="00F64168">
        <w:rPr>
          <w:rFonts w:asciiTheme="minorHAnsi" w:hAnsiTheme="minorHAnsi" w:cstheme="minorHAnsi"/>
          <w:b/>
          <w:bCs/>
          <w:sz w:val="22"/>
          <w:szCs w:val="22"/>
        </w:rPr>
        <w:t xml:space="preserve"> v obci Nevoľné, </w:t>
      </w:r>
      <w:r w:rsidR="00A92BAC">
        <w:rPr>
          <w:rFonts w:asciiTheme="minorHAnsi" w:hAnsiTheme="minorHAnsi" w:cstheme="minorHAnsi"/>
          <w:b/>
          <w:bCs/>
          <w:sz w:val="22"/>
          <w:szCs w:val="22"/>
        </w:rPr>
        <w:t xml:space="preserve">okres </w:t>
      </w:r>
      <w:r w:rsidR="00F64168">
        <w:rPr>
          <w:rFonts w:asciiTheme="minorHAnsi" w:hAnsiTheme="minorHAnsi" w:cstheme="minorHAnsi"/>
          <w:b/>
          <w:bCs/>
          <w:sz w:val="22"/>
          <w:szCs w:val="22"/>
        </w:rPr>
        <w:t>Žiar nad Hronom</w:t>
      </w:r>
      <w:r w:rsidR="00A92BAC">
        <w:rPr>
          <w:rFonts w:asciiTheme="minorHAnsi" w:hAnsiTheme="minorHAnsi" w:cstheme="minorHAnsi"/>
          <w:b/>
          <w:bCs/>
          <w:sz w:val="22"/>
          <w:szCs w:val="22"/>
        </w:rPr>
        <w:t xml:space="preserve"> </w:t>
      </w:r>
      <w:r w:rsidR="006F357F">
        <w:rPr>
          <w:rFonts w:asciiTheme="minorHAnsi" w:hAnsiTheme="minorHAnsi" w:cstheme="minorHAnsi"/>
          <w:b/>
          <w:bCs/>
          <w:sz w:val="22"/>
          <w:szCs w:val="22"/>
        </w:rPr>
        <w:t>v správe verejného obstarávateľa</w:t>
      </w:r>
      <w:r w:rsidR="00F64168">
        <w:rPr>
          <w:rFonts w:asciiTheme="minorHAnsi" w:hAnsiTheme="minorHAnsi" w:cstheme="minorHAnsi"/>
          <w:b/>
          <w:bCs/>
          <w:sz w:val="22"/>
          <w:szCs w:val="22"/>
        </w:rPr>
        <w:t>.</w:t>
      </w:r>
      <w:r w:rsidR="002E13FC" w:rsidRPr="002E13FC">
        <w:rPr>
          <w:rFonts w:asciiTheme="minorHAnsi" w:hAnsiTheme="minorHAnsi" w:cstheme="minorHAnsi"/>
          <w:sz w:val="22"/>
          <w:szCs w:val="22"/>
        </w:rPr>
        <w:t xml:space="preserve"> </w:t>
      </w:r>
    </w:p>
    <w:p w:rsidR="00D32ADB" w:rsidRDefault="00D32ADB" w:rsidP="002E13FC">
      <w:pPr>
        <w:spacing w:after="0" w:line="240" w:lineRule="auto"/>
        <w:ind w:left="993" w:hanging="851"/>
      </w:pPr>
    </w:p>
    <w:p w:rsidR="00D32ADB" w:rsidRDefault="00D32ADB" w:rsidP="00E51840">
      <w:pPr>
        <w:pStyle w:val="Nadpis1"/>
        <w:numPr>
          <w:ilvl w:val="0"/>
          <w:numId w:val="3"/>
        </w:numPr>
        <w:spacing w:after="120" w:line="240" w:lineRule="auto"/>
        <w:ind w:left="425" w:right="272" w:hanging="357"/>
      </w:pPr>
      <w:bookmarkStart w:id="1" w:name="_Toc12162"/>
      <w:r>
        <w:t>Typ zmluvy</w:t>
      </w:r>
      <w:r>
        <w:rPr>
          <w:b w:val="0"/>
        </w:rPr>
        <w:t xml:space="preserve"> </w:t>
      </w:r>
      <w:bookmarkEnd w:id="1"/>
    </w:p>
    <w:p w:rsidR="00D32ADB" w:rsidRPr="0059403F" w:rsidRDefault="002E13FC" w:rsidP="004B7C4A">
      <w:pPr>
        <w:pStyle w:val="Odsekzoznamu"/>
        <w:numPr>
          <w:ilvl w:val="1"/>
          <w:numId w:val="3"/>
        </w:numPr>
        <w:ind w:left="851" w:right="274"/>
      </w:pPr>
      <w:r>
        <w:rPr>
          <w:color w:val="000000" w:themeColor="text1"/>
        </w:rPr>
        <w:t>Zmluva o dielo</w:t>
      </w:r>
      <w:r w:rsidR="0059403F" w:rsidRPr="0059403F">
        <w:rPr>
          <w:color w:val="000000" w:themeColor="text1"/>
        </w:rPr>
        <w:t>.</w:t>
      </w:r>
    </w:p>
    <w:p w:rsidR="00D32ADB" w:rsidRDefault="00D32ADB" w:rsidP="002E13FC">
      <w:pPr>
        <w:ind w:left="993" w:right="274" w:firstLine="147"/>
      </w:pPr>
    </w:p>
    <w:p w:rsidR="00D32ADB" w:rsidRDefault="00D32ADB" w:rsidP="00E51840">
      <w:pPr>
        <w:pStyle w:val="Nadpis1"/>
        <w:numPr>
          <w:ilvl w:val="0"/>
          <w:numId w:val="3"/>
        </w:numPr>
        <w:spacing w:after="120" w:line="240" w:lineRule="auto"/>
        <w:ind w:left="425" w:right="272" w:hanging="357"/>
      </w:pPr>
      <w:r>
        <w:t>Predpokladaná hodnota zákazky</w:t>
      </w:r>
    </w:p>
    <w:p w:rsidR="00D32ADB" w:rsidRDefault="007C251F" w:rsidP="004B7C4A">
      <w:pPr>
        <w:pStyle w:val="Odsekzoznamu"/>
        <w:numPr>
          <w:ilvl w:val="1"/>
          <w:numId w:val="3"/>
        </w:numPr>
        <w:ind w:left="851" w:right="274"/>
      </w:pPr>
      <w:r>
        <w:t>neuvádza sa</w:t>
      </w:r>
    </w:p>
    <w:p w:rsidR="00D32ADB" w:rsidRDefault="00D32ADB" w:rsidP="00D32ADB">
      <w:pPr>
        <w:spacing w:after="93" w:line="259" w:lineRule="auto"/>
        <w:ind w:left="0" w:right="0" w:firstLine="0"/>
        <w:jc w:val="left"/>
      </w:pPr>
      <w:r>
        <w:t xml:space="preserve"> </w:t>
      </w:r>
    </w:p>
    <w:p w:rsidR="00D32ADB" w:rsidRDefault="004B7C4A" w:rsidP="00E51840">
      <w:pPr>
        <w:pStyle w:val="Nadpis1"/>
        <w:numPr>
          <w:ilvl w:val="0"/>
          <w:numId w:val="3"/>
        </w:numPr>
        <w:spacing w:after="120" w:line="240" w:lineRule="auto"/>
        <w:ind w:left="425" w:right="272" w:hanging="357"/>
      </w:pPr>
      <w:r>
        <w:t>Trvanie zmluvy</w:t>
      </w:r>
    </w:p>
    <w:p w:rsidR="002E13FC" w:rsidRPr="002E13FC" w:rsidRDefault="002E13FC" w:rsidP="006F357F">
      <w:pPr>
        <w:pStyle w:val="Default"/>
        <w:numPr>
          <w:ilvl w:val="1"/>
          <w:numId w:val="3"/>
        </w:numPr>
        <w:ind w:left="851" w:right="283" w:hanging="709"/>
        <w:jc w:val="both"/>
        <w:rPr>
          <w:rFonts w:asciiTheme="minorHAnsi" w:hAnsiTheme="minorHAnsi" w:cstheme="minorHAnsi"/>
          <w:sz w:val="22"/>
          <w:szCs w:val="22"/>
        </w:rPr>
      </w:pPr>
      <w:r w:rsidRPr="002E13FC">
        <w:rPr>
          <w:rFonts w:asciiTheme="minorHAnsi" w:hAnsiTheme="minorHAnsi" w:cstheme="minorHAnsi"/>
          <w:sz w:val="22"/>
          <w:szCs w:val="22"/>
        </w:rPr>
        <w:t xml:space="preserve">Zmluva sa uzatvára na dobu splnenia všetkých záväzkov zmluvných strán. Zmluva nadobúda platnosť dňom podpísania </w:t>
      </w:r>
      <w:r w:rsidR="00DE4CB2">
        <w:rPr>
          <w:rFonts w:asciiTheme="minorHAnsi" w:hAnsiTheme="minorHAnsi" w:cstheme="minorHAnsi"/>
          <w:sz w:val="22"/>
          <w:szCs w:val="22"/>
        </w:rPr>
        <w:t>všetkými zúčastnenými</w:t>
      </w:r>
      <w:r w:rsidRPr="002E13FC">
        <w:rPr>
          <w:rFonts w:asciiTheme="minorHAnsi" w:hAnsiTheme="minorHAnsi" w:cstheme="minorHAnsi"/>
          <w:sz w:val="22"/>
          <w:szCs w:val="22"/>
        </w:rPr>
        <w:t xml:space="preserve"> zmluvnými stranami a účinnosť dňom nasledujúcim po dni jej zverejnenia na webovom sídle obstarávateľa. Lehota na uskutočnenie stavebných prác v rozsahu opisu predmetu zákazky je do </w:t>
      </w:r>
      <w:r w:rsidR="00A92BAC" w:rsidRPr="00017839">
        <w:rPr>
          <w:rFonts w:asciiTheme="minorHAnsi" w:hAnsiTheme="minorHAnsi" w:cstheme="minorHAnsi"/>
          <w:b/>
          <w:bCs/>
          <w:sz w:val="22"/>
          <w:szCs w:val="22"/>
        </w:rPr>
        <w:t>25</w:t>
      </w:r>
      <w:r w:rsidRPr="00017839">
        <w:rPr>
          <w:rFonts w:asciiTheme="minorHAnsi" w:hAnsiTheme="minorHAnsi" w:cstheme="minorHAnsi"/>
          <w:b/>
          <w:bCs/>
          <w:sz w:val="22"/>
          <w:szCs w:val="22"/>
        </w:rPr>
        <w:t xml:space="preserve"> kalendárnych dní</w:t>
      </w:r>
      <w:r w:rsidRPr="002E13FC">
        <w:rPr>
          <w:rFonts w:asciiTheme="minorHAnsi" w:hAnsiTheme="minorHAnsi" w:cstheme="minorHAnsi"/>
          <w:b/>
          <w:bCs/>
          <w:sz w:val="22"/>
          <w:szCs w:val="22"/>
        </w:rPr>
        <w:t xml:space="preserve"> </w:t>
      </w:r>
      <w:r w:rsidRPr="002E13FC">
        <w:rPr>
          <w:rFonts w:asciiTheme="minorHAnsi" w:hAnsiTheme="minorHAnsi" w:cstheme="minorHAnsi"/>
          <w:sz w:val="22"/>
          <w:szCs w:val="22"/>
        </w:rPr>
        <w:t>od</w:t>
      </w:r>
      <w:r w:rsidR="00434687">
        <w:rPr>
          <w:rFonts w:asciiTheme="minorHAnsi" w:hAnsiTheme="minorHAnsi" w:cstheme="minorHAnsi"/>
          <w:sz w:val="22"/>
          <w:szCs w:val="22"/>
        </w:rPr>
        <w:t>o dňa</w:t>
      </w:r>
      <w:r w:rsidRPr="002E13FC">
        <w:rPr>
          <w:rFonts w:asciiTheme="minorHAnsi" w:hAnsiTheme="minorHAnsi" w:cstheme="minorHAnsi"/>
          <w:sz w:val="22"/>
          <w:szCs w:val="22"/>
        </w:rPr>
        <w:t xml:space="preserve"> odovzdania staveniska oprávnenou osobou verejného obstarávateľa. </w:t>
      </w:r>
    </w:p>
    <w:p w:rsidR="00D32ADB" w:rsidRPr="002E13FC" w:rsidRDefault="00D32ADB" w:rsidP="00D32ADB">
      <w:pPr>
        <w:spacing w:after="93" w:line="259" w:lineRule="auto"/>
        <w:ind w:left="0" w:right="0" w:firstLine="0"/>
        <w:jc w:val="left"/>
        <w:rPr>
          <w:rFonts w:asciiTheme="minorHAnsi" w:hAnsiTheme="minorHAnsi" w:cstheme="minorHAnsi"/>
        </w:rPr>
      </w:pPr>
    </w:p>
    <w:p w:rsidR="00DE4CB2" w:rsidRPr="00DE4CB2" w:rsidRDefault="00D32ADB" w:rsidP="00DE4CB2">
      <w:pPr>
        <w:pStyle w:val="Nadpis1"/>
        <w:numPr>
          <w:ilvl w:val="0"/>
          <w:numId w:val="3"/>
        </w:numPr>
        <w:spacing w:after="120" w:line="240" w:lineRule="auto"/>
        <w:ind w:left="425" w:right="272" w:hanging="357"/>
      </w:pPr>
      <w:r>
        <w:lastRenderedPageBreak/>
        <w:t>Obhliadka predmetu zákazky</w:t>
      </w:r>
    </w:p>
    <w:p w:rsidR="00DE4CB2" w:rsidRPr="00DE4CB2" w:rsidRDefault="00DE4CB2" w:rsidP="00DE4CB2">
      <w:pPr>
        <w:pStyle w:val="Default"/>
        <w:ind w:left="851" w:hanging="709"/>
        <w:rPr>
          <w:rFonts w:asciiTheme="minorHAnsi" w:hAnsiTheme="minorHAnsi" w:cstheme="minorHAnsi"/>
          <w:sz w:val="22"/>
          <w:szCs w:val="22"/>
        </w:rPr>
      </w:pPr>
      <w:r w:rsidRPr="00DE4CB2">
        <w:rPr>
          <w:rFonts w:asciiTheme="minorHAnsi" w:hAnsiTheme="minorHAnsi" w:cstheme="minorHAnsi"/>
          <w:sz w:val="22"/>
          <w:szCs w:val="22"/>
        </w:rPr>
        <w:t xml:space="preserve">7.1  </w:t>
      </w:r>
      <w:r>
        <w:rPr>
          <w:rFonts w:asciiTheme="minorHAnsi" w:hAnsiTheme="minorHAnsi" w:cstheme="minorHAnsi"/>
          <w:sz w:val="22"/>
          <w:szCs w:val="22"/>
        </w:rPr>
        <w:t xml:space="preserve">      </w:t>
      </w:r>
      <w:r w:rsidRPr="00DE4CB2">
        <w:rPr>
          <w:rFonts w:asciiTheme="minorHAnsi" w:hAnsiTheme="minorHAnsi" w:cstheme="minorHAnsi"/>
          <w:sz w:val="22"/>
          <w:szCs w:val="22"/>
        </w:rPr>
        <w:t xml:space="preserve">Miesto </w:t>
      </w:r>
      <w:r w:rsidR="00D37E3D">
        <w:rPr>
          <w:rFonts w:asciiTheme="minorHAnsi" w:hAnsiTheme="minorHAnsi" w:cstheme="minorHAnsi"/>
          <w:sz w:val="22"/>
          <w:szCs w:val="22"/>
        </w:rPr>
        <w:t>uskutočnenia</w:t>
      </w:r>
      <w:r w:rsidRPr="00DE4CB2">
        <w:rPr>
          <w:rFonts w:asciiTheme="minorHAnsi" w:hAnsiTheme="minorHAnsi" w:cstheme="minorHAnsi"/>
          <w:sz w:val="22"/>
          <w:szCs w:val="22"/>
        </w:rPr>
        <w:t xml:space="preserve"> predmetu zákazky je voľne prístupné, je jednoznačne identifikované, takže </w:t>
      </w:r>
      <w:r w:rsidR="002024A2">
        <w:rPr>
          <w:rFonts w:asciiTheme="minorHAnsi" w:hAnsiTheme="minorHAnsi" w:cstheme="minorHAnsi"/>
          <w:sz w:val="22"/>
          <w:szCs w:val="22"/>
        </w:rPr>
        <w:t xml:space="preserve"> </w:t>
      </w:r>
      <w:r w:rsidRPr="00DE4CB2">
        <w:rPr>
          <w:rFonts w:asciiTheme="minorHAnsi" w:hAnsiTheme="minorHAnsi" w:cstheme="minorHAnsi"/>
          <w:sz w:val="22"/>
          <w:szCs w:val="22"/>
        </w:rPr>
        <w:t xml:space="preserve">záujemca môže vykonať obhliadku miesta uskutočnenia predmetu zákazky individuálne. </w:t>
      </w:r>
    </w:p>
    <w:p w:rsidR="00D32ADB" w:rsidRPr="00DE4CB2" w:rsidRDefault="00D32ADB" w:rsidP="00D32ADB">
      <w:pPr>
        <w:spacing w:after="90" w:line="259" w:lineRule="auto"/>
        <w:ind w:left="0" w:right="0" w:firstLine="0"/>
        <w:jc w:val="left"/>
        <w:rPr>
          <w:rFonts w:asciiTheme="minorHAnsi" w:hAnsiTheme="minorHAnsi" w:cstheme="minorHAnsi"/>
        </w:rPr>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287B7C">
      <w:pPr>
        <w:ind w:left="851" w:hanging="709"/>
        <w:rPr>
          <w:rFonts w:asciiTheme="minorHAnsi" w:hAnsiTheme="minorHAnsi"/>
        </w:rPr>
      </w:pPr>
      <w:r>
        <w:t xml:space="preserve">8.1    </w:t>
      </w:r>
      <w:r w:rsidRPr="00287B7C">
        <w:rPr>
          <w:rFonts w:asciiTheme="minorHAnsi" w:hAnsiTheme="minorHAnsi"/>
        </w:rPr>
        <w:t>Predmet zákazky bude financovaný z vlastných zdrojov verejného obstarávateľa. Platba sa uskutoční na základe faktúry formou bankového prevodu v súlade s Obchodnými podmienkami (</w:t>
      </w:r>
      <w:r w:rsidR="00D37E3D">
        <w:rPr>
          <w:rFonts w:asciiTheme="minorHAnsi" w:hAnsiTheme="minorHAnsi"/>
        </w:rPr>
        <w:t>Zmluvy o dielo</w:t>
      </w:r>
      <w:r w:rsidRPr="00287B7C">
        <w:rPr>
          <w:rFonts w:asciiTheme="minorHAnsi" w:hAnsiTheme="minorHAnsi"/>
        </w:rPr>
        <w:t>)</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3A3874">
      <w:pPr>
        <w:ind w:left="851" w:hanging="709"/>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w:t>
      </w:r>
      <w:r w:rsidRPr="005625E3">
        <w:rPr>
          <w:color w:val="auto"/>
        </w:rPr>
        <w:lastRenderedPageBreak/>
        <w:t xml:space="preserve">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402E04" w:rsidRDefault="00701B21" w:rsidP="002024A2">
      <w:pPr>
        <w:pStyle w:val="Default"/>
        <w:numPr>
          <w:ilvl w:val="0"/>
          <w:numId w:val="32"/>
        </w:numPr>
        <w:ind w:left="1418" w:hanging="284"/>
        <w:jc w:val="both"/>
        <w:rPr>
          <w:rFonts w:asciiTheme="minorHAnsi" w:hAnsiTheme="minorHAnsi" w:cstheme="minorHAnsi"/>
          <w:sz w:val="22"/>
          <w:szCs w:val="22"/>
        </w:rPr>
      </w:pPr>
      <w:r w:rsidRPr="00402E04">
        <w:rPr>
          <w:rFonts w:asciiTheme="minorHAnsi" w:hAnsiTheme="minorHAnsi" w:cstheme="minorHAnsi"/>
          <w:b/>
          <w:sz w:val="22"/>
          <w:szCs w:val="22"/>
          <w:u w:val="single"/>
        </w:rPr>
        <w:t>§ 32 ods. 1 písm. e) </w:t>
      </w:r>
      <w:r w:rsidR="00531FD8" w:rsidRPr="00402E04">
        <w:rPr>
          <w:rFonts w:asciiTheme="minorHAnsi" w:hAnsiTheme="minorHAnsi" w:cstheme="minorHAnsi"/>
          <w:b/>
          <w:sz w:val="22"/>
          <w:szCs w:val="22"/>
          <w:u w:val="single"/>
        </w:rPr>
        <w:t>ZVO,</w:t>
      </w:r>
      <w:r w:rsidR="00531FD8" w:rsidRPr="00402E04">
        <w:rPr>
          <w:rFonts w:asciiTheme="minorHAnsi" w:hAnsiTheme="minorHAnsi" w:cstheme="minorHAnsi"/>
          <w:b/>
          <w:sz w:val="22"/>
          <w:szCs w:val="22"/>
        </w:rPr>
        <w:t xml:space="preserve"> </w:t>
      </w:r>
      <w:r w:rsidR="00531FD8" w:rsidRPr="00402E04">
        <w:rPr>
          <w:rFonts w:asciiTheme="minorHAnsi" w:hAnsiTheme="minorHAnsi" w:cstheme="minorHAnsi"/>
          <w:sz w:val="22"/>
          <w:szCs w:val="22"/>
        </w:rPr>
        <w:t>t.</w:t>
      </w:r>
      <w:r w:rsidR="002024A2">
        <w:rPr>
          <w:rFonts w:asciiTheme="minorHAnsi" w:hAnsiTheme="minorHAnsi" w:cstheme="minorHAnsi"/>
          <w:sz w:val="22"/>
          <w:szCs w:val="22"/>
        </w:rPr>
        <w:t xml:space="preserve"> </w:t>
      </w:r>
      <w:r w:rsidR="00531FD8" w:rsidRPr="00402E04">
        <w:rPr>
          <w:rFonts w:asciiTheme="minorHAnsi" w:hAnsiTheme="minorHAnsi" w:cstheme="minorHAnsi"/>
          <w:sz w:val="22"/>
          <w:szCs w:val="22"/>
        </w:rPr>
        <w:t>j.</w:t>
      </w:r>
      <w:r w:rsidR="002024A2">
        <w:rPr>
          <w:rFonts w:asciiTheme="minorHAnsi" w:hAnsiTheme="minorHAnsi" w:cstheme="minorHAnsi"/>
          <w:sz w:val="22"/>
          <w:szCs w:val="22"/>
        </w:rPr>
        <w:t xml:space="preserve"> </w:t>
      </w:r>
      <w:r w:rsidR="00531FD8" w:rsidRPr="00402E04">
        <w:rPr>
          <w:rFonts w:asciiTheme="minorHAnsi" w:hAnsiTheme="minorHAnsi" w:cstheme="minorHAnsi"/>
          <w:sz w:val="22"/>
          <w:szCs w:val="22"/>
        </w:rPr>
        <w:t xml:space="preserve"> uchádzač </w:t>
      </w:r>
      <w:r w:rsidR="0059403F" w:rsidRPr="00402E04">
        <w:rPr>
          <w:rFonts w:asciiTheme="minorHAnsi" w:hAnsiTheme="minorHAnsi" w:cstheme="minorHAnsi"/>
          <w:b/>
          <w:sz w:val="22"/>
          <w:szCs w:val="22"/>
        </w:rPr>
        <w:t>je oprávnený</w:t>
      </w:r>
      <w:r w:rsidR="00531FD8" w:rsidRPr="00402E04">
        <w:rPr>
          <w:rFonts w:asciiTheme="minorHAnsi" w:hAnsiTheme="minorHAnsi" w:cstheme="minorHAnsi"/>
          <w:b/>
          <w:sz w:val="22"/>
          <w:szCs w:val="22"/>
        </w:rPr>
        <w:t xml:space="preserve"> </w:t>
      </w:r>
      <w:r w:rsidR="00D37E3D" w:rsidRPr="00402E04">
        <w:rPr>
          <w:rFonts w:asciiTheme="minorHAnsi" w:hAnsiTheme="minorHAnsi" w:cstheme="minorHAnsi"/>
          <w:b/>
          <w:sz w:val="22"/>
          <w:szCs w:val="22"/>
        </w:rPr>
        <w:t>uskutočňovať stavebné práce</w:t>
      </w:r>
      <w:r w:rsidR="0059403F" w:rsidRPr="00402E04">
        <w:rPr>
          <w:rFonts w:asciiTheme="minorHAnsi" w:hAnsiTheme="minorHAnsi" w:cstheme="minorHAnsi"/>
          <w:sz w:val="22"/>
          <w:szCs w:val="22"/>
        </w:rPr>
        <w:t>, ktoré zodpovedajú</w:t>
      </w:r>
      <w:r w:rsidR="00531FD8" w:rsidRPr="00402E04">
        <w:rPr>
          <w:rFonts w:asciiTheme="minorHAnsi" w:hAnsiTheme="minorHAnsi" w:cstheme="minorHAnsi"/>
          <w:sz w:val="22"/>
          <w:szCs w:val="22"/>
        </w:rPr>
        <w:t xml:space="preserve"> predmetu zákazky</w:t>
      </w:r>
      <w:r w:rsidR="00101BCB" w:rsidRPr="00402E04">
        <w:rPr>
          <w:rFonts w:asciiTheme="minorHAnsi" w:hAnsiTheme="minorHAnsi" w:cstheme="minorHAnsi"/>
          <w:color w:val="auto"/>
          <w:sz w:val="22"/>
          <w:szCs w:val="22"/>
          <w:shd w:val="clear" w:color="auto" w:fill="FFFFFF"/>
        </w:rPr>
        <w:t>,</w:t>
      </w:r>
      <w:r w:rsidR="00402E04" w:rsidRPr="00402E04">
        <w:rPr>
          <w:rFonts w:asciiTheme="minorHAnsi" w:hAnsiTheme="minorHAnsi" w:cstheme="minorHAnsi"/>
          <w:color w:val="auto"/>
          <w:sz w:val="22"/>
          <w:szCs w:val="22"/>
          <w:shd w:val="clear" w:color="auto" w:fill="FFFFFF"/>
        </w:rPr>
        <w:t xml:space="preserve"> </w:t>
      </w:r>
      <w:r w:rsidR="00402E04">
        <w:rPr>
          <w:rFonts w:asciiTheme="minorHAnsi" w:hAnsiTheme="minorHAnsi" w:cstheme="minorHAnsi"/>
          <w:color w:val="auto"/>
          <w:sz w:val="22"/>
          <w:szCs w:val="22"/>
          <w:shd w:val="clear" w:color="auto" w:fill="FFFFFF"/>
        </w:rPr>
        <w:t xml:space="preserve">teda </w:t>
      </w:r>
      <w:r w:rsidR="00402E04" w:rsidRPr="00402E04">
        <w:rPr>
          <w:rFonts w:asciiTheme="minorHAnsi" w:hAnsiTheme="minorHAnsi" w:cstheme="minorHAnsi"/>
          <w:sz w:val="22"/>
          <w:szCs w:val="22"/>
        </w:rPr>
        <w:t xml:space="preserve">predloženie dokladu o oprávnení uskutočňovať stavebné práce, ktoré zodpovedajú predmetu zákazky, stačí predložiť kópiu (neoverenú); originál alebo úradne overenú kópiu predloží až úspešný uchádzač na základe výzvy verejného obstarávateľa ku dňu podpisu zmluvy. Pokiaľ je uchádzač zapísaný v Zozname podnikateľov vedenom na úrade pre verejné obstarávanie môže preukázať splnenie podmienok účasti osobného postavenia zápisom do zoznamu hospodárskych subjektov (postačuje predložiť číslo zápisu). </w:t>
      </w:r>
    </w:p>
    <w:p w:rsidR="00B64A02" w:rsidRPr="0026376D" w:rsidRDefault="00B64A02" w:rsidP="002024A2">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t.</w:t>
      </w:r>
      <w:r w:rsidR="008E5B10">
        <w:rPr>
          <w:color w:val="auto"/>
          <w:shd w:val="clear" w:color="auto" w:fill="FFFFFF"/>
        </w:rPr>
        <w:t xml:space="preserve"> </w:t>
      </w:r>
      <w:r w:rsidR="00531FD8" w:rsidRPr="00531FD8">
        <w:rPr>
          <w:color w:val="auto"/>
          <w:shd w:val="clear" w:color="auto" w:fill="FFFFFF"/>
        </w:rPr>
        <w:t xml:space="preserve">j.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402E04" w:rsidRPr="00402E04" w:rsidRDefault="0026376D" w:rsidP="00402E04">
      <w:pPr>
        <w:pStyle w:val="Default"/>
        <w:numPr>
          <w:ilvl w:val="0"/>
          <w:numId w:val="13"/>
        </w:numPr>
        <w:ind w:left="1560" w:hanging="284"/>
        <w:jc w:val="both"/>
        <w:rPr>
          <w:rFonts w:asciiTheme="minorHAnsi" w:hAnsiTheme="minorHAnsi" w:cstheme="minorHAnsi"/>
          <w:sz w:val="22"/>
          <w:szCs w:val="22"/>
        </w:rPr>
      </w:pPr>
      <w:r w:rsidRPr="00402E04">
        <w:rPr>
          <w:rFonts w:asciiTheme="minorHAnsi" w:hAnsiTheme="minorHAnsi" w:cstheme="minorHAnsi"/>
          <w:b/>
          <w:sz w:val="22"/>
          <w:szCs w:val="22"/>
          <w:u w:val="single"/>
        </w:rPr>
        <w:t xml:space="preserve">§ 34 ods. 1 </w:t>
      </w:r>
      <w:r w:rsidR="00D37E3D" w:rsidRPr="00402E04">
        <w:rPr>
          <w:rFonts w:asciiTheme="minorHAnsi" w:hAnsiTheme="minorHAnsi" w:cstheme="minorHAnsi"/>
          <w:b/>
          <w:sz w:val="22"/>
          <w:szCs w:val="22"/>
          <w:u w:val="single"/>
        </w:rPr>
        <w:t>písm. b</w:t>
      </w:r>
      <w:r w:rsidRPr="00402E04">
        <w:rPr>
          <w:rFonts w:asciiTheme="minorHAnsi" w:hAnsiTheme="minorHAnsi" w:cstheme="minorHAnsi"/>
          <w:b/>
          <w:sz w:val="22"/>
          <w:szCs w:val="22"/>
          <w:u w:val="single"/>
        </w:rPr>
        <w:t>) ZVO,</w:t>
      </w:r>
      <w:r w:rsidRPr="00402E04">
        <w:rPr>
          <w:rFonts w:asciiTheme="minorHAnsi" w:hAnsiTheme="minorHAnsi" w:cstheme="minorHAnsi"/>
          <w:b/>
          <w:sz w:val="22"/>
          <w:szCs w:val="22"/>
        </w:rPr>
        <w:t xml:space="preserve"> </w:t>
      </w:r>
      <w:r w:rsidRPr="00402E04">
        <w:rPr>
          <w:rFonts w:asciiTheme="minorHAnsi" w:hAnsiTheme="minorHAnsi" w:cstheme="minorHAnsi"/>
          <w:sz w:val="22"/>
          <w:szCs w:val="22"/>
        </w:rPr>
        <w:t>t.</w:t>
      </w:r>
      <w:r w:rsidR="008E5B10">
        <w:rPr>
          <w:rFonts w:asciiTheme="minorHAnsi" w:hAnsiTheme="minorHAnsi" w:cstheme="minorHAnsi"/>
          <w:sz w:val="22"/>
          <w:szCs w:val="22"/>
        </w:rPr>
        <w:t xml:space="preserve"> </w:t>
      </w:r>
      <w:r w:rsidRPr="00402E04">
        <w:rPr>
          <w:rFonts w:asciiTheme="minorHAnsi" w:hAnsiTheme="minorHAnsi" w:cstheme="minorHAnsi"/>
          <w:sz w:val="22"/>
          <w:szCs w:val="22"/>
        </w:rPr>
        <w:t>j.</w:t>
      </w:r>
      <w:r w:rsidR="00220B32" w:rsidRPr="00402E04">
        <w:rPr>
          <w:rFonts w:asciiTheme="minorHAnsi" w:hAnsiTheme="minorHAnsi" w:cstheme="minorHAnsi"/>
          <w:sz w:val="22"/>
          <w:szCs w:val="22"/>
        </w:rPr>
        <w:t xml:space="preserve"> dokladovať zoznam </w:t>
      </w:r>
      <w:r w:rsidR="00D37E3D" w:rsidRPr="00402E04">
        <w:rPr>
          <w:rFonts w:asciiTheme="minorHAnsi" w:hAnsiTheme="minorHAnsi" w:cstheme="minorHAnsi"/>
          <w:sz w:val="22"/>
          <w:szCs w:val="22"/>
        </w:rPr>
        <w:t>stavebných prác u</w:t>
      </w:r>
      <w:r w:rsidR="004B5E32">
        <w:rPr>
          <w:rFonts w:asciiTheme="minorHAnsi" w:hAnsiTheme="minorHAnsi" w:cstheme="minorHAnsi"/>
          <w:sz w:val="22"/>
          <w:szCs w:val="22"/>
        </w:rPr>
        <w:t>skutočnených za predchádzajúce</w:t>
      </w:r>
      <w:r w:rsidR="00D37E3D" w:rsidRPr="00402E04">
        <w:rPr>
          <w:rFonts w:asciiTheme="minorHAnsi" w:hAnsiTheme="minorHAnsi" w:cstheme="minorHAnsi"/>
          <w:sz w:val="22"/>
          <w:szCs w:val="22"/>
        </w:rPr>
        <w:t xml:space="preserve"> </w:t>
      </w:r>
      <w:r w:rsidR="004B5E32">
        <w:rPr>
          <w:rFonts w:asciiTheme="minorHAnsi" w:hAnsiTheme="minorHAnsi" w:cstheme="minorHAnsi"/>
          <w:sz w:val="22"/>
          <w:szCs w:val="22"/>
        </w:rPr>
        <w:t>tri roky</w:t>
      </w:r>
      <w:r w:rsidR="00D37E3D" w:rsidRPr="00402E04">
        <w:rPr>
          <w:rFonts w:asciiTheme="minorHAnsi" w:hAnsiTheme="minorHAnsi" w:cstheme="minorHAnsi"/>
          <w:sz w:val="22"/>
          <w:szCs w:val="22"/>
        </w:rPr>
        <w:t xml:space="preserve"> od vyhlásenia verejného  obstarávania s uvedením </w:t>
      </w:r>
      <w:r w:rsidR="00BC002F" w:rsidRPr="00402E04">
        <w:rPr>
          <w:rFonts w:asciiTheme="minorHAnsi" w:hAnsiTheme="minorHAnsi" w:cstheme="minorHAnsi"/>
          <w:sz w:val="22"/>
          <w:szCs w:val="22"/>
        </w:rPr>
        <w:t>cien, miest a</w:t>
      </w:r>
      <w:r w:rsidR="00D37E3D" w:rsidRPr="00402E04">
        <w:rPr>
          <w:rFonts w:asciiTheme="minorHAnsi" w:hAnsiTheme="minorHAnsi" w:cstheme="minorHAnsi"/>
          <w:sz w:val="22"/>
          <w:szCs w:val="22"/>
        </w:rPr>
        <w:t xml:space="preserve"> lehôt uskutočnenia stavebných prác a zhodnotení uskutočnených prác podľa obchodných podmienok</w:t>
      </w:r>
      <w:r w:rsidR="00BC002F" w:rsidRPr="00402E04">
        <w:rPr>
          <w:rFonts w:asciiTheme="minorHAnsi" w:hAnsiTheme="minorHAnsi" w:cstheme="minorHAnsi"/>
          <w:sz w:val="22"/>
          <w:szCs w:val="22"/>
        </w:rPr>
        <w:t xml:space="preserve">, </w:t>
      </w:r>
      <w:r w:rsidR="00402E04" w:rsidRPr="00402E04">
        <w:rPr>
          <w:rFonts w:asciiTheme="minorHAnsi" w:hAnsiTheme="minorHAnsi" w:cstheme="minorHAnsi"/>
          <w:sz w:val="22"/>
          <w:szCs w:val="22"/>
        </w:rPr>
        <w:t>zoznam uskutočnených staveb</w:t>
      </w:r>
      <w:r w:rsidR="004B5E32">
        <w:rPr>
          <w:rFonts w:asciiTheme="minorHAnsi" w:hAnsiTheme="minorHAnsi" w:cstheme="minorHAnsi"/>
          <w:sz w:val="22"/>
          <w:szCs w:val="22"/>
        </w:rPr>
        <w:t>ných prác za predchádzajúce</w:t>
      </w:r>
      <w:r w:rsidR="00025049">
        <w:rPr>
          <w:rFonts w:asciiTheme="minorHAnsi" w:hAnsiTheme="minorHAnsi" w:cstheme="minorHAnsi"/>
          <w:sz w:val="22"/>
          <w:szCs w:val="22"/>
        </w:rPr>
        <w:t xml:space="preserve"> </w:t>
      </w:r>
      <w:r w:rsidR="004B5E32">
        <w:rPr>
          <w:rFonts w:asciiTheme="minorHAnsi" w:hAnsiTheme="minorHAnsi" w:cstheme="minorHAnsi"/>
          <w:sz w:val="22"/>
          <w:szCs w:val="22"/>
        </w:rPr>
        <w:t>tri roky</w:t>
      </w:r>
      <w:r w:rsidR="00025049">
        <w:rPr>
          <w:rFonts w:asciiTheme="minorHAnsi" w:hAnsiTheme="minorHAnsi" w:cstheme="minorHAnsi"/>
          <w:sz w:val="22"/>
          <w:szCs w:val="22"/>
        </w:rPr>
        <w:t xml:space="preserve"> </w:t>
      </w:r>
      <w:r w:rsidR="00402E04" w:rsidRPr="00402E04">
        <w:rPr>
          <w:rFonts w:asciiTheme="minorHAnsi" w:hAnsiTheme="minorHAnsi" w:cstheme="minorHAnsi"/>
          <w:sz w:val="22"/>
          <w:szCs w:val="22"/>
        </w:rPr>
        <w:t xml:space="preserve">od vyhlásenia verejného obstarávania s uvedením cien, lehôt dodania a odberateľov s kontaktnou osobou a telefonickým kontaktom, ktorý musí obsahovať uskutočnenie stavebných prác  rovnakého alebo </w:t>
      </w:r>
      <w:r w:rsidR="00025049">
        <w:rPr>
          <w:rFonts w:asciiTheme="minorHAnsi" w:hAnsiTheme="minorHAnsi" w:cstheme="minorHAnsi"/>
          <w:sz w:val="22"/>
          <w:szCs w:val="22"/>
        </w:rPr>
        <w:t>obdobného</w:t>
      </w:r>
      <w:r w:rsidR="00402E04" w:rsidRPr="00402E04">
        <w:rPr>
          <w:rFonts w:asciiTheme="minorHAnsi" w:hAnsiTheme="minorHAnsi" w:cstheme="minorHAnsi"/>
          <w:sz w:val="22"/>
          <w:szCs w:val="22"/>
        </w:rPr>
        <w:t xml:space="preserve"> charakteru ako je predmet zákazky, ktorých ce</w:t>
      </w:r>
      <w:r w:rsidR="006F357F">
        <w:rPr>
          <w:rFonts w:asciiTheme="minorHAnsi" w:hAnsiTheme="minorHAnsi" w:cstheme="minorHAnsi"/>
          <w:sz w:val="22"/>
          <w:szCs w:val="22"/>
        </w:rPr>
        <w:t>na kumulatívne (spolu) za všetky</w:t>
      </w:r>
      <w:r w:rsidR="00402E04" w:rsidRPr="00402E04">
        <w:rPr>
          <w:rFonts w:asciiTheme="minorHAnsi" w:hAnsiTheme="minorHAnsi" w:cstheme="minorHAnsi"/>
          <w:sz w:val="22"/>
          <w:szCs w:val="22"/>
        </w:rPr>
        <w:t xml:space="preserve"> </w:t>
      </w:r>
      <w:r w:rsidR="006F357F">
        <w:rPr>
          <w:rFonts w:asciiTheme="minorHAnsi" w:hAnsiTheme="minorHAnsi" w:cstheme="minorHAnsi"/>
          <w:sz w:val="22"/>
          <w:szCs w:val="22"/>
        </w:rPr>
        <w:t>tri</w:t>
      </w:r>
      <w:r w:rsidR="00025049">
        <w:rPr>
          <w:rFonts w:asciiTheme="minorHAnsi" w:hAnsiTheme="minorHAnsi" w:cstheme="minorHAnsi"/>
          <w:sz w:val="22"/>
          <w:szCs w:val="22"/>
        </w:rPr>
        <w:t xml:space="preserve"> predchádzajúc</w:t>
      </w:r>
      <w:r w:rsidR="006F357F">
        <w:rPr>
          <w:rFonts w:asciiTheme="minorHAnsi" w:hAnsiTheme="minorHAnsi" w:cstheme="minorHAnsi"/>
          <w:sz w:val="22"/>
          <w:szCs w:val="22"/>
        </w:rPr>
        <w:t>e</w:t>
      </w:r>
      <w:r w:rsidR="00025049">
        <w:rPr>
          <w:rFonts w:asciiTheme="minorHAnsi" w:hAnsiTheme="minorHAnsi" w:cstheme="minorHAnsi"/>
          <w:sz w:val="22"/>
          <w:szCs w:val="22"/>
        </w:rPr>
        <w:t xml:space="preserve"> rok</w:t>
      </w:r>
      <w:r w:rsidR="006F357F">
        <w:rPr>
          <w:rFonts w:asciiTheme="minorHAnsi" w:hAnsiTheme="minorHAnsi" w:cstheme="minorHAnsi"/>
          <w:sz w:val="22"/>
          <w:szCs w:val="22"/>
        </w:rPr>
        <w:t>y</w:t>
      </w:r>
      <w:r w:rsidR="00402E04" w:rsidRPr="00402E04">
        <w:rPr>
          <w:rFonts w:asciiTheme="minorHAnsi" w:hAnsiTheme="minorHAnsi" w:cstheme="minorHAnsi"/>
          <w:sz w:val="22"/>
          <w:szCs w:val="22"/>
        </w:rPr>
        <w:t xml:space="preserve"> od vyhlásenia verejného obstarávania dosiahla úroveň </w:t>
      </w:r>
      <w:r w:rsidR="00402E04" w:rsidRPr="002D3215">
        <w:rPr>
          <w:rFonts w:asciiTheme="minorHAnsi" w:hAnsiTheme="minorHAnsi" w:cstheme="minorHAnsi"/>
          <w:b/>
          <w:bCs/>
          <w:sz w:val="22"/>
          <w:szCs w:val="22"/>
        </w:rPr>
        <w:t xml:space="preserve">minimálne </w:t>
      </w:r>
      <w:r w:rsidR="002D3215" w:rsidRPr="002D3215">
        <w:rPr>
          <w:rFonts w:asciiTheme="minorHAnsi" w:hAnsiTheme="minorHAnsi" w:cstheme="minorHAnsi"/>
          <w:b/>
          <w:bCs/>
          <w:sz w:val="22"/>
          <w:szCs w:val="22"/>
        </w:rPr>
        <w:t>25</w:t>
      </w:r>
      <w:r w:rsidR="004B5E32" w:rsidRPr="002D3215">
        <w:rPr>
          <w:rFonts w:asciiTheme="minorHAnsi" w:hAnsiTheme="minorHAnsi" w:cstheme="minorHAnsi"/>
          <w:b/>
          <w:bCs/>
          <w:sz w:val="22"/>
          <w:szCs w:val="22"/>
        </w:rPr>
        <w:t xml:space="preserve"> 000</w:t>
      </w:r>
      <w:r w:rsidR="00402E04" w:rsidRPr="002D3215">
        <w:rPr>
          <w:rFonts w:asciiTheme="minorHAnsi" w:hAnsiTheme="minorHAnsi" w:cstheme="minorHAnsi"/>
          <w:b/>
          <w:bCs/>
          <w:sz w:val="22"/>
          <w:szCs w:val="22"/>
        </w:rPr>
        <w:t>,- EUR bez DPH.</w:t>
      </w:r>
      <w:r w:rsidR="00402E04" w:rsidRPr="00402E04">
        <w:rPr>
          <w:rFonts w:asciiTheme="minorHAnsi" w:hAnsiTheme="minorHAnsi" w:cstheme="minorHAnsi"/>
          <w:b/>
          <w:bCs/>
          <w:sz w:val="22"/>
          <w:szCs w:val="22"/>
        </w:rPr>
        <w:t xml:space="preserve"> </w:t>
      </w:r>
      <w:r w:rsidR="00402E04" w:rsidRPr="00402E04">
        <w:rPr>
          <w:rFonts w:asciiTheme="minorHAnsi" w:hAnsiTheme="minorHAnsi" w:cstheme="minorHAnsi"/>
          <w:sz w:val="22"/>
          <w:szCs w:val="22"/>
        </w:rPr>
        <w:t>Za s</w:t>
      </w:r>
      <w:r w:rsidR="00025049">
        <w:rPr>
          <w:rFonts w:asciiTheme="minorHAnsi" w:hAnsiTheme="minorHAnsi" w:cstheme="minorHAnsi"/>
          <w:sz w:val="22"/>
          <w:szCs w:val="22"/>
        </w:rPr>
        <w:t>tavebné práce rovnakého alebo ob</w:t>
      </w:r>
      <w:r w:rsidR="00402E04" w:rsidRPr="00402E04">
        <w:rPr>
          <w:rFonts w:asciiTheme="minorHAnsi" w:hAnsiTheme="minorHAnsi" w:cstheme="minorHAnsi"/>
          <w:sz w:val="22"/>
          <w:szCs w:val="22"/>
        </w:rPr>
        <w:t>dobného charakteru sa považujú stavebné práce súvisiace s</w:t>
      </w:r>
      <w:r w:rsidR="004B5E32">
        <w:rPr>
          <w:rFonts w:asciiTheme="minorHAnsi" w:hAnsiTheme="minorHAnsi" w:cstheme="minorHAnsi"/>
          <w:sz w:val="22"/>
          <w:szCs w:val="22"/>
        </w:rPr>
        <w:t> vrchnou stavbou ciest</w:t>
      </w:r>
      <w:r w:rsidR="00402E04" w:rsidRPr="00402E04">
        <w:rPr>
          <w:rFonts w:asciiTheme="minorHAnsi" w:hAnsiTheme="minorHAnsi" w:cstheme="minorHAnsi"/>
          <w:sz w:val="22"/>
          <w:szCs w:val="22"/>
        </w:rPr>
        <w:t xml:space="preserve"> </w:t>
      </w:r>
      <w:r w:rsidR="00034C78">
        <w:rPr>
          <w:rFonts w:asciiTheme="minorHAnsi" w:hAnsiTheme="minorHAnsi" w:cstheme="minorHAnsi"/>
          <w:sz w:val="22"/>
          <w:szCs w:val="22"/>
        </w:rPr>
        <w:t>– realizácia zemných prác</w:t>
      </w:r>
      <w:r w:rsidR="00402E04" w:rsidRPr="00402E04">
        <w:rPr>
          <w:rFonts w:asciiTheme="minorHAnsi" w:hAnsiTheme="minorHAnsi" w:cstheme="minorHAnsi"/>
          <w:sz w:val="22"/>
          <w:szCs w:val="22"/>
        </w:rPr>
        <w:t>. Uchádzač môže na preukázanie technickej spôsobilosti ale</w:t>
      </w:r>
      <w:r w:rsidR="00402E04">
        <w:rPr>
          <w:rFonts w:asciiTheme="minorHAnsi" w:hAnsiTheme="minorHAnsi" w:cstheme="minorHAnsi"/>
          <w:sz w:val="22"/>
          <w:szCs w:val="22"/>
        </w:rPr>
        <w:t xml:space="preserve">bo odbornej spôsobilosti využiť </w:t>
      </w:r>
      <w:r w:rsidR="00402E04" w:rsidRPr="00402E04">
        <w:rPr>
          <w:rFonts w:asciiTheme="minorHAnsi" w:hAnsiTheme="minorHAnsi" w:cstheme="minorHAnsi"/>
          <w:sz w:val="22"/>
          <w:szCs w:val="22"/>
        </w:rPr>
        <w:t>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w:t>
      </w:r>
      <w:r w:rsidR="00402E04">
        <w:rPr>
          <w:rFonts w:asciiTheme="minorHAnsi" w:hAnsiTheme="minorHAnsi" w:cstheme="minorHAnsi"/>
          <w:sz w:val="22"/>
          <w:szCs w:val="22"/>
        </w:rPr>
        <w:t>dali za plnenie zmluvy spoločne</w:t>
      </w:r>
      <w:r w:rsidR="00025049">
        <w:rPr>
          <w:rFonts w:asciiTheme="minorHAnsi" w:hAnsiTheme="minorHAnsi" w:cstheme="minorHAnsi"/>
          <w:sz w:val="22"/>
          <w:szCs w:val="22"/>
        </w:rPr>
        <w:t>.</w:t>
      </w:r>
    </w:p>
    <w:p w:rsidR="00D32ADB" w:rsidRPr="0026376D" w:rsidRDefault="00D32ADB" w:rsidP="00402E04">
      <w:pPr>
        <w:pStyle w:val="Default"/>
        <w:ind w:left="709" w:hanging="709"/>
        <w:jc w:val="both"/>
        <w:rPr>
          <w:rFonts w:eastAsia="Times New Roman"/>
          <w:color w:val="auto"/>
        </w:rPr>
      </w:pPr>
    </w:p>
    <w:p w:rsidR="00D32ADB" w:rsidRDefault="00D32ADB" w:rsidP="00E51840">
      <w:pPr>
        <w:pStyle w:val="Nadpis1"/>
        <w:numPr>
          <w:ilvl w:val="0"/>
          <w:numId w:val="3"/>
        </w:numPr>
        <w:spacing w:after="120" w:line="240" w:lineRule="auto"/>
        <w:ind w:left="425" w:right="272" w:hanging="357"/>
      </w:pPr>
      <w:bookmarkStart w:id="3" w:name="_Toc12166"/>
      <w:r>
        <w:lastRenderedPageBreak/>
        <w:t>Obsah ponuky</w:t>
      </w:r>
      <w:r>
        <w:rPr>
          <w:b w:val="0"/>
        </w:rPr>
        <w:t xml:space="preserve"> </w:t>
      </w:r>
      <w:bookmarkEnd w:id="3"/>
    </w:p>
    <w:p w:rsidR="00D32ADB" w:rsidRPr="00AC2060" w:rsidRDefault="00D32ADB" w:rsidP="00365CDE">
      <w:pPr>
        <w:pStyle w:val="Odsekzoznamu"/>
        <w:numPr>
          <w:ilvl w:val="1"/>
          <w:numId w:val="3"/>
        </w:numPr>
        <w:spacing w:after="52" w:line="266" w:lineRule="auto"/>
        <w:ind w:left="851" w:right="0"/>
        <w:jc w:val="left"/>
      </w:pPr>
      <w:r w:rsidRPr="00AC2060">
        <w:t xml:space="preserve">Ponuka </w:t>
      </w:r>
      <w:r>
        <w:t>musí</w:t>
      </w:r>
      <w:r w:rsidRPr="00AC2060">
        <w:t xml:space="preserve">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xml:space="preserve">, </w:t>
      </w:r>
      <w:r w:rsidR="00025049">
        <w:t>sídlo</w:t>
      </w:r>
      <w:r w:rsidR="003A1FAB">
        <w:t>,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Pr="00A95F43">
        <w:t xml:space="preserve">v zmysle prílohy č. </w:t>
      </w:r>
      <w:r w:rsidR="00365CDE">
        <w:t>1</w:t>
      </w:r>
      <w:r w:rsidRPr="00A95F43">
        <w:t xml:space="preserve"> tejto Výzvy, podpísaný uchádzačom (jeho štatutárnym zástupcom resp. ním splnomocnenou osobou),</w:t>
      </w:r>
    </w:p>
    <w:p w:rsidR="00345C5B" w:rsidRDefault="00402E04" w:rsidP="00A95F43">
      <w:pPr>
        <w:numPr>
          <w:ilvl w:val="0"/>
          <w:numId w:val="1"/>
        </w:numPr>
        <w:spacing w:after="45"/>
        <w:ind w:right="0" w:hanging="360"/>
      </w:pPr>
      <w:r>
        <w:rPr>
          <w:b/>
        </w:rPr>
        <w:t>Zmluvu o dielo</w:t>
      </w:r>
      <w:r w:rsidR="00A95F43">
        <w:rPr>
          <w:b/>
        </w:rPr>
        <w:t xml:space="preserve"> </w:t>
      </w:r>
      <w:r w:rsidR="00A95F43" w:rsidRPr="00A95F43">
        <w:t xml:space="preserve">(príloha č. </w:t>
      </w:r>
      <w:r w:rsidR="00051996">
        <w:t>2 tejto Výzvy</w:t>
      </w:r>
      <w:r w:rsidR="00A95F43" w:rsidRPr="00A95F43">
        <w:t>),</w:t>
      </w:r>
      <w:r w:rsidR="00A95F43">
        <w:rPr>
          <w:b/>
        </w:rPr>
        <w:t xml:space="preserve"> </w:t>
      </w:r>
      <w:r w:rsidR="00051996" w:rsidRPr="00051996">
        <w:t>vyplnenú a</w:t>
      </w:r>
      <w:r w:rsidR="00051996">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402E04" w:rsidP="00A95F43">
      <w:pPr>
        <w:numPr>
          <w:ilvl w:val="0"/>
          <w:numId w:val="1"/>
        </w:numPr>
        <w:spacing w:after="45"/>
        <w:ind w:right="0" w:hanging="360"/>
      </w:pPr>
      <w:r>
        <w:t>Kompletne vyplnený a ocenený</w:t>
      </w:r>
      <w:r w:rsidR="00051996">
        <w:t xml:space="preserve"> </w:t>
      </w:r>
      <w:r w:rsidRPr="000643C2">
        <w:rPr>
          <w:b/>
        </w:rPr>
        <w:t>Výkaz výmer</w:t>
      </w:r>
      <w:r w:rsidR="00051996">
        <w:rPr>
          <w:b/>
        </w:rPr>
        <w:t xml:space="preserve"> </w:t>
      </w:r>
      <w:r w:rsidR="00051996" w:rsidRPr="00A95F43">
        <w:t xml:space="preserve">(príloha č. </w:t>
      </w:r>
      <w:r w:rsidR="00051996">
        <w:t>3 tejto Výzvy</w:t>
      </w:r>
      <w:r w:rsidR="00051996" w:rsidRPr="00A95F43">
        <w:t>)</w:t>
      </w:r>
      <w:r w:rsidR="00051996">
        <w:t xml:space="preserve"> </w:t>
      </w:r>
      <w:r w:rsidR="000643C2">
        <w:t>podpísaný</w:t>
      </w:r>
      <w:r w:rsidR="00051996">
        <w:rPr>
          <w:b/>
        </w:rPr>
        <w:t xml:space="preserve"> </w:t>
      </w:r>
      <w:r w:rsidR="00051996" w:rsidRPr="00A95F43">
        <w:t>uchádzačom (jeho štatutárnym zástupcom resp. ním splnomocnenou osobou)</w:t>
      </w:r>
      <w:r w:rsidR="00051996">
        <w:t>,</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End w:id="4"/>
    </w:p>
    <w:p w:rsidR="00D32ADB" w:rsidRDefault="00D32ADB" w:rsidP="00E33353">
      <w:pPr>
        <w:pStyle w:val="Odsekzoznamu"/>
        <w:numPr>
          <w:ilvl w:val="1"/>
          <w:numId w:val="3"/>
        </w:numPr>
        <w:spacing w:after="10"/>
        <w:ind w:left="851" w:right="273"/>
      </w:pPr>
      <w:r>
        <w:t xml:space="preserve">Ponuky musia byť </w:t>
      </w:r>
      <w:r w:rsidRPr="005625E3">
        <w:rPr>
          <w:b/>
        </w:rPr>
        <w:t xml:space="preserve">doručené </w:t>
      </w:r>
      <w:r>
        <w:rPr>
          <w:b/>
        </w:rPr>
        <w:t xml:space="preserve">do </w:t>
      </w:r>
      <w:r w:rsidR="002D3215">
        <w:rPr>
          <w:b/>
        </w:rPr>
        <w:t>18.</w:t>
      </w:r>
      <w:bookmarkStart w:id="5" w:name="_GoBack"/>
      <w:bookmarkEnd w:id="5"/>
      <w:r w:rsidR="002D3215">
        <w:rPr>
          <w:b/>
        </w:rPr>
        <w:t>10.2019 do 11.00 hod.</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6F357F">
      <w:pPr>
        <w:pStyle w:val="Odsekzoznamu"/>
        <w:spacing w:after="40" w:line="259" w:lineRule="auto"/>
        <w:ind w:left="851" w:right="0" w:hanging="709"/>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8E5B10">
        <w:t>.</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8E5B10" w:rsidRDefault="008E5B10" w:rsidP="008E5B10">
      <w:pPr>
        <w:pStyle w:val="Odsekzoznamu"/>
        <w:spacing w:after="120" w:line="240" w:lineRule="auto"/>
        <w:ind w:left="425" w:right="0" w:firstLine="0"/>
        <w:contextualSpacing w:val="0"/>
        <w:jc w:val="left"/>
      </w:pPr>
    </w:p>
    <w:p w:rsidR="008E5B10" w:rsidRPr="008E5B10" w:rsidRDefault="008E5B10" w:rsidP="008E5B10">
      <w:pPr>
        <w:pStyle w:val="Odsekzoznamu"/>
        <w:spacing w:after="120" w:line="240" w:lineRule="auto"/>
        <w:ind w:left="425" w:right="0" w:firstLine="0"/>
        <w:contextualSpacing w:val="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lastRenderedPageBreak/>
        <w:t>Variantné riešenie</w:t>
      </w:r>
    </w:p>
    <w:p w:rsidR="003A3874" w:rsidRDefault="003A3874" w:rsidP="006F357F">
      <w:pPr>
        <w:pStyle w:val="Odsekzoznamu"/>
        <w:spacing w:after="40" w:line="259" w:lineRule="auto"/>
        <w:ind w:left="851" w:right="0" w:hanging="709"/>
      </w:pPr>
      <w:r w:rsidRPr="003A3874">
        <w:t>1</w:t>
      </w:r>
      <w:r w:rsidR="00E51840">
        <w:t>7</w:t>
      </w:r>
      <w:r w:rsidRPr="003A3874">
        <w:t>.1.</w:t>
      </w:r>
      <w:r>
        <w:rPr>
          <w:b/>
        </w:rPr>
        <w:t xml:space="preserve"> </w:t>
      </w:r>
      <w:r>
        <w:t xml:space="preserve">   </w:t>
      </w:r>
      <w:r w:rsidRPr="003A3874">
        <w:t xml:space="preserve"> </w:t>
      </w:r>
      <w:r w:rsidR="00D95B4D">
        <w:t xml:space="preserve">  </w:t>
      </w:r>
      <w:r w:rsidRPr="00BC77CD">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w:t>
      </w:r>
      <w:r w:rsidRPr="00606AB0">
        <w:rPr>
          <w:rFonts w:asciiTheme="minorHAnsi" w:hAnsiTheme="minorHAnsi"/>
          <w:sz w:val="22"/>
          <w:szCs w:val="22"/>
        </w:rPr>
        <w:lastRenderedPageBreak/>
        <w:t xml:space="preserve">–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w:t>
      </w:r>
      <w:r w:rsidR="006F357F">
        <w:t>výkazu výmer</w:t>
      </w:r>
      <w:r w:rsidRPr="003A1FAB">
        <w:t xml:space="preserve"> uveden</w:t>
      </w:r>
      <w:r w:rsidR="006F357F">
        <w:t>ého</w:t>
      </w:r>
      <w:r w:rsidRPr="003A1FAB">
        <w:t xml:space="preserve">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F116FC">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lastRenderedPageBreak/>
        <w:t xml:space="preserve">V prípade ak víťazný uchádzač odstúpi od svojej ponuky alebo jej časti pred lehotou viazanosti alebo z akýchkoľvek dôvodov neuzatvorí s vyhlasovateľom </w:t>
      </w:r>
      <w:r w:rsidR="00F129F4">
        <w:rPr>
          <w:rFonts w:asciiTheme="minorHAnsi" w:hAnsiTheme="minorHAnsi" w:cstheme="minorHAnsi"/>
          <w:sz w:val="22"/>
          <w:szCs w:val="22"/>
        </w:rPr>
        <w:t>Zmluvu o dielo</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00F129F4">
        <w:rPr>
          <w:rFonts w:asciiTheme="minorHAnsi" w:hAnsiTheme="minorHAnsi" w:cstheme="minorHAnsi"/>
          <w:sz w:val="22"/>
          <w:szCs w:val="22"/>
        </w:rPr>
        <w:t>právo osloviť na uzatvorenie Z</w:t>
      </w:r>
      <w:r>
        <w:rPr>
          <w:rFonts w:asciiTheme="minorHAnsi" w:hAnsiTheme="minorHAnsi" w:cstheme="minorHAnsi"/>
          <w:sz w:val="22"/>
          <w:szCs w:val="22"/>
        </w:rPr>
        <w:t>mluvy</w:t>
      </w:r>
      <w:r w:rsidR="00F129F4">
        <w:rPr>
          <w:rFonts w:asciiTheme="minorHAnsi" w:hAnsiTheme="minorHAnsi" w:cstheme="minorHAnsi"/>
          <w:sz w:val="22"/>
          <w:szCs w:val="22"/>
        </w:rPr>
        <w:t xml:space="preserve"> o dielo</w:t>
      </w:r>
      <w:r>
        <w:rPr>
          <w:rFonts w:asciiTheme="minorHAnsi" w:hAnsiTheme="minorHAnsi" w:cstheme="minorHAnsi"/>
          <w:sz w:val="22"/>
          <w:szCs w:val="22"/>
        </w:rPr>
        <w:t xml:space="preserve">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025049">
        <w:t>Zmluva o dielo</w:t>
      </w:r>
    </w:p>
    <w:p w:rsidR="009C1B2F" w:rsidRDefault="009C1B2F" w:rsidP="00E51840">
      <w:pPr>
        <w:numPr>
          <w:ilvl w:val="0"/>
          <w:numId w:val="8"/>
        </w:numPr>
        <w:spacing w:after="59"/>
        <w:ind w:right="274" w:firstLine="131"/>
      </w:pPr>
      <w:r>
        <w:t xml:space="preserve">Príloha č. </w:t>
      </w:r>
      <w:r w:rsidR="00111DD7">
        <w:t>3</w:t>
      </w:r>
      <w:r>
        <w:t xml:space="preserve"> Výzvy – </w:t>
      </w:r>
      <w:r w:rsidR="00025049">
        <w:t>Výkaz výmer</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779" w:rsidRDefault="00DA4779">
      <w:pPr>
        <w:spacing w:after="0" w:line="240" w:lineRule="auto"/>
      </w:pPr>
      <w:r>
        <w:separator/>
      </w:r>
    </w:p>
  </w:endnote>
  <w:endnote w:type="continuationSeparator" w:id="0">
    <w:p w:rsidR="00DA4779" w:rsidRDefault="00DA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017839">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D3215" w:rsidRPr="002D3215">
      <w:rPr>
        <w:rFonts w:ascii="Times New Roman" w:eastAsia="Times New Roman" w:hAnsi="Times New Roman" w:cs="Times New Roman"/>
        <w:b/>
        <w:noProof/>
        <w:sz w:val="24"/>
      </w:rPr>
      <w:t>9</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D3215">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D3215" w:rsidRPr="002D3215">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D3215">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779" w:rsidRDefault="00DA4779">
      <w:pPr>
        <w:spacing w:after="0" w:line="240" w:lineRule="auto"/>
      </w:pPr>
      <w:r>
        <w:separator/>
      </w:r>
    </w:p>
  </w:footnote>
  <w:footnote w:type="continuationSeparator" w:id="0">
    <w:p w:rsidR="00DA4779" w:rsidRDefault="00DA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FACAB1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623732D6"/>
    <w:multiLevelType w:val="hybridMultilevel"/>
    <w:tmpl w:val="908E02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72B7340B"/>
    <w:multiLevelType w:val="hybridMultilevel"/>
    <w:tmpl w:val="8FCE5664"/>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0"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1"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5"/>
  </w:num>
  <w:num w:numId="6">
    <w:abstractNumId w:val="2"/>
  </w:num>
  <w:num w:numId="7">
    <w:abstractNumId w:val="7"/>
  </w:num>
  <w:num w:numId="8">
    <w:abstractNumId w:val="15"/>
  </w:num>
  <w:num w:numId="9">
    <w:abstractNumId w:val="21"/>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2"/>
  </w:num>
  <w:num w:numId="18">
    <w:abstractNumId w:val="30"/>
  </w:num>
  <w:num w:numId="19">
    <w:abstractNumId w:val="19"/>
  </w:num>
  <w:num w:numId="20">
    <w:abstractNumId w:val="4"/>
  </w:num>
  <w:num w:numId="21">
    <w:abstractNumId w:val="9"/>
  </w:num>
  <w:num w:numId="22">
    <w:abstractNumId w:val="23"/>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num>
  <w:num w:numId="26">
    <w:abstractNumId w:val="20"/>
  </w:num>
  <w:num w:numId="27">
    <w:abstractNumId w:val="31"/>
  </w:num>
  <w:num w:numId="28">
    <w:abstractNumId w:val="17"/>
  </w:num>
  <w:num w:numId="29">
    <w:abstractNumId w:val="28"/>
  </w:num>
  <w:num w:numId="30">
    <w:abstractNumId w:val="18"/>
  </w:num>
  <w:num w:numId="31">
    <w:abstractNumId w:val="26"/>
  </w:num>
  <w:num w:numId="3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7839"/>
    <w:rsid w:val="000215BC"/>
    <w:rsid w:val="000226A1"/>
    <w:rsid w:val="00025049"/>
    <w:rsid w:val="00034C78"/>
    <w:rsid w:val="00051996"/>
    <w:rsid w:val="000543EC"/>
    <w:rsid w:val="0005466A"/>
    <w:rsid w:val="00056EF9"/>
    <w:rsid w:val="0006011E"/>
    <w:rsid w:val="000643C2"/>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51E2"/>
    <w:rsid w:val="000E677A"/>
    <w:rsid w:val="000E773E"/>
    <w:rsid w:val="000F4621"/>
    <w:rsid w:val="00101BCB"/>
    <w:rsid w:val="00106F9F"/>
    <w:rsid w:val="00111DD7"/>
    <w:rsid w:val="00122046"/>
    <w:rsid w:val="00122893"/>
    <w:rsid w:val="00132337"/>
    <w:rsid w:val="00134D5E"/>
    <w:rsid w:val="00137DA5"/>
    <w:rsid w:val="00142743"/>
    <w:rsid w:val="00145295"/>
    <w:rsid w:val="00147E56"/>
    <w:rsid w:val="001500DC"/>
    <w:rsid w:val="0015389A"/>
    <w:rsid w:val="0016264A"/>
    <w:rsid w:val="00162666"/>
    <w:rsid w:val="00167E2D"/>
    <w:rsid w:val="00190B6A"/>
    <w:rsid w:val="00191D83"/>
    <w:rsid w:val="00196667"/>
    <w:rsid w:val="00197DAB"/>
    <w:rsid w:val="00197E0D"/>
    <w:rsid w:val="00197EDE"/>
    <w:rsid w:val="001A0FA0"/>
    <w:rsid w:val="001A1ABE"/>
    <w:rsid w:val="001A7C08"/>
    <w:rsid w:val="001B0945"/>
    <w:rsid w:val="001B2617"/>
    <w:rsid w:val="001B3BA8"/>
    <w:rsid w:val="001B45BA"/>
    <w:rsid w:val="001B5BE6"/>
    <w:rsid w:val="001C2348"/>
    <w:rsid w:val="001C746F"/>
    <w:rsid w:val="001E2223"/>
    <w:rsid w:val="001E428A"/>
    <w:rsid w:val="001F26F1"/>
    <w:rsid w:val="001F33F0"/>
    <w:rsid w:val="001F7F6D"/>
    <w:rsid w:val="002024A2"/>
    <w:rsid w:val="00220B32"/>
    <w:rsid w:val="002238DC"/>
    <w:rsid w:val="002404AD"/>
    <w:rsid w:val="00242E45"/>
    <w:rsid w:val="0024436C"/>
    <w:rsid w:val="00251032"/>
    <w:rsid w:val="00253445"/>
    <w:rsid w:val="0026376D"/>
    <w:rsid w:val="00273C2D"/>
    <w:rsid w:val="002755B3"/>
    <w:rsid w:val="0028158B"/>
    <w:rsid w:val="002860DE"/>
    <w:rsid w:val="00287B7C"/>
    <w:rsid w:val="0029003F"/>
    <w:rsid w:val="00295029"/>
    <w:rsid w:val="002A2129"/>
    <w:rsid w:val="002A2293"/>
    <w:rsid w:val="002A2F68"/>
    <w:rsid w:val="002A790D"/>
    <w:rsid w:val="002B7E15"/>
    <w:rsid w:val="002C2392"/>
    <w:rsid w:val="002C3116"/>
    <w:rsid w:val="002C3602"/>
    <w:rsid w:val="002C5FFE"/>
    <w:rsid w:val="002C7F9C"/>
    <w:rsid w:val="002D3215"/>
    <w:rsid w:val="002E13FC"/>
    <w:rsid w:val="002E2521"/>
    <w:rsid w:val="002F4419"/>
    <w:rsid w:val="002F7DF5"/>
    <w:rsid w:val="003015B0"/>
    <w:rsid w:val="00305DCF"/>
    <w:rsid w:val="003069C0"/>
    <w:rsid w:val="0031452F"/>
    <w:rsid w:val="00320CD0"/>
    <w:rsid w:val="00322318"/>
    <w:rsid w:val="003235C5"/>
    <w:rsid w:val="003248B5"/>
    <w:rsid w:val="00334BA8"/>
    <w:rsid w:val="00341F42"/>
    <w:rsid w:val="0034250C"/>
    <w:rsid w:val="00345C5B"/>
    <w:rsid w:val="00346E9C"/>
    <w:rsid w:val="00347558"/>
    <w:rsid w:val="00350115"/>
    <w:rsid w:val="003547D7"/>
    <w:rsid w:val="003625A4"/>
    <w:rsid w:val="00365CDE"/>
    <w:rsid w:val="00370DC1"/>
    <w:rsid w:val="00373A02"/>
    <w:rsid w:val="00375C03"/>
    <w:rsid w:val="00380FF7"/>
    <w:rsid w:val="00385652"/>
    <w:rsid w:val="00390E8B"/>
    <w:rsid w:val="00391896"/>
    <w:rsid w:val="00397B37"/>
    <w:rsid w:val="003A1FAB"/>
    <w:rsid w:val="003A3874"/>
    <w:rsid w:val="003A3FD9"/>
    <w:rsid w:val="003A5B2A"/>
    <w:rsid w:val="003B7586"/>
    <w:rsid w:val="003C34C9"/>
    <w:rsid w:val="003C49E2"/>
    <w:rsid w:val="003D14B3"/>
    <w:rsid w:val="003E509F"/>
    <w:rsid w:val="003F2314"/>
    <w:rsid w:val="0040208C"/>
    <w:rsid w:val="004026A2"/>
    <w:rsid w:val="00402E04"/>
    <w:rsid w:val="0040589E"/>
    <w:rsid w:val="00407C6E"/>
    <w:rsid w:val="004263E6"/>
    <w:rsid w:val="00426655"/>
    <w:rsid w:val="00434687"/>
    <w:rsid w:val="00447C62"/>
    <w:rsid w:val="00460BF9"/>
    <w:rsid w:val="00474B43"/>
    <w:rsid w:val="00475958"/>
    <w:rsid w:val="004846A6"/>
    <w:rsid w:val="00485959"/>
    <w:rsid w:val="00487673"/>
    <w:rsid w:val="004915B4"/>
    <w:rsid w:val="00493497"/>
    <w:rsid w:val="004A10C2"/>
    <w:rsid w:val="004B4DB1"/>
    <w:rsid w:val="004B5E32"/>
    <w:rsid w:val="004B7C4A"/>
    <w:rsid w:val="004C230A"/>
    <w:rsid w:val="004C25A6"/>
    <w:rsid w:val="004C3C2C"/>
    <w:rsid w:val="004D0AF4"/>
    <w:rsid w:val="004D193B"/>
    <w:rsid w:val="004D2849"/>
    <w:rsid w:val="004D598B"/>
    <w:rsid w:val="004E1001"/>
    <w:rsid w:val="004E60AC"/>
    <w:rsid w:val="004E6620"/>
    <w:rsid w:val="004E769A"/>
    <w:rsid w:val="004F0EC8"/>
    <w:rsid w:val="004F7223"/>
    <w:rsid w:val="004F7CFB"/>
    <w:rsid w:val="0050019E"/>
    <w:rsid w:val="005032A3"/>
    <w:rsid w:val="0050706A"/>
    <w:rsid w:val="00507632"/>
    <w:rsid w:val="00531FD8"/>
    <w:rsid w:val="00532290"/>
    <w:rsid w:val="00553CF9"/>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703E"/>
    <w:rsid w:val="005C33FB"/>
    <w:rsid w:val="005C472F"/>
    <w:rsid w:val="005D0698"/>
    <w:rsid w:val="005D6425"/>
    <w:rsid w:val="005D6C11"/>
    <w:rsid w:val="005E341C"/>
    <w:rsid w:val="005F4085"/>
    <w:rsid w:val="005F47EC"/>
    <w:rsid w:val="005F7B91"/>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A6D81"/>
    <w:rsid w:val="006A722D"/>
    <w:rsid w:val="006B5C1C"/>
    <w:rsid w:val="006C1438"/>
    <w:rsid w:val="006C3AB2"/>
    <w:rsid w:val="006C67B4"/>
    <w:rsid w:val="006D35B2"/>
    <w:rsid w:val="006E1A97"/>
    <w:rsid w:val="006E2009"/>
    <w:rsid w:val="006E47C4"/>
    <w:rsid w:val="006F20BF"/>
    <w:rsid w:val="006F23F4"/>
    <w:rsid w:val="006F357F"/>
    <w:rsid w:val="006F7461"/>
    <w:rsid w:val="00701B21"/>
    <w:rsid w:val="00711627"/>
    <w:rsid w:val="00712AE5"/>
    <w:rsid w:val="007229D7"/>
    <w:rsid w:val="007324D2"/>
    <w:rsid w:val="00736F60"/>
    <w:rsid w:val="00745505"/>
    <w:rsid w:val="00753587"/>
    <w:rsid w:val="00755248"/>
    <w:rsid w:val="007644B0"/>
    <w:rsid w:val="00771ECB"/>
    <w:rsid w:val="00776E83"/>
    <w:rsid w:val="0078237B"/>
    <w:rsid w:val="0079340D"/>
    <w:rsid w:val="007A16D2"/>
    <w:rsid w:val="007A469C"/>
    <w:rsid w:val="007C251F"/>
    <w:rsid w:val="007C47BA"/>
    <w:rsid w:val="007C5A80"/>
    <w:rsid w:val="007C7896"/>
    <w:rsid w:val="007D695B"/>
    <w:rsid w:val="007D76C2"/>
    <w:rsid w:val="007E04C6"/>
    <w:rsid w:val="007E6AD2"/>
    <w:rsid w:val="007E7265"/>
    <w:rsid w:val="007F5767"/>
    <w:rsid w:val="007F7A41"/>
    <w:rsid w:val="00802287"/>
    <w:rsid w:val="00803607"/>
    <w:rsid w:val="0080517B"/>
    <w:rsid w:val="0080630D"/>
    <w:rsid w:val="008113BC"/>
    <w:rsid w:val="00814B2B"/>
    <w:rsid w:val="00817328"/>
    <w:rsid w:val="00823477"/>
    <w:rsid w:val="008244A6"/>
    <w:rsid w:val="00824DFD"/>
    <w:rsid w:val="00827542"/>
    <w:rsid w:val="00831AB8"/>
    <w:rsid w:val="0083259C"/>
    <w:rsid w:val="00837022"/>
    <w:rsid w:val="00843891"/>
    <w:rsid w:val="008468D4"/>
    <w:rsid w:val="0085437B"/>
    <w:rsid w:val="00854420"/>
    <w:rsid w:val="008568C1"/>
    <w:rsid w:val="008575B0"/>
    <w:rsid w:val="00861C1B"/>
    <w:rsid w:val="00865D9B"/>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D0757"/>
    <w:rsid w:val="008E5990"/>
    <w:rsid w:val="008E5B10"/>
    <w:rsid w:val="008F0D5C"/>
    <w:rsid w:val="008F18C9"/>
    <w:rsid w:val="00903DA7"/>
    <w:rsid w:val="00912547"/>
    <w:rsid w:val="0092577E"/>
    <w:rsid w:val="00925A0B"/>
    <w:rsid w:val="009274B1"/>
    <w:rsid w:val="00931416"/>
    <w:rsid w:val="009361AE"/>
    <w:rsid w:val="009366A4"/>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A199C"/>
    <w:rsid w:val="009B6959"/>
    <w:rsid w:val="009B6DCB"/>
    <w:rsid w:val="009C1B2F"/>
    <w:rsid w:val="009C4327"/>
    <w:rsid w:val="009F0232"/>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7E42"/>
    <w:rsid w:val="00A61375"/>
    <w:rsid w:val="00A6538F"/>
    <w:rsid w:val="00A701AF"/>
    <w:rsid w:val="00A77F50"/>
    <w:rsid w:val="00A81951"/>
    <w:rsid w:val="00A9201A"/>
    <w:rsid w:val="00A92BAC"/>
    <w:rsid w:val="00A95F43"/>
    <w:rsid w:val="00A973E5"/>
    <w:rsid w:val="00AA0E76"/>
    <w:rsid w:val="00AA15AF"/>
    <w:rsid w:val="00AA1A70"/>
    <w:rsid w:val="00AA7C2C"/>
    <w:rsid w:val="00AB1283"/>
    <w:rsid w:val="00AB333C"/>
    <w:rsid w:val="00AB5F3A"/>
    <w:rsid w:val="00AC2060"/>
    <w:rsid w:val="00AC4394"/>
    <w:rsid w:val="00AC4ABA"/>
    <w:rsid w:val="00AC6113"/>
    <w:rsid w:val="00AD1B33"/>
    <w:rsid w:val="00AD3E10"/>
    <w:rsid w:val="00AD703B"/>
    <w:rsid w:val="00AE0EBC"/>
    <w:rsid w:val="00AE22BF"/>
    <w:rsid w:val="00AE2804"/>
    <w:rsid w:val="00AE53DA"/>
    <w:rsid w:val="00AE720B"/>
    <w:rsid w:val="00AE7FF1"/>
    <w:rsid w:val="00AF0734"/>
    <w:rsid w:val="00AF0F82"/>
    <w:rsid w:val="00AF179F"/>
    <w:rsid w:val="00B024E5"/>
    <w:rsid w:val="00B10291"/>
    <w:rsid w:val="00B136FE"/>
    <w:rsid w:val="00B208C1"/>
    <w:rsid w:val="00B30749"/>
    <w:rsid w:val="00B30FE9"/>
    <w:rsid w:val="00B377AA"/>
    <w:rsid w:val="00B419FE"/>
    <w:rsid w:val="00B435E0"/>
    <w:rsid w:val="00B45DF7"/>
    <w:rsid w:val="00B46435"/>
    <w:rsid w:val="00B5398C"/>
    <w:rsid w:val="00B5439C"/>
    <w:rsid w:val="00B6012D"/>
    <w:rsid w:val="00B6103B"/>
    <w:rsid w:val="00B64A02"/>
    <w:rsid w:val="00B64BB9"/>
    <w:rsid w:val="00B72E4F"/>
    <w:rsid w:val="00B803F5"/>
    <w:rsid w:val="00B8152C"/>
    <w:rsid w:val="00B81857"/>
    <w:rsid w:val="00B82510"/>
    <w:rsid w:val="00B84BB2"/>
    <w:rsid w:val="00B9155A"/>
    <w:rsid w:val="00B937F6"/>
    <w:rsid w:val="00BA2BBC"/>
    <w:rsid w:val="00BA3024"/>
    <w:rsid w:val="00BA695D"/>
    <w:rsid w:val="00BB1005"/>
    <w:rsid w:val="00BB56FA"/>
    <w:rsid w:val="00BB787A"/>
    <w:rsid w:val="00BC002F"/>
    <w:rsid w:val="00BC20B2"/>
    <w:rsid w:val="00BC27A0"/>
    <w:rsid w:val="00BC655F"/>
    <w:rsid w:val="00BC7372"/>
    <w:rsid w:val="00BC77CD"/>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217DF"/>
    <w:rsid w:val="00C23A44"/>
    <w:rsid w:val="00C349AD"/>
    <w:rsid w:val="00C35501"/>
    <w:rsid w:val="00C41508"/>
    <w:rsid w:val="00C42AC0"/>
    <w:rsid w:val="00C450FE"/>
    <w:rsid w:val="00C454A2"/>
    <w:rsid w:val="00C45FFE"/>
    <w:rsid w:val="00C46961"/>
    <w:rsid w:val="00C56794"/>
    <w:rsid w:val="00C5726C"/>
    <w:rsid w:val="00C75FBE"/>
    <w:rsid w:val="00C7700D"/>
    <w:rsid w:val="00C82223"/>
    <w:rsid w:val="00C838AB"/>
    <w:rsid w:val="00C855F6"/>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37E3D"/>
    <w:rsid w:val="00D57322"/>
    <w:rsid w:val="00D63EA3"/>
    <w:rsid w:val="00D7576D"/>
    <w:rsid w:val="00D75D18"/>
    <w:rsid w:val="00D956C5"/>
    <w:rsid w:val="00D95B4D"/>
    <w:rsid w:val="00D96024"/>
    <w:rsid w:val="00D97048"/>
    <w:rsid w:val="00DA012F"/>
    <w:rsid w:val="00DA0429"/>
    <w:rsid w:val="00DA4779"/>
    <w:rsid w:val="00DA4B0D"/>
    <w:rsid w:val="00DB1837"/>
    <w:rsid w:val="00DB7459"/>
    <w:rsid w:val="00DC45C4"/>
    <w:rsid w:val="00DD17D9"/>
    <w:rsid w:val="00DD1CC4"/>
    <w:rsid w:val="00DD3BCF"/>
    <w:rsid w:val="00DD59A6"/>
    <w:rsid w:val="00DE4CB2"/>
    <w:rsid w:val="00DE7B6F"/>
    <w:rsid w:val="00DF5024"/>
    <w:rsid w:val="00E02AF0"/>
    <w:rsid w:val="00E050CE"/>
    <w:rsid w:val="00E05D8B"/>
    <w:rsid w:val="00E12FD5"/>
    <w:rsid w:val="00E234C8"/>
    <w:rsid w:val="00E251DE"/>
    <w:rsid w:val="00E31D6E"/>
    <w:rsid w:val="00E33353"/>
    <w:rsid w:val="00E33AE7"/>
    <w:rsid w:val="00E36BFA"/>
    <w:rsid w:val="00E504F7"/>
    <w:rsid w:val="00E51840"/>
    <w:rsid w:val="00E542F5"/>
    <w:rsid w:val="00E5594A"/>
    <w:rsid w:val="00E6793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9F4"/>
    <w:rsid w:val="00F12F14"/>
    <w:rsid w:val="00F214D2"/>
    <w:rsid w:val="00F217BD"/>
    <w:rsid w:val="00F26AA7"/>
    <w:rsid w:val="00F370B7"/>
    <w:rsid w:val="00F37EDE"/>
    <w:rsid w:val="00F4151F"/>
    <w:rsid w:val="00F42EB4"/>
    <w:rsid w:val="00F528DC"/>
    <w:rsid w:val="00F60D99"/>
    <w:rsid w:val="00F620E8"/>
    <w:rsid w:val="00F64168"/>
    <w:rsid w:val="00F82C9D"/>
    <w:rsid w:val="00F8343D"/>
    <w:rsid w:val="00F83E72"/>
    <w:rsid w:val="00F86EDC"/>
    <w:rsid w:val="00F94D3D"/>
    <w:rsid w:val="00F95039"/>
    <w:rsid w:val="00FA5161"/>
    <w:rsid w:val="00FB1916"/>
    <w:rsid w:val="00FB29F1"/>
    <w:rsid w:val="00FD2C31"/>
    <w:rsid w:val="00FD4D48"/>
    <w:rsid w:val="00FE0BB9"/>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1975491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el.pisar@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66960-C448-4F35-A1F1-6E0B4065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2980</Words>
  <Characters>16992</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9</cp:revision>
  <cp:lastPrinted>2019-10-03T07:03:00Z</cp:lastPrinted>
  <dcterms:created xsi:type="dcterms:W3CDTF">2019-09-26T12:48:00Z</dcterms:created>
  <dcterms:modified xsi:type="dcterms:W3CDTF">2019-10-11T11:02:00Z</dcterms:modified>
</cp:coreProperties>
</file>