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55BFC" w14:textId="76E1433A" w:rsidR="00E87C4B" w:rsidRPr="00B50909" w:rsidRDefault="00E87C4B" w:rsidP="00E87C4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Calibri" w:hAnsi="Arial Narrow" w:cs="Noto Sans"/>
          <w:b/>
        </w:rPr>
      </w:pPr>
      <w:r w:rsidRPr="00B50909">
        <w:rPr>
          <w:rFonts w:ascii="Arial Narrow" w:eastAsia="Calibri" w:hAnsi="Arial Narrow" w:cs="Noto Sans"/>
          <w:b/>
        </w:rPr>
        <w:t>ZMLUVA O DIELO</w:t>
      </w:r>
      <w:r w:rsidRPr="00B50909">
        <w:rPr>
          <w:rFonts w:ascii="Arial Narrow" w:eastAsia="Times New Roman" w:hAnsi="Arial Narrow" w:cs="Noto Sans"/>
          <w:b/>
          <w:lang w:eastAsia="sk-SK"/>
        </w:rPr>
        <w:t xml:space="preserve"> č. </w:t>
      </w:r>
      <w:r w:rsidRPr="004D727F">
        <w:rPr>
          <w:rFonts w:ascii="Arial Narrow" w:eastAsia="Times New Roman" w:hAnsi="Arial Narrow" w:cs="Noto Sans"/>
          <w:b/>
          <w:lang w:eastAsia="sk-SK"/>
        </w:rPr>
        <w:t>INV</w:t>
      </w:r>
      <w:r w:rsidRPr="004D727F">
        <w:rPr>
          <w:rFonts w:ascii="Arial Narrow" w:eastAsia="Times New Roman" w:hAnsi="Arial Narrow" w:cs="Noto Sans"/>
          <w:b/>
          <w:highlight w:val="yellow"/>
          <w:lang w:eastAsia="sk-SK"/>
        </w:rPr>
        <w:t>xx</w:t>
      </w:r>
      <w:r w:rsidRPr="004D727F">
        <w:rPr>
          <w:rFonts w:ascii="Arial Narrow" w:eastAsia="Times New Roman" w:hAnsi="Arial Narrow" w:cs="Noto Sans"/>
          <w:b/>
          <w:lang w:eastAsia="sk-SK"/>
        </w:rPr>
        <w:t>/202</w:t>
      </w:r>
      <w:r w:rsidR="00ED6DB3" w:rsidRPr="004D727F">
        <w:rPr>
          <w:rFonts w:ascii="Arial Narrow" w:eastAsia="Times New Roman" w:hAnsi="Arial Narrow" w:cs="Noto Sans"/>
          <w:b/>
          <w:lang w:eastAsia="sk-SK"/>
        </w:rPr>
        <w:t>4</w:t>
      </w:r>
    </w:p>
    <w:p w14:paraId="07768C52" w14:textId="3ADD0F3E" w:rsidR="00E87C4B" w:rsidRPr="009738EB" w:rsidRDefault="00E87C4B" w:rsidP="00E87C4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hAnsi="Arial Narrow"/>
          <w:b/>
        </w:rPr>
      </w:pPr>
      <w:r w:rsidRPr="00B50909">
        <w:rPr>
          <w:rFonts w:ascii="Arial Narrow" w:eastAsia="Calibri" w:hAnsi="Arial Narrow" w:cs="Noto Sans"/>
        </w:rPr>
        <w:t xml:space="preserve">na </w:t>
      </w:r>
      <w:r w:rsidR="00A55C97" w:rsidRPr="00B50909">
        <w:rPr>
          <w:rFonts w:ascii="Arial Narrow" w:eastAsia="Calibri" w:hAnsi="Arial Narrow" w:cs="Noto Sans"/>
        </w:rPr>
        <w:t xml:space="preserve">vykonanie </w:t>
      </w:r>
      <w:r w:rsidRPr="00B50909">
        <w:rPr>
          <w:rFonts w:ascii="Arial Narrow" w:eastAsia="Calibri" w:hAnsi="Arial Narrow" w:cs="Noto Sans"/>
        </w:rPr>
        <w:t xml:space="preserve">diela: </w:t>
      </w:r>
      <w:r w:rsidRPr="009738EB">
        <w:rPr>
          <w:rFonts w:ascii="Arial Narrow" w:hAnsi="Arial Narrow"/>
          <w:b/>
        </w:rPr>
        <w:t>„</w:t>
      </w:r>
      <w:r w:rsidR="00804A4C" w:rsidRPr="00B50909">
        <w:rPr>
          <w:rFonts w:ascii="Arial Narrow" w:eastAsia="Calibri" w:hAnsi="Arial Narrow" w:cs="Noto Sans"/>
          <w:b/>
          <w:bCs/>
        </w:rPr>
        <w:t xml:space="preserve">Oprava - </w:t>
      </w:r>
      <w:r w:rsidR="00714FFF" w:rsidRPr="009738EB">
        <w:rPr>
          <w:rFonts w:ascii="Arial Narrow" w:hAnsi="Arial Narrow"/>
          <w:b/>
        </w:rPr>
        <w:t>O</w:t>
      </w:r>
      <w:r w:rsidRPr="009738EB">
        <w:rPr>
          <w:rFonts w:ascii="Arial Narrow" w:hAnsi="Arial Narrow"/>
          <w:b/>
        </w:rPr>
        <w:t>porný múr - cintorín Lamač, BA“</w:t>
      </w:r>
    </w:p>
    <w:p w14:paraId="69F1DAFC" w14:textId="77777777" w:rsidR="00E87C4B" w:rsidRPr="00B50909" w:rsidRDefault="00E87C4B" w:rsidP="00E87C4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Noto Sans"/>
          <w:bCs/>
          <w:lang w:eastAsia="sk-SK"/>
        </w:rPr>
      </w:pPr>
      <w:r w:rsidRPr="00B50909">
        <w:rPr>
          <w:rFonts w:ascii="Arial Narrow" w:eastAsia="Times New Roman" w:hAnsi="Arial Narrow" w:cs="Noto Sans"/>
          <w:bCs/>
          <w:lang w:eastAsia="sk-SK"/>
        </w:rPr>
        <w:t>uzavretá podľa § 536 a nasl. zákona č. 513/1991 Zb. Obchodný zákonník</w:t>
      </w:r>
    </w:p>
    <w:p w14:paraId="7E6AF466" w14:textId="77777777" w:rsidR="00E87C4B" w:rsidRPr="00B50909" w:rsidRDefault="00E87C4B" w:rsidP="00E87C4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Noto Sans"/>
          <w:lang w:eastAsia="sk-SK"/>
        </w:rPr>
      </w:pPr>
      <w:r w:rsidRPr="00B50909">
        <w:rPr>
          <w:rFonts w:ascii="Arial Narrow" w:eastAsia="Times New Roman" w:hAnsi="Arial Narrow" w:cs="Noto Sans"/>
          <w:bCs/>
          <w:lang w:eastAsia="sk-SK"/>
        </w:rPr>
        <w:t>v znení neskorších predpisov</w:t>
      </w:r>
    </w:p>
    <w:p w14:paraId="682EDABF" w14:textId="77777777" w:rsidR="00E87C4B" w:rsidRPr="00B50909" w:rsidRDefault="00E87C4B" w:rsidP="00E87C4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Noto Sans"/>
          <w:lang w:eastAsia="sk-SK"/>
        </w:rPr>
      </w:pPr>
      <w:r w:rsidRPr="00B50909">
        <w:rPr>
          <w:rFonts w:ascii="Arial Narrow" w:eastAsia="Times New Roman" w:hAnsi="Arial Narrow" w:cs="Noto Sans"/>
          <w:lang w:eastAsia="sk-SK"/>
        </w:rPr>
        <w:t>(ďalej len „</w:t>
      </w:r>
      <w:r w:rsidRPr="00B50909">
        <w:rPr>
          <w:rFonts w:ascii="Arial Narrow" w:eastAsia="Times New Roman" w:hAnsi="Arial Narrow" w:cs="Noto Sans"/>
          <w:b/>
          <w:bCs/>
          <w:lang w:eastAsia="sk-SK"/>
        </w:rPr>
        <w:t>zmluva</w:t>
      </w:r>
      <w:r w:rsidRPr="00B50909">
        <w:rPr>
          <w:rFonts w:ascii="Arial Narrow" w:eastAsia="Times New Roman" w:hAnsi="Arial Narrow" w:cs="Noto Sans"/>
          <w:lang w:eastAsia="sk-SK"/>
        </w:rPr>
        <w:t>“)</w:t>
      </w:r>
    </w:p>
    <w:p w14:paraId="688ACE97" w14:textId="77777777" w:rsidR="00E87C4B" w:rsidRPr="00B50909" w:rsidRDefault="00E87C4B" w:rsidP="00E87C4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Noto Sans"/>
          <w:lang w:eastAsia="sk-SK"/>
        </w:rPr>
      </w:pPr>
    </w:p>
    <w:p w14:paraId="7F380BCD" w14:textId="72F788BF" w:rsidR="00E87C4B" w:rsidRPr="00B50909" w:rsidRDefault="00E87C4B" w:rsidP="00445EA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Noto Sans"/>
          <w:lang w:eastAsia="sk-SK"/>
        </w:rPr>
      </w:pPr>
      <w:r w:rsidRPr="00B50909">
        <w:rPr>
          <w:rFonts w:ascii="Arial Narrow" w:eastAsia="Times New Roman" w:hAnsi="Arial Narrow" w:cs="Noto Sans"/>
          <w:lang w:eastAsia="sk-SK"/>
        </w:rPr>
        <w:t>medzi zmluvnými stranami:</w:t>
      </w:r>
    </w:p>
    <w:tbl>
      <w:tblPr>
        <w:tblStyle w:val="Mriekatabuky"/>
        <w:tblW w:w="9067" w:type="dxa"/>
        <w:tblLook w:val="04A0" w:firstRow="1" w:lastRow="0" w:firstColumn="1" w:lastColumn="0" w:noHBand="0" w:noVBand="1"/>
      </w:tblPr>
      <w:tblGrid>
        <w:gridCol w:w="3256"/>
        <w:gridCol w:w="5811"/>
      </w:tblGrid>
      <w:tr w:rsidR="00E87C4B" w:rsidRPr="00B50909" w14:paraId="713B8536" w14:textId="77777777" w:rsidTr="009738EB">
        <w:tc>
          <w:tcPr>
            <w:tcW w:w="9067" w:type="dxa"/>
            <w:gridSpan w:val="2"/>
            <w:shd w:val="clear" w:color="auto" w:fill="D9D9D9"/>
          </w:tcPr>
          <w:p w14:paraId="2429C371"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OBJEDNÁVATEĽ</w:t>
            </w:r>
          </w:p>
        </w:tc>
      </w:tr>
      <w:tr w:rsidR="00E87C4B" w:rsidRPr="00B50909" w14:paraId="0413B29D" w14:textId="77777777" w:rsidTr="009738EB">
        <w:tc>
          <w:tcPr>
            <w:tcW w:w="3256" w:type="dxa"/>
            <w:shd w:val="clear" w:color="auto" w:fill="D9D9D9"/>
          </w:tcPr>
          <w:p w14:paraId="13726D8B"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Obchodné meno:</w:t>
            </w:r>
          </w:p>
        </w:tc>
        <w:tc>
          <w:tcPr>
            <w:tcW w:w="5811" w:type="dxa"/>
          </w:tcPr>
          <w:p w14:paraId="27E129F7"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 xml:space="preserve">MARIANUM – Pohrebníctvo mesta Bratislavy </w:t>
            </w:r>
          </w:p>
        </w:tc>
      </w:tr>
      <w:tr w:rsidR="00E87C4B" w:rsidRPr="00B50909" w14:paraId="52695D44" w14:textId="77777777" w:rsidTr="009738EB">
        <w:tc>
          <w:tcPr>
            <w:tcW w:w="3256" w:type="dxa"/>
            <w:shd w:val="clear" w:color="auto" w:fill="D9D9D9"/>
          </w:tcPr>
          <w:p w14:paraId="02B7E843"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Právna forma:</w:t>
            </w:r>
          </w:p>
        </w:tc>
        <w:tc>
          <w:tcPr>
            <w:tcW w:w="5811" w:type="dxa"/>
          </w:tcPr>
          <w:p w14:paraId="645600CB" w14:textId="77777777" w:rsidR="00E87C4B" w:rsidRPr="00B50909" w:rsidRDefault="00E87C4B" w:rsidP="00580D75">
            <w:pPr>
              <w:spacing w:after="0" w:line="240" w:lineRule="auto"/>
              <w:jc w:val="both"/>
              <w:rPr>
                <w:rFonts w:ascii="Arial Narrow" w:eastAsia="Calibri" w:hAnsi="Arial Narrow" w:cs="Noto Sans"/>
              </w:rPr>
            </w:pPr>
            <w:r w:rsidRPr="00B50909">
              <w:rPr>
                <w:rFonts w:ascii="Arial Narrow" w:eastAsia="Calibri" w:hAnsi="Arial Narrow" w:cs="Noto Sans"/>
              </w:rPr>
              <w:t>Príspevková organizácia hlavného mesta SR Bratislavy</w:t>
            </w:r>
          </w:p>
        </w:tc>
      </w:tr>
      <w:tr w:rsidR="00E87C4B" w:rsidRPr="00B50909" w14:paraId="63DEC409" w14:textId="77777777" w:rsidTr="009738EB">
        <w:tc>
          <w:tcPr>
            <w:tcW w:w="3256" w:type="dxa"/>
            <w:shd w:val="clear" w:color="auto" w:fill="D9D9D9"/>
          </w:tcPr>
          <w:p w14:paraId="2F2BCB4D"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Sídlo:</w:t>
            </w:r>
          </w:p>
        </w:tc>
        <w:tc>
          <w:tcPr>
            <w:tcW w:w="5811" w:type="dxa"/>
          </w:tcPr>
          <w:p w14:paraId="3E231B65"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rPr>
              <w:t>Šafárikovo námestie č. 3, 81102 Bratislava-Staré Mesto</w:t>
            </w:r>
          </w:p>
        </w:tc>
      </w:tr>
      <w:tr w:rsidR="00E87C4B" w:rsidRPr="00B50909" w14:paraId="2FD2210E" w14:textId="77777777" w:rsidTr="009738EB">
        <w:tc>
          <w:tcPr>
            <w:tcW w:w="3256" w:type="dxa"/>
            <w:shd w:val="clear" w:color="auto" w:fill="D9D9D9"/>
          </w:tcPr>
          <w:p w14:paraId="74137F02"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IČO:</w:t>
            </w:r>
          </w:p>
        </w:tc>
        <w:tc>
          <w:tcPr>
            <w:tcW w:w="5811" w:type="dxa"/>
          </w:tcPr>
          <w:p w14:paraId="2AFC6597" w14:textId="77777777" w:rsidR="00E87C4B" w:rsidRPr="00B50909" w:rsidRDefault="00E87C4B" w:rsidP="00580D75">
            <w:pPr>
              <w:spacing w:after="0" w:line="240" w:lineRule="auto"/>
              <w:jc w:val="both"/>
              <w:rPr>
                <w:rFonts w:ascii="Arial Narrow" w:eastAsia="Calibri" w:hAnsi="Arial Narrow" w:cs="Noto Sans"/>
              </w:rPr>
            </w:pPr>
            <w:r w:rsidRPr="00B50909">
              <w:rPr>
                <w:rFonts w:ascii="Arial Narrow" w:eastAsia="Calibri" w:hAnsi="Arial Narrow" w:cs="Noto Sans"/>
              </w:rPr>
              <w:t>17330190</w:t>
            </w:r>
          </w:p>
        </w:tc>
      </w:tr>
      <w:tr w:rsidR="00E87C4B" w:rsidRPr="00B50909" w14:paraId="7ECCA948" w14:textId="77777777" w:rsidTr="009738EB">
        <w:tc>
          <w:tcPr>
            <w:tcW w:w="3256" w:type="dxa"/>
            <w:shd w:val="clear" w:color="auto" w:fill="D9D9D9"/>
          </w:tcPr>
          <w:p w14:paraId="2B4AEFB4"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DIČ:</w:t>
            </w:r>
          </w:p>
        </w:tc>
        <w:tc>
          <w:tcPr>
            <w:tcW w:w="5811" w:type="dxa"/>
          </w:tcPr>
          <w:p w14:paraId="74DA8928"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rPr>
              <w:t>2020838182</w:t>
            </w:r>
          </w:p>
        </w:tc>
      </w:tr>
      <w:tr w:rsidR="00E87C4B" w:rsidRPr="00B50909" w14:paraId="3D610A59" w14:textId="77777777" w:rsidTr="009738EB">
        <w:tc>
          <w:tcPr>
            <w:tcW w:w="3256" w:type="dxa"/>
            <w:shd w:val="clear" w:color="auto" w:fill="D9D9D9"/>
          </w:tcPr>
          <w:p w14:paraId="0C8722C6"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IČ DPH:</w:t>
            </w:r>
          </w:p>
        </w:tc>
        <w:tc>
          <w:tcPr>
            <w:tcW w:w="5811" w:type="dxa"/>
          </w:tcPr>
          <w:p w14:paraId="374DC3E5"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rPr>
              <w:t>SK2020838182</w:t>
            </w:r>
          </w:p>
        </w:tc>
      </w:tr>
      <w:tr w:rsidR="00E87C4B" w:rsidRPr="00B50909" w14:paraId="4D574C43" w14:textId="77777777" w:rsidTr="009738EB">
        <w:tc>
          <w:tcPr>
            <w:tcW w:w="3256" w:type="dxa"/>
            <w:shd w:val="clear" w:color="auto" w:fill="D9D9D9"/>
          </w:tcPr>
          <w:p w14:paraId="4ED6D039"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Bankové spojenie:</w:t>
            </w:r>
          </w:p>
        </w:tc>
        <w:tc>
          <w:tcPr>
            <w:tcW w:w="5811" w:type="dxa"/>
          </w:tcPr>
          <w:p w14:paraId="21FEF705" w14:textId="77777777" w:rsidR="00E87C4B" w:rsidRPr="00B50909" w:rsidRDefault="00E87C4B" w:rsidP="00580D75">
            <w:pPr>
              <w:spacing w:after="0" w:line="240" w:lineRule="auto"/>
              <w:jc w:val="both"/>
              <w:rPr>
                <w:rFonts w:ascii="Arial Narrow" w:eastAsia="Calibri" w:hAnsi="Arial Narrow" w:cs="Noto Sans"/>
              </w:rPr>
            </w:pPr>
            <w:r w:rsidRPr="00B50909">
              <w:rPr>
                <w:rFonts w:ascii="Arial Narrow" w:eastAsia="Calibri" w:hAnsi="Arial Narrow" w:cs="Noto Sans"/>
              </w:rPr>
              <w:t>Československá obchodná banka, a.s.</w:t>
            </w:r>
          </w:p>
        </w:tc>
      </w:tr>
      <w:tr w:rsidR="00E87C4B" w:rsidRPr="00B50909" w14:paraId="481A0C2C" w14:textId="77777777" w:rsidTr="009738EB">
        <w:tc>
          <w:tcPr>
            <w:tcW w:w="3256" w:type="dxa"/>
            <w:shd w:val="clear" w:color="auto" w:fill="D9D9D9"/>
          </w:tcPr>
          <w:p w14:paraId="29159130"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IBAN:</w:t>
            </w:r>
          </w:p>
        </w:tc>
        <w:tc>
          <w:tcPr>
            <w:tcW w:w="5811" w:type="dxa"/>
          </w:tcPr>
          <w:p w14:paraId="3B6FB907" w14:textId="77777777" w:rsidR="00E87C4B" w:rsidRPr="00B50909" w:rsidRDefault="00E87C4B" w:rsidP="00580D75">
            <w:pPr>
              <w:spacing w:after="0" w:line="240" w:lineRule="auto"/>
              <w:jc w:val="both"/>
              <w:rPr>
                <w:rFonts w:ascii="Arial Narrow" w:eastAsia="Calibri" w:hAnsi="Arial Narrow" w:cs="Noto Sans"/>
              </w:rPr>
            </w:pPr>
            <w:r w:rsidRPr="00B50909">
              <w:rPr>
                <w:rFonts w:ascii="Arial Narrow" w:eastAsia="Calibri" w:hAnsi="Arial Narrow" w:cs="Noto Sans"/>
                <w:color w:val="000000"/>
              </w:rPr>
              <w:t>SK59 7500 0000 0000 2594 6193</w:t>
            </w:r>
          </w:p>
        </w:tc>
      </w:tr>
      <w:tr w:rsidR="00E87C4B" w:rsidRPr="00B50909" w14:paraId="3056BB5B" w14:textId="77777777" w:rsidTr="009738EB">
        <w:tc>
          <w:tcPr>
            <w:tcW w:w="3256" w:type="dxa"/>
            <w:shd w:val="clear" w:color="auto" w:fill="D9D9D9"/>
          </w:tcPr>
          <w:p w14:paraId="2A51CA87"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SWIFT (BIC):</w:t>
            </w:r>
          </w:p>
        </w:tc>
        <w:tc>
          <w:tcPr>
            <w:tcW w:w="5811" w:type="dxa"/>
          </w:tcPr>
          <w:p w14:paraId="1ED36F04" w14:textId="77777777" w:rsidR="00E87C4B" w:rsidRPr="00B50909" w:rsidRDefault="00E87C4B" w:rsidP="00580D75">
            <w:pPr>
              <w:spacing w:after="0" w:line="240" w:lineRule="auto"/>
              <w:jc w:val="both"/>
              <w:rPr>
                <w:rFonts w:ascii="Arial Narrow" w:eastAsia="Calibri" w:hAnsi="Arial Narrow" w:cs="Noto Sans"/>
              </w:rPr>
            </w:pPr>
            <w:r w:rsidRPr="00B50909">
              <w:rPr>
                <w:rFonts w:ascii="Arial Narrow" w:eastAsia="Calibri" w:hAnsi="Arial Narrow" w:cs="Noto Sans"/>
              </w:rPr>
              <w:t>CEKOSKBX</w:t>
            </w:r>
          </w:p>
        </w:tc>
      </w:tr>
      <w:tr w:rsidR="00E87C4B" w:rsidRPr="00B50909" w14:paraId="2514F577" w14:textId="77777777" w:rsidTr="009738EB">
        <w:tc>
          <w:tcPr>
            <w:tcW w:w="3256" w:type="dxa"/>
            <w:shd w:val="clear" w:color="auto" w:fill="D9D9D9"/>
          </w:tcPr>
          <w:p w14:paraId="0A5E4FCE"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Zápis v registri:</w:t>
            </w:r>
          </w:p>
        </w:tc>
        <w:tc>
          <w:tcPr>
            <w:tcW w:w="5811" w:type="dxa"/>
          </w:tcPr>
          <w:p w14:paraId="5F2838B9" w14:textId="77777777" w:rsidR="00E87C4B" w:rsidRPr="00B50909" w:rsidRDefault="00E87C4B" w:rsidP="00580D75">
            <w:pPr>
              <w:spacing w:after="0" w:line="240" w:lineRule="auto"/>
              <w:jc w:val="both"/>
              <w:rPr>
                <w:rFonts w:ascii="Arial Narrow" w:eastAsia="Calibri" w:hAnsi="Arial Narrow" w:cs="Noto Sans"/>
              </w:rPr>
            </w:pPr>
            <w:r w:rsidRPr="00B50909">
              <w:rPr>
                <w:rFonts w:ascii="Arial Narrow" w:eastAsia="Calibri" w:hAnsi="Arial Narrow" w:cs="Noto Sans"/>
              </w:rPr>
              <w:t>Živnostenský register Okresného úradu Bratislava č. 102-11992</w:t>
            </w:r>
          </w:p>
        </w:tc>
      </w:tr>
      <w:tr w:rsidR="00E87C4B" w:rsidRPr="00B50909" w14:paraId="7C8ABF04" w14:textId="77777777" w:rsidTr="009738EB">
        <w:tc>
          <w:tcPr>
            <w:tcW w:w="3256" w:type="dxa"/>
            <w:shd w:val="clear" w:color="auto" w:fill="D9D9D9"/>
          </w:tcPr>
          <w:p w14:paraId="30198B0E"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Štatutárny orgán:</w:t>
            </w:r>
          </w:p>
        </w:tc>
        <w:tc>
          <w:tcPr>
            <w:tcW w:w="5811" w:type="dxa"/>
          </w:tcPr>
          <w:p w14:paraId="5EF87419" w14:textId="77777777" w:rsidR="00E87C4B" w:rsidRPr="00B50909" w:rsidRDefault="00E87C4B" w:rsidP="00580D75">
            <w:pPr>
              <w:spacing w:after="0" w:line="240" w:lineRule="auto"/>
              <w:jc w:val="both"/>
              <w:rPr>
                <w:rFonts w:ascii="Arial Narrow" w:eastAsia="Calibri" w:hAnsi="Arial Narrow" w:cs="Noto Sans"/>
              </w:rPr>
            </w:pPr>
            <w:r w:rsidRPr="00B50909">
              <w:rPr>
                <w:rFonts w:ascii="Arial Narrow" w:eastAsia="Calibri" w:hAnsi="Arial Narrow" w:cs="Noto Sans"/>
              </w:rPr>
              <w:t>Ing. Robert Kováč, MBA, riaditeľ organizácie</w:t>
            </w:r>
          </w:p>
        </w:tc>
      </w:tr>
      <w:tr w:rsidR="00E87C4B" w:rsidRPr="00B50909" w14:paraId="4B5DD1B4" w14:textId="77777777" w:rsidTr="009738EB">
        <w:tc>
          <w:tcPr>
            <w:tcW w:w="3256" w:type="dxa"/>
            <w:shd w:val="clear" w:color="auto" w:fill="D9D9D9"/>
          </w:tcPr>
          <w:p w14:paraId="71CEF7C8" w14:textId="77777777" w:rsidR="00E87C4B" w:rsidRPr="00B50909" w:rsidRDefault="00E87C4B" w:rsidP="00580D75">
            <w:pPr>
              <w:spacing w:after="0" w:line="240" w:lineRule="auto"/>
              <w:rPr>
                <w:rFonts w:ascii="Arial Narrow" w:eastAsia="Calibri" w:hAnsi="Arial Narrow" w:cs="Noto Sans"/>
                <w:b/>
                <w:bCs/>
              </w:rPr>
            </w:pPr>
            <w:r w:rsidRPr="00B50909">
              <w:rPr>
                <w:rFonts w:ascii="Arial Narrow" w:eastAsia="Calibri" w:hAnsi="Arial Narrow" w:cs="Noto Sans"/>
                <w:b/>
                <w:bCs/>
              </w:rPr>
              <w:t xml:space="preserve">Adresa na doručovanie faktúr, reklamácií a iných písomností: </w:t>
            </w:r>
          </w:p>
        </w:tc>
        <w:tc>
          <w:tcPr>
            <w:tcW w:w="5811" w:type="dxa"/>
          </w:tcPr>
          <w:p w14:paraId="2C04B343" w14:textId="18374278" w:rsidR="00E87C4B" w:rsidRPr="00B50909" w:rsidRDefault="00E87C4B" w:rsidP="00580D75">
            <w:pPr>
              <w:spacing w:after="0" w:line="240" w:lineRule="auto"/>
              <w:jc w:val="both"/>
              <w:rPr>
                <w:rFonts w:ascii="Arial Narrow" w:eastAsia="Calibri" w:hAnsi="Arial Narrow" w:cs="Noto Sans"/>
              </w:rPr>
            </w:pPr>
            <w:r w:rsidRPr="00B50909">
              <w:rPr>
                <w:rFonts w:ascii="Arial Narrow" w:eastAsia="Calibri" w:hAnsi="Arial Narrow" w:cs="Noto Sans"/>
              </w:rPr>
              <w:t xml:space="preserve">MARIANUM – Pohrebníctvo mesta Bratislavy, Šafárikovo námestie </w:t>
            </w:r>
            <w:r w:rsidR="006147F7" w:rsidRPr="00B50909">
              <w:rPr>
                <w:rFonts w:ascii="Arial Narrow" w:eastAsia="Calibri" w:hAnsi="Arial Narrow" w:cs="Noto Sans"/>
              </w:rPr>
              <w:t xml:space="preserve">             </w:t>
            </w:r>
            <w:r w:rsidRPr="00B50909">
              <w:rPr>
                <w:rFonts w:ascii="Arial Narrow" w:eastAsia="Calibri" w:hAnsi="Arial Narrow" w:cs="Noto Sans"/>
              </w:rPr>
              <w:t>č. 3, 811 02  Bratislava-Staré Mesto</w:t>
            </w:r>
            <w:r w:rsidR="00EB2371" w:rsidRPr="00B50909">
              <w:rPr>
                <w:rFonts w:ascii="Arial Narrow" w:eastAsia="Calibri" w:hAnsi="Arial Narrow" w:cs="Noto Sans"/>
              </w:rPr>
              <w:t xml:space="preserve">, e-mail: </w:t>
            </w:r>
            <w:r w:rsidR="00EB2371" w:rsidRPr="00B50909">
              <w:rPr>
                <w:rFonts w:ascii="Arial Narrow" w:eastAsia="Calibri" w:hAnsi="Arial Narrow" w:cs="Noto Sans"/>
                <w:highlight w:val="yellow"/>
              </w:rPr>
              <w:t>xxx</w:t>
            </w:r>
          </w:p>
        </w:tc>
      </w:tr>
      <w:tr w:rsidR="00E87C4B" w:rsidRPr="00B50909" w14:paraId="7211338E" w14:textId="77777777" w:rsidTr="009738EB">
        <w:tc>
          <w:tcPr>
            <w:tcW w:w="3256" w:type="dxa"/>
            <w:shd w:val="clear" w:color="auto" w:fill="D9D9D9"/>
          </w:tcPr>
          <w:p w14:paraId="6942C15A" w14:textId="77777777" w:rsidR="00E87C4B" w:rsidRPr="00B50909" w:rsidRDefault="00E87C4B" w:rsidP="00580D75">
            <w:pPr>
              <w:spacing w:after="0" w:line="240" w:lineRule="auto"/>
              <w:rPr>
                <w:rFonts w:ascii="Arial Narrow" w:eastAsia="Calibri" w:hAnsi="Arial Narrow" w:cs="Noto Sans"/>
                <w:b/>
                <w:bCs/>
              </w:rPr>
            </w:pPr>
            <w:r w:rsidRPr="00B50909">
              <w:rPr>
                <w:rFonts w:ascii="Arial Narrow" w:eastAsia="Calibri" w:hAnsi="Arial Narrow" w:cs="Noto Sans"/>
                <w:b/>
                <w:bCs/>
              </w:rPr>
              <w:t>Osoby oprávnené vo veciach:</w:t>
            </w:r>
          </w:p>
          <w:p w14:paraId="4100872A" w14:textId="77777777" w:rsidR="00E87C4B" w:rsidRPr="00B50909" w:rsidRDefault="00E87C4B" w:rsidP="009738EB">
            <w:pPr>
              <w:numPr>
                <w:ilvl w:val="0"/>
                <w:numId w:val="28"/>
              </w:numPr>
              <w:spacing w:after="0" w:line="240" w:lineRule="auto"/>
              <w:contextualSpacing/>
              <w:rPr>
                <w:rFonts w:ascii="Arial Narrow" w:eastAsia="Calibri" w:hAnsi="Arial Narrow" w:cs="Noto Sans"/>
                <w:b/>
                <w:bCs/>
              </w:rPr>
            </w:pPr>
            <w:r w:rsidRPr="00B50909">
              <w:rPr>
                <w:rFonts w:ascii="Arial Narrow" w:eastAsia="Calibri" w:hAnsi="Arial Narrow" w:cs="Noto Sans"/>
                <w:b/>
                <w:bCs/>
              </w:rPr>
              <w:t>zmluvných</w:t>
            </w:r>
          </w:p>
          <w:p w14:paraId="4C4E3E8F" w14:textId="77777777" w:rsidR="00E87C4B" w:rsidRPr="00B50909" w:rsidRDefault="00E87C4B" w:rsidP="009738EB">
            <w:pPr>
              <w:numPr>
                <w:ilvl w:val="0"/>
                <w:numId w:val="28"/>
              </w:numPr>
              <w:spacing w:after="0" w:line="240" w:lineRule="auto"/>
              <w:contextualSpacing/>
              <w:rPr>
                <w:rFonts w:ascii="Arial Narrow" w:eastAsia="Calibri" w:hAnsi="Arial Narrow" w:cs="Noto Sans"/>
                <w:b/>
                <w:bCs/>
              </w:rPr>
            </w:pPr>
            <w:r w:rsidRPr="00B50909">
              <w:rPr>
                <w:rFonts w:ascii="Arial Narrow" w:eastAsia="Calibri" w:hAnsi="Arial Narrow" w:cs="Noto Sans"/>
                <w:b/>
                <w:bCs/>
              </w:rPr>
              <w:t>technických a TDI („technický dozor“)</w:t>
            </w:r>
          </w:p>
          <w:p w14:paraId="70C2C7CB" w14:textId="05AB14F5" w:rsidR="00E87C4B" w:rsidRPr="00B50909" w:rsidRDefault="00E87C4B" w:rsidP="009738EB">
            <w:pPr>
              <w:numPr>
                <w:ilvl w:val="0"/>
                <w:numId w:val="28"/>
              </w:numPr>
              <w:spacing w:after="0" w:line="240" w:lineRule="auto"/>
              <w:contextualSpacing/>
              <w:rPr>
                <w:rFonts w:ascii="Arial Narrow" w:eastAsia="Calibri" w:hAnsi="Arial Narrow" w:cs="Noto Sans"/>
                <w:b/>
                <w:bCs/>
              </w:rPr>
            </w:pPr>
            <w:r w:rsidRPr="00B50909">
              <w:rPr>
                <w:rFonts w:ascii="Arial Narrow" w:eastAsia="Calibri" w:hAnsi="Arial Narrow" w:cs="Noto Sans"/>
                <w:b/>
                <w:bCs/>
              </w:rPr>
              <w:t xml:space="preserve">kontroly </w:t>
            </w:r>
            <w:r w:rsidR="00E45796" w:rsidRPr="00B50909">
              <w:rPr>
                <w:rFonts w:ascii="Arial Narrow" w:eastAsia="Calibri" w:hAnsi="Arial Narrow" w:cs="Noto Sans"/>
                <w:b/>
                <w:bCs/>
              </w:rPr>
              <w:t xml:space="preserve">vykonávania </w:t>
            </w:r>
            <w:r w:rsidRPr="00B50909">
              <w:rPr>
                <w:rFonts w:ascii="Arial Narrow" w:eastAsia="Calibri" w:hAnsi="Arial Narrow" w:cs="Noto Sans"/>
                <w:b/>
                <w:bCs/>
              </w:rPr>
              <w:t>diela a prevzatia diela</w:t>
            </w:r>
          </w:p>
        </w:tc>
        <w:tc>
          <w:tcPr>
            <w:tcW w:w="5811" w:type="dxa"/>
            <w:shd w:val="clear" w:color="auto" w:fill="auto"/>
          </w:tcPr>
          <w:p w14:paraId="5E06CF01" w14:textId="77777777" w:rsidR="006147F7" w:rsidRPr="00B50909" w:rsidRDefault="006147F7" w:rsidP="006147F7">
            <w:pPr>
              <w:spacing w:after="0" w:line="240" w:lineRule="auto"/>
              <w:ind w:left="720"/>
              <w:contextualSpacing/>
              <w:rPr>
                <w:rFonts w:ascii="Arial Narrow" w:eastAsia="Calibri" w:hAnsi="Arial Narrow" w:cs="Noto Sans"/>
              </w:rPr>
            </w:pPr>
          </w:p>
          <w:p w14:paraId="7B779A66" w14:textId="2A962B45" w:rsidR="00E87C4B" w:rsidRPr="00B50909" w:rsidRDefault="00E87C4B" w:rsidP="009738EB">
            <w:pPr>
              <w:numPr>
                <w:ilvl w:val="0"/>
                <w:numId w:val="29"/>
              </w:numPr>
              <w:spacing w:after="0" w:line="240" w:lineRule="auto"/>
              <w:contextualSpacing/>
              <w:rPr>
                <w:rFonts w:ascii="Arial Narrow" w:eastAsia="Calibri" w:hAnsi="Arial Narrow" w:cs="Noto Sans"/>
              </w:rPr>
            </w:pPr>
            <w:r w:rsidRPr="00B50909">
              <w:rPr>
                <w:rFonts w:ascii="Arial Narrow" w:eastAsia="Calibri" w:hAnsi="Arial Narrow" w:cs="Noto Sans"/>
              </w:rPr>
              <w:t>Ing. Robert Kováč, MBA, riaditeľ organizácie</w:t>
            </w:r>
            <w:r w:rsidRPr="00B50909" w:rsidDel="00E06C94">
              <w:rPr>
                <w:rFonts w:ascii="Arial Narrow" w:eastAsia="Calibri" w:hAnsi="Arial Narrow" w:cs="Noto Sans"/>
                <w:highlight w:val="yellow"/>
              </w:rPr>
              <w:t xml:space="preserve"> </w:t>
            </w:r>
          </w:p>
          <w:p w14:paraId="366B2B60" w14:textId="77777777" w:rsidR="00E87C4B" w:rsidRPr="00206604" w:rsidRDefault="00E87C4B" w:rsidP="009738EB">
            <w:pPr>
              <w:numPr>
                <w:ilvl w:val="0"/>
                <w:numId w:val="29"/>
              </w:numPr>
              <w:spacing w:after="0" w:line="240" w:lineRule="auto"/>
              <w:contextualSpacing/>
              <w:rPr>
                <w:rFonts w:ascii="Arial Narrow" w:eastAsia="Calibri" w:hAnsi="Arial Narrow" w:cs="Noto Sans"/>
              </w:rPr>
            </w:pPr>
            <w:r w:rsidRPr="00B50909">
              <w:rPr>
                <w:rFonts w:ascii="Arial Narrow" w:eastAsia="Calibri" w:hAnsi="Arial Narrow" w:cs="Noto Sans"/>
              </w:rPr>
              <w:t xml:space="preserve">Ing. Jana Hronská, </w:t>
            </w:r>
            <w:r w:rsidRPr="00206604">
              <w:rPr>
                <w:rFonts w:ascii="Arial Narrow" w:eastAsia="Calibri" w:hAnsi="Arial Narrow" w:cs="Noto Sans"/>
              </w:rPr>
              <w:t xml:space="preserve">samostatný odborný referent investícií a správy budov, e-mail: </w:t>
            </w:r>
            <w:hyperlink r:id="rId8" w:history="1">
              <w:r w:rsidRPr="006B6D9C">
                <w:rPr>
                  <w:rFonts w:ascii="Arial Narrow" w:hAnsi="Arial Narrow"/>
                  <w:color w:val="0000FF"/>
                </w:rPr>
                <w:t>jana.hronska@marianum.sk</w:t>
              </w:r>
            </w:hyperlink>
            <w:r w:rsidRPr="00206604">
              <w:rPr>
                <w:rFonts w:ascii="Arial Narrow" w:eastAsia="Calibri" w:hAnsi="Arial Narrow" w:cs="Noto Sans"/>
              </w:rPr>
              <w:t xml:space="preserve">, </w:t>
            </w:r>
          </w:p>
          <w:p w14:paraId="486BC024" w14:textId="77777777" w:rsidR="00E87C4B" w:rsidRPr="00206604" w:rsidRDefault="00E87C4B" w:rsidP="009738EB">
            <w:pPr>
              <w:spacing w:after="0" w:line="240" w:lineRule="auto"/>
              <w:ind w:left="720"/>
              <w:contextualSpacing/>
              <w:rPr>
                <w:rFonts w:ascii="Arial Narrow" w:eastAsia="Calibri" w:hAnsi="Arial Narrow" w:cs="Noto Sans"/>
              </w:rPr>
            </w:pPr>
            <w:r w:rsidRPr="00206604">
              <w:rPr>
                <w:rFonts w:ascii="Arial Narrow" w:eastAsia="Calibri" w:hAnsi="Arial Narrow" w:cs="Noto Sans"/>
              </w:rPr>
              <w:t>mobil: +421 948 656 785</w:t>
            </w:r>
          </w:p>
          <w:p w14:paraId="68B6FCBE" w14:textId="77777777" w:rsidR="00E87C4B" w:rsidRPr="00206604" w:rsidRDefault="00E87C4B" w:rsidP="009738EB">
            <w:pPr>
              <w:numPr>
                <w:ilvl w:val="0"/>
                <w:numId w:val="29"/>
              </w:numPr>
              <w:spacing w:after="0" w:line="240" w:lineRule="auto"/>
              <w:contextualSpacing/>
              <w:rPr>
                <w:rFonts w:ascii="Arial Narrow" w:eastAsia="Calibri" w:hAnsi="Arial Narrow" w:cs="Noto Sans"/>
              </w:rPr>
            </w:pPr>
            <w:r w:rsidRPr="00206604">
              <w:rPr>
                <w:rFonts w:ascii="Arial Narrow" w:eastAsia="Calibri" w:hAnsi="Arial Narrow" w:cs="Noto Sans"/>
              </w:rPr>
              <w:t xml:space="preserve">Ing. Jana Hronská, samostatný odborný referent investícií a správy budov, e-mail: </w:t>
            </w:r>
            <w:hyperlink r:id="rId9" w:history="1">
              <w:r w:rsidRPr="006B6D9C">
                <w:rPr>
                  <w:rFonts w:ascii="Arial Narrow" w:hAnsi="Arial Narrow"/>
                  <w:color w:val="0000FF"/>
                </w:rPr>
                <w:t>jana.hronska@marianum.sk</w:t>
              </w:r>
            </w:hyperlink>
            <w:r w:rsidRPr="00206604">
              <w:rPr>
                <w:rFonts w:ascii="Arial Narrow" w:eastAsia="Calibri" w:hAnsi="Arial Narrow" w:cs="Noto Sans"/>
              </w:rPr>
              <w:t xml:space="preserve">, </w:t>
            </w:r>
          </w:p>
          <w:p w14:paraId="4F0AF2CB" w14:textId="77777777" w:rsidR="00E87C4B" w:rsidRPr="00B50909" w:rsidRDefault="00E87C4B" w:rsidP="009738EB">
            <w:pPr>
              <w:spacing w:after="0" w:line="240" w:lineRule="auto"/>
              <w:ind w:left="720"/>
              <w:contextualSpacing/>
              <w:rPr>
                <w:rFonts w:ascii="Arial Narrow" w:eastAsia="Calibri" w:hAnsi="Arial Narrow" w:cs="Noto Sans"/>
              </w:rPr>
            </w:pPr>
            <w:r w:rsidRPr="00206604">
              <w:rPr>
                <w:rFonts w:ascii="Arial Narrow" w:eastAsia="Calibri" w:hAnsi="Arial Narrow" w:cs="Noto Sans"/>
              </w:rPr>
              <w:t>mobil: +421 948 656 785</w:t>
            </w:r>
          </w:p>
        </w:tc>
      </w:tr>
    </w:tbl>
    <w:p w14:paraId="18F3B850" w14:textId="77777777" w:rsidR="00E87C4B" w:rsidRPr="00B50909" w:rsidRDefault="00E87C4B" w:rsidP="00E87C4B">
      <w:pPr>
        <w:spacing w:after="0" w:line="240" w:lineRule="auto"/>
        <w:jc w:val="center"/>
        <w:rPr>
          <w:rFonts w:ascii="Arial Narrow" w:eastAsia="Calibri" w:hAnsi="Arial Narrow" w:cs="Noto Sans"/>
          <w:b/>
          <w:bCs/>
        </w:rPr>
      </w:pPr>
      <w:r w:rsidRPr="00B50909">
        <w:rPr>
          <w:rFonts w:ascii="Arial Narrow" w:eastAsia="Calibri" w:hAnsi="Arial Narrow" w:cs="Noto Sans"/>
          <w:b/>
          <w:bCs/>
        </w:rPr>
        <w:t>a</w:t>
      </w:r>
    </w:p>
    <w:tbl>
      <w:tblPr>
        <w:tblStyle w:val="Mriekatabuky"/>
        <w:tblW w:w="9067" w:type="dxa"/>
        <w:tblLook w:val="04A0" w:firstRow="1" w:lastRow="0" w:firstColumn="1" w:lastColumn="0" w:noHBand="0" w:noVBand="1"/>
      </w:tblPr>
      <w:tblGrid>
        <w:gridCol w:w="3256"/>
        <w:gridCol w:w="5811"/>
      </w:tblGrid>
      <w:tr w:rsidR="00E87C4B" w:rsidRPr="00B50909" w14:paraId="6D21D425" w14:textId="77777777" w:rsidTr="009738EB">
        <w:tc>
          <w:tcPr>
            <w:tcW w:w="9067" w:type="dxa"/>
            <w:gridSpan w:val="2"/>
            <w:shd w:val="clear" w:color="auto" w:fill="D9D9D9"/>
          </w:tcPr>
          <w:p w14:paraId="58F293ED"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 xml:space="preserve">ZHOTOVITEĽ </w:t>
            </w:r>
          </w:p>
        </w:tc>
      </w:tr>
      <w:tr w:rsidR="00E87C4B" w:rsidRPr="00B50909" w14:paraId="09080D53" w14:textId="77777777" w:rsidTr="009738EB">
        <w:tc>
          <w:tcPr>
            <w:tcW w:w="3256" w:type="dxa"/>
            <w:shd w:val="clear" w:color="auto" w:fill="D9D9D9"/>
          </w:tcPr>
          <w:p w14:paraId="45D4829B"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Obchodné meno:</w:t>
            </w:r>
          </w:p>
        </w:tc>
        <w:tc>
          <w:tcPr>
            <w:tcW w:w="5811" w:type="dxa"/>
          </w:tcPr>
          <w:p w14:paraId="04A35532" w14:textId="77777777" w:rsidR="00E87C4B" w:rsidRPr="00B50909" w:rsidRDefault="00E87C4B" w:rsidP="00580D75">
            <w:pPr>
              <w:spacing w:after="0" w:line="240" w:lineRule="auto"/>
              <w:jc w:val="both"/>
              <w:rPr>
                <w:rFonts w:ascii="Arial Narrow" w:eastAsia="Calibri" w:hAnsi="Arial Narrow" w:cs="Noto Sans"/>
                <w:b/>
                <w:bCs/>
              </w:rPr>
            </w:pPr>
          </w:p>
        </w:tc>
      </w:tr>
      <w:tr w:rsidR="00E87C4B" w:rsidRPr="00B50909" w14:paraId="74E77A67" w14:textId="77777777" w:rsidTr="009738EB">
        <w:tc>
          <w:tcPr>
            <w:tcW w:w="3256" w:type="dxa"/>
            <w:shd w:val="clear" w:color="auto" w:fill="D9D9D9"/>
          </w:tcPr>
          <w:p w14:paraId="14F3D86F"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Sídlo:</w:t>
            </w:r>
          </w:p>
        </w:tc>
        <w:tc>
          <w:tcPr>
            <w:tcW w:w="5811" w:type="dxa"/>
          </w:tcPr>
          <w:p w14:paraId="69C2E566" w14:textId="77777777" w:rsidR="00E87C4B" w:rsidRPr="00B50909" w:rsidRDefault="00E87C4B" w:rsidP="00580D75">
            <w:pPr>
              <w:spacing w:after="0" w:line="240" w:lineRule="auto"/>
              <w:jc w:val="both"/>
              <w:rPr>
                <w:rFonts w:ascii="Arial Narrow" w:eastAsia="Calibri" w:hAnsi="Arial Narrow" w:cs="Noto Sans"/>
              </w:rPr>
            </w:pPr>
          </w:p>
        </w:tc>
      </w:tr>
      <w:tr w:rsidR="00E87C4B" w:rsidRPr="00B50909" w14:paraId="5934CF5E" w14:textId="77777777" w:rsidTr="009738EB">
        <w:tc>
          <w:tcPr>
            <w:tcW w:w="3256" w:type="dxa"/>
            <w:shd w:val="clear" w:color="auto" w:fill="D9D9D9"/>
          </w:tcPr>
          <w:p w14:paraId="6F4FC763"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IČO:</w:t>
            </w:r>
          </w:p>
        </w:tc>
        <w:tc>
          <w:tcPr>
            <w:tcW w:w="5811" w:type="dxa"/>
          </w:tcPr>
          <w:p w14:paraId="62A11879" w14:textId="77777777" w:rsidR="00E87C4B" w:rsidRPr="00B50909" w:rsidRDefault="00E87C4B" w:rsidP="00580D75">
            <w:pPr>
              <w:spacing w:after="0" w:line="240" w:lineRule="auto"/>
              <w:jc w:val="both"/>
              <w:rPr>
                <w:rFonts w:ascii="Arial Narrow" w:eastAsia="Calibri" w:hAnsi="Arial Narrow" w:cs="Noto Sans"/>
              </w:rPr>
            </w:pPr>
          </w:p>
        </w:tc>
      </w:tr>
      <w:tr w:rsidR="00E87C4B" w:rsidRPr="00B50909" w14:paraId="3F836934" w14:textId="77777777" w:rsidTr="009738EB">
        <w:tc>
          <w:tcPr>
            <w:tcW w:w="3256" w:type="dxa"/>
            <w:shd w:val="clear" w:color="auto" w:fill="D9D9D9"/>
          </w:tcPr>
          <w:p w14:paraId="5A043B30"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DIČ:</w:t>
            </w:r>
          </w:p>
        </w:tc>
        <w:tc>
          <w:tcPr>
            <w:tcW w:w="5811" w:type="dxa"/>
          </w:tcPr>
          <w:p w14:paraId="6F5F8BCF" w14:textId="77777777" w:rsidR="00E87C4B" w:rsidRPr="00B50909" w:rsidRDefault="00E87C4B" w:rsidP="00580D75">
            <w:pPr>
              <w:spacing w:after="0" w:line="240" w:lineRule="auto"/>
              <w:jc w:val="both"/>
              <w:rPr>
                <w:rFonts w:ascii="Arial Narrow" w:eastAsia="Calibri" w:hAnsi="Arial Narrow" w:cs="Noto Sans"/>
              </w:rPr>
            </w:pPr>
          </w:p>
        </w:tc>
      </w:tr>
      <w:tr w:rsidR="00E87C4B" w:rsidRPr="00B50909" w14:paraId="1ADE9003" w14:textId="77777777" w:rsidTr="009738EB">
        <w:tc>
          <w:tcPr>
            <w:tcW w:w="3256" w:type="dxa"/>
            <w:shd w:val="clear" w:color="auto" w:fill="D9D9D9"/>
          </w:tcPr>
          <w:p w14:paraId="2F67C409"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IČ DPH:</w:t>
            </w:r>
          </w:p>
        </w:tc>
        <w:tc>
          <w:tcPr>
            <w:tcW w:w="5811" w:type="dxa"/>
          </w:tcPr>
          <w:p w14:paraId="3AD8666F" w14:textId="77777777" w:rsidR="00E87C4B" w:rsidRPr="00B50909" w:rsidRDefault="00E87C4B" w:rsidP="00580D75">
            <w:pPr>
              <w:spacing w:after="0" w:line="240" w:lineRule="auto"/>
              <w:jc w:val="both"/>
              <w:rPr>
                <w:rFonts w:ascii="Arial Narrow" w:eastAsia="Calibri" w:hAnsi="Arial Narrow" w:cs="Noto Sans"/>
              </w:rPr>
            </w:pPr>
          </w:p>
        </w:tc>
      </w:tr>
      <w:tr w:rsidR="00E87C4B" w:rsidRPr="00B50909" w14:paraId="12552E3D" w14:textId="77777777" w:rsidTr="009738EB">
        <w:tc>
          <w:tcPr>
            <w:tcW w:w="3256" w:type="dxa"/>
            <w:shd w:val="clear" w:color="auto" w:fill="D9D9D9"/>
          </w:tcPr>
          <w:p w14:paraId="674774D7"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Bankové spojenie:</w:t>
            </w:r>
          </w:p>
        </w:tc>
        <w:tc>
          <w:tcPr>
            <w:tcW w:w="5811" w:type="dxa"/>
          </w:tcPr>
          <w:p w14:paraId="3B5A4D53" w14:textId="77777777" w:rsidR="00E87C4B" w:rsidRPr="00B50909" w:rsidRDefault="00E87C4B" w:rsidP="00580D75">
            <w:pPr>
              <w:spacing w:after="0" w:line="240" w:lineRule="auto"/>
              <w:jc w:val="both"/>
              <w:rPr>
                <w:rFonts w:ascii="Arial Narrow" w:eastAsia="Calibri" w:hAnsi="Arial Narrow" w:cs="Noto Sans"/>
              </w:rPr>
            </w:pPr>
          </w:p>
        </w:tc>
      </w:tr>
      <w:tr w:rsidR="00E87C4B" w:rsidRPr="00B50909" w14:paraId="5BF53265" w14:textId="77777777" w:rsidTr="009738EB">
        <w:tc>
          <w:tcPr>
            <w:tcW w:w="3256" w:type="dxa"/>
            <w:shd w:val="clear" w:color="auto" w:fill="D9D9D9"/>
          </w:tcPr>
          <w:p w14:paraId="68DB9FC4"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IBAN:</w:t>
            </w:r>
          </w:p>
        </w:tc>
        <w:tc>
          <w:tcPr>
            <w:tcW w:w="5811" w:type="dxa"/>
          </w:tcPr>
          <w:p w14:paraId="4C8D1897" w14:textId="77777777" w:rsidR="00E87C4B" w:rsidRPr="00B50909" w:rsidRDefault="00E87C4B" w:rsidP="00580D75">
            <w:pPr>
              <w:spacing w:after="0" w:line="240" w:lineRule="auto"/>
              <w:jc w:val="both"/>
              <w:rPr>
                <w:rFonts w:ascii="Arial Narrow" w:eastAsia="Calibri" w:hAnsi="Arial Narrow" w:cs="Noto Sans"/>
              </w:rPr>
            </w:pPr>
          </w:p>
        </w:tc>
      </w:tr>
      <w:tr w:rsidR="00E87C4B" w:rsidRPr="00B50909" w14:paraId="45170844" w14:textId="77777777" w:rsidTr="009738EB">
        <w:tc>
          <w:tcPr>
            <w:tcW w:w="3256" w:type="dxa"/>
            <w:shd w:val="clear" w:color="auto" w:fill="D9D9D9"/>
          </w:tcPr>
          <w:p w14:paraId="689B28DA"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SWIFT (BIC):</w:t>
            </w:r>
          </w:p>
        </w:tc>
        <w:tc>
          <w:tcPr>
            <w:tcW w:w="5811" w:type="dxa"/>
          </w:tcPr>
          <w:p w14:paraId="237B1D12" w14:textId="77777777" w:rsidR="00E87C4B" w:rsidRPr="00B50909" w:rsidRDefault="00E87C4B" w:rsidP="00580D75">
            <w:pPr>
              <w:spacing w:after="0" w:line="240" w:lineRule="auto"/>
              <w:jc w:val="both"/>
              <w:rPr>
                <w:rFonts w:ascii="Arial Narrow" w:eastAsia="Calibri" w:hAnsi="Arial Narrow" w:cs="Noto Sans"/>
              </w:rPr>
            </w:pPr>
          </w:p>
        </w:tc>
      </w:tr>
      <w:tr w:rsidR="00E87C4B" w:rsidRPr="00B50909" w14:paraId="221C9B03" w14:textId="77777777" w:rsidTr="009738EB">
        <w:tc>
          <w:tcPr>
            <w:tcW w:w="3256" w:type="dxa"/>
            <w:shd w:val="clear" w:color="auto" w:fill="D9D9D9"/>
          </w:tcPr>
          <w:p w14:paraId="1FA4F28B"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Zápis v registri:</w:t>
            </w:r>
          </w:p>
        </w:tc>
        <w:tc>
          <w:tcPr>
            <w:tcW w:w="5811" w:type="dxa"/>
          </w:tcPr>
          <w:p w14:paraId="15F9902C" w14:textId="77777777" w:rsidR="00E87C4B" w:rsidRPr="00B50909" w:rsidRDefault="00E87C4B" w:rsidP="00580D75">
            <w:pPr>
              <w:spacing w:after="0" w:line="240" w:lineRule="auto"/>
              <w:jc w:val="both"/>
              <w:rPr>
                <w:rFonts w:ascii="Arial Narrow" w:eastAsia="Calibri" w:hAnsi="Arial Narrow" w:cs="Noto Sans"/>
              </w:rPr>
            </w:pPr>
          </w:p>
        </w:tc>
      </w:tr>
      <w:tr w:rsidR="00E87C4B" w:rsidRPr="00B50909" w14:paraId="70A893B0" w14:textId="77777777" w:rsidTr="009738EB">
        <w:tc>
          <w:tcPr>
            <w:tcW w:w="3256" w:type="dxa"/>
            <w:shd w:val="clear" w:color="auto" w:fill="D9D9D9"/>
          </w:tcPr>
          <w:p w14:paraId="3E739051" w14:textId="77777777" w:rsidR="00E87C4B" w:rsidRPr="00B50909" w:rsidRDefault="00E87C4B" w:rsidP="00580D75">
            <w:pPr>
              <w:spacing w:after="0" w:line="240" w:lineRule="auto"/>
              <w:jc w:val="both"/>
              <w:rPr>
                <w:rFonts w:ascii="Arial Narrow" w:eastAsia="Calibri" w:hAnsi="Arial Narrow" w:cs="Noto Sans"/>
                <w:b/>
                <w:bCs/>
              </w:rPr>
            </w:pPr>
            <w:r w:rsidRPr="00B50909">
              <w:rPr>
                <w:rFonts w:ascii="Arial Narrow" w:eastAsia="Calibri" w:hAnsi="Arial Narrow" w:cs="Noto Sans"/>
                <w:b/>
                <w:bCs/>
              </w:rPr>
              <w:t>Štatutárny orgán:</w:t>
            </w:r>
          </w:p>
        </w:tc>
        <w:tc>
          <w:tcPr>
            <w:tcW w:w="5811" w:type="dxa"/>
          </w:tcPr>
          <w:p w14:paraId="72743F2D" w14:textId="77777777" w:rsidR="00E87C4B" w:rsidRPr="00B50909" w:rsidRDefault="00E87C4B" w:rsidP="00580D75">
            <w:pPr>
              <w:spacing w:after="0" w:line="240" w:lineRule="auto"/>
              <w:jc w:val="both"/>
              <w:rPr>
                <w:rFonts w:ascii="Arial Narrow" w:eastAsia="Calibri" w:hAnsi="Arial Narrow" w:cs="Noto Sans"/>
              </w:rPr>
            </w:pPr>
          </w:p>
        </w:tc>
      </w:tr>
      <w:tr w:rsidR="00E87C4B" w:rsidRPr="00B50909" w14:paraId="054F4980" w14:textId="77777777" w:rsidTr="009738EB">
        <w:tc>
          <w:tcPr>
            <w:tcW w:w="3256" w:type="dxa"/>
            <w:shd w:val="clear" w:color="auto" w:fill="D9D9D9"/>
          </w:tcPr>
          <w:p w14:paraId="0E36A7F9" w14:textId="77777777" w:rsidR="00E87C4B" w:rsidRPr="00B50909" w:rsidRDefault="00E87C4B" w:rsidP="00580D75">
            <w:pPr>
              <w:spacing w:after="0" w:line="240" w:lineRule="auto"/>
              <w:rPr>
                <w:rFonts w:ascii="Arial Narrow" w:eastAsia="Calibri" w:hAnsi="Arial Narrow" w:cs="Noto Sans"/>
                <w:b/>
                <w:bCs/>
              </w:rPr>
            </w:pPr>
            <w:r w:rsidRPr="00B50909">
              <w:rPr>
                <w:rFonts w:ascii="Arial Narrow" w:eastAsia="Calibri" w:hAnsi="Arial Narrow" w:cs="Noto Sans"/>
                <w:b/>
                <w:bCs/>
              </w:rPr>
              <w:t xml:space="preserve">Adresa na doručovanie faktúr, reklamácií a iných písomností: </w:t>
            </w:r>
          </w:p>
        </w:tc>
        <w:tc>
          <w:tcPr>
            <w:tcW w:w="5811" w:type="dxa"/>
          </w:tcPr>
          <w:p w14:paraId="61D6B79F" w14:textId="77777777" w:rsidR="00E87C4B" w:rsidRPr="00B50909" w:rsidRDefault="00E87C4B" w:rsidP="00580D75">
            <w:pPr>
              <w:spacing w:after="0" w:line="240" w:lineRule="auto"/>
              <w:jc w:val="both"/>
              <w:rPr>
                <w:rFonts w:ascii="Arial Narrow" w:eastAsia="Calibri" w:hAnsi="Arial Narrow" w:cs="Noto Sans"/>
              </w:rPr>
            </w:pPr>
          </w:p>
        </w:tc>
      </w:tr>
      <w:tr w:rsidR="00E87C4B" w:rsidRPr="00B50909" w14:paraId="65DA7126" w14:textId="77777777" w:rsidTr="009738EB">
        <w:tc>
          <w:tcPr>
            <w:tcW w:w="3256" w:type="dxa"/>
            <w:shd w:val="clear" w:color="auto" w:fill="D9D9D9"/>
          </w:tcPr>
          <w:p w14:paraId="4DC354D8" w14:textId="77777777" w:rsidR="00E87C4B" w:rsidRPr="00B50909" w:rsidRDefault="00E87C4B" w:rsidP="00580D75">
            <w:pPr>
              <w:spacing w:after="0" w:line="240" w:lineRule="auto"/>
              <w:rPr>
                <w:rFonts w:ascii="Arial Narrow" w:eastAsia="Calibri" w:hAnsi="Arial Narrow" w:cs="Noto Sans"/>
                <w:b/>
                <w:bCs/>
              </w:rPr>
            </w:pPr>
            <w:r w:rsidRPr="00B50909">
              <w:rPr>
                <w:rFonts w:ascii="Arial Narrow" w:eastAsia="Calibri" w:hAnsi="Arial Narrow" w:cs="Noto Sans"/>
                <w:b/>
                <w:bCs/>
              </w:rPr>
              <w:t>Osoby oprávnené vo veciach:</w:t>
            </w:r>
          </w:p>
          <w:p w14:paraId="599AB5CA" w14:textId="77777777" w:rsidR="00E87C4B" w:rsidRPr="00B50909" w:rsidRDefault="00E87C4B" w:rsidP="009738EB">
            <w:pPr>
              <w:numPr>
                <w:ilvl w:val="0"/>
                <w:numId w:val="30"/>
              </w:numPr>
              <w:spacing w:after="0" w:line="240" w:lineRule="auto"/>
              <w:contextualSpacing/>
              <w:rPr>
                <w:rFonts w:ascii="Arial Narrow" w:eastAsia="Calibri" w:hAnsi="Arial Narrow" w:cs="Noto Sans"/>
                <w:b/>
                <w:bCs/>
              </w:rPr>
            </w:pPr>
            <w:r w:rsidRPr="00B50909">
              <w:rPr>
                <w:rFonts w:ascii="Arial Narrow" w:eastAsia="Calibri" w:hAnsi="Arial Narrow" w:cs="Noto Sans"/>
                <w:b/>
                <w:bCs/>
              </w:rPr>
              <w:t>zmluvných</w:t>
            </w:r>
          </w:p>
          <w:p w14:paraId="1F3CDFA0" w14:textId="77777777" w:rsidR="00E87C4B" w:rsidRPr="00B50909" w:rsidRDefault="00E87C4B" w:rsidP="009738EB">
            <w:pPr>
              <w:numPr>
                <w:ilvl w:val="0"/>
                <w:numId w:val="30"/>
              </w:numPr>
              <w:spacing w:after="0" w:line="240" w:lineRule="auto"/>
              <w:contextualSpacing/>
              <w:rPr>
                <w:rFonts w:ascii="Arial Narrow" w:eastAsia="Calibri" w:hAnsi="Arial Narrow" w:cs="Noto Sans"/>
                <w:b/>
                <w:bCs/>
              </w:rPr>
            </w:pPr>
            <w:r w:rsidRPr="00B50909">
              <w:rPr>
                <w:rFonts w:ascii="Arial Narrow" w:eastAsia="Calibri" w:hAnsi="Arial Narrow" w:cs="Noto Sans"/>
                <w:b/>
                <w:bCs/>
              </w:rPr>
              <w:t>technických</w:t>
            </w:r>
          </w:p>
          <w:p w14:paraId="7D5BBD69" w14:textId="0F4FA591" w:rsidR="00E87C4B" w:rsidRPr="00B50909" w:rsidRDefault="00E87C4B" w:rsidP="009738EB">
            <w:pPr>
              <w:numPr>
                <w:ilvl w:val="0"/>
                <w:numId w:val="30"/>
              </w:numPr>
              <w:spacing w:after="0" w:line="240" w:lineRule="auto"/>
              <w:contextualSpacing/>
              <w:rPr>
                <w:rFonts w:ascii="Arial Narrow" w:eastAsia="Calibri" w:hAnsi="Arial Narrow" w:cs="Noto Sans"/>
                <w:b/>
                <w:bCs/>
              </w:rPr>
            </w:pPr>
            <w:r w:rsidRPr="00B50909">
              <w:rPr>
                <w:rFonts w:ascii="Arial Narrow" w:eastAsia="Calibri" w:hAnsi="Arial Narrow" w:cs="Noto Sans"/>
                <w:b/>
                <w:bCs/>
              </w:rPr>
              <w:t xml:space="preserve">kontroly </w:t>
            </w:r>
            <w:r w:rsidR="00E45796" w:rsidRPr="00B50909">
              <w:rPr>
                <w:rFonts w:ascii="Arial Narrow" w:eastAsia="Calibri" w:hAnsi="Arial Narrow" w:cs="Noto Sans"/>
                <w:b/>
                <w:bCs/>
              </w:rPr>
              <w:t xml:space="preserve">vykonávania </w:t>
            </w:r>
            <w:r w:rsidRPr="00B50909">
              <w:rPr>
                <w:rFonts w:ascii="Arial Narrow" w:eastAsia="Calibri" w:hAnsi="Arial Narrow" w:cs="Noto Sans"/>
                <w:b/>
                <w:bCs/>
              </w:rPr>
              <w:t xml:space="preserve">diela </w:t>
            </w:r>
          </w:p>
          <w:p w14:paraId="437E5F81" w14:textId="77777777" w:rsidR="00E87C4B" w:rsidRPr="00B50909" w:rsidRDefault="00E87C4B" w:rsidP="009738EB">
            <w:pPr>
              <w:numPr>
                <w:ilvl w:val="0"/>
                <w:numId w:val="30"/>
              </w:numPr>
              <w:spacing w:after="0" w:line="240" w:lineRule="auto"/>
              <w:contextualSpacing/>
              <w:rPr>
                <w:rFonts w:ascii="Arial Narrow" w:eastAsia="Calibri" w:hAnsi="Arial Narrow" w:cs="Noto Sans"/>
                <w:b/>
                <w:bCs/>
              </w:rPr>
            </w:pPr>
            <w:r w:rsidRPr="00B50909">
              <w:rPr>
                <w:rFonts w:ascii="Arial Narrow" w:eastAsia="Calibri" w:hAnsi="Arial Narrow" w:cs="Noto Sans"/>
                <w:b/>
                <w:bCs/>
              </w:rPr>
              <w:t>odovzdania diela</w:t>
            </w:r>
          </w:p>
        </w:tc>
        <w:tc>
          <w:tcPr>
            <w:tcW w:w="5811" w:type="dxa"/>
          </w:tcPr>
          <w:p w14:paraId="6222A32A" w14:textId="77777777" w:rsidR="00E87C4B" w:rsidRPr="00B50909" w:rsidRDefault="00E87C4B" w:rsidP="00580D75">
            <w:pPr>
              <w:spacing w:after="0" w:line="240" w:lineRule="auto"/>
              <w:jc w:val="both"/>
              <w:rPr>
                <w:rFonts w:ascii="Arial Narrow" w:eastAsia="Calibri" w:hAnsi="Arial Narrow" w:cs="Noto Sans"/>
              </w:rPr>
            </w:pPr>
          </w:p>
        </w:tc>
      </w:tr>
    </w:tbl>
    <w:p w14:paraId="0833B86B" w14:textId="77777777" w:rsidR="00E87C4B" w:rsidRPr="00B50909" w:rsidRDefault="00E87C4B" w:rsidP="00E87C4B">
      <w:pPr>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a zhotoviteľ spolu ďalej aj ako „</w:t>
      </w:r>
      <w:r w:rsidRPr="00B50909">
        <w:rPr>
          <w:rFonts w:ascii="Arial Narrow" w:eastAsia="Times New Roman" w:hAnsi="Arial Narrow" w:cs="Noto Sans"/>
          <w:b/>
          <w:bCs/>
          <w:lang w:eastAsia="sk-SK"/>
        </w:rPr>
        <w:t>zmluvné strany</w:t>
      </w:r>
      <w:r w:rsidRPr="00B50909">
        <w:rPr>
          <w:rFonts w:ascii="Arial Narrow" w:eastAsia="Times New Roman" w:hAnsi="Arial Narrow" w:cs="Noto Sans"/>
          <w:lang w:eastAsia="sk-SK"/>
        </w:rPr>
        <w:t>“ alebo samostatne ako „</w:t>
      </w:r>
      <w:r w:rsidRPr="00B50909">
        <w:rPr>
          <w:rFonts w:ascii="Arial Narrow" w:eastAsia="Times New Roman" w:hAnsi="Arial Narrow" w:cs="Noto Sans"/>
          <w:b/>
          <w:bCs/>
          <w:lang w:eastAsia="sk-SK"/>
        </w:rPr>
        <w:t>zmluvná strana</w:t>
      </w:r>
      <w:r w:rsidRPr="00B50909">
        <w:rPr>
          <w:rFonts w:ascii="Arial Narrow" w:eastAsia="Times New Roman" w:hAnsi="Arial Narrow" w:cs="Noto Sans"/>
          <w:lang w:eastAsia="sk-SK"/>
        </w:rPr>
        <w:t>“)</w:t>
      </w:r>
    </w:p>
    <w:p w14:paraId="2914B42F" w14:textId="77777777" w:rsidR="008F2079" w:rsidRPr="00B50909" w:rsidRDefault="008F2079" w:rsidP="00E87C4B">
      <w:pPr>
        <w:spacing w:after="0" w:line="240" w:lineRule="auto"/>
        <w:rPr>
          <w:rFonts w:ascii="Arial Narrow" w:eastAsia="Times New Roman" w:hAnsi="Arial Narrow" w:cs="Noto Sans"/>
          <w:b/>
          <w:bCs/>
          <w:lang w:eastAsia="sk-SK"/>
        </w:rPr>
      </w:pPr>
    </w:p>
    <w:p w14:paraId="1EC39911" w14:textId="77777777" w:rsidR="00E87C4B" w:rsidRDefault="00E87C4B" w:rsidP="00E87C4B">
      <w:pPr>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ÚVODNÉ USTANOVENIA</w:t>
      </w:r>
    </w:p>
    <w:p w14:paraId="71B7B3A2" w14:textId="77777777" w:rsidR="008D3AF6" w:rsidRPr="00B50909" w:rsidRDefault="008D3AF6" w:rsidP="00E87C4B">
      <w:pPr>
        <w:spacing w:after="0" w:line="240" w:lineRule="auto"/>
        <w:jc w:val="center"/>
        <w:rPr>
          <w:rFonts w:ascii="Arial Narrow" w:eastAsia="Times New Roman" w:hAnsi="Arial Narrow" w:cs="Noto Sans"/>
          <w:b/>
          <w:bCs/>
          <w:lang w:eastAsia="sk-SK"/>
        </w:rPr>
      </w:pPr>
    </w:p>
    <w:p w14:paraId="2529F689" w14:textId="3EB39A9C" w:rsidR="00514037" w:rsidRPr="000A0A26" w:rsidRDefault="00E87C4B" w:rsidP="000A0A26">
      <w:pPr>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Zmluva je výsledkom zákazky vyhlásenej objednávateľom ako verejným obstarávateľom v súlade so zákonom                                č. 343/2015 Z.z. o verejnom obstarávaní a o zmene a doplnení niektorých zákonov</w:t>
      </w:r>
      <w:r w:rsidR="000B1E63" w:rsidRPr="00B50909">
        <w:rPr>
          <w:rFonts w:ascii="Arial Narrow" w:eastAsia="Times New Roman" w:hAnsi="Arial Narrow" w:cs="Noto Sans"/>
          <w:lang w:eastAsia="sk-SK"/>
        </w:rPr>
        <w:t xml:space="preserve"> v znení neskorších predpisov</w:t>
      </w:r>
      <w:r w:rsidRPr="00B50909">
        <w:rPr>
          <w:rFonts w:ascii="Arial Narrow" w:eastAsia="Times New Roman" w:hAnsi="Arial Narrow" w:cs="Noto Sans"/>
          <w:lang w:eastAsia="sk-SK"/>
        </w:rPr>
        <w:t xml:space="preserve"> (ďalej len „</w:t>
      </w:r>
      <w:r w:rsidRPr="004D727F">
        <w:rPr>
          <w:rFonts w:ascii="Arial Narrow" w:eastAsia="Times New Roman" w:hAnsi="Arial Narrow" w:cs="Noto Sans"/>
          <w:b/>
          <w:bCs/>
          <w:lang w:eastAsia="sk-SK"/>
        </w:rPr>
        <w:t>zákon o verejnom obstarávaní</w:t>
      </w:r>
      <w:r w:rsidRPr="00B50909">
        <w:rPr>
          <w:rFonts w:ascii="Arial Narrow" w:eastAsia="Times New Roman" w:hAnsi="Arial Narrow" w:cs="Noto Sans"/>
          <w:lang w:eastAsia="sk-SK"/>
        </w:rPr>
        <w:t>“)</w:t>
      </w:r>
      <w:r w:rsidR="00B42560" w:rsidRPr="00B50909">
        <w:rPr>
          <w:rFonts w:ascii="Arial Narrow" w:eastAsia="Times New Roman" w:hAnsi="Arial Narrow" w:cs="Noto Sans"/>
          <w:lang w:eastAsia="sk-SK"/>
        </w:rPr>
        <w:t xml:space="preserve"> v rámci zriadeného DNS „</w:t>
      </w:r>
      <w:r w:rsidR="00602C71" w:rsidRPr="00EB011E">
        <w:rPr>
          <w:rFonts w:ascii="Arial Narrow" w:hAnsi="Arial Narrow" w:cs="Open Sans"/>
          <w:color w:val="333333"/>
          <w:shd w:val="clear" w:color="auto" w:fill="FFFFFF"/>
        </w:rPr>
        <w:t xml:space="preserve">Stavebné, remeselné stavebné, </w:t>
      </w:r>
      <w:r w:rsidR="00602C71" w:rsidRPr="00EB011E">
        <w:rPr>
          <w:rFonts w:ascii="Arial Narrow" w:hAnsi="Arial Narrow" w:cs="Open Sans"/>
          <w:color w:val="333333"/>
          <w:shd w:val="clear" w:color="auto" w:fill="FFFFFF"/>
        </w:rPr>
        <w:lastRenderedPageBreak/>
        <w:t>vodoinštalačné, kanalizačné, kúrenárske, elektroinštalačné a elektromontážne práce</w:t>
      </w:r>
      <w:r w:rsidR="00B42560" w:rsidRPr="00EB011E">
        <w:rPr>
          <w:rFonts w:ascii="Arial Narrow" w:eastAsia="Times New Roman" w:hAnsi="Arial Narrow" w:cs="Noto Sans"/>
          <w:lang w:eastAsia="sk-SK"/>
        </w:rPr>
        <w:t>“</w:t>
      </w:r>
      <w:r w:rsidRPr="00EB011E">
        <w:rPr>
          <w:rFonts w:ascii="Arial Narrow" w:eastAsia="Times New Roman" w:hAnsi="Arial Narrow" w:cs="Noto Sans"/>
          <w:lang w:eastAsia="sk-SK"/>
        </w:rPr>
        <w:t xml:space="preserve"> </w:t>
      </w:r>
      <w:r w:rsidR="00CD24CF" w:rsidRPr="00EB011E">
        <w:rPr>
          <w:rFonts w:ascii="Arial Narrow" w:eastAsia="Times New Roman" w:hAnsi="Arial Narrow" w:cs="Noto Sans"/>
          <w:lang w:eastAsia="sk-SK"/>
        </w:rPr>
        <w:t>s názvom zákazky:</w:t>
      </w:r>
      <w:r w:rsidRPr="00EB011E">
        <w:rPr>
          <w:rFonts w:ascii="Arial Narrow" w:eastAsia="Times New Roman" w:hAnsi="Arial Narrow" w:cs="Noto Sans"/>
          <w:lang w:eastAsia="sk-SK"/>
        </w:rPr>
        <w:t xml:space="preserve"> </w:t>
      </w:r>
      <w:r w:rsidR="003D3415" w:rsidRPr="00EB011E">
        <w:rPr>
          <w:rFonts w:ascii="Arial Narrow" w:eastAsia="Times New Roman" w:hAnsi="Arial Narrow" w:cs="Noto Sans"/>
          <w:lang w:eastAsia="sk-SK"/>
        </w:rPr>
        <w:t>„</w:t>
      </w:r>
      <w:r w:rsidR="00EB011E" w:rsidRPr="00EB011E">
        <w:rPr>
          <w:rFonts w:ascii="Arial Narrow" w:hAnsi="Arial Narrow" w:cs="Open Sans"/>
          <w:color w:val="333333"/>
          <w:shd w:val="clear" w:color="auto" w:fill="FFFFFF"/>
        </w:rPr>
        <w:t>Oprava - Oporný múr - cintorín Lamač, BA</w:t>
      </w:r>
      <w:r w:rsidR="003D3415" w:rsidRPr="00EB011E">
        <w:rPr>
          <w:rFonts w:ascii="Arial Narrow" w:eastAsia="Times New Roman" w:hAnsi="Arial Narrow" w:cs="Noto Sans"/>
          <w:lang w:eastAsia="sk-SK"/>
        </w:rPr>
        <w:t>“</w:t>
      </w:r>
      <w:r w:rsidR="004D4C3F" w:rsidRPr="00EB011E">
        <w:rPr>
          <w:rFonts w:ascii="Arial Narrow" w:eastAsia="Times New Roman" w:hAnsi="Arial Narrow" w:cs="Noto Sans"/>
          <w:lang w:eastAsia="sk-SK"/>
        </w:rPr>
        <w:t>,</w:t>
      </w:r>
      <w:r w:rsidR="004D4C3F" w:rsidRPr="00B50909">
        <w:rPr>
          <w:rFonts w:ascii="Arial Narrow" w:eastAsia="Times New Roman" w:hAnsi="Arial Narrow" w:cs="Noto Sans"/>
          <w:lang w:eastAsia="sk-SK"/>
        </w:rPr>
        <w:t xml:space="preserve"> číslo spisu: </w:t>
      </w:r>
      <w:r w:rsidR="00CA7CB4" w:rsidRPr="00084317">
        <w:rPr>
          <w:rFonts w:ascii="Arial Narrow" w:hAnsi="Arial Narrow" w:cs="Open Sans"/>
          <w:color w:val="333333"/>
          <w:shd w:val="clear" w:color="auto" w:fill="FFFFFF"/>
        </w:rPr>
        <w:t>MAR 2/2023-015</w:t>
      </w:r>
      <w:r w:rsidR="0063522F" w:rsidRPr="00B50909">
        <w:rPr>
          <w:rFonts w:ascii="Arial Narrow" w:eastAsia="Times New Roman" w:hAnsi="Arial Narrow" w:cs="Noto Sans"/>
          <w:lang w:eastAsia="sk-SK"/>
        </w:rPr>
        <w:t xml:space="preserve"> </w:t>
      </w:r>
      <w:r w:rsidR="008D05DB" w:rsidRPr="00B50909">
        <w:rPr>
          <w:rFonts w:ascii="Arial Narrow" w:eastAsia="Times New Roman" w:hAnsi="Arial Narrow" w:cs="Noto Sans"/>
          <w:lang w:eastAsia="sk-SK"/>
        </w:rPr>
        <w:t>(ďalej len „</w:t>
      </w:r>
      <w:r w:rsidR="008D05DB" w:rsidRPr="00B50909">
        <w:rPr>
          <w:rFonts w:ascii="Arial Narrow" w:eastAsia="Times New Roman" w:hAnsi="Arial Narrow" w:cs="Noto Sans"/>
          <w:b/>
          <w:bCs/>
          <w:lang w:eastAsia="sk-SK"/>
        </w:rPr>
        <w:t>verejné obstarávanie</w:t>
      </w:r>
      <w:r w:rsidR="008D05DB" w:rsidRPr="00B50909">
        <w:rPr>
          <w:rFonts w:ascii="Arial Narrow" w:eastAsia="Times New Roman" w:hAnsi="Arial Narrow" w:cs="Noto Sans"/>
          <w:lang w:eastAsia="sk-SK"/>
        </w:rPr>
        <w:t>“).</w:t>
      </w:r>
    </w:p>
    <w:p w14:paraId="6E6304DB" w14:textId="41278BC6" w:rsidR="00E87C4B" w:rsidRPr="00B50909" w:rsidRDefault="00E87C4B" w:rsidP="00E87C4B">
      <w:pPr>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Čl. I.</w:t>
      </w:r>
    </w:p>
    <w:p w14:paraId="67BE4216" w14:textId="77777777" w:rsidR="00E87C4B" w:rsidRDefault="00E87C4B" w:rsidP="00E87C4B">
      <w:pPr>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PREDMET  ZMLUVY a PREDMET DIELA</w:t>
      </w:r>
    </w:p>
    <w:p w14:paraId="50AC01C3" w14:textId="77777777" w:rsidR="004D727F" w:rsidRPr="00B50909" w:rsidRDefault="004D727F" w:rsidP="00E87C4B">
      <w:pPr>
        <w:spacing w:after="0" w:line="240" w:lineRule="auto"/>
        <w:jc w:val="center"/>
        <w:rPr>
          <w:rFonts w:ascii="Arial Narrow" w:eastAsia="Calibri" w:hAnsi="Arial Narrow" w:cs="Noto Sans"/>
          <w:b/>
        </w:rPr>
      </w:pPr>
    </w:p>
    <w:p w14:paraId="08FA4201" w14:textId="77777777" w:rsidR="00E87C4B" w:rsidRPr="00B50909" w:rsidRDefault="00E87C4B" w:rsidP="009738EB">
      <w:pPr>
        <w:widowControl w:val="0"/>
        <w:numPr>
          <w:ilvl w:val="0"/>
          <w:numId w:val="2"/>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Predmetom tejto zmluvy je záväzok zhotoviteľa vykonať pre objednávateľa riadne a včas dielo špecifikované v bode 2. tohto článku zmluvy a záväzok objednávateľa vykonané dielo prevziať a zaplatiť zhotoviteľovi cenu za jeho vykonanie.</w:t>
      </w:r>
    </w:p>
    <w:p w14:paraId="03C2C515" w14:textId="4FF70956" w:rsidR="00E87C4B" w:rsidRPr="00B50909" w:rsidRDefault="00E87C4B" w:rsidP="009738EB">
      <w:pPr>
        <w:widowControl w:val="0"/>
        <w:numPr>
          <w:ilvl w:val="0"/>
          <w:numId w:val="2"/>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Predmetom diela je </w:t>
      </w:r>
      <w:r w:rsidRPr="00B50909">
        <w:rPr>
          <w:rFonts w:ascii="Arial Narrow" w:eastAsia="Calibri" w:hAnsi="Arial Narrow" w:cs="Noto Sans"/>
          <w:b/>
          <w:bCs/>
        </w:rPr>
        <w:t>„</w:t>
      </w:r>
      <w:r w:rsidR="00DA5352" w:rsidRPr="00B50909">
        <w:rPr>
          <w:rFonts w:ascii="Arial Narrow" w:eastAsia="Calibri" w:hAnsi="Arial Narrow" w:cs="Noto Sans"/>
          <w:b/>
          <w:bCs/>
        </w:rPr>
        <w:t xml:space="preserve">Oprava - </w:t>
      </w:r>
      <w:r w:rsidRPr="00B50909">
        <w:rPr>
          <w:rFonts w:ascii="Arial Narrow" w:eastAsia="Calibri" w:hAnsi="Arial Narrow" w:cs="Noto Sans"/>
          <w:b/>
          <w:bCs/>
        </w:rPr>
        <w:t>Oporný múr - cintorín Lamač, BA“</w:t>
      </w:r>
      <w:r w:rsidR="002D77A2">
        <w:rPr>
          <w:rFonts w:ascii="Arial Narrow" w:eastAsia="Calibri" w:hAnsi="Arial Narrow" w:cs="Noto Sans"/>
          <w:b/>
          <w:bCs/>
        </w:rPr>
        <w:t xml:space="preserve"> </w:t>
      </w:r>
      <w:r w:rsidRPr="00B50909">
        <w:rPr>
          <w:rFonts w:ascii="Arial Narrow" w:eastAsia="Calibri" w:hAnsi="Arial Narrow" w:cs="Noto Sans"/>
        </w:rPr>
        <w:t xml:space="preserve">na cintoríne Lamač, </w:t>
      </w:r>
      <w:r w:rsidRPr="00B50909">
        <w:rPr>
          <w:rFonts w:ascii="Arial Narrow" w:eastAsia="Times New Roman" w:hAnsi="Arial Narrow" w:cs="Noto Sans"/>
          <w:lang w:eastAsia="sk-SK"/>
        </w:rPr>
        <w:t>na Hodonínskej 32, mestská časť Bratislava-Lamač</w:t>
      </w:r>
      <w:r w:rsidR="008C2B23" w:rsidRPr="00B50909">
        <w:rPr>
          <w:rFonts w:ascii="Arial Narrow" w:eastAsia="Times New Roman" w:hAnsi="Arial Narrow" w:cs="Noto Sans"/>
          <w:lang w:eastAsia="sk-SK"/>
        </w:rPr>
        <w:t>,</w:t>
      </w:r>
      <w:r w:rsidR="008B1479" w:rsidRPr="00B50909">
        <w:rPr>
          <w:rFonts w:ascii="Arial Narrow" w:eastAsia="Times New Roman" w:hAnsi="Arial Narrow" w:cs="Noto Sans"/>
          <w:lang w:eastAsia="sk-SK"/>
        </w:rPr>
        <w:t xml:space="preserve"> pozemok</w:t>
      </w:r>
      <w:r w:rsidR="008C2B23" w:rsidRPr="00B50909">
        <w:rPr>
          <w:rFonts w:ascii="Arial Narrow" w:eastAsia="Times New Roman" w:hAnsi="Arial Narrow" w:cs="Noto Sans"/>
          <w:lang w:eastAsia="sk-SK"/>
        </w:rPr>
        <w:t xml:space="preserve"> </w:t>
      </w:r>
      <w:r w:rsidR="008B1479" w:rsidRPr="00B50909">
        <w:rPr>
          <w:rFonts w:ascii="Arial Narrow" w:eastAsia="Times New Roman" w:hAnsi="Arial Narrow" w:cs="Noto Sans"/>
          <w:lang w:eastAsia="sk-SK"/>
        </w:rPr>
        <w:t xml:space="preserve">na parcele </w:t>
      </w:r>
      <w:r w:rsidR="00A613FA" w:rsidRPr="00B50909">
        <w:rPr>
          <w:rFonts w:ascii="Arial Narrow" w:eastAsia="Times New Roman" w:hAnsi="Arial Narrow" w:cs="Noto Sans"/>
          <w:lang w:eastAsia="sk-SK"/>
        </w:rPr>
        <w:t xml:space="preserve">registra </w:t>
      </w:r>
      <w:r w:rsidR="008B1479" w:rsidRPr="00B50909">
        <w:rPr>
          <w:rFonts w:ascii="Arial Narrow" w:eastAsia="Times New Roman" w:hAnsi="Arial Narrow" w:cs="Noto Sans"/>
          <w:lang w:eastAsia="sk-SK"/>
        </w:rPr>
        <w:t>„C“ KN p.č. 669/3</w:t>
      </w:r>
      <w:r w:rsidR="00A613FA" w:rsidRPr="00B50909">
        <w:rPr>
          <w:rFonts w:ascii="Arial Narrow" w:eastAsia="Times New Roman" w:hAnsi="Arial Narrow" w:cs="Noto Sans"/>
          <w:lang w:eastAsia="sk-SK"/>
        </w:rPr>
        <w:t>, k.ú. Lamač</w:t>
      </w:r>
      <w:r w:rsidRPr="00B50909">
        <w:rPr>
          <w:rFonts w:ascii="Arial Narrow" w:eastAsia="Times New Roman" w:hAnsi="Arial Narrow" w:cs="Noto Sans"/>
          <w:lang w:eastAsia="sk-SK"/>
        </w:rPr>
        <w:t xml:space="preserve"> (ďalej len „</w:t>
      </w:r>
      <w:r w:rsidRPr="009738EB">
        <w:rPr>
          <w:rFonts w:ascii="Arial Narrow" w:hAnsi="Arial Narrow"/>
          <w:b/>
        </w:rPr>
        <w:t>stavenisko</w:t>
      </w:r>
      <w:r w:rsidRPr="00B50909">
        <w:rPr>
          <w:rFonts w:ascii="Arial Narrow" w:eastAsia="Times New Roman" w:hAnsi="Arial Narrow" w:cs="Noto Sans"/>
          <w:lang w:eastAsia="sk-SK"/>
        </w:rPr>
        <w:t xml:space="preserve">“), pričom rozsah predmetu diela – špecifikácia stavebných </w:t>
      </w:r>
      <w:r w:rsidR="007C4854">
        <w:rPr>
          <w:rFonts w:ascii="Arial Narrow" w:eastAsia="Times New Roman" w:hAnsi="Arial Narrow" w:cs="Noto Sans"/>
          <w:lang w:eastAsia="sk-SK"/>
        </w:rPr>
        <w:t xml:space="preserve">a iných </w:t>
      </w:r>
      <w:r w:rsidRPr="00B50909">
        <w:rPr>
          <w:rFonts w:ascii="Arial Narrow" w:eastAsia="Times New Roman" w:hAnsi="Arial Narrow" w:cs="Noto Sans"/>
          <w:lang w:eastAsia="sk-SK"/>
        </w:rPr>
        <w:t>prác</w:t>
      </w:r>
      <w:r w:rsidR="008203AE">
        <w:rPr>
          <w:rFonts w:ascii="Arial Narrow" w:eastAsia="Times New Roman" w:hAnsi="Arial Narrow" w:cs="Noto Sans"/>
          <w:lang w:eastAsia="sk-SK"/>
        </w:rPr>
        <w:t xml:space="preserve">, ktoré sú predmetom diela, </w:t>
      </w:r>
      <w:r w:rsidRPr="00B50909">
        <w:rPr>
          <w:rFonts w:ascii="Arial Narrow" w:eastAsia="Times New Roman" w:hAnsi="Arial Narrow" w:cs="Noto Sans"/>
          <w:lang w:eastAsia="sk-SK"/>
        </w:rPr>
        <w:t>je bližšie špecifikovaný v rozpočte diela</w:t>
      </w:r>
      <w:r w:rsidR="004E67B0">
        <w:rPr>
          <w:rFonts w:ascii="Arial Narrow" w:eastAsia="Times New Roman" w:hAnsi="Arial Narrow" w:cs="Noto Sans"/>
          <w:lang w:eastAsia="sk-SK"/>
        </w:rPr>
        <w:t>/ výkazu výmer</w:t>
      </w:r>
      <w:r w:rsidRPr="00B50909">
        <w:rPr>
          <w:rFonts w:ascii="Arial Narrow" w:eastAsia="Times New Roman" w:hAnsi="Arial Narrow" w:cs="Noto Sans"/>
          <w:lang w:eastAsia="sk-SK"/>
        </w:rPr>
        <w:t xml:space="preserve">, </w:t>
      </w:r>
      <w:r w:rsidRPr="00B50909">
        <w:rPr>
          <w:rFonts w:ascii="Arial Narrow" w:eastAsia="Calibri" w:hAnsi="Arial Narrow" w:cs="Noto Sans"/>
        </w:rPr>
        <w:t xml:space="preserve">ktorý tvorí prílohu </w:t>
      </w:r>
      <w:r w:rsidRPr="00B50909">
        <w:rPr>
          <w:rFonts w:ascii="Arial Narrow" w:eastAsia="Times New Roman" w:hAnsi="Arial Narrow" w:cs="Noto Sans"/>
          <w:lang w:eastAsia="sk-SK"/>
        </w:rPr>
        <w:t xml:space="preserve">č. </w:t>
      </w:r>
      <w:r w:rsidRPr="00B50909">
        <w:rPr>
          <w:rFonts w:ascii="Arial Narrow" w:eastAsia="Calibri" w:hAnsi="Arial Narrow" w:cs="Noto Sans"/>
        </w:rPr>
        <w:t>1</w:t>
      </w:r>
      <w:r w:rsidRPr="00B50909">
        <w:rPr>
          <w:rFonts w:ascii="Arial Narrow" w:eastAsia="Times New Roman" w:hAnsi="Arial Narrow" w:cs="Noto Sans"/>
          <w:lang w:eastAsia="sk-SK"/>
        </w:rPr>
        <w:t> </w:t>
      </w:r>
      <w:r w:rsidRPr="00B50909">
        <w:rPr>
          <w:rFonts w:ascii="Arial Narrow" w:eastAsia="Calibri" w:hAnsi="Arial Narrow" w:cs="Noto Sans"/>
        </w:rPr>
        <w:t xml:space="preserve">tejto </w:t>
      </w:r>
      <w:r w:rsidRPr="00B50909">
        <w:rPr>
          <w:rFonts w:ascii="Arial Narrow" w:eastAsia="Times New Roman" w:hAnsi="Arial Narrow" w:cs="Noto Sans"/>
          <w:lang w:eastAsia="sk-SK"/>
        </w:rPr>
        <w:t>zmluvy (ďalej len „</w:t>
      </w:r>
      <w:r w:rsidRPr="009738EB">
        <w:rPr>
          <w:rFonts w:ascii="Arial Narrow" w:hAnsi="Arial Narrow"/>
          <w:b/>
        </w:rPr>
        <w:t>dielo</w:t>
      </w:r>
      <w:r w:rsidRPr="00B50909">
        <w:rPr>
          <w:rFonts w:ascii="Arial Narrow" w:eastAsia="Times New Roman" w:hAnsi="Arial Narrow" w:cs="Noto Sans"/>
          <w:lang w:eastAsia="sk-SK"/>
        </w:rPr>
        <w:t>“).</w:t>
      </w:r>
    </w:p>
    <w:p w14:paraId="620F6A41" w14:textId="2AC07A64" w:rsidR="00E87C4B" w:rsidRPr="00B50909" w:rsidRDefault="00E87C4B" w:rsidP="009738EB">
      <w:pPr>
        <w:widowControl w:val="0"/>
        <w:numPr>
          <w:ilvl w:val="0"/>
          <w:numId w:val="2"/>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pre objednávateľa dielo na svoje náklady a na svoje nebezpečenstvo podľa podmienok dohodnutých v tejto zmluve a v súlade s požiadavkami objednávateľa uvedenými vo výzve na predloženie ponuky zo </w:t>
      </w:r>
      <w:r w:rsidRPr="00B50909">
        <w:rPr>
          <w:rFonts w:ascii="Arial Narrow" w:eastAsia="Times New Roman" w:hAnsi="Arial Narrow" w:cs="Noto Sans"/>
          <w:highlight w:val="yellow"/>
          <w:lang w:eastAsia="sk-SK"/>
        </w:rPr>
        <w:t xml:space="preserve">dňa </w:t>
      </w:r>
      <w:r w:rsidRPr="00B50909">
        <w:rPr>
          <w:rFonts w:ascii="Arial Narrow" w:eastAsia="Times New Roman" w:hAnsi="Arial Narrow" w:cs="Noto Sans"/>
          <w:b/>
          <w:bCs/>
          <w:highlight w:val="yellow"/>
          <w:lang w:eastAsia="sk-SK"/>
        </w:rPr>
        <w:t>...................</w:t>
      </w:r>
      <w:r w:rsidRPr="00B50909">
        <w:rPr>
          <w:rFonts w:ascii="Arial Narrow" w:eastAsia="Times New Roman" w:hAnsi="Arial Narrow" w:cs="Noto Sans"/>
          <w:lang w:eastAsia="sk-SK"/>
        </w:rPr>
        <w:t xml:space="preserve"> </w:t>
      </w:r>
      <w:r w:rsidR="008D05DB" w:rsidRPr="00B50909">
        <w:rPr>
          <w:rFonts w:ascii="Arial Narrow" w:eastAsia="Times New Roman" w:hAnsi="Arial Narrow" w:cs="Noto Sans"/>
          <w:lang w:eastAsia="sk-SK"/>
        </w:rPr>
        <w:t xml:space="preserve">v rámci verejného obstarávania </w:t>
      </w:r>
      <w:r w:rsidRPr="00B50909">
        <w:rPr>
          <w:rFonts w:ascii="Arial Narrow" w:eastAsia="Times New Roman" w:hAnsi="Arial Narrow" w:cs="Noto Sans"/>
          <w:lang w:eastAsia="sk-SK"/>
        </w:rPr>
        <w:t xml:space="preserve">a dielo riadne dokončiť a včas </w:t>
      </w:r>
      <w:r w:rsidR="008D3AF6">
        <w:rPr>
          <w:rFonts w:ascii="Arial Narrow" w:eastAsia="Times New Roman" w:hAnsi="Arial Narrow" w:cs="Noto Sans"/>
          <w:lang w:eastAsia="sk-SK"/>
        </w:rPr>
        <w:t xml:space="preserve">v dohodnutej lehote </w:t>
      </w:r>
      <w:r w:rsidRPr="00B50909">
        <w:rPr>
          <w:rFonts w:ascii="Arial Narrow" w:eastAsia="Times New Roman" w:hAnsi="Arial Narrow" w:cs="Noto Sans"/>
          <w:lang w:eastAsia="sk-SK"/>
        </w:rPr>
        <w:t xml:space="preserve">odovzdať objednávateľovi. Objednávateľ sa zaväzuje dielo </w:t>
      </w:r>
      <w:r w:rsidR="00A55C97" w:rsidRPr="00B50909">
        <w:rPr>
          <w:rFonts w:ascii="Arial Narrow" w:eastAsia="Times New Roman" w:hAnsi="Arial Narrow" w:cs="Noto Sans"/>
          <w:lang w:eastAsia="sk-SK"/>
        </w:rPr>
        <w:t xml:space="preserve">vykonané </w:t>
      </w:r>
      <w:r w:rsidRPr="00B50909">
        <w:rPr>
          <w:rFonts w:ascii="Arial Narrow" w:eastAsia="Times New Roman" w:hAnsi="Arial Narrow" w:cs="Noto Sans"/>
          <w:lang w:eastAsia="sk-SK"/>
        </w:rPr>
        <w:t>v súlade s touto zmluvou prevziať a zaplatiť zhotoviteľovi cenu podľa platobných podmienok dohodnutých v tejto zmluve.</w:t>
      </w:r>
    </w:p>
    <w:p w14:paraId="046C1F3A" w14:textId="7DE7914B" w:rsidR="00E87C4B" w:rsidRPr="00B50909" w:rsidRDefault="00E87C4B" w:rsidP="009738EB">
      <w:pPr>
        <w:widowControl w:val="0"/>
        <w:numPr>
          <w:ilvl w:val="0"/>
          <w:numId w:val="2"/>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realizovať dielo v súlade so špecifickými podmienkami všeobecne záväzných platných a účinných právnych predpisov, a to najmä v súlade so zákonom č. 50/1976 Zb. o územnom plánovaní a stavebnom poriadku (stavebný zákon), zákonom č. 124/2006 Z. z. o bezpečnosti a ochrane zdravia pri práci a o zmene </w:t>
      </w:r>
      <w:r w:rsidR="00C54A67" w:rsidRPr="00B50909">
        <w:rPr>
          <w:rFonts w:ascii="Arial Narrow" w:eastAsia="Times New Roman" w:hAnsi="Arial Narrow" w:cs="Noto Sans"/>
          <w:lang w:eastAsia="sk-SK"/>
        </w:rPr>
        <w:t xml:space="preserve">a o </w:t>
      </w:r>
      <w:r w:rsidRPr="00B50909">
        <w:rPr>
          <w:rFonts w:ascii="Arial Narrow" w:eastAsia="Times New Roman" w:hAnsi="Arial Narrow" w:cs="Noto Sans"/>
          <w:lang w:eastAsia="sk-SK"/>
        </w:rPr>
        <w:t>doplnení niektorých zákonov, vyhláškou MPSV</w:t>
      </w:r>
      <w:r w:rsidR="00B73781" w:rsidRPr="00B50909">
        <w:rPr>
          <w:rFonts w:ascii="Arial Narrow" w:eastAsia="Times New Roman" w:hAnsi="Arial Narrow" w:cs="Noto Sans"/>
          <w:lang w:eastAsia="sk-SK"/>
        </w:rPr>
        <w:t>a</w:t>
      </w:r>
      <w:r w:rsidRPr="00B50909">
        <w:rPr>
          <w:rFonts w:ascii="Arial Narrow" w:eastAsia="Times New Roman" w:hAnsi="Arial Narrow" w:cs="Noto Sans"/>
          <w:lang w:eastAsia="sk-SK"/>
        </w:rPr>
        <w:t>R SR č. 147/2013 Z. z. ktorou sa ustanovujú podrobnosti na zaistenie bezpečnosti a ochrany zdravia pri stavebných prácach a prácach s nimi súvisiacich a podrobnosti o odbornej spôsobilosti na výkon niektorých pracovných činností, nariadením vlády SR                           č. 392/2006 Z. z. o minimálnych bezpečnostných a zdravotných požiadavkách pri používaní pracovných prostriedkov, nariadením vlády SR č. 396/2006 Z. z. o minimálnych bezpečnostných a zdravotných požiadavkách na stavenisko, vyhláškou MŽP SR č. 453/2000 Z. z. ktorou sa vykonávajú niektoré ustanovenia stavebného zákona, vyhláškou MŽP SR č. 532/2002 Z. z. ktorou sa ustanovujú podrobnosti o všeobecných technických požiadavkách na výstavbu a o všeobecných technických požiadavkách na stavby užívané osobami s obmedzenou schopnosťou pohybu a orientácie, zákonom č. 543/2002 Z. z. o ochrane prírody a krajiny a</w:t>
      </w:r>
      <w:r w:rsidR="006A56CB" w:rsidRPr="00B50909">
        <w:rPr>
          <w:rFonts w:ascii="Arial Narrow" w:eastAsia="Times New Roman" w:hAnsi="Arial Narrow" w:cs="Noto Sans"/>
          <w:lang w:eastAsia="sk-SK"/>
        </w:rPr>
        <w:t xml:space="preserve"> v súlade so </w:t>
      </w:r>
      <w:r w:rsidRPr="00B50909">
        <w:rPr>
          <w:rFonts w:ascii="Arial Narrow" w:eastAsia="Times New Roman" w:hAnsi="Arial Narrow" w:cs="Noto Sans"/>
          <w:lang w:eastAsia="sk-SK"/>
        </w:rPr>
        <w:t>zákonom č. 254/1998 Z. z. o verejných prácach</w:t>
      </w:r>
      <w:r w:rsidR="003B04EA" w:rsidRPr="00B50909">
        <w:rPr>
          <w:rFonts w:ascii="Arial Narrow" w:eastAsia="Times New Roman" w:hAnsi="Arial Narrow" w:cs="Noto Sans"/>
          <w:lang w:eastAsia="sk-SK"/>
        </w:rPr>
        <w:t xml:space="preserve">, </w:t>
      </w:r>
      <w:r w:rsidR="002074A7" w:rsidRPr="00B50909">
        <w:rPr>
          <w:rFonts w:ascii="Arial Narrow" w:eastAsia="Times New Roman" w:hAnsi="Arial Narrow" w:cs="Noto Sans"/>
          <w:lang w:eastAsia="sk-SK"/>
        </w:rPr>
        <w:t xml:space="preserve">ako aj </w:t>
      </w:r>
      <w:r w:rsidR="003B04EA" w:rsidRPr="00B50909">
        <w:rPr>
          <w:rFonts w:ascii="Arial Narrow" w:eastAsia="Times New Roman" w:hAnsi="Arial Narrow" w:cs="Noto Sans"/>
          <w:lang w:eastAsia="sk-SK"/>
        </w:rPr>
        <w:t>v súlade s</w:t>
      </w:r>
      <w:r w:rsidR="0090039E" w:rsidRPr="00B50909">
        <w:rPr>
          <w:rFonts w:ascii="Arial Narrow" w:eastAsia="Times New Roman" w:hAnsi="Arial Narrow" w:cs="Noto Sans"/>
          <w:lang w:eastAsia="sk-SK"/>
        </w:rPr>
        <w:t> </w:t>
      </w:r>
      <w:r w:rsidR="003B04EA" w:rsidRPr="00B50909">
        <w:rPr>
          <w:rFonts w:ascii="Arial Narrow" w:eastAsia="Times New Roman" w:hAnsi="Arial Narrow" w:cs="Noto Sans"/>
          <w:lang w:eastAsia="sk-SK"/>
        </w:rPr>
        <w:t>prí</w:t>
      </w:r>
      <w:r w:rsidR="0090039E" w:rsidRPr="00B50909">
        <w:rPr>
          <w:rFonts w:ascii="Arial Narrow" w:eastAsia="Times New Roman" w:hAnsi="Arial Narrow" w:cs="Noto Sans"/>
          <w:lang w:eastAsia="sk-SK"/>
        </w:rPr>
        <w:t>sl</w:t>
      </w:r>
      <w:r w:rsidR="003B04EA" w:rsidRPr="00B50909">
        <w:rPr>
          <w:rFonts w:ascii="Arial Narrow" w:eastAsia="Times New Roman" w:hAnsi="Arial Narrow" w:cs="Noto Sans"/>
          <w:lang w:eastAsia="sk-SK"/>
        </w:rPr>
        <w:t>ušnými</w:t>
      </w:r>
      <w:r w:rsidR="0090039E" w:rsidRPr="00B50909">
        <w:rPr>
          <w:rFonts w:ascii="Arial Narrow" w:eastAsia="Times New Roman" w:hAnsi="Arial Narrow" w:cs="Noto Sans"/>
          <w:lang w:eastAsia="sk-SK"/>
        </w:rPr>
        <w:t xml:space="preserve"> normami</w:t>
      </w:r>
      <w:r w:rsidR="003B04EA" w:rsidRPr="00B50909">
        <w:rPr>
          <w:rFonts w:ascii="Arial Narrow" w:eastAsia="Times New Roman" w:hAnsi="Arial Narrow" w:cs="Noto Sans"/>
          <w:lang w:eastAsia="sk-SK"/>
        </w:rPr>
        <w:t xml:space="preserve"> STN </w:t>
      </w:r>
      <w:r w:rsidR="0090039E" w:rsidRPr="00B50909">
        <w:rPr>
          <w:rFonts w:ascii="Arial Narrow" w:eastAsia="Times New Roman" w:hAnsi="Arial Narrow" w:cs="Noto Sans"/>
          <w:lang w:eastAsia="sk-SK"/>
        </w:rPr>
        <w:t>a</w:t>
      </w:r>
      <w:r w:rsidR="004F0EAE" w:rsidRPr="00B50909">
        <w:rPr>
          <w:rFonts w:ascii="Arial Narrow" w:eastAsia="Times New Roman" w:hAnsi="Arial Narrow" w:cs="Noto Sans"/>
          <w:lang w:eastAsia="sk-SK"/>
        </w:rPr>
        <w:t> EN.</w:t>
      </w:r>
    </w:p>
    <w:p w14:paraId="42F69EDB" w14:textId="37BDD5FE" w:rsidR="00E87C4B" w:rsidRPr="00B50909" w:rsidRDefault="00E87C4B" w:rsidP="009738EB">
      <w:pPr>
        <w:numPr>
          <w:ilvl w:val="0"/>
          <w:numId w:val="2"/>
        </w:numPr>
        <w:overflowPunct w:val="0"/>
        <w:spacing w:after="0" w:line="240" w:lineRule="auto"/>
        <w:ind w:left="284" w:hanging="284"/>
        <w:contextualSpacing/>
        <w:jc w:val="both"/>
        <w:rPr>
          <w:rFonts w:ascii="Arial Narrow" w:eastAsia="Calibri" w:hAnsi="Arial Narrow" w:cs="Noto Sans"/>
        </w:rPr>
      </w:pPr>
      <w:r w:rsidRPr="00B50909">
        <w:rPr>
          <w:rFonts w:ascii="Arial Narrow" w:eastAsia="Times New Roman" w:hAnsi="Arial Narrow" w:cs="Noto Sans"/>
          <w:lang w:eastAsia="sk-SK"/>
        </w:rPr>
        <w:t xml:space="preserve">Zhotoviteľ podpisom tejto zmluvy potvrdzuje, že sa v plnom rozsahu oboznámil s rozsahom a povahou diela, že sú mu známe technické a kvalitatívne podmienky realizácie diela a že disponuje takými kapacitami a odbornými znalosťami, ktoré sú na </w:t>
      </w:r>
      <w:r w:rsidR="009E3ECF" w:rsidRPr="00B50909">
        <w:rPr>
          <w:rFonts w:ascii="Arial Narrow" w:eastAsia="Times New Roman" w:hAnsi="Arial Narrow" w:cs="Noto Sans"/>
          <w:lang w:eastAsia="sk-SK"/>
        </w:rPr>
        <w:t xml:space="preserve">riadne a včasné </w:t>
      </w:r>
      <w:r w:rsidR="00A55C97" w:rsidRPr="00B50909">
        <w:rPr>
          <w:rFonts w:ascii="Arial Narrow" w:eastAsia="Times New Roman" w:hAnsi="Arial Narrow" w:cs="Noto Sans"/>
          <w:lang w:eastAsia="sk-SK"/>
        </w:rPr>
        <w:t xml:space="preserve">vykonanie </w:t>
      </w:r>
      <w:r w:rsidRPr="00B50909">
        <w:rPr>
          <w:rFonts w:ascii="Arial Narrow" w:eastAsia="Times New Roman" w:hAnsi="Arial Narrow" w:cs="Noto Sans"/>
          <w:lang w:eastAsia="sk-SK"/>
        </w:rPr>
        <w:t xml:space="preserve">diela potrebné. </w:t>
      </w:r>
    </w:p>
    <w:p w14:paraId="0A390689" w14:textId="08C752E9" w:rsidR="00E87C4B" w:rsidRPr="00B50909" w:rsidRDefault="00E87C4B" w:rsidP="009738EB">
      <w:pPr>
        <w:numPr>
          <w:ilvl w:val="0"/>
          <w:numId w:val="2"/>
        </w:numPr>
        <w:overflowPunct w:val="0"/>
        <w:spacing w:after="0" w:line="240" w:lineRule="auto"/>
        <w:ind w:left="284" w:hanging="284"/>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w:t>
      </w:r>
      <w:r w:rsidR="007A30B6" w:rsidRPr="00B50909">
        <w:rPr>
          <w:rFonts w:ascii="Arial Narrow" w:eastAsia="Calibri" w:hAnsi="Arial Narrow" w:cs="Noto Sans"/>
        </w:rPr>
        <w:t xml:space="preserve">na zaistenie </w:t>
      </w:r>
      <w:r w:rsidRPr="00B50909">
        <w:rPr>
          <w:rFonts w:ascii="Arial Narrow" w:eastAsia="Calibri" w:hAnsi="Arial Narrow" w:cs="Noto Sans"/>
        </w:rPr>
        <w:t xml:space="preserve">BOZP a pri odborných prácach pracovať s pracovníkmi, ktorí majú na tieto úkony potrebnú odbornú spôsobilosť. Prílohu č. </w:t>
      </w:r>
      <w:r w:rsidRPr="00B50909">
        <w:rPr>
          <w:rFonts w:ascii="Arial Narrow" w:eastAsia="Times New Roman" w:hAnsi="Arial Narrow" w:cs="Noto Sans"/>
          <w:lang w:eastAsia="sk-SK"/>
        </w:rPr>
        <w:t>3 tejto zmluvy</w:t>
      </w:r>
      <w:r w:rsidRPr="00B50909">
        <w:rPr>
          <w:rFonts w:ascii="Arial Narrow" w:eastAsia="Calibri" w:hAnsi="Arial Narrow" w:cs="Noto Sans"/>
        </w:rPr>
        <w:t xml:space="preserve"> tvorí doklad o vykonaných </w:t>
      </w:r>
      <w:r w:rsidRPr="00B50909">
        <w:rPr>
          <w:rFonts w:ascii="Arial Narrow" w:eastAsia="Times New Roman" w:hAnsi="Arial Narrow" w:cs="Noto Sans"/>
          <w:bCs/>
          <w:lang w:eastAsia="sk-SK"/>
        </w:rPr>
        <w:t xml:space="preserve">odborných </w:t>
      </w:r>
      <w:r w:rsidRPr="00B50909">
        <w:rPr>
          <w:rFonts w:ascii="Arial Narrow" w:eastAsia="Calibri" w:hAnsi="Arial Narrow" w:cs="Noto Sans"/>
        </w:rPr>
        <w:t>skúškach pracovníkov</w:t>
      </w:r>
      <w:r w:rsidRPr="00B50909">
        <w:rPr>
          <w:rFonts w:ascii="Arial Narrow" w:eastAsia="Times New Roman" w:hAnsi="Arial Narrow" w:cs="Noto Sans"/>
          <w:lang w:eastAsia="sk-SK"/>
        </w:rPr>
        <w:t>, ktorý je potrebný k </w:t>
      </w:r>
      <w:r w:rsidR="00A55C97" w:rsidRPr="00B50909">
        <w:rPr>
          <w:rFonts w:ascii="Arial Narrow" w:eastAsia="Times New Roman" w:hAnsi="Arial Narrow" w:cs="Noto Sans"/>
          <w:lang w:eastAsia="sk-SK"/>
        </w:rPr>
        <w:t xml:space="preserve">vykonaniu </w:t>
      </w:r>
      <w:r w:rsidRPr="00B50909">
        <w:rPr>
          <w:rFonts w:ascii="Arial Narrow" w:eastAsia="Times New Roman" w:hAnsi="Arial Narrow" w:cs="Noto Sans"/>
          <w:lang w:eastAsia="sk-SK"/>
        </w:rPr>
        <w:t xml:space="preserve">diela a ktorý bol </w:t>
      </w:r>
      <w:r w:rsidR="0025798B" w:rsidRPr="00B50909">
        <w:rPr>
          <w:rFonts w:ascii="Arial Narrow" w:eastAsia="Times New Roman" w:hAnsi="Arial Narrow" w:cs="Noto Sans"/>
          <w:lang w:eastAsia="sk-SK"/>
        </w:rPr>
        <w:t xml:space="preserve">objednávateľovi </w:t>
      </w:r>
      <w:r w:rsidRPr="00B50909">
        <w:rPr>
          <w:rFonts w:ascii="Arial Narrow" w:eastAsia="Times New Roman" w:hAnsi="Arial Narrow" w:cs="Noto Sans"/>
          <w:lang w:eastAsia="sk-SK"/>
        </w:rPr>
        <w:t>predložený v súlade s výzvou na predloženie ponuky.</w:t>
      </w:r>
    </w:p>
    <w:p w14:paraId="53725150" w14:textId="77777777" w:rsidR="003A401E" w:rsidRPr="00D1367E" w:rsidRDefault="00E87C4B" w:rsidP="003A401E">
      <w:pPr>
        <w:widowControl w:val="0"/>
        <w:numPr>
          <w:ilvl w:val="0"/>
          <w:numId w:val="2"/>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Calibri" w:hAnsi="Arial Narrow" w:cs="Noto Sans"/>
        </w:rPr>
      </w:pPr>
      <w:r w:rsidRPr="00D1367E">
        <w:rPr>
          <w:rFonts w:ascii="Arial Narrow" w:eastAsia="Times New Roman" w:hAnsi="Arial Narrow" w:cs="Noto Sans"/>
          <w:color w:val="000000"/>
          <w:lang w:eastAsia="sk-SK"/>
        </w:rPr>
        <w:t xml:space="preserve">V prípade </w:t>
      </w:r>
      <w:r w:rsidR="00113635" w:rsidRPr="00D1367E">
        <w:rPr>
          <w:rFonts w:ascii="Arial Narrow" w:eastAsia="Times New Roman" w:hAnsi="Arial Narrow" w:cs="Noto Sans"/>
          <w:color w:val="000000"/>
          <w:lang w:eastAsia="sk-SK"/>
        </w:rPr>
        <w:t xml:space="preserve">potreby vykonania </w:t>
      </w:r>
      <w:r w:rsidRPr="00D1367E">
        <w:rPr>
          <w:rFonts w:ascii="Arial Narrow" w:eastAsia="Times New Roman" w:hAnsi="Arial Narrow" w:cs="Noto Sans"/>
          <w:color w:val="000000"/>
          <w:lang w:eastAsia="sk-SK"/>
        </w:rPr>
        <w:t>prác navyše, bude objednávateľ postupovať v zmysle zákona</w:t>
      </w:r>
      <w:r w:rsidR="003A401E" w:rsidRPr="00D1367E">
        <w:rPr>
          <w:rFonts w:ascii="Arial Narrow" w:eastAsia="GlyphLessFont" w:hAnsi="Arial Narrow" w:cs="GlyphLessFont"/>
          <w14:ligatures w14:val="standardContextual"/>
        </w:rPr>
        <w:t xml:space="preserve"> č. 343/2015 Z. z. </w:t>
      </w:r>
    </w:p>
    <w:p w14:paraId="3871913E" w14:textId="7E53B1E5" w:rsidR="003A401E" w:rsidRPr="00D1367E" w:rsidRDefault="003A401E" w:rsidP="003A401E">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o verejnom obstarávaní a o zmene a doplnení niektorých zákonov vznení</w:t>
      </w:r>
      <w:r w:rsidRPr="00D1367E">
        <w:rPr>
          <w:rFonts w:ascii="Arial Narrow" w:eastAsia="Calibri" w:hAnsi="Arial Narrow" w:cs="Noto Sans"/>
        </w:rPr>
        <w:t xml:space="preserve"> </w:t>
      </w:r>
      <w:r w:rsidRPr="00D1367E">
        <w:rPr>
          <w:rFonts w:ascii="Arial Narrow" w:eastAsia="GlyphLessFont" w:hAnsi="Arial Narrow" w:cs="GlyphLessFont"/>
          <w14:ligatures w14:val="standardContextual"/>
        </w:rPr>
        <w:t>neskorších predpisov.</w:t>
      </w:r>
    </w:p>
    <w:p w14:paraId="47AF8FD7" w14:textId="28DFCF63" w:rsidR="003A401E" w:rsidRPr="00D1367E" w:rsidRDefault="003A401E" w:rsidP="003A401E">
      <w:pPr>
        <w:pStyle w:val="Odsekzoznamu"/>
        <w:widowControl w:val="0"/>
        <w:numPr>
          <w:ilvl w:val="0"/>
          <w:numId w:val="2"/>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hanging="1993"/>
        <w:jc w:val="both"/>
        <w:rPr>
          <w:rFonts w:ascii="Arial Narrow" w:eastAsia="Calibri" w:hAnsi="Arial Narrow" w:cs="Noto Sans"/>
          <w:b/>
          <w:bCs/>
        </w:rPr>
      </w:pPr>
      <w:r w:rsidRPr="00D1367E">
        <w:rPr>
          <w:rFonts w:ascii="Arial Narrow" w:eastAsia="GlyphLessFont" w:hAnsi="Arial Narrow" w:cs="GlyphLessFont"/>
          <w:b/>
          <w:bCs/>
          <w14:ligatures w14:val="standardContextual"/>
        </w:rPr>
        <w:t xml:space="preserve">Zhotoviteľ </w:t>
      </w:r>
      <w:r w:rsidRPr="00D1367E">
        <w:rPr>
          <w:rFonts w:ascii="Arial Narrow" w:eastAsia="GlyphLessFont" w:hAnsi="Arial Narrow" w:cs="GlyphLessFont"/>
          <w14:ligatures w14:val="standardContextual"/>
        </w:rPr>
        <w:t>si na vlastné náklady</w:t>
      </w:r>
      <w:r w:rsidRPr="00D1367E">
        <w:rPr>
          <w:rFonts w:ascii="Arial Narrow" w:eastAsia="GlyphLessFont" w:hAnsi="Arial Narrow" w:cs="GlyphLessFont"/>
          <w:b/>
          <w:bCs/>
          <w14:ligatures w14:val="standardContextual"/>
        </w:rPr>
        <w:t xml:space="preserve"> zabezpečí geodetické práce</w:t>
      </w:r>
      <w:r w:rsidRPr="00D1367E">
        <w:rPr>
          <w:rFonts w:ascii="Arial Narrow" w:eastAsia="GlyphLessFont" w:hAnsi="Arial Narrow" w:cs="GlyphLessFont"/>
          <w14:ligatures w14:val="standardContextual"/>
        </w:rPr>
        <w:t xml:space="preserve"> (pred realizáciou a po realizácii diela), </w:t>
      </w:r>
    </w:p>
    <w:p w14:paraId="12E05C68" w14:textId="77777777" w:rsidR="003A401E" w:rsidRPr="00D1367E" w:rsidRDefault="003A401E" w:rsidP="003A401E">
      <w:pPr>
        <w:pStyle w:val="Odsekzoznamu"/>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1993" w:hanging="1709"/>
        <w:jc w:val="both"/>
        <w:rPr>
          <w:rFonts w:ascii="Arial Narrow" w:eastAsia="GlyphLessFont" w:hAnsi="Arial Narrow" w:cs="GlyphLessFont"/>
          <w:b/>
          <w:bCs/>
          <w14:ligatures w14:val="standardContextual"/>
        </w:rPr>
      </w:pPr>
      <w:r w:rsidRPr="00D1367E">
        <w:rPr>
          <w:rFonts w:ascii="Arial Narrow" w:eastAsia="GlyphLessFont" w:hAnsi="Arial Narrow" w:cs="GlyphLessFont"/>
          <w:b/>
          <w:bCs/>
          <w14:ligatures w14:val="standardContextual"/>
        </w:rPr>
        <w:t xml:space="preserve">koordinátora BOZP, koordinátora dokumentácie, povolenie na záber verejného priestranstva, prípadne </w:t>
      </w:r>
    </w:p>
    <w:p w14:paraId="14544C4E" w14:textId="260E6FB6" w:rsidR="003A401E" w:rsidRPr="003A401E" w:rsidRDefault="003A401E" w:rsidP="003A401E">
      <w:pPr>
        <w:pStyle w:val="Odsekzoznamu"/>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1993" w:hanging="1709"/>
        <w:jc w:val="both"/>
        <w:rPr>
          <w:rFonts w:ascii="Arial Narrow" w:eastAsia="Calibri" w:hAnsi="Arial Narrow" w:cs="Noto Sans"/>
          <w:b/>
          <w:bCs/>
        </w:rPr>
      </w:pPr>
      <w:r w:rsidRPr="00D1367E">
        <w:rPr>
          <w:rFonts w:ascii="Arial Narrow" w:eastAsia="GlyphLessFont" w:hAnsi="Arial Narrow" w:cs="GlyphLessFont"/>
          <w:b/>
          <w:bCs/>
          <w14:ligatures w14:val="standardContextual"/>
        </w:rPr>
        <w:t>rozkopávkové povolenie a dočasné dopravné značenie.</w:t>
      </w:r>
    </w:p>
    <w:p w14:paraId="01B389D1" w14:textId="710295D3" w:rsidR="00E87C4B" w:rsidRPr="00B50909" w:rsidRDefault="00E87C4B" w:rsidP="009738EB">
      <w:pPr>
        <w:numPr>
          <w:ilvl w:val="0"/>
          <w:numId w:val="2"/>
        </w:numPr>
        <w:overflowPunct w:val="0"/>
        <w:spacing w:after="0" w:line="240" w:lineRule="auto"/>
        <w:ind w:left="284" w:hanging="284"/>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w:t>
      </w:r>
      <w:r w:rsidR="00357EAE" w:rsidRPr="00B50909">
        <w:rPr>
          <w:rFonts w:ascii="Arial Narrow" w:eastAsia="Calibri" w:hAnsi="Arial Narrow" w:cs="Noto Sans"/>
        </w:rPr>
        <w:t> </w:t>
      </w:r>
      <w:r w:rsidRPr="00B50909">
        <w:rPr>
          <w:rFonts w:ascii="Arial Narrow" w:eastAsia="Calibri" w:hAnsi="Arial Narrow" w:cs="Noto Sans"/>
        </w:rPr>
        <w:t>poriadok</w:t>
      </w:r>
      <w:r w:rsidR="00357EAE" w:rsidRPr="00B50909">
        <w:rPr>
          <w:rFonts w:ascii="Arial Narrow" w:eastAsia="Calibri" w:hAnsi="Arial Narrow" w:cs="Noto Sans"/>
        </w:rPr>
        <w:t xml:space="preserve"> verejných priestorov a</w:t>
      </w:r>
      <w:r w:rsidRPr="00B50909">
        <w:rPr>
          <w:rFonts w:ascii="Arial Narrow" w:eastAsia="Calibri" w:hAnsi="Arial Narrow" w:cs="Noto Sans"/>
        </w:rPr>
        <w:t xml:space="preserve"> miestnych komunikácií v okolí staveniska. Prípadné pokuty za znečistenie znáša zhotoviteľ.</w:t>
      </w:r>
    </w:p>
    <w:p w14:paraId="5FBAD531" w14:textId="77777777" w:rsidR="00E87C4B" w:rsidRPr="00B50909" w:rsidRDefault="00E87C4B" w:rsidP="009738EB">
      <w:pPr>
        <w:widowControl w:val="0"/>
        <w:numPr>
          <w:ilvl w:val="0"/>
          <w:numId w:val="2"/>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bCs/>
          <w:lang w:eastAsia="sk-SK"/>
        </w:rPr>
        <w:t>Podkladom na uzavretie tejto zmluvy o dielo sú:</w:t>
      </w:r>
    </w:p>
    <w:p w14:paraId="1D919079" w14:textId="445589CA" w:rsidR="00E87C4B" w:rsidRPr="00B50909" w:rsidRDefault="00E87C4B" w:rsidP="009738EB">
      <w:pPr>
        <w:numPr>
          <w:ilvl w:val="0"/>
          <w:numId w:val="31"/>
        </w:numPr>
        <w:spacing w:after="0" w:line="240" w:lineRule="auto"/>
        <w:contextualSpacing/>
        <w:jc w:val="both"/>
        <w:rPr>
          <w:rFonts w:ascii="Arial Narrow" w:eastAsia="Calibri" w:hAnsi="Arial Narrow" w:cs="Noto Sans"/>
        </w:rPr>
      </w:pPr>
      <w:r w:rsidRPr="00B50909">
        <w:rPr>
          <w:rFonts w:ascii="Arial Narrow" w:eastAsia="Times New Roman" w:hAnsi="Arial Narrow" w:cs="Noto Sans"/>
          <w:bCs/>
          <w:lang w:eastAsia="sk-SK"/>
        </w:rPr>
        <w:t xml:space="preserve">rozpočet diela </w:t>
      </w:r>
      <w:r w:rsidRPr="00B50909">
        <w:rPr>
          <w:rFonts w:ascii="Arial Narrow" w:eastAsia="Calibri" w:hAnsi="Arial Narrow" w:cs="Noto Sans"/>
        </w:rPr>
        <w:t>(príloha č.1</w:t>
      </w:r>
      <w:r w:rsidRPr="00B50909">
        <w:rPr>
          <w:rFonts w:ascii="Arial Narrow" w:eastAsia="Times New Roman" w:hAnsi="Arial Narrow" w:cs="Noto Sans"/>
          <w:bCs/>
          <w:lang w:eastAsia="sk-SK"/>
        </w:rPr>
        <w:t xml:space="preserve"> zmluvy</w:t>
      </w:r>
      <w:r w:rsidRPr="00B50909">
        <w:rPr>
          <w:rFonts w:ascii="Arial Narrow" w:eastAsia="Calibri" w:hAnsi="Arial Narrow" w:cs="Noto Sans"/>
        </w:rPr>
        <w:t>)</w:t>
      </w:r>
      <w:r w:rsidR="00377483" w:rsidRPr="00B50909">
        <w:rPr>
          <w:rFonts w:ascii="Arial Narrow" w:eastAsia="Calibri" w:hAnsi="Arial Narrow" w:cs="Noto Sans"/>
        </w:rPr>
        <w:t>,</w:t>
      </w:r>
    </w:p>
    <w:p w14:paraId="74602A00" w14:textId="2093D4A4" w:rsidR="00E87C4B" w:rsidRPr="00B50909" w:rsidRDefault="00E87C4B" w:rsidP="009738EB">
      <w:pPr>
        <w:numPr>
          <w:ilvl w:val="0"/>
          <w:numId w:val="31"/>
        </w:numPr>
        <w:spacing w:after="0" w:line="240" w:lineRule="auto"/>
        <w:contextualSpacing/>
        <w:jc w:val="both"/>
        <w:rPr>
          <w:rFonts w:ascii="Arial Narrow" w:eastAsia="Calibri" w:hAnsi="Arial Narrow" w:cs="Noto Sans"/>
        </w:rPr>
      </w:pPr>
      <w:r w:rsidRPr="00B50909">
        <w:rPr>
          <w:rFonts w:ascii="Arial Narrow" w:eastAsia="Calibri" w:hAnsi="Arial Narrow" w:cs="Noto Sans"/>
        </w:rPr>
        <w:t>projektová dokumentácia odovzdaná zhotoviteľovi pri podpise zmluvy</w:t>
      </w:r>
      <w:r w:rsidRPr="00B50909">
        <w:rPr>
          <w:rFonts w:ascii="Arial Narrow" w:eastAsia="Times New Roman" w:hAnsi="Arial Narrow" w:cs="Noto Sans"/>
          <w:bCs/>
          <w:lang w:eastAsia="sk-SK"/>
        </w:rPr>
        <w:t xml:space="preserve"> (príloha č. 2 zmluvy)</w:t>
      </w:r>
      <w:r w:rsidR="00377483" w:rsidRPr="00B50909">
        <w:rPr>
          <w:rFonts w:ascii="Arial Narrow" w:eastAsia="Times New Roman" w:hAnsi="Arial Narrow" w:cs="Noto Sans"/>
          <w:bCs/>
          <w:lang w:eastAsia="sk-SK"/>
        </w:rPr>
        <w:t>,</w:t>
      </w:r>
    </w:p>
    <w:p w14:paraId="28383D1C" w14:textId="710A202F" w:rsidR="00E87C4B" w:rsidRPr="00B50909" w:rsidRDefault="00E87C4B" w:rsidP="009738EB">
      <w:pPr>
        <w:numPr>
          <w:ilvl w:val="0"/>
          <w:numId w:val="31"/>
        </w:numPr>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doklad o vykonaných </w:t>
      </w:r>
      <w:r w:rsidRPr="00B50909">
        <w:rPr>
          <w:rFonts w:ascii="Arial Narrow" w:eastAsia="Times New Roman" w:hAnsi="Arial Narrow" w:cs="Noto Sans"/>
          <w:bCs/>
          <w:lang w:eastAsia="sk-SK"/>
        </w:rPr>
        <w:t xml:space="preserve">odborných </w:t>
      </w:r>
      <w:r w:rsidRPr="00B50909">
        <w:rPr>
          <w:rFonts w:ascii="Arial Narrow" w:eastAsia="Calibri" w:hAnsi="Arial Narrow" w:cs="Noto Sans"/>
        </w:rPr>
        <w:t>skúškach</w:t>
      </w:r>
      <w:r w:rsidR="008D3AF6">
        <w:rPr>
          <w:rFonts w:ascii="Arial Narrow" w:eastAsia="Calibri" w:hAnsi="Arial Narrow" w:cs="Noto Sans"/>
        </w:rPr>
        <w:t xml:space="preserve"> </w:t>
      </w:r>
      <w:r w:rsidRPr="00B50909">
        <w:rPr>
          <w:rFonts w:ascii="Arial Narrow" w:eastAsia="Times New Roman" w:hAnsi="Arial Narrow" w:cs="Noto Sans"/>
          <w:bCs/>
          <w:lang w:eastAsia="sk-SK"/>
        </w:rPr>
        <w:t xml:space="preserve">pracovníkov </w:t>
      </w:r>
      <w:r w:rsidR="003E36A2" w:rsidRPr="00B50909">
        <w:rPr>
          <w:rFonts w:ascii="Arial Narrow" w:eastAsia="Times New Roman" w:hAnsi="Arial Narrow" w:cs="Noto Sans"/>
          <w:bCs/>
          <w:lang w:eastAsia="sk-SK"/>
        </w:rPr>
        <w:t>zhotoviteľa na zaistenie BOZP</w:t>
      </w:r>
      <w:r w:rsidR="003E36A2" w:rsidRPr="00B50909" w:rsidDel="00357EAE">
        <w:rPr>
          <w:rFonts w:ascii="Arial Narrow" w:eastAsia="Times New Roman" w:hAnsi="Arial Narrow" w:cs="Noto Sans"/>
          <w:bCs/>
          <w:lang w:eastAsia="sk-SK"/>
        </w:rPr>
        <w:t xml:space="preserve"> </w:t>
      </w:r>
      <w:r w:rsidRPr="00B50909">
        <w:rPr>
          <w:rFonts w:ascii="Arial Narrow" w:eastAsia="Times New Roman" w:hAnsi="Arial Narrow" w:cs="Noto Sans"/>
          <w:bCs/>
          <w:lang w:eastAsia="sk-SK"/>
        </w:rPr>
        <w:t xml:space="preserve"> </w:t>
      </w:r>
      <w:r w:rsidRPr="00B50909">
        <w:rPr>
          <w:rFonts w:ascii="Arial Narrow" w:eastAsia="Calibri" w:hAnsi="Arial Narrow" w:cs="Noto Sans"/>
        </w:rPr>
        <w:t>(príloha č. 3</w:t>
      </w:r>
      <w:r w:rsidRPr="00B50909">
        <w:rPr>
          <w:rFonts w:ascii="Arial Narrow" w:eastAsia="Times New Roman" w:hAnsi="Arial Narrow" w:cs="Noto Sans"/>
          <w:bCs/>
          <w:lang w:eastAsia="sk-SK"/>
        </w:rPr>
        <w:t xml:space="preserve"> zmluvy)</w:t>
      </w:r>
      <w:r w:rsidR="00377483" w:rsidRPr="00B50909">
        <w:rPr>
          <w:rFonts w:ascii="Arial Narrow" w:eastAsia="Times New Roman" w:hAnsi="Arial Narrow" w:cs="Noto Sans"/>
          <w:bCs/>
          <w:lang w:eastAsia="sk-SK"/>
        </w:rPr>
        <w:t>,</w:t>
      </w:r>
    </w:p>
    <w:p w14:paraId="108D1F6F" w14:textId="4FFF792E" w:rsidR="00E87C4B" w:rsidRPr="003A401E" w:rsidRDefault="00E87C4B" w:rsidP="009738EB">
      <w:pPr>
        <w:numPr>
          <w:ilvl w:val="0"/>
          <w:numId w:val="31"/>
        </w:numPr>
        <w:spacing w:after="0" w:line="240" w:lineRule="auto"/>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bCs/>
          <w:lang w:eastAsia="sk-SK"/>
        </w:rPr>
        <w:t>zoznam subdodávateľov</w:t>
      </w:r>
      <w:r w:rsidR="003E36A2" w:rsidRPr="00B50909">
        <w:rPr>
          <w:rFonts w:ascii="Arial Narrow" w:eastAsia="Times New Roman" w:hAnsi="Arial Narrow" w:cs="Noto Sans"/>
          <w:bCs/>
          <w:lang w:eastAsia="sk-SK"/>
        </w:rPr>
        <w:t>, resp. vyhlásenie zhotoviteľa, že diel</w:t>
      </w:r>
      <w:r w:rsidR="00580D75">
        <w:rPr>
          <w:rFonts w:ascii="Arial Narrow" w:eastAsia="Times New Roman" w:hAnsi="Arial Narrow" w:cs="Noto Sans"/>
          <w:bCs/>
          <w:lang w:eastAsia="sk-SK"/>
        </w:rPr>
        <w:t>o</w:t>
      </w:r>
      <w:r w:rsidR="003E36A2" w:rsidRPr="00B50909">
        <w:rPr>
          <w:rFonts w:ascii="Arial Narrow" w:eastAsia="Times New Roman" w:hAnsi="Arial Narrow" w:cs="Noto Sans"/>
          <w:bCs/>
          <w:lang w:eastAsia="sk-SK"/>
        </w:rPr>
        <w:t xml:space="preserve"> vykoná bez subdodávateľov</w:t>
      </w:r>
      <w:r w:rsidRPr="00B50909">
        <w:rPr>
          <w:rFonts w:ascii="Arial Narrow" w:eastAsia="Times New Roman" w:hAnsi="Arial Narrow" w:cs="Noto Sans"/>
          <w:bCs/>
          <w:lang w:eastAsia="sk-SK"/>
        </w:rPr>
        <w:t xml:space="preserve"> </w:t>
      </w:r>
      <w:r w:rsidRPr="00B50909">
        <w:rPr>
          <w:rFonts w:ascii="Arial Narrow" w:eastAsia="Calibri" w:hAnsi="Arial Narrow" w:cs="Noto Sans"/>
        </w:rPr>
        <w:t xml:space="preserve">(príloha č. </w:t>
      </w:r>
      <w:r w:rsidRPr="00B50909">
        <w:rPr>
          <w:rFonts w:ascii="Arial Narrow" w:eastAsia="Times New Roman" w:hAnsi="Arial Narrow" w:cs="Noto Sans"/>
          <w:bCs/>
          <w:lang w:eastAsia="sk-SK"/>
        </w:rPr>
        <w:t>4 zmluvy</w:t>
      </w:r>
      <w:r w:rsidRPr="00B50909">
        <w:rPr>
          <w:rFonts w:ascii="Arial Narrow" w:eastAsia="Calibri" w:hAnsi="Arial Narrow" w:cs="Noto Sans"/>
        </w:rPr>
        <w:t>).</w:t>
      </w:r>
    </w:p>
    <w:p w14:paraId="22179945" w14:textId="77777777" w:rsidR="003A401E" w:rsidRDefault="003A401E" w:rsidP="003A401E">
      <w:pPr>
        <w:spacing w:after="0" w:line="240" w:lineRule="auto"/>
        <w:contextualSpacing/>
        <w:jc w:val="both"/>
        <w:rPr>
          <w:rFonts w:ascii="Arial Narrow" w:eastAsia="Calibri" w:hAnsi="Arial Narrow" w:cs="Noto Sans"/>
        </w:rPr>
      </w:pPr>
    </w:p>
    <w:p w14:paraId="3AB6CCC6" w14:textId="77777777" w:rsidR="003A401E" w:rsidRDefault="003A401E" w:rsidP="003A401E">
      <w:pPr>
        <w:spacing w:after="0" w:line="240" w:lineRule="auto"/>
        <w:contextualSpacing/>
        <w:jc w:val="both"/>
        <w:rPr>
          <w:rFonts w:ascii="Arial Narrow" w:eastAsia="Calibri" w:hAnsi="Arial Narrow" w:cs="Noto Sans"/>
        </w:rPr>
      </w:pPr>
    </w:p>
    <w:p w14:paraId="0A7A1FE2" w14:textId="77777777" w:rsidR="003A401E" w:rsidRDefault="003A401E" w:rsidP="003A401E">
      <w:pPr>
        <w:spacing w:after="0" w:line="240" w:lineRule="auto"/>
        <w:contextualSpacing/>
        <w:jc w:val="both"/>
        <w:rPr>
          <w:rFonts w:ascii="Arial Narrow" w:eastAsia="Times New Roman" w:hAnsi="Arial Narrow" w:cs="Noto Sans"/>
          <w:snapToGrid w:val="0"/>
          <w:lang w:eastAsia="sk-SK"/>
        </w:rPr>
      </w:pPr>
    </w:p>
    <w:p w14:paraId="66E8241A" w14:textId="77777777" w:rsidR="00C82149" w:rsidRDefault="00C82149" w:rsidP="003A401E">
      <w:pPr>
        <w:spacing w:after="0" w:line="240" w:lineRule="auto"/>
        <w:contextualSpacing/>
        <w:jc w:val="both"/>
        <w:rPr>
          <w:rFonts w:ascii="Arial Narrow" w:eastAsia="Times New Roman" w:hAnsi="Arial Narrow" w:cs="Noto Sans"/>
          <w:snapToGrid w:val="0"/>
          <w:lang w:eastAsia="sk-SK"/>
        </w:rPr>
      </w:pPr>
    </w:p>
    <w:p w14:paraId="7956728E" w14:textId="77777777" w:rsidR="00C82149" w:rsidRPr="00B50909" w:rsidRDefault="00C82149" w:rsidP="003A401E">
      <w:pPr>
        <w:spacing w:after="0" w:line="240" w:lineRule="auto"/>
        <w:contextualSpacing/>
        <w:jc w:val="both"/>
        <w:rPr>
          <w:rFonts w:ascii="Arial Narrow" w:eastAsia="Times New Roman" w:hAnsi="Arial Narrow" w:cs="Noto Sans"/>
          <w:snapToGrid w:val="0"/>
          <w:lang w:eastAsia="sk-SK"/>
        </w:rPr>
      </w:pPr>
    </w:p>
    <w:p w14:paraId="10FBAB03"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Noto Sans"/>
          <w:bCs/>
          <w:lang w:eastAsia="sk-SK"/>
        </w:rPr>
      </w:pPr>
    </w:p>
    <w:p w14:paraId="21DC42B8"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Čl. II.</w:t>
      </w:r>
    </w:p>
    <w:p w14:paraId="19F86244"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KVALITA DIELA</w:t>
      </w:r>
    </w:p>
    <w:p w14:paraId="03588E34" w14:textId="77777777" w:rsidR="008D3AF6" w:rsidRPr="00B50909" w:rsidRDefault="008D3AF6"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p>
    <w:p w14:paraId="68DE80E0" w14:textId="52D5937B" w:rsidR="00E87C4B" w:rsidRPr="00B50909" w:rsidRDefault="00E87C4B" w:rsidP="009738EB">
      <w:pPr>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Dielo musí byť </w:t>
      </w:r>
      <w:r w:rsidR="00A55C97" w:rsidRPr="00B50909">
        <w:rPr>
          <w:rFonts w:ascii="Arial Narrow" w:eastAsia="Times New Roman" w:hAnsi="Arial Narrow" w:cs="Noto Sans"/>
          <w:lang w:eastAsia="sk-SK"/>
        </w:rPr>
        <w:t xml:space="preserve">vykonané </w:t>
      </w:r>
      <w:r w:rsidRPr="00B50909">
        <w:rPr>
          <w:rFonts w:ascii="Arial Narrow" w:eastAsia="Times New Roman" w:hAnsi="Arial Narrow" w:cs="Noto Sans"/>
          <w:lang w:eastAsia="sk-SK"/>
        </w:rPr>
        <w:t xml:space="preserve">v súlade s touto zmluvou a prílohami zmluvy a nesmie mať žiadne vady a nedorobky brániace jeho riadnemu užívaniu. </w:t>
      </w:r>
    </w:p>
    <w:p w14:paraId="53BEE9CC" w14:textId="34A71CDD" w:rsidR="00E87C4B" w:rsidRPr="00511280" w:rsidRDefault="00E87C4B" w:rsidP="00511280">
      <w:pPr>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Zhotoviteľ sa zaväzuje odovzdať dielo </w:t>
      </w:r>
      <w:r w:rsidRPr="00B50909">
        <w:rPr>
          <w:rFonts w:ascii="Arial Narrow" w:eastAsia="Times New Roman" w:hAnsi="Arial Narrow" w:cs="Noto Sans"/>
          <w:lang w:eastAsia="sk-SK"/>
        </w:rPr>
        <w:t>v celku a v lehotách a spôsobom uvedeným v článku IV. tejto zmluvy, ak sa zmluvné strany písomne nedohodnú na odovzdaní a prevzatí diela inak.</w:t>
      </w:r>
    </w:p>
    <w:p w14:paraId="5E1C1D89" w14:textId="671FA0AF" w:rsidR="00E87C4B" w:rsidRPr="00B50909" w:rsidRDefault="00E87C4B" w:rsidP="009738EB">
      <w:pPr>
        <w:numPr>
          <w:ilvl w:val="0"/>
          <w:numId w:val="3"/>
        </w:numPr>
        <w:overflowPunct w:val="0"/>
        <w:spacing w:after="0" w:line="240" w:lineRule="auto"/>
        <w:ind w:left="284" w:hanging="284"/>
        <w:contextualSpacing/>
        <w:jc w:val="both"/>
        <w:rPr>
          <w:rFonts w:ascii="Arial Narrow" w:eastAsia="Calibri" w:hAnsi="Arial Narrow" w:cs="Noto Sans"/>
        </w:rPr>
      </w:pPr>
      <w:r w:rsidRPr="00B50909">
        <w:rPr>
          <w:rFonts w:ascii="Arial Narrow" w:eastAsia="Calibri" w:hAnsi="Arial Narrow" w:cs="Noto Sans"/>
        </w:rPr>
        <w:t>Zhotoviteľ sa zaväzuje vykonať dielo vo vlastnom mene a na vlastnú zodpovednosť.</w:t>
      </w:r>
    </w:p>
    <w:p w14:paraId="77A5F638" w14:textId="2504E5F7" w:rsidR="00E87C4B" w:rsidRPr="00B50909" w:rsidRDefault="00E87C4B" w:rsidP="00E87C4B">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284" w:hanging="284"/>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00DD4165" w:rsidRPr="00B50909">
        <w:rPr>
          <w:rFonts w:ascii="Arial Narrow" w:eastAsia="Calibri" w:hAnsi="Arial Narrow" w:cs="Noto Sans"/>
        </w:rPr>
        <w:t xml:space="preserve">podpisom tejto zmluvy </w:t>
      </w:r>
      <w:r w:rsidRPr="00B50909">
        <w:rPr>
          <w:rFonts w:ascii="Arial Narrow" w:eastAsia="Calibri" w:hAnsi="Arial Narrow" w:cs="Noto Sans"/>
        </w:rPr>
        <w:t>potvrdzuje, že sa v </w:t>
      </w:r>
      <w:r w:rsidR="00DD4165" w:rsidRPr="00B50909">
        <w:rPr>
          <w:rFonts w:ascii="Arial Narrow" w:eastAsia="Calibri" w:hAnsi="Arial Narrow" w:cs="Noto Sans"/>
        </w:rPr>
        <w:t>celom</w:t>
      </w:r>
      <w:r w:rsidRPr="00B50909">
        <w:rPr>
          <w:rFonts w:ascii="Arial Narrow" w:eastAsia="Calibri" w:hAnsi="Arial Narrow" w:cs="Noto Sans"/>
        </w:rPr>
        <w:t xml:space="preserve"> rozsahu oboznámil s rozsahom a povahou predmetu diela, so zmluvou </w:t>
      </w:r>
      <w:r w:rsidR="00DD4165" w:rsidRPr="00B50909">
        <w:rPr>
          <w:rFonts w:ascii="Arial Narrow" w:eastAsia="Calibri" w:hAnsi="Arial Narrow" w:cs="Noto Sans"/>
        </w:rPr>
        <w:t>a jej prílohami</w:t>
      </w:r>
      <w:r w:rsidR="00A61421" w:rsidRPr="00B50909">
        <w:rPr>
          <w:rFonts w:ascii="Arial Narrow" w:eastAsia="Calibri" w:hAnsi="Arial Narrow" w:cs="Noto Sans"/>
        </w:rPr>
        <w:t>, s príslušnými všeobecne záväznými právnymi predpismi  a príslušnými normami STN a EN</w:t>
      </w:r>
      <w:r w:rsidR="00DD4165" w:rsidRPr="00B50909">
        <w:rPr>
          <w:rFonts w:ascii="Arial Narrow" w:eastAsia="Calibri" w:hAnsi="Arial Narrow" w:cs="Noto Sans"/>
        </w:rPr>
        <w:t xml:space="preserve"> </w:t>
      </w:r>
      <w:r w:rsidRPr="00B50909">
        <w:rPr>
          <w:rFonts w:ascii="Arial Narrow" w:eastAsia="Calibri" w:hAnsi="Arial Narrow" w:cs="Noto Sans"/>
        </w:rPr>
        <w:t>a ďalšími podkladmi podľa tejto zmluvy</w:t>
      </w:r>
      <w:r w:rsidR="00A61421" w:rsidRPr="00B50909">
        <w:rPr>
          <w:rFonts w:ascii="Arial Narrow" w:eastAsia="Calibri" w:hAnsi="Arial Narrow" w:cs="Noto Sans"/>
        </w:rPr>
        <w:t xml:space="preserve"> a</w:t>
      </w:r>
      <w:r w:rsidR="00E93494" w:rsidRPr="00B50909">
        <w:rPr>
          <w:rFonts w:ascii="Arial Narrow" w:eastAsia="Calibri" w:hAnsi="Arial Narrow" w:cs="Noto Sans"/>
        </w:rPr>
        <w:t> </w:t>
      </w:r>
      <w:r w:rsidR="00A61421" w:rsidRPr="00B50909">
        <w:rPr>
          <w:rFonts w:ascii="Arial Narrow" w:eastAsia="Calibri" w:hAnsi="Arial Narrow" w:cs="Noto Sans"/>
        </w:rPr>
        <w:t xml:space="preserve">nemá </w:t>
      </w:r>
      <w:r w:rsidR="00E93494" w:rsidRPr="00B50909">
        <w:rPr>
          <w:rFonts w:ascii="Arial Narrow" w:eastAsia="Calibri" w:hAnsi="Arial Narrow" w:cs="Noto Sans"/>
        </w:rPr>
        <w:t xml:space="preserve">k ich správnosti a úplnosti </w:t>
      </w:r>
      <w:r w:rsidR="00BD2E6F" w:rsidRPr="00B50909">
        <w:rPr>
          <w:rFonts w:ascii="Arial Narrow" w:eastAsia="Calibri" w:hAnsi="Arial Narrow" w:cs="Noto Sans"/>
        </w:rPr>
        <w:t>žiadne výhrady.</w:t>
      </w:r>
      <w:r w:rsidR="00E93494" w:rsidRPr="00B50909">
        <w:rPr>
          <w:rFonts w:ascii="Arial Narrow" w:eastAsia="Calibri" w:hAnsi="Arial Narrow" w:cs="Noto Sans"/>
        </w:rPr>
        <w:t xml:space="preserve"> </w:t>
      </w:r>
      <w:r w:rsidRPr="00B50909">
        <w:rPr>
          <w:rFonts w:ascii="Arial Narrow" w:eastAsia="Calibri" w:hAnsi="Arial Narrow" w:cs="Noto Sans"/>
        </w:rPr>
        <w:t>Zhotoviteľovi sú známe všetky technické, kvalitatívne a iné podmienky potrebné k </w:t>
      </w:r>
      <w:r w:rsidR="00A55C97" w:rsidRPr="00B50909">
        <w:rPr>
          <w:rFonts w:ascii="Arial Narrow" w:eastAsia="Calibri" w:hAnsi="Arial Narrow" w:cs="Noto Sans"/>
        </w:rPr>
        <w:t xml:space="preserve">vykonaniu </w:t>
      </w:r>
      <w:r w:rsidRPr="00B50909">
        <w:rPr>
          <w:rFonts w:ascii="Arial Narrow" w:eastAsia="Calibri" w:hAnsi="Arial Narrow" w:cs="Noto Sans"/>
        </w:rPr>
        <w:t xml:space="preserve">diela. </w:t>
      </w:r>
    </w:p>
    <w:p w14:paraId="34E3C04D" w14:textId="77777777" w:rsidR="00E87C4B" w:rsidRPr="00B50909" w:rsidRDefault="00E87C4B" w:rsidP="00E87C4B">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284" w:hanging="284"/>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3EB3D38B" w14:textId="1930668B"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a) </w:t>
      </w:r>
      <w:r w:rsidRPr="00D1367E">
        <w:rPr>
          <w:rFonts w:ascii="Arial Narrow" w:eastAsia="GlyphLessFont" w:hAnsi="Arial Narrow" w:cs="GlyphLessFont"/>
          <w14:ligatures w14:val="standardContextual"/>
        </w:rPr>
        <w:tab/>
        <w:t>správou o vykonaní prác a opisom vykonaných zmien a odchýlok od projektovej dokumentácie</w:t>
      </w:r>
    </w:p>
    <w:p w14:paraId="48D48EE2" w14:textId="70DAB37E"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b) </w:t>
      </w:r>
      <w:r w:rsidRPr="00D1367E">
        <w:rPr>
          <w:rFonts w:ascii="Arial Narrow" w:eastAsia="GlyphLessFont" w:hAnsi="Arial Narrow" w:cs="GlyphLessFont"/>
          <w14:ligatures w14:val="standardContextual"/>
        </w:rPr>
        <w:tab/>
        <w:t xml:space="preserve">predložením potvrdeného projektu so zakreslením zmien a odchýlok od projektovej dokumentácie schválenej v stavebnom konaní, </w:t>
      </w:r>
    </w:p>
    <w:p w14:paraId="1D7A4AF2" w14:textId="1124D02D"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c) </w:t>
      </w:r>
      <w:r w:rsidRPr="00D1367E">
        <w:rPr>
          <w:rFonts w:ascii="Arial Narrow" w:eastAsia="GlyphLessFont" w:hAnsi="Arial Narrow" w:cs="GlyphLessFont"/>
          <w14:ligatures w14:val="standardContextual"/>
        </w:rPr>
        <w:tab/>
        <w:t>zápismi, protokolmi a osvedčeniami o vykonaných skúškach kvality použitých materiálov a technológií</w:t>
      </w:r>
    </w:p>
    <w:p w14:paraId="7799ED65" w14:textId="77777777" w:rsidR="00DF1776" w:rsidRPr="00D1367E" w:rsidRDefault="00DF1776" w:rsidP="00DF1776">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skúšky predpísané projektovou dokumentáciou</w:t>
      </w:r>
    </w:p>
    <w:p w14:paraId="67352078" w14:textId="4C531B4C"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d) </w:t>
      </w:r>
      <w:r w:rsidRPr="00D1367E">
        <w:rPr>
          <w:rFonts w:ascii="Arial Narrow" w:eastAsia="GlyphLessFont" w:hAnsi="Arial Narrow" w:cs="GlyphLessFont"/>
          <w14:ligatures w14:val="standardContextual"/>
        </w:rPr>
        <w:tab/>
        <w:t>záručné listy použitých výrobkov, ktoré dostal od ich výrobcov.</w:t>
      </w:r>
    </w:p>
    <w:p w14:paraId="7C2B8145" w14:textId="0F52BA6C"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e) </w:t>
      </w:r>
      <w:r w:rsidRPr="00D1367E">
        <w:rPr>
          <w:rFonts w:ascii="Arial Narrow" w:eastAsia="GlyphLessFont" w:hAnsi="Arial Narrow" w:cs="GlyphLessFont"/>
          <w14:ligatures w14:val="standardContextual"/>
        </w:rPr>
        <w:tab/>
        <w:t>zápismi zo stavebného denníka,</w:t>
      </w:r>
    </w:p>
    <w:p w14:paraId="2C0B2090" w14:textId="1F9ABA3D"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f) </w:t>
      </w:r>
      <w:r w:rsidRPr="00D1367E">
        <w:rPr>
          <w:rFonts w:ascii="Arial Narrow" w:eastAsia="GlyphLessFont" w:hAnsi="Arial Narrow" w:cs="GlyphLessFont"/>
          <w14:ligatures w14:val="standardContextual"/>
        </w:rPr>
        <w:tab/>
        <w:t>dokladmi o preukázaní zhody, vyhláseniami o zhode, atestami, certifikátmi použitých a zabudovaných</w:t>
      </w:r>
    </w:p>
    <w:p w14:paraId="41ED0EC0" w14:textId="0DE7849D"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v</w:t>
      </w:r>
      <w:r w:rsidRPr="00D1367E">
        <w:rPr>
          <w:rFonts w:ascii="Arial Narrow" w:eastAsia="GlyphLessFont" w:hAnsi="Arial Narrow" w:cs="GlyphLessFont"/>
          <w14:ligatures w14:val="standardContextual"/>
        </w:rPr>
        <w:tab/>
        <w:t>ýrobkov na zhotovenom diele,</w:t>
      </w:r>
    </w:p>
    <w:p w14:paraId="3E5BBECE" w14:textId="2C25BD7F"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g) </w:t>
      </w:r>
      <w:r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60B3C39E" w14:textId="77777777" w:rsidR="00DF1776" w:rsidRPr="00D1367E" w:rsidRDefault="00DF1776" w:rsidP="00DF1776">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množstve a v zmysle PD overenej v stavebnom konaní,</w:t>
      </w:r>
    </w:p>
    <w:p w14:paraId="6B647BFB" w14:textId="2703E328"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h) </w:t>
      </w:r>
      <w:r w:rsidRPr="00D1367E">
        <w:rPr>
          <w:rFonts w:ascii="Arial Narrow" w:eastAsia="GlyphLessFont" w:hAnsi="Arial Narrow" w:cs="GlyphLessFont"/>
          <w14:ligatures w14:val="standardContextual"/>
        </w:rPr>
        <w:tab/>
        <w:t>zápisom o odstránení vád a nedorobkov zistených v odovzdávaco - preberacom konaní medzi</w:t>
      </w:r>
    </w:p>
    <w:p w14:paraId="08F5487E" w14:textId="77777777" w:rsidR="00DF1776" w:rsidRPr="00D1367E" w:rsidRDefault="00DF1776" w:rsidP="00DF1776">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zhotoviteľom a objednávateľom, resp. v kolaudačnom konaní,</w:t>
      </w:r>
    </w:p>
    <w:p w14:paraId="44EACA70" w14:textId="5B2E3C69"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i) </w:t>
      </w:r>
      <w:r w:rsidRPr="00D1367E">
        <w:rPr>
          <w:rFonts w:ascii="Arial Narrow" w:eastAsia="GlyphLessFont" w:hAnsi="Arial Narrow" w:cs="GlyphLessFont"/>
          <w14:ligatures w14:val="standardContextual"/>
        </w:rPr>
        <w:tab/>
        <w:t>preberacím protokolom o odovzdaní a prevzatí diela,</w:t>
      </w:r>
    </w:p>
    <w:p w14:paraId="573D1BA7" w14:textId="77777777"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j) </w:t>
      </w:r>
      <w:r w:rsidRPr="00D1367E">
        <w:rPr>
          <w:rFonts w:ascii="Arial Narrow" w:eastAsia="GlyphLessFont" w:hAnsi="Arial Narrow" w:cs="GlyphLessFont"/>
          <w14:ligatures w14:val="standardContextual"/>
        </w:rPr>
        <w:tab/>
        <w:t>geodetickým predrealizačným zameraním - vytýčenie pozemku a lS odborne spôsobilými osobami,</w:t>
      </w:r>
    </w:p>
    <w:p w14:paraId="030430E2" w14:textId="0559DB77"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 </w:t>
      </w:r>
      <w:r w:rsidRPr="00D1367E">
        <w:rPr>
          <w:rFonts w:ascii="Arial Narrow" w:eastAsia="GlyphLessFont" w:hAnsi="Arial Narrow" w:cs="GlyphLessFont"/>
          <w14:ligatures w14:val="standardContextual"/>
        </w:rPr>
        <w:tab/>
        <w:t>vo formáte .dwg (2 x tlač, 1 x USB nosič),</w:t>
      </w:r>
    </w:p>
    <w:p w14:paraId="53CC2330" w14:textId="14265784" w:rsidR="00DF1776" w:rsidRPr="00D1367E"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k)  geodetickým porealizačným zameraním - zameranie skutočného stavu vo formáte.dwg (2 x tlač, 1 x USB</w:t>
      </w:r>
    </w:p>
    <w:p w14:paraId="2CB480C4" w14:textId="75D554E2" w:rsidR="00DF1776" w:rsidRPr="00D1367E" w:rsidRDefault="00DF1776" w:rsidP="00DF1776">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nosič), vypracované odborne spôsobilým geodetom + dokladom o odovzdaní zamerania správcovi</w:t>
      </w:r>
    </w:p>
    <w:p w14:paraId="23BCA9AF" w14:textId="77777777" w:rsidR="00DF1776" w:rsidRPr="00D1367E" w:rsidRDefault="00DF1776" w:rsidP="00DF1776">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digitálnej siete.</w:t>
      </w:r>
    </w:p>
    <w:p w14:paraId="17C6672F" w14:textId="06447E27" w:rsidR="00DF1776" w:rsidRPr="00DF1776" w:rsidRDefault="00DF1776" w:rsidP="00DF1776">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o/ </w:t>
      </w:r>
      <w:r w:rsidR="00A95B41" w:rsidRPr="00D1367E">
        <w:rPr>
          <w:rFonts w:ascii="Arial Narrow" w:eastAsia="GlyphLessFont" w:hAnsi="Arial Narrow" w:cs="GlyphLessFont"/>
          <w14:ligatures w14:val="standardContextual"/>
        </w:rPr>
        <w:tab/>
      </w:r>
      <w:r w:rsidRPr="00D1367E">
        <w:rPr>
          <w:rFonts w:ascii="Arial Narrow" w:eastAsia="GlyphLessFont" w:hAnsi="Arial Narrow" w:cs="GlyphLessFont"/>
          <w14:ligatures w14:val="standardContextual"/>
        </w:rPr>
        <w:t>koncept konečnej faktúry na odsúhlasenie.</w:t>
      </w:r>
    </w:p>
    <w:p w14:paraId="171665D8" w14:textId="510CDA4F" w:rsidR="00DF1776" w:rsidRPr="00A95B41" w:rsidRDefault="00A95B41" w:rsidP="00A95B41">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Times New Roman" w:hAnsi="Arial Narrow" w:cs="Noto Sans"/>
          <w:b/>
          <w:bCs/>
          <w:snapToGrid w:val="0"/>
          <w:lang w:eastAsia="sk-SK"/>
        </w:rPr>
      </w:pPr>
      <w:r>
        <w:rPr>
          <w:rFonts w:ascii="Arial Narrow" w:eastAsia="GlyphLessFont" w:hAnsi="Arial Narrow" w:cs="GlyphLessFont"/>
          <w:b/>
          <w:bCs/>
          <w14:ligatures w14:val="standardContextual"/>
        </w:rPr>
        <w:tab/>
      </w:r>
      <w:r w:rsidR="00DF1776" w:rsidRPr="00A95B41">
        <w:rPr>
          <w:rFonts w:ascii="Arial Narrow" w:eastAsia="GlyphLessFont" w:hAnsi="Arial Narrow" w:cs="GlyphLessFont"/>
          <w:b/>
          <w:bCs/>
          <w14:ligatures w14:val="standardContextual"/>
        </w:rPr>
        <w:t>V opačnom prípade má dielo vady.</w:t>
      </w:r>
    </w:p>
    <w:p w14:paraId="6AE7D4D3" w14:textId="77777777" w:rsidR="00E87C4B" w:rsidRPr="009738EB" w:rsidRDefault="00E87C4B" w:rsidP="009738EB">
      <w:pPr>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hAnsi="Arial Narrow"/>
          <w:b/>
        </w:rPr>
      </w:pPr>
    </w:p>
    <w:p w14:paraId="5ADCA57A"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Čl. III. </w:t>
      </w:r>
    </w:p>
    <w:p w14:paraId="5DC518DA"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CENA  DIELA</w:t>
      </w:r>
    </w:p>
    <w:p w14:paraId="422C5999" w14:textId="77777777" w:rsidR="00862CAE" w:rsidRPr="00B50909" w:rsidRDefault="00862CAE"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p>
    <w:p w14:paraId="6D5753BC" w14:textId="4F34B10D" w:rsidR="00E87C4B" w:rsidRPr="00B50909" w:rsidRDefault="00E87C4B" w:rsidP="009738EB">
      <w:pPr>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Zmluvné strany sa dohodli na maximálnej cene diela za dohodnutých podmienok a v zmysle  zákona NRSR             č. 18/1996 Z. z. o cenách vo výške </w:t>
      </w:r>
      <w:r w:rsidRPr="00B50909">
        <w:rPr>
          <w:rFonts w:ascii="Arial Narrow" w:eastAsia="Times New Roman" w:hAnsi="Arial Narrow" w:cs="Noto Sans"/>
          <w:b/>
          <w:bCs/>
          <w:highlight w:val="yellow"/>
          <w:lang w:eastAsia="sk-SK"/>
        </w:rPr>
        <w:t>xxx</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 xml:space="preserve">eur bez DPH, slovom </w:t>
      </w:r>
      <w:r w:rsidRPr="00B50909">
        <w:rPr>
          <w:rFonts w:ascii="Arial Narrow" w:eastAsia="Times New Roman" w:hAnsi="Arial Narrow" w:cs="Noto Sans"/>
          <w:b/>
          <w:bCs/>
          <w:highlight w:val="yellow"/>
          <w:lang w:eastAsia="sk-SK"/>
        </w:rPr>
        <w:t>xxx</w:t>
      </w:r>
      <w:r w:rsidRPr="00B50909">
        <w:rPr>
          <w:rFonts w:ascii="Arial Narrow" w:eastAsia="Times New Roman" w:hAnsi="Arial Narrow" w:cs="Noto Sans"/>
          <w:lang w:eastAsia="sk-SK"/>
        </w:rPr>
        <w:t xml:space="preserve"> bez DPH (</w:t>
      </w:r>
      <w:r w:rsidR="004A2478" w:rsidRPr="00B50909">
        <w:rPr>
          <w:rFonts w:ascii="Arial Narrow" w:eastAsia="Times New Roman" w:hAnsi="Arial Narrow" w:cs="Noto Sans"/>
          <w:lang w:eastAsia="sk-SK"/>
        </w:rPr>
        <w:t xml:space="preserve">a to </w:t>
      </w:r>
      <w:r w:rsidRPr="00B50909">
        <w:rPr>
          <w:rFonts w:ascii="Arial Narrow" w:eastAsia="Times New Roman" w:hAnsi="Arial Narrow" w:cs="Noto Sans"/>
          <w:lang w:eastAsia="sk-SK"/>
        </w:rPr>
        <w:t xml:space="preserve">v zmysle článku III. bodu 2. zmluvy). </w:t>
      </w:r>
      <w:r w:rsidR="00AD1BDB" w:rsidRPr="00B50909">
        <w:rPr>
          <w:rFonts w:ascii="Arial Narrow" w:eastAsia="Times New Roman" w:hAnsi="Arial Narrow" w:cs="Noto Sans"/>
          <w:lang w:eastAsia="sk-SK"/>
        </w:rPr>
        <w:t xml:space="preserve">K cene </w:t>
      </w:r>
      <w:r w:rsidRPr="00B50909">
        <w:rPr>
          <w:rFonts w:ascii="Arial Narrow" w:eastAsia="Times New Roman" w:hAnsi="Arial Narrow" w:cs="Noto Sans"/>
          <w:lang w:eastAsia="sk-SK"/>
        </w:rPr>
        <w:t>bude účtovaná</w:t>
      </w:r>
      <w:r w:rsidR="00AD1BDB" w:rsidRPr="00B50909">
        <w:rPr>
          <w:rFonts w:ascii="Arial Narrow" w:eastAsia="Times New Roman" w:hAnsi="Arial Narrow" w:cs="Noto Sans"/>
          <w:lang w:eastAsia="sk-SK"/>
        </w:rPr>
        <w:t xml:space="preserve"> daň z pridanej hodnoty (DPH)</w:t>
      </w:r>
      <w:r w:rsidRPr="00B50909">
        <w:rPr>
          <w:rFonts w:ascii="Arial Narrow" w:eastAsia="Times New Roman" w:hAnsi="Arial Narrow" w:cs="Noto Sans"/>
          <w:lang w:eastAsia="sk-SK"/>
        </w:rPr>
        <w:t xml:space="preserve"> v zmysle zákona č. 222/2004 Z. z. o dani z pridanej hodnoty.</w:t>
      </w:r>
    </w:p>
    <w:p w14:paraId="4A344CC1" w14:textId="77777777" w:rsidR="00E87C4B" w:rsidRPr="00B50909" w:rsidRDefault="00E87C4B" w:rsidP="009738EB">
      <w:pPr>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Cena diela: </w:t>
      </w:r>
    </w:p>
    <w:tbl>
      <w:tblPr>
        <w:tblW w:w="7842" w:type="dxa"/>
        <w:tblInd w:w="1193" w:type="dxa"/>
        <w:tblLayout w:type="fixed"/>
        <w:tblLook w:val="0000" w:firstRow="0" w:lastRow="0" w:firstColumn="0" w:lastColumn="0" w:noHBand="0" w:noVBand="0"/>
      </w:tblPr>
      <w:tblGrid>
        <w:gridCol w:w="1576"/>
        <w:gridCol w:w="1682"/>
        <w:gridCol w:w="1667"/>
        <w:gridCol w:w="2917"/>
      </w:tblGrid>
      <w:tr w:rsidR="00E87C4B" w:rsidRPr="00B50909" w14:paraId="6D917BFB" w14:textId="77777777" w:rsidTr="00774C66">
        <w:trPr>
          <w:trHeight w:val="812"/>
        </w:trPr>
        <w:tc>
          <w:tcPr>
            <w:tcW w:w="1576" w:type="dxa"/>
            <w:tcBorders>
              <w:top w:val="double" w:sz="1" w:space="0" w:color="000000"/>
              <w:left w:val="double" w:sz="1" w:space="0" w:color="000000"/>
              <w:bottom w:val="single" w:sz="4" w:space="0" w:color="000000"/>
            </w:tcBorders>
            <w:shd w:val="clear" w:color="auto" w:fill="auto"/>
            <w:vAlign w:val="center"/>
          </w:tcPr>
          <w:p w14:paraId="537172E3"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Noto Sans"/>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42514216"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lang w:eastAsia="sk-SK"/>
              </w:rPr>
            </w:pPr>
            <w:r w:rsidRPr="00B50909">
              <w:rPr>
                <w:rFonts w:ascii="Arial Narrow" w:eastAsia="Times New Roman" w:hAnsi="Arial Narrow" w:cs="Noto Sans"/>
                <w:b/>
                <w:lang w:eastAsia="sk-SK"/>
              </w:rPr>
              <w:t>Cena bez DPH eur</w:t>
            </w:r>
          </w:p>
        </w:tc>
        <w:tc>
          <w:tcPr>
            <w:tcW w:w="1667" w:type="dxa"/>
            <w:tcBorders>
              <w:top w:val="double" w:sz="1" w:space="0" w:color="000000"/>
              <w:left w:val="single" w:sz="4" w:space="0" w:color="000000"/>
              <w:bottom w:val="single" w:sz="4" w:space="0" w:color="000000"/>
            </w:tcBorders>
            <w:shd w:val="clear" w:color="auto" w:fill="auto"/>
            <w:vAlign w:val="center"/>
          </w:tcPr>
          <w:p w14:paraId="426114BE"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lang w:eastAsia="sk-SK"/>
              </w:rPr>
            </w:pPr>
            <w:r w:rsidRPr="00B50909">
              <w:rPr>
                <w:rFonts w:ascii="Arial Narrow" w:eastAsia="Times New Roman" w:hAnsi="Arial Narrow" w:cs="Noto Sans"/>
                <w:b/>
                <w:lang w:eastAsia="sk-SK"/>
              </w:rPr>
              <w:t>DPH  (20 %)</w:t>
            </w:r>
          </w:p>
          <w:p w14:paraId="21659331"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lang w:eastAsia="sk-SK"/>
              </w:rPr>
            </w:pPr>
            <w:r w:rsidRPr="00B50909">
              <w:rPr>
                <w:rFonts w:ascii="Arial Narrow" w:eastAsia="Times New Roman" w:hAnsi="Arial Narrow" w:cs="Noto Sans"/>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50CC944B"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lang w:eastAsia="sk-SK"/>
              </w:rPr>
            </w:pPr>
            <w:r w:rsidRPr="00B50909">
              <w:rPr>
                <w:rFonts w:ascii="Arial Narrow" w:eastAsia="Times New Roman" w:hAnsi="Arial Narrow" w:cs="Noto Sans"/>
                <w:b/>
                <w:lang w:eastAsia="sk-SK"/>
              </w:rPr>
              <w:t>Cena spolu s DPH</w:t>
            </w:r>
          </w:p>
          <w:p w14:paraId="5361E4C0"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r w:rsidRPr="00B50909">
              <w:rPr>
                <w:rFonts w:ascii="Arial Narrow" w:eastAsia="Times New Roman" w:hAnsi="Arial Narrow" w:cs="Noto Sans"/>
                <w:b/>
                <w:lang w:eastAsia="sk-SK"/>
              </w:rPr>
              <w:t>eur</w:t>
            </w:r>
          </w:p>
        </w:tc>
      </w:tr>
      <w:tr w:rsidR="00E87C4B" w:rsidRPr="00B50909" w14:paraId="0D17BB11" w14:textId="77777777" w:rsidTr="00774C66">
        <w:trPr>
          <w:trHeight w:val="597"/>
        </w:trPr>
        <w:tc>
          <w:tcPr>
            <w:tcW w:w="1576" w:type="dxa"/>
            <w:tcBorders>
              <w:top w:val="double" w:sz="2" w:space="0" w:color="000000"/>
              <w:left w:val="double" w:sz="2" w:space="0" w:color="000000"/>
              <w:bottom w:val="double" w:sz="2" w:space="0" w:color="000000"/>
            </w:tcBorders>
            <w:shd w:val="clear" w:color="auto" w:fill="auto"/>
            <w:vAlign w:val="center"/>
          </w:tcPr>
          <w:p w14:paraId="014E2B0C"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Noto Sans"/>
                <w:b/>
                <w:lang w:eastAsia="sk-SK"/>
              </w:rPr>
            </w:pPr>
          </w:p>
          <w:p w14:paraId="2ED61D57"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Noto Sans"/>
                <w:b/>
                <w:lang w:eastAsia="sk-SK"/>
              </w:rPr>
            </w:pPr>
            <w:r w:rsidRPr="00B50909">
              <w:rPr>
                <w:rFonts w:ascii="Arial Narrow" w:eastAsia="Times New Roman" w:hAnsi="Arial Narrow" w:cs="Noto Sans"/>
                <w:b/>
                <w:lang w:eastAsia="sk-SK"/>
              </w:rPr>
              <w:t>Cena celkom</w:t>
            </w:r>
          </w:p>
          <w:p w14:paraId="67304C00"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Noto Sans"/>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2E08696"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lang w:eastAsia="sk-SK"/>
              </w:rPr>
            </w:pPr>
            <w:r w:rsidRPr="00B50909">
              <w:rPr>
                <w:rFonts w:ascii="Arial Narrow" w:eastAsia="Times New Roman" w:hAnsi="Arial Narrow" w:cs="Noto Sans"/>
                <w:b/>
                <w:highlight w:val="yellow"/>
                <w:lang w:eastAsia="sk-SK"/>
              </w:rPr>
              <w:t>xxx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3A97FDE9"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lang w:eastAsia="sk-SK"/>
              </w:rPr>
            </w:pPr>
            <w:r w:rsidRPr="00B50909">
              <w:rPr>
                <w:rFonts w:ascii="Arial Narrow" w:eastAsia="Times New Roman" w:hAnsi="Arial Narrow" w:cs="Noto Sans"/>
                <w:b/>
                <w:highlight w:val="yellow"/>
                <w:lang w:eastAsia="sk-SK"/>
              </w:rPr>
              <w:t>xxx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3F4B02E"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lang w:val="en-US" w:eastAsia="sk-SK"/>
              </w:rPr>
            </w:pPr>
            <w:r w:rsidRPr="00B50909">
              <w:rPr>
                <w:rFonts w:ascii="Arial Narrow" w:eastAsia="Times New Roman" w:hAnsi="Arial Narrow" w:cs="Noto Sans"/>
                <w:b/>
                <w:highlight w:val="yellow"/>
                <w:lang w:eastAsia="sk-SK"/>
              </w:rPr>
              <w:t>xxx</w:t>
            </w:r>
          </w:p>
        </w:tc>
      </w:tr>
    </w:tbl>
    <w:p w14:paraId="62703372" w14:textId="337913CB"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firstLine="284"/>
        <w:rPr>
          <w:rFonts w:ascii="Arial Narrow" w:eastAsia="Times New Roman" w:hAnsi="Arial Narrow" w:cs="Noto Sans"/>
          <w:b/>
          <w:snapToGrid w:val="0"/>
          <w:lang w:eastAsia="sk-SK"/>
        </w:rPr>
      </w:pPr>
      <w:r w:rsidRPr="00B50909">
        <w:rPr>
          <w:rFonts w:ascii="Arial Narrow" w:eastAsia="Calibri" w:hAnsi="Arial Narrow" w:cs="Noto Sans"/>
        </w:rPr>
        <w:t xml:space="preserve">(ďalej </w:t>
      </w:r>
      <w:r w:rsidR="003A3C7E" w:rsidRPr="00B50909">
        <w:rPr>
          <w:rFonts w:ascii="Arial Narrow" w:eastAsia="Calibri" w:hAnsi="Arial Narrow" w:cs="Noto Sans"/>
        </w:rPr>
        <w:t>len</w:t>
      </w:r>
      <w:r w:rsidR="003A3C7E" w:rsidRPr="00B50909">
        <w:rPr>
          <w:rFonts w:ascii="Arial Narrow" w:eastAsia="Times New Roman" w:hAnsi="Arial Narrow" w:cs="Noto Sans"/>
          <w:b/>
          <w:snapToGrid w:val="0"/>
          <w:lang w:eastAsia="sk-SK"/>
        </w:rPr>
        <w:t xml:space="preserve"> </w:t>
      </w:r>
      <w:r w:rsidRPr="00B50909">
        <w:rPr>
          <w:rFonts w:ascii="Arial Narrow" w:eastAsia="Times New Roman" w:hAnsi="Arial Narrow" w:cs="Noto Sans"/>
          <w:b/>
          <w:snapToGrid w:val="0"/>
          <w:lang w:eastAsia="sk-SK"/>
        </w:rPr>
        <w:t>„cena diela“</w:t>
      </w:r>
      <w:r w:rsidRPr="00B50909">
        <w:rPr>
          <w:rFonts w:ascii="Arial Narrow" w:eastAsia="Calibri" w:hAnsi="Arial Narrow" w:cs="Noto Sans"/>
        </w:rPr>
        <w:t>)</w:t>
      </w:r>
    </w:p>
    <w:p w14:paraId="05728611" w14:textId="5B313FA1" w:rsidR="00E87C4B" w:rsidRPr="00B50909" w:rsidRDefault="00E87C4B" w:rsidP="009738EB">
      <w:pPr>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b/>
          <w:snapToGrid w:val="0"/>
          <w:color w:val="0000FF"/>
          <w:lang w:eastAsia="sk-SK"/>
        </w:rPr>
      </w:pPr>
      <w:r w:rsidRPr="00B50909">
        <w:rPr>
          <w:rFonts w:ascii="Arial Narrow" w:eastAsia="Times New Roman" w:hAnsi="Arial Narrow" w:cs="Noto Sans"/>
          <w:lang w:eastAsia="sk-SK"/>
        </w:rPr>
        <w:t xml:space="preserve">Podrobná špecifikácia ceny diela s vymedzením kvalitatívnych a dodacích podmienok je uvedená v prílohe           </w:t>
      </w:r>
      <w:r w:rsidRPr="00B50909">
        <w:rPr>
          <w:rFonts w:ascii="Arial Narrow" w:eastAsia="Calibri" w:hAnsi="Arial Narrow" w:cs="Noto Sans"/>
        </w:rPr>
        <w:t>č. 1 tejto zmluvy</w:t>
      </w:r>
      <w:r w:rsidRPr="00B50909">
        <w:rPr>
          <w:rFonts w:ascii="Arial Narrow" w:eastAsia="Times New Roman" w:hAnsi="Arial Narrow" w:cs="Noto Sans"/>
          <w:lang w:eastAsia="sk-SK"/>
        </w:rPr>
        <w:t xml:space="preserve"> - rozpočet diela.</w:t>
      </w:r>
      <w:r w:rsidR="00FA09A3" w:rsidRPr="00B50909">
        <w:rPr>
          <w:rFonts w:ascii="Arial Narrow" w:eastAsia="Times New Roman" w:hAnsi="Arial Narrow" w:cs="Noto Sans"/>
          <w:lang w:eastAsia="sk-SK"/>
        </w:rPr>
        <w:t xml:space="preserve"> </w:t>
      </w:r>
      <w:r w:rsidR="003A401E" w:rsidRPr="00D1367E">
        <w:rPr>
          <w:rFonts w:ascii="Arial Narrow" w:eastAsia="Times New Roman" w:hAnsi="Arial Narrow" w:cs="Noto Sans"/>
          <w:lang w:eastAsia="sk-SK"/>
        </w:rPr>
        <w:t xml:space="preserve">Do tejto ceny započíta aj náklady </w:t>
      </w:r>
      <w:r w:rsidR="00940519" w:rsidRPr="00D1367E">
        <w:rPr>
          <w:rFonts w:ascii="Arial Narrow" w:eastAsia="Times New Roman" w:hAnsi="Arial Narrow" w:cs="Noto Sans"/>
          <w:lang w:eastAsia="sk-SK"/>
        </w:rPr>
        <w:t xml:space="preserve">súvisiace so </w:t>
      </w:r>
      <w:r w:rsidR="003A401E" w:rsidRPr="00D1367E">
        <w:rPr>
          <w:rFonts w:ascii="Arial Narrow" w:eastAsia="Times New Roman" w:hAnsi="Arial Narrow" w:cs="Noto Sans"/>
          <w:lang w:eastAsia="sk-SK"/>
        </w:rPr>
        <w:t>zabezpečen</w:t>
      </w:r>
      <w:r w:rsidR="00940519" w:rsidRPr="00D1367E">
        <w:rPr>
          <w:rFonts w:ascii="Arial Narrow" w:eastAsia="Times New Roman" w:hAnsi="Arial Narrow" w:cs="Noto Sans"/>
          <w:lang w:eastAsia="sk-SK"/>
        </w:rPr>
        <w:t>ím</w:t>
      </w:r>
      <w:r w:rsidR="003A401E" w:rsidRPr="00D1367E">
        <w:rPr>
          <w:rFonts w:ascii="Arial Narrow" w:eastAsia="Times New Roman" w:hAnsi="Arial Narrow" w:cs="Noto Sans"/>
          <w:lang w:eastAsia="sk-SK"/>
        </w:rPr>
        <w:t xml:space="preserve"> koordinátora </w:t>
      </w:r>
      <w:r w:rsidR="003A401E" w:rsidRPr="00D1367E">
        <w:rPr>
          <w:rFonts w:ascii="Arial Narrow" w:eastAsia="Times New Roman" w:hAnsi="Arial Narrow" w:cs="Noto Sans"/>
          <w:lang w:eastAsia="sk-SK"/>
        </w:rPr>
        <w:lastRenderedPageBreak/>
        <w:t>BOZP, geodetick</w:t>
      </w:r>
      <w:r w:rsidR="00940519" w:rsidRPr="00D1367E">
        <w:rPr>
          <w:rFonts w:ascii="Arial Narrow" w:eastAsia="Times New Roman" w:hAnsi="Arial Narrow" w:cs="Noto Sans"/>
          <w:lang w:eastAsia="sk-SK"/>
        </w:rPr>
        <w:t>ých</w:t>
      </w:r>
      <w:r w:rsidR="003A401E" w:rsidRPr="00D1367E">
        <w:rPr>
          <w:rFonts w:ascii="Arial Narrow" w:eastAsia="Times New Roman" w:hAnsi="Arial Narrow" w:cs="Noto Sans"/>
          <w:lang w:eastAsia="sk-SK"/>
        </w:rPr>
        <w:t xml:space="preserve"> prác, </w:t>
      </w:r>
      <w:r w:rsidR="00940519" w:rsidRPr="00D1367E">
        <w:rPr>
          <w:rFonts w:ascii="Arial Narrow" w:eastAsia="Times New Roman" w:hAnsi="Arial Narrow" w:cs="Noto Sans"/>
          <w:lang w:eastAsia="sk-SK"/>
        </w:rPr>
        <w:t xml:space="preserve">dočasného dopravného značenia, rozkopávkových povolení, </w:t>
      </w:r>
      <w:r w:rsidR="003A401E" w:rsidRPr="00D1367E">
        <w:rPr>
          <w:rFonts w:ascii="Arial Narrow" w:eastAsia="Times New Roman" w:hAnsi="Arial Narrow" w:cs="Noto Sans"/>
          <w:lang w:eastAsia="sk-SK"/>
        </w:rPr>
        <w:t>atď..</w:t>
      </w:r>
      <w:r w:rsidR="003A401E">
        <w:rPr>
          <w:rFonts w:ascii="Arial Narrow" w:eastAsia="Times New Roman" w:hAnsi="Arial Narrow" w:cs="Noto Sans"/>
          <w:lang w:eastAsia="sk-SK"/>
        </w:rPr>
        <w:t xml:space="preserve"> </w:t>
      </w:r>
      <w:r w:rsidR="00FA09A3" w:rsidRPr="00B50909">
        <w:rPr>
          <w:rFonts w:ascii="Arial Narrow" w:eastAsia="Times New Roman" w:hAnsi="Arial Narrow" w:cs="Noto Sans"/>
          <w:lang w:eastAsia="sk-SK"/>
        </w:rPr>
        <w:t xml:space="preserve">Cenu diela </w:t>
      </w:r>
      <w:r w:rsidR="00D603F7">
        <w:rPr>
          <w:rFonts w:ascii="Arial Narrow" w:eastAsia="Times New Roman" w:hAnsi="Arial Narrow" w:cs="Noto Sans"/>
          <w:lang w:eastAsia="sk-SK"/>
        </w:rPr>
        <w:t xml:space="preserve">špecifikovanú v bode 2. tohto článku zmluvy </w:t>
      </w:r>
      <w:r w:rsidR="00FA09A3" w:rsidRPr="00B50909">
        <w:rPr>
          <w:rFonts w:ascii="Arial Narrow" w:eastAsia="Times New Roman" w:hAnsi="Arial Narrow" w:cs="Noto Sans"/>
          <w:lang w:eastAsia="sk-SK"/>
        </w:rPr>
        <w:t>nie je možné jednostranne zmeniť.</w:t>
      </w:r>
    </w:p>
    <w:p w14:paraId="158DF200" w14:textId="77777777" w:rsidR="00E87C4B" w:rsidRPr="00B50909" w:rsidRDefault="00E87C4B" w:rsidP="009738EB">
      <w:pPr>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 xml:space="preserve">Objednávateľ neposkytne zhotoviteľovi žiadne zálohy alebo preddavky. </w:t>
      </w:r>
    </w:p>
    <w:p w14:paraId="0189A9D8" w14:textId="5F4E8A8F" w:rsidR="00E87C4B" w:rsidRPr="00B50909" w:rsidRDefault="00E87C4B" w:rsidP="009738EB">
      <w:pPr>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 xml:space="preserve">Cena  diela </w:t>
      </w:r>
      <w:r w:rsidR="00177DCC" w:rsidRPr="00B50909">
        <w:rPr>
          <w:rFonts w:ascii="Arial Narrow" w:eastAsia="Times New Roman" w:hAnsi="Arial Narrow" w:cs="Noto Sans"/>
          <w:lang w:eastAsia="sk-SK"/>
        </w:rPr>
        <w:t>je konečná</w:t>
      </w:r>
      <w:r w:rsidR="0097035E" w:rsidRPr="00B50909">
        <w:rPr>
          <w:rFonts w:ascii="Arial Narrow" w:eastAsia="Times New Roman" w:hAnsi="Arial Narrow" w:cs="Noto Sans"/>
          <w:lang w:eastAsia="sk-SK"/>
        </w:rPr>
        <w:t xml:space="preserve"> a </w:t>
      </w:r>
      <w:r w:rsidRPr="00B50909">
        <w:rPr>
          <w:rFonts w:ascii="Arial Narrow" w:eastAsia="Times New Roman" w:hAnsi="Arial Narrow" w:cs="Noto Sans"/>
          <w:lang w:eastAsia="sk-SK"/>
        </w:rPr>
        <w:t>zahŕňa všetky práce a dodávky, odborné posudky, revízie, vyjadrenia, skúšky a ďalšie súvisiace práce</w:t>
      </w:r>
      <w:r w:rsidR="0097035E" w:rsidRPr="00B50909">
        <w:rPr>
          <w:rFonts w:ascii="Arial Narrow" w:eastAsia="Times New Roman" w:hAnsi="Arial Narrow" w:cs="Noto Sans"/>
          <w:lang w:eastAsia="sk-SK"/>
        </w:rPr>
        <w:t>, činnosti a náklady zhotoviteľa</w:t>
      </w:r>
      <w:r w:rsidRPr="00B50909">
        <w:rPr>
          <w:rFonts w:ascii="Arial Narrow" w:eastAsia="Times New Roman" w:hAnsi="Arial Narrow" w:cs="Noto Sans"/>
          <w:lang w:eastAsia="sk-SK"/>
        </w:rPr>
        <w:t xml:space="preserve">, ktoré </w:t>
      </w:r>
      <w:r w:rsidR="0097035E" w:rsidRPr="00B50909">
        <w:rPr>
          <w:rFonts w:ascii="Arial Narrow" w:eastAsia="Times New Roman" w:hAnsi="Arial Narrow" w:cs="Noto Sans"/>
          <w:lang w:eastAsia="sk-SK"/>
        </w:rPr>
        <w:t xml:space="preserve">sú </w:t>
      </w:r>
      <w:r w:rsidRPr="00B50909">
        <w:rPr>
          <w:rFonts w:ascii="Arial Narrow" w:eastAsia="Times New Roman" w:hAnsi="Arial Narrow" w:cs="Noto Sans"/>
          <w:lang w:eastAsia="sk-SK"/>
        </w:rPr>
        <w:t xml:space="preserve">potrebné </w:t>
      </w:r>
      <w:r w:rsidR="0097035E" w:rsidRPr="00B50909">
        <w:rPr>
          <w:rFonts w:ascii="Arial Narrow" w:eastAsia="Times New Roman" w:hAnsi="Arial Narrow" w:cs="Noto Sans"/>
          <w:lang w:eastAsia="sk-SK"/>
        </w:rPr>
        <w:t>pre riadne a včasné vykonanie</w:t>
      </w:r>
      <w:r w:rsidRPr="00B50909">
        <w:rPr>
          <w:rFonts w:ascii="Arial Narrow" w:eastAsia="Times New Roman" w:hAnsi="Arial Narrow" w:cs="Noto Sans"/>
          <w:lang w:eastAsia="sk-SK"/>
        </w:rPr>
        <w:t xml:space="preserve"> diela</w:t>
      </w:r>
      <w:r w:rsidR="00284BC0" w:rsidRPr="00B50909">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a odovzdanie a prevzatie diela </w:t>
      </w:r>
      <w:r w:rsidR="00284BC0" w:rsidRPr="00B50909">
        <w:rPr>
          <w:rFonts w:ascii="Arial Narrow" w:eastAsia="Times New Roman" w:hAnsi="Arial Narrow" w:cs="Noto Sans"/>
          <w:lang w:eastAsia="sk-SK"/>
        </w:rPr>
        <w:t xml:space="preserve">na základe preberacieho protokolu. </w:t>
      </w:r>
    </w:p>
    <w:p w14:paraId="19456DA8" w14:textId="77777777" w:rsidR="00E87C4B" w:rsidRPr="00B50909" w:rsidRDefault="00E87C4B" w:rsidP="009738EB">
      <w:pPr>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178C83A0" w14:textId="77777777" w:rsidR="00E87C4B" w:rsidRPr="00B50909" w:rsidRDefault="00E87C4B" w:rsidP="009738EB">
      <w:pPr>
        <w:widowControl w:val="0"/>
        <w:numPr>
          <w:ilvl w:val="0"/>
          <w:numId w:val="3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04A25BF2"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63AE0155" w14:textId="63267434"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normách a technických podmienkach uvedených v projektovej dokumentácii a vo výzve na predloženie ponuky, </w:t>
      </w:r>
    </w:p>
    <w:p w14:paraId="432EEBD0" w14:textId="3233C3F5" w:rsidR="00B23EE3" w:rsidRPr="00B23EE3" w:rsidRDefault="00E87C4B" w:rsidP="00B23EE3">
      <w:pPr>
        <w:keepLines/>
        <w:numPr>
          <w:ilvl w:val="0"/>
          <w:numId w:val="32"/>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splnenie podmienok realizácie diela:</w:t>
      </w:r>
    </w:p>
    <w:p w14:paraId="393A79CF" w14:textId="3B97A202"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vykonanie kontrolných a preukazných skúšok materiálov, prvkov, strojov, zariadení a konštrukcií, </w:t>
      </w:r>
    </w:p>
    <w:p w14:paraId="135FC5CE"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spotrebovaných energií počas realizácie diela,</w:t>
      </w:r>
    </w:p>
    <w:p w14:paraId="2078F1DA" w14:textId="76A72651" w:rsidR="00D13E75" w:rsidRPr="00D13E75" w:rsidRDefault="00E87C4B" w:rsidP="00D13E75">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vodného a stočného v priebehu vykonávania diela,</w:t>
      </w:r>
    </w:p>
    <w:p w14:paraId="58D0D380" w14:textId="75A3AAA3"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prebytočného výkopu a stavebného odpadu</w:t>
      </w:r>
      <w:r w:rsidR="0030253A" w:rsidRPr="00B50909">
        <w:rPr>
          <w:rFonts w:ascii="Arial Narrow" w:eastAsia="Times New Roman" w:hAnsi="Arial Narrow" w:cs="Noto Sans"/>
          <w:color w:val="000000"/>
          <w:lang w:eastAsia="sk-SK"/>
        </w:rPr>
        <w:t>,</w:t>
      </w:r>
    </w:p>
    <w:p w14:paraId="5E4EA945"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0AC098C2"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zriadenie a používanie telefónu, internetu pre potreby vykonávania diela,</w:t>
      </w:r>
    </w:p>
    <w:p w14:paraId="19B0F20B"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34423FE0"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6C9950D6"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4A9B0B4E" w14:textId="5E6E9102"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poistenie</w:t>
      </w:r>
      <w:r w:rsidR="00257418" w:rsidRPr="00B50909">
        <w:rPr>
          <w:rFonts w:ascii="Arial Narrow" w:eastAsia="Times New Roman" w:hAnsi="Arial Narrow" w:cs="Noto Sans"/>
          <w:color w:val="000000"/>
          <w:lang w:eastAsia="sk-SK"/>
        </w:rPr>
        <w:t xml:space="preserve"> </w:t>
      </w:r>
      <w:r w:rsidRPr="00B50909">
        <w:rPr>
          <w:rFonts w:ascii="Arial Narrow" w:eastAsia="Times New Roman" w:hAnsi="Arial Narrow" w:cs="Noto Sans"/>
          <w:color w:val="000000"/>
          <w:lang w:eastAsia="sk-SK"/>
        </w:rPr>
        <w:t xml:space="preserve">diela (vrátane poistenia zhotoviteľa </w:t>
      </w:r>
      <w:r w:rsidR="00257418" w:rsidRPr="00B50909">
        <w:rPr>
          <w:rFonts w:ascii="Arial Narrow" w:eastAsia="Times New Roman" w:hAnsi="Arial Narrow" w:cs="Noto Sans"/>
          <w:color w:val="000000"/>
          <w:lang w:eastAsia="sk-SK"/>
        </w:rPr>
        <w:t>za</w:t>
      </w:r>
      <w:r w:rsidRPr="00B50909">
        <w:rPr>
          <w:rFonts w:ascii="Arial Narrow" w:eastAsia="Times New Roman" w:hAnsi="Arial Narrow" w:cs="Noto Sans"/>
          <w:color w:val="000000"/>
          <w:lang w:eastAsia="sk-SK"/>
        </w:rPr>
        <w:t xml:space="preserve"> škody spôsobené činnosťou zhotoviteľa objednávateľovi a tretím osobám),</w:t>
      </w:r>
    </w:p>
    <w:p w14:paraId="390D91A5"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colné a dovozné poplatky,</w:t>
      </w:r>
    </w:p>
    <w:p w14:paraId="58992668"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vlastnú vodorovnú a zvislú dopravu,</w:t>
      </w:r>
    </w:p>
    <w:p w14:paraId="066337DB" w14:textId="77777777" w:rsidR="00E87C4B"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535548A1" w14:textId="2C2EB2EC" w:rsidR="009A5032" w:rsidRPr="009A5032" w:rsidRDefault="00D13E75" w:rsidP="009A5032">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27627865"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zabezpečenie vykonávania stavebných prác v neobvyklých podmienkach a v nepriaznivom počasí,</w:t>
      </w:r>
    </w:p>
    <w:p w14:paraId="07B17823"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3E5A8818" w14:textId="77777777" w:rsidR="00E87C4B" w:rsidRPr="00B50909" w:rsidRDefault="00E87C4B" w:rsidP="009738EB">
      <w:pPr>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3223CF18" w14:textId="77777777" w:rsidR="00E87C4B" w:rsidRPr="00B50909" w:rsidRDefault="00E87C4B" w:rsidP="009738EB">
      <w:pPr>
        <w:keepLines/>
        <w:numPr>
          <w:ilvl w:val="0"/>
          <w:numId w:val="4"/>
        </w:numPr>
        <w:tabs>
          <w:tab w:val="left" w:pos="284"/>
          <w:tab w:val="left" w:pos="720"/>
        </w:tabs>
        <w:autoSpaceDE w:val="0"/>
        <w:autoSpaceDN w:val="0"/>
        <w:adjustRightInd w:val="0"/>
        <w:spacing w:after="0" w:line="240" w:lineRule="auto"/>
        <w:ind w:hanging="720"/>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22CCA569" w14:textId="77777777" w:rsidR="00E87C4B" w:rsidRPr="00B50909" w:rsidRDefault="00E87C4B" w:rsidP="009738EB">
      <w:pPr>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ind w:hanging="359"/>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1FF270E2" w14:textId="77777777" w:rsidR="00E87C4B" w:rsidRPr="00B50909" w:rsidRDefault="00E87C4B" w:rsidP="009738EB">
      <w:pPr>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32E1495F" w14:textId="77777777" w:rsidR="00E87C4B" w:rsidRPr="00B50909" w:rsidRDefault="00E87C4B" w:rsidP="009738EB">
      <w:pPr>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07C88EFE" w14:textId="77777777" w:rsidR="00E87C4B" w:rsidRPr="00B50909" w:rsidRDefault="00E87C4B" w:rsidP="009738EB">
      <w:pPr>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342252B5" w14:textId="77777777" w:rsidR="00E87C4B" w:rsidRPr="00B50909" w:rsidRDefault="00E87C4B" w:rsidP="009738EB">
      <w:pPr>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23CBB895" w14:textId="77777777" w:rsidR="00E87C4B" w:rsidRPr="00B50909" w:rsidRDefault="00E87C4B" w:rsidP="009738EB">
      <w:pPr>
        <w:widowControl w:val="0"/>
        <w:numPr>
          <w:ilvl w:val="0"/>
          <w:numId w:val="4"/>
        </w:numPr>
        <w:tabs>
          <w:tab w:val="left" w:pos="2304"/>
          <w:tab w:val="left" w:pos="3456"/>
          <w:tab w:val="left" w:pos="4608"/>
          <w:tab w:val="left" w:pos="5760"/>
          <w:tab w:val="left" w:pos="6912"/>
          <w:tab w:val="left" w:pos="8064"/>
        </w:tabs>
        <w:spacing w:after="0" w:line="240" w:lineRule="auto"/>
        <w:ind w:left="284" w:hanging="284"/>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5974E2E6" w14:textId="77777777" w:rsidR="00E87C4B" w:rsidRPr="00B50909" w:rsidRDefault="00E87C4B" w:rsidP="00E87C4B">
      <w:pPr>
        <w:numPr>
          <w:ilvl w:val="0"/>
          <w:numId w:val="1"/>
        </w:numPr>
        <w:spacing w:after="0" w:line="240" w:lineRule="auto"/>
        <w:ind w:left="1276" w:hanging="283"/>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7431894A" w14:textId="77777777" w:rsidR="00E87C4B" w:rsidRPr="00B50909" w:rsidRDefault="00E87C4B" w:rsidP="00E87C4B">
      <w:pPr>
        <w:numPr>
          <w:ilvl w:val="0"/>
          <w:numId w:val="1"/>
        </w:numPr>
        <w:spacing w:after="0" w:line="240" w:lineRule="auto"/>
        <w:ind w:left="1276" w:hanging="283"/>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projektová dokumentácia  pri oprave asfaltového chodníka,</w:t>
      </w:r>
    </w:p>
    <w:p w14:paraId="2B6CBFC4" w14:textId="77777777" w:rsidR="00E87C4B" w:rsidRPr="00B50909" w:rsidRDefault="00E87C4B" w:rsidP="00E87C4B">
      <w:pPr>
        <w:numPr>
          <w:ilvl w:val="0"/>
          <w:numId w:val="1"/>
        </w:numPr>
        <w:spacing w:after="0" w:line="240" w:lineRule="auto"/>
        <w:ind w:left="1276" w:hanging="283"/>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 výmer.</w:t>
      </w:r>
    </w:p>
    <w:p w14:paraId="1B3E1D5A" w14:textId="53640553" w:rsidR="00E87C4B" w:rsidRPr="00B50909" w:rsidRDefault="00E87C4B" w:rsidP="009738EB">
      <w:pPr>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w:t>
      </w:r>
      <w:r w:rsidR="0059474C" w:rsidRPr="00B50909">
        <w:rPr>
          <w:rFonts w:ascii="Arial Narrow" w:eastAsia="Times New Roman" w:hAnsi="Arial Narrow" w:cs="Noto Sans"/>
          <w:lang w:eastAsia="sk-SK"/>
        </w:rPr>
        <w:t xml:space="preserve"> </w:t>
      </w:r>
      <w:r w:rsidRPr="00B50909">
        <w:rPr>
          <w:rFonts w:ascii="Arial Narrow" w:eastAsia="Times New Roman" w:hAnsi="Arial Narrow" w:cs="Noto Sans"/>
          <w:lang w:eastAsia="sk-SK"/>
        </w:rPr>
        <w:t>osoby oprávnenej konať vo veciach technických</w:t>
      </w:r>
      <w:bookmarkStart w:id="2" w:name="_Hlk62022577"/>
      <w:bookmarkEnd w:id="1"/>
      <w:r w:rsidRPr="00B50909">
        <w:rPr>
          <w:rFonts w:ascii="Arial Narrow" w:eastAsia="Times New Roman" w:hAnsi="Arial Narrow" w:cs="Noto Sans"/>
          <w:lang w:eastAsia="sk-SK"/>
        </w:rPr>
        <w:t>.</w:t>
      </w:r>
    </w:p>
    <w:p w14:paraId="4F59EA1B" w14:textId="06D96A92" w:rsidR="00E87C4B" w:rsidRPr="00B50909" w:rsidRDefault="00E87C4B" w:rsidP="009738EB">
      <w:pPr>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je oprávnený pred realizáciou diela redukovať rozsah prác, prípadne zámenu materiálov v porovnaní s rozpočtom diela v rozsahu najviac 15% z ceny diela.</w:t>
      </w:r>
    </w:p>
    <w:p w14:paraId="38B8706F" w14:textId="0DF3F969" w:rsidR="00E87C4B" w:rsidRDefault="00E87C4B" w:rsidP="009738EB">
      <w:pPr>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na tieto zámeny pristúpiť. Požiadavky na zámenu materiálu musia byť vykonané </w:t>
      </w:r>
      <w:r w:rsidR="00A21FFC" w:rsidRPr="00B50909">
        <w:rPr>
          <w:rFonts w:ascii="Arial Narrow" w:eastAsia="Times New Roman" w:hAnsi="Arial Narrow" w:cs="Noto Sans"/>
          <w:lang w:eastAsia="sk-SK"/>
        </w:rPr>
        <w:t>písomne</w:t>
      </w:r>
      <w:r w:rsidR="00A21FFC" w:rsidRPr="009738EB">
        <w:rPr>
          <w:rFonts w:ascii="Arial Narrow" w:hAnsi="Arial Narrow"/>
        </w:rPr>
        <w:t xml:space="preserve"> </w:t>
      </w:r>
      <w:r w:rsidRPr="00B50909">
        <w:rPr>
          <w:rFonts w:ascii="Arial Narrow" w:eastAsia="Times New Roman" w:hAnsi="Arial Narrow" w:cs="Noto Sans"/>
          <w:lang w:eastAsia="sk-SK"/>
        </w:rPr>
        <w:t>prostredníctvom  osoby oprávnenej konať vo veciach technických v zmysle záhlavia tejto zmluvy. Zhotoviteľ má právo na prípadnú úhradu preukázaných nákladov, pokiaľ k zámene dôjde až počas zabudovávania materiálov. Všetky skutočnosti musia vopred písomne odsúhlasiť zmluvné strany prostredníctvom osôb oprávnených konať vo veciach technických v zmysle záhlavia tejto zmluvy.</w:t>
      </w:r>
    </w:p>
    <w:p w14:paraId="75C3CA8F" w14:textId="77777777" w:rsidR="00D1367E" w:rsidRPr="00B50909" w:rsidRDefault="00D1367E" w:rsidP="009738EB">
      <w:pPr>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p>
    <w:bookmarkEnd w:id="2"/>
    <w:p w14:paraId="16BE1B9B"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1635D583"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Čl. IV. </w:t>
      </w:r>
    </w:p>
    <w:p w14:paraId="2A4CD204"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ČAS a MIESTO PLNENIA</w:t>
      </w:r>
    </w:p>
    <w:p w14:paraId="23557D40" w14:textId="77777777" w:rsidR="00E858B1" w:rsidRPr="00B50909" w:rsidRDefault="00E858B1"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p>
    <w:p w14:paraId="6021AB9C" w14:textId="6551BE1D" w:rsidR="00E87C4B" w:rsidRPr="00B50909" w:rsidRDefault="00E87C4B" w:rsidP="009738EB">
      <w:pPr>
        <w:widowControl w:val="0"/>
        <w:numPr>
          <w:ilvl w:val="0"/>
          <w:numId w:val="5"/>
        </w:numPr>
        <w:tabs>
          <w:tab w:val="left" w:pos="2304"/>
          <w:tab w:val="left" w:pos="3456"/>
          <w:tab w:val="left" w:pos="4608"/>
          <w:tab w:val="left" w:pos="5760"/>
          <w:tab w:val="left" w:pos="6912"/>
          <w:tab w:val="left" w:pos="8064"/>
        </w:tabs>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w:t>
      </w:r>
      <w:r w:rsidR="00645BB0" w:rsidRPr="00B50909">
        <w:rPr>
          <w:rFonts w:ascii="Arial Narrow" w:eastAsia="Times New Roman" w:hAnsi="Arial Narrow" w:cs="Noto Sans"/>
          <w:lang w:eastAsia="sk-SK"/>
        </w:rPr>
        <w:t xml:space="preserve">vykonať </w:t>
      </w:r>
      <w:r w:rsidRPr="00B50909">
        <w:rPr>
          <w:rFonts w:ascii="Arial Narrow" w:eastAsia="Times New Roman" w:hAnsi="Arial Narrow" w:cs="Noto Sans"/>
          <w:lang w:eastAsia="sk-SK"/>
        </w:rPr>
        <w:t>dielo v súlade s termínmi stanovenými vo výzve na predkladanie ponúk a touto zmluvou:</w:t>
      </w:r>
    </w:p>
    <w:p w14:paraId="06C15671" w14:textId="010E7721" w:rsidR="00E87C4B" w:rsidRPr="009738EB" w:rsidRDefault="00E87C4B" w:rsidP="009738EB">
      <w:pPr>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do piatich (5) pracovných dní odo dňa účinnosti zmluvy</w:t>
      </w:r>
      <w:r w:rsidR="006D22FA" w:rsidRPr="00B50909">
        <w:rPr>
          <w:rFonts w:ascii="Arial Narrow" w:eastAsia="Times New Roman" w:hAnsi="Arial Narrow" w:cs="Noto Sans"/>
          <w:b/>
          <w:bCs/>
          <w:lang w:eastAsia="sk-SK"/>
        </w:rPr>
        <w:t xml:space="preserve"> </w:t>
      </w:r>
      <w:r w:rsidR="006D22FA" w:rsidRPr="00B50909">
        <w:rPr>
          <w:rFonts w:ascii="Arial Narrow" w:eastAsia="Times New Roman" w:hAnsi="Arial Narrow" w:cs="Noto Sans"/>
          <w:lang w:eastAsia="sk-SK"/>
        </w:rPr>
        <w:t xml:space="preserve">(t.j. </w:t>
      </w:r>
      <w:r w:rsidR="00B429F6" w:rsidRPr="00B50909">
        <w:rPr>
          <w:rFonts w:ascii="Arial Narrow" w:eastAsia="Times New Roman" w:hAnsi="Arial Narrow" w:cs="Noto Sans"/>
          <w:lang w:eastAsia="sk-SK"/>
        </w:rPr>
        <w:t xml:space="preserve">od dňa, ktorý nasleduje </w:t>
      </w:r>
      <w:r w:rsidR="006D22FA" w:rsidRPr="00B50909">
        <w:rPr>
          <w:rFonts w:ascii="Arial Narrow" w:eastAsia="Times New Roman" w:hAnsi="Arial Narrow" w:cs="Noto Sans"/>
          <w:lang w:eastAsia="sk-SK"/>
        </w:rPr>
        <w:t>po dni zverejnenia zmluvy v CRZ)</w:t>
      </w:r>
      <w:r w:rsidR="00311C41" w:rsidRPr="00B50909">
        <w:rPr>
          <w:rFonts w:ascii="Arial Narrow" w:eastAsia="Times New Roman" w:hAnsi="Arial Narrow" w:cs="Noto Sans"/>
          <w:lang w:eastAsia="sk-SK"/>
        </w:rPr>
        <w:t>,</w:t>
      </w:r>
    </w:p>
    <w:p w14:paraId="421DED90" w14:textId="298A8666" w:rsidR="00E87C4B" w:rsidRPr="00B50909" w:rsidRDefault="00E87C4B" w:rsidP="009738EB">
      <w:pPr>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w:t>
      </w:r>
      <w:r w:rsidR="00E5374A" w:rsidRPr="00B50909">
        <w:rPr>
          <w:rFonts w:ascii="Arial Narrow" w:eastAsia="Times New Roman" w:hAnsi="Arial Narrow" w:cs="Noto Sans"/>
          <w:lang w:eastAsia="sk-SK"/>
        </w:rPr>
        <w:t>realizácie diela</w:t>
      </w:r>
      <w:r w:rsidRPr="00B50909">
        <w:rPr>
          <w:rFonts w:ascii="Arial Narrow" w:eastAsia="Times New Roman" w:hAnsi="Arial Narrow" w:cs="Noto Sans"/>
          <w:lang w:eastAsia="sk-SK"/>
        </w:rPr>
        <w:t xml:space="preserve">: </w:t>
      </w:r>
      <w:r w:rsidRPr="00B50909">
        <w:rPr>
          <w:rFonts w:ascii="Arial Narrow" w:eastAsia="Times New Roman" w:hAnsi="Arial Narrow" w:cs="Noto Sans"/>
          <w:b/>
          <w:bCs/>
          <w:lang w:eastAsia="sk-SK"/>
        </w:rPr>
        <w:t>do piatich (5) pracovných dní odo dňa prevzatia staveniska</w:t>
      </w:r>
      <w:r w:rsidR="00311C41" w:rsidRPr="00B50909">
        <w:rPr>
          <w:rFonts w:ascii="Arial Narrow" w:eastAsia="Times New Roman" w:hAnsi="Arial Narrow" w:cs="Noto Sans"/>
          <w:lang w:eastAsia="sk-SK"/>
        </w:rPr>
        <w:t>,</w:t>
      </w:r>
      <w:r w:rsidRPr="00B50909">
        <w:rPr>
          <w:rFonts w:ascii="Arial Narrow" w:eastAsia="Times New Roman" w:hAnsi="Arial Narrow" w:cs="Noto Sans"/>
          <w:lang w:eastAsia="sk-SK"/>
        </w:rPr>
        <w:t xml:space="preserve"> </w:t>
      </w:r>
    </w:p>
    <w:p w14:paraId="112F9637" w14:textId="306761BB" w:rsidR="00E87C4B" w:rsidRPr="00E858B1" w:rsidRDefault="00311C41" w:rsidP="009738EB">
      <w:pPr>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highlight w:val="yellow"/>
          <w:lang w:eastAsia="sk-SK"/>
        </w:rPr>
      </w:pPr>
      <w:r w:rsidRPr="00B50909">
        <w:rPr>
          <w:rFonts w:ascii="Arial Narrow" w:eastAsia="Calibri" w:hAnsi="Arial Narrow" w:cs="Noto Sans"/>
        </w:rPr>
        <w:t xml:space="preserve">riadne </w:t>
      </w:r>
      <w:r w:rsidR="00E87C4B" w:rsidRPr="00B50909">
        <w:rPr>
          <w:rFonts w:ascii="Arial Narrow" w:eastAsia="Calibri" w:hAnsi="Arial Narrow" w:cs="Noto Sans"/>
        </w:rPr>
        <w:t xml:space="preserve">vykonanie diela </w:t>
      </w:r>
      <w:r w:rsidR="00E5374A" w:rsidRPr="00B50909">
        <w:rPr>
          <w:rFonts w:ascii="Arial Narrow" w:eastAsia="Calibri" w:hAnsi="Arial Narrow" w:cs="Noto Sans"/>
        </w:rPr>
        <w:t xml:space="preserve">a </w:t>
      </w:r>
      <w:r w:rsidR="00E87C4B" w:rsidRPr="00B50909">
        <w:rPr>
          <w:rFonts w:ascii="Arial Narrow" w:eastAsia="Calibri" w:hAnsi="Arial Narrow" w:cs="Noto Sans"/>
        </w:rPr>
        <w:t>protokolárne odovzdanie diela bez vád a</w:t>
      </w:r>
      <w:r w:rsidRPr="00B50909">
        <w:rPr>
          <w:rFonts w:ascii="Arial Narrow" w:eastAsia="Calibri" w:hAnsi="Arial Narrow" w:cs="Noto Sans"/>
        </w:rPr>
        <w:t> </w:t>
      </w:r>
      <w:r w:rsidR="00E87C4B" w:rsidRPr="00B50909">
        <w:rPr>
          <w:rFonts w:ascii="Arial Narrow" w:eastAsia="Calibri" w:hAnsi="Arial Narrow" w:cs="Noto Sans"/>
        </w:rPr>
        <w:t>nedorobkov</w:t>
      </w:r>
      <w:r w:rsidRPr="00B50909">
        <w:rPr>
          <w:rFonts w:ascii="Arial Narrow" w:eastAsia="Calibri" w:hAnsi="Arial Narrow" w:cs="Noto Sans"/>
        </w:rPr>
        <w:t xml:space="preserve"> objednávateľovi</w:t>
      </w:r>
      <w:r w:rsidR="00E87C4B" w:rsidRPr="00B50909">
        <w:rPr>
          <w:rFonts w:ascii="Arial Narrow" w:eastAsia="Times New Roman" w:hAnsi="Arial Narrow" w:cs="Noto Sans"/>
          <w:b/>
          <w:bCs/>
          <w:lang w:eastAsia="sk-SK"/>
        </w:rPr>
        <w:t xml:space="preserve">: najneskôr </w:t>
      </w:r>
      <w:r w:rsidR="00E87C4B" w:rsidRPr="00E858B1">
        <w:rPr>
          <w:rFonts w:ascii="Arial Narrow" w:eastAsia="Calibri" w:hAnsi="Arial Narrow" w:cs="Noto Sans"/>
          <w:b/>
          <w:highlight w:val="yellow"/>
        </w:rPr>
        <w:t xml:space="preserve">do </w:t>
      </w:r>
      <w:r w:rsidR="00D603F7" w:rsidRPr="00E858B1">
        <w:rPr>
          <w:rFonts w:ascii="Arial Narrow" w:eastAsia="Times New Roman" w:hAnsi="Arial Narrow" w:cs="Noto Sans"/>
          <w:b/>
          <w:bCs/>
          <w:highlight w:val="yellow"/>
          <w:lang w:eastAsia="sk-SK"/>
        </w:rPr>
        <w:t>piatich</w:t>
      </w:r>
      <w:r w:rsidR="00862CAE">
        <w:rPr>
          <w:rFonts w:ascii="Arial Narrow" w:eastAsia="Times New Roman" w:hAnsi="Arial Narrow" w:cs="Noto Sans"/>
          <w:b/>
          <w:bCs/>
          <w:highlight w:val="yellow"/>
          <w:lang w:eastAsia="sk-SK"/>
        </w:rPr>
        <w:t xml:space="preserve"> (5)</w:t>
      </w:r>
      <w:r w:rsidR="00D603F7" w:rsidRPr="00E858B1">
        <w:rPr>
          <w:rFonts w:ascii="Arial Narrow" w:eastAsia="Times New Roman" w:hAnsi="Arial Narrow" w:cs="Noto Sans"/>
          <w:b/>
          <w:bCs/>
          <w:highlight w:val="yellow"/>
          <w:lang w:eastAsia="sk-SK"/>
        </w:rPr>
        <w:t xml:space="preserve"> </w:t>
      </w:r>
      <w:r w:rsidR="00881283">
        <w:rPr>
          <w:rFonts w:ascii="Arial Narrow" w:eastAsia="Times New Roman" w:hAnsi="Arial Narrow" w:cs="Noto Sans"/>
          <w:b/>
          <w:bCs/>
          <w:highlight w:val="yellow"/>
          <w:lang w:eastAsia="sk-SK"/>
        </w:rPr>
        <w:t>mesiacov</w:t>
      </w:r>
      <w:r w:rsidR="001E6199" w:rsidRPr="00E858B1">
        <w:rPr>
          <w:rFonts w:ascii="Arial Narrow" w:eastAsia="Times New Roman" w:hAnsi="Arial Narrow" w:cs="Noto Sans"/>
          <w:b/>
          <w:bCs/>
          <w:highlight w:val="yellow"/>
          <w:lang w:eastAsia="sk-SK"/>
        </w:rPr>
        <w:t xml:space="preserve"> od protokolárneho prevzatia staveniska</w:t>
      </w:r>
      <w:r w:rsidR="00E87C4B" w:rsidRPr="00E858B1">
        <w:rPr>
          <w:rFonts w:ascii="Arial Narrow" w:eastAsia="Times New Roman" w:hAnsi="Arial Narrow" w:cs="Noto Sans"/>
          <w:highlight w:val="yellow"/>
          <w:lang w:eastAsia="sk-SK"/>
        </w:rPr>
        <w:t xml:space="preserve">. </w:t>
      </w:r>
    </w:p>
    <w:p w14:paraId="69A27AD8" w14:textId="613489A2" w:rsidR="00E87C4B" w:rsidRPr="00B50909" w:rsidRDefault="00E87C4B" w:rsidP="009738EB">
      <w:pPr>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Miestom vykonania diela je: </w:t>
      </w:r>
      <w:r w:rsidRPr="00B50909">
        <w:rPr>
          <w:rFonts w:ascii="Arial Narrow" w:eastAsia="Calibri" w:hAnsi="Arial Narrow" w:cs="Noto Sans"/>
        </w:rPr>
        <w:t xml:space="preserve">cintorín Lamač, </w:t>
      </w:r>
      <w:r w:rsidRPr="00B50909">
        <w:rPr>
          <w:rFonts w:ascii="Arial Narrow" w:eastAsia="Times New Roman" w:hAnsi="Arial Narrow" w:cs="Noto Sans"/>
          <w:lang w:eastAsia="sk-SK"/>
        </w:rPr>
        <w:t xml:space="preserve">na Hodonínskej 32, mestská časť Bratislava-Lamač, k.ú. </w:t>
      </w:r>
      <w:r w:rsidRPr="00B50909">
        <w:rPr>
          <w:rFonts w:ascii="Arial Narrow" w:eastAsia="Calibri" w:hAnsi="Arial Narrow" w:cs="Noto Sans"/>
        </w:rPr>
        <w:t>Lamač, pozemok na parcele registra „C“ KN p.č. 669/3</w:t>
      </w:r>
      <w:r w:rsidRPr="00B50909">
        <w:rPr>
          <w:rFonts w:ascii="Arial Narrow" w:eastAsia="Times New Roman" w:hAnsi="Arial Narrow" w:cs="Noto Sans"/>
          <w:lang w:eastAsia="sk-SK"/>
        </w:rPr>
        <w:t xml:space="preserve">, pozemok zapísaný na LV č. </w:t>
      </w:r>
      <w:r w:rsidR="00A613FA" w:rsidRPr="00B50909">
        <w:rPr>
          <w:rFonts w:ascii="Arial Narrow" w:eastAsia="Times New Roman" w:hAnsi="Arial Narrow" w:cs="Noto Sans"/>
          <w:lang w:eastAsia="sk-SK"/>
        </w:rPr>
        <w:t xml:space="preserve"> 867, </w:t>
      </w:r>
      <w:r w:rsidRPr="00B50909">
        <w:rPr>
          <w:rFonts w:ascii="Arial Narrow" w:eastAsia="Times New Roman" w:hAnsi="Arial Narrow" w:cs="Noto Sans"/>
          <w:lang w:eastAsia="sk-SK"/>
        </w:rPr>
        <w:t>pre okres: Bratislava IV, obec: Bratislava-Lamač, k.ú. Lamač</w:t>
      </w:r>
      <w:r w:rsidRPr="00B50909">
        <w:rPr>
          <w:rFonts w:ascii="Arial Narrow" w:eastAsia="Calibri" w:hAnsi="Arial Narrow" w:cs="Noto Sans"/>
        </w:rPr>
        <w:t>.</w:t>
      </w:r>
    </w:p>
    <w:p w14:paraId="194F9985" w14:textId="3790EF22" w:rsidR="00E87C4B" w:rsidRPr="00B50909" w:rsidRDefault="00E87C4B" w:rsidP="009738EB">
      <w:pPr>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bez meškania písomne </w:t>
      </w:r>
      <w:r w:rsidR="003A5EAB" w:rsidRPr="00B50909">
        <w:rPr>
          <w:rFonts w:ascii="Arial Narrow" w:eastAsia="Times New Roman" w:hAnsi="Arial Narrow" w:cs="Noto Sans"/>
          <w:lang w:eastAsia="sk-SK"/>
        </w:rPr>
        <w:t xml:space="preserve">(aj </w:t>
      </w:r>
      <w:r w:rsidR="00BA1E70" w:rsidRPr="00B50909">
        <w:rPr>
          <w:rFonts w:ascii="Arial Narrow" w:eastAsia="Times New Roman" w:hAnsi="Arial Narrow" w:cs="Noto Sans"/>
          <w:lang w:eastAsia="sk-SK"/>
        </w:rPr>
        <w:t xml:space="preserve">v texte e-mailu) </w:t>
      </w:r>
      <w:r w:rsidRPr="00B50909">
        <w:rPr>
          <w:rFonts w:ascii="Arial Narrow" w:eastAsia="Times New Roman" w:hAnsi="Arial Narrow" w:cs="Noto Sans"/>
          <w:lang w:eastAsia="sk-SK"/>
        </w:rPr>
        <w:t>informovať objednávateľa o vzniku akejkoľvek udalosti, ktorá bráni alebo sťažuje riadnemu vykonávaniu diela</w:t>
      </w:r>
      <w:r w:rsidR="00E5374A" w:rsidRPr="00B50909">
        <w:rPr>
          <w:rFonts w:ascii="Arial Narrow" w:eastAsia="Times New Roman" w:hAnsi="Arial Narrow" w:cs="Noto Sans"/>
          <w:lang w:eastAsia="sk-SK"/>
        </w:rPr>
        <w:t xml:space="preserve"> a</w:t>
      </w:r>
      <w:r w:rsidRPr="00B50909">
        <w:rPr>
          <w:rFonts w:ascii="Arial Narrow" w:eastAsia="Times New Roman" w:hAnsi="Arial Narrow" w:cs="Noto Sans"/>
          <w:lang w:eastAsia="sk-SK"/>
        </w:rPr>
        <w:t xml:space="preserve"> riadnemu a včasnému </w:t>
      </w:r>
      <w:r w:rsidR="00E066DA" w:rsidRPr="00B50909">
        <w:rPr>
          <w:rFonts w:ascii="Arial Narrow" w:eastAsia="Times New Roman" w:hAnsi="Arial Narrow" w:cs="Noto Sans"/>
          <w:lang w:eastAsia="sk-SK"/>
        </w:rPr>
        <w:t xml:space="preserve">vykonaniu a protokolárnemu </w:t>
      </w:r>
      <w:r w:rsidRPr="00B50909">
        <w:rPr>
          <w:rFonts w:ascii="Arial Narrow" w:eastAsia="Times New Roman" w:hAnsi="Arial Narrow" w:cs="Noto Sans"/>
          <w:lang w:eastAsia="sk-SK"/>
        </w:rPr>
        <w:t>odovzdaniu diela</w:t>
      </w:r>
      <w:r w:rsidR="00E066DA" w:rsidRPr="00B50909">
        <w:rPr>
          <w:rFonts w:ascii="Arial Narrow" w:eastAsia="Times New Roman" w:hAnsi="Arial Narrow" w:cs="Noto Sans"/>
          <w:lang w:eastAsia="sk-SK"/>
        </w:rPr>
        <w:t xml:space="preserve"> bez vád a nedorobkov</w:t>
      </w:r>
      <w:r w:rsidRPr="00B50909">
        <w:rPr>
          <w:rFonts w:ascii="Arial Narrow" w:eastAsia="Times New Roman" w:hAnsi="Arial Narrow" w:cs="Noto Sans"/>
          <w:lang w:eastAsia="sk-SK"/>
        </w:rPr>
        <w:t xml:space="preserve">. </w:t>
      </w:r>
    </w:p>
    <w:p w14:paraId="1DC1501F" w14:textId="0C9B7C49" w:rsidR="00E87C4B" w:rsidRPr="00B50909" w:rsidRDefault="00E87C4B" w:rsidP="009738EB">
      <w:pPr>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Dodržanie termínov podľa bodu 1. tohto článku zmluvy je podmienené riadnym a včasným spolupôsobením objednávateľa dohodnutým v tejto zmluve.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tejto zmluvy ako osoba oprávnená konať vo veciach technických a </w:t>
      </w:r>
      <w:r w:rsidRPr="00B50909">
        <w:rPr>
          <w:rFonts w:ascii="Arial Narrow" w:eastAsia="Calibri" w:hAnsi="Arial Narrow" w:cs="Noto Sans"/>
        </w:rPr>
        <w:t xml:space="preserve">kontroly </w:t>
      </w:r>
      <w:r w:rsidR="00E45796" w:rsidRPr="00B50909">
        <w:rPr>
          <w:rFonts w:ascii="Arial Narrow" w:eastAsia="Calibri" w:hAnsi="Arial Narrow" w:cs="Noto Sans"/>
        </w:rPr>
        <w:t xml:space="preserve">vykonávania </w:t>
      </w:r>
      <w:r w:rsidRPr="00B50909">
        <w:rPr>
          <w:rFonts w:ascii="Arial Narrow" w:eastAsia="Calibri" w:hAnsi="Arial Narrow" w:cs="Noto Sans"/>
        </w:rPr>
        <w:t>diela</w:t>
      </w:r>
      <w:r w:rsidRPr="00B50909">
        <w:rPr>
          <w:rFonts w:ascii="Arial Narrow" w:eastAsia="Times New Roman" w:hAnsi="Arial Narrow" w:cs="Noto Sans"/>
          <w:lang w:eastAsia="sk-SK"/>
        </w:rPr>
        <w:t>.</w:t>
      </w:r>
    </w:p>
    <w:p w14:paraId="1C2B6FB5" w14:textId="4C8241A8" w:rsidR="00E87C4B" w:rsidRPr="00B50909" w:rsidRDefault="00E87C4B" w:rsidP="009738EB">
      <w:pPr>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w:t>
      </w:r>
      <w:r w:rsidR="00F31107" w:rsidRPr="00B50909">
        <w:rPr>
          <w:rFonts w:ascii="Arial Narrow" w:eastAsia="Times New Roman" w:hAnsi="Arial Narrow" w:cs="Noto Sans"/>
          <w:lang w:eastAsia="sk-SK"/>
        </w:rPr>
        <w:t xml:space="preserve">vykonať </w:t>
      </w:r>
      <w:r w:rsidR="00701C6C" w:rsidRPr="00B50909">
        <w:rPr>
          <w:rFonts w:ascii="Arial Narrow" w:eastAsia="Times New Roman" w:hAnsi="Arial Narrow" w:cs="Noto Sans"/>
          <w:lang w:eastAsia="sk-SK"/>
        </w:rPr>
        <w:t xml:space="preserve">a odovzdať objednávateľovi </w:t>
      </w:r>
      <w:r w:rsidR="00F31107" w:rsidRPr="00B50909">
        <w:rPr>
          <w:rFonts w:ascii="Arial Narrow" w:eastAsia="Times New Roman" w:hAnsi="Arial Narrow" w:cs="Noto Sans"/>
          <w:lang w:eastAsia="sk-SK"/>
        </w:rPr>
        <w:t>dielo riadne a včas</w:t>
      </w:r>
      <w:r w:rsidRPr="00B50909">
        <w:rPr>
          <w:rFonts w:ascii="Arial Narrow" w:eastAsia="Times New Roman" w:hAnsi="Arial Narrow" w:cs="Noto Sans"/>
          <w:lang w:eastAsia="sk-SK"/>
        </w:rPr>
        <w:t xml:space="preserve"> v</w:t>
      </w:r>
      <w:r w:rsidR="00701C6C" w:rsidRPr="00B50909">
        <w:rPr>
          <w:rFonts w:ascii="Arial Narrow" w:eastAsia="Times New Roman" w:hAnsi="Arial Narrow" w:cs="Noto Sans"/>
          <w:lang w:eastAsia="sk-SK"/>
        </w:rPr>
        <w:t> súlade s</w:t>
      </w:r>
      <w:r w:rsidRPr="00B50909">
        <w:rPr>
          <w:rFonts w:ascii="Arial Narrow" w:eastAsia="Times New Roman" w:hAnsi="Arial Narrow" w:cs="Noto Sans"/>
          <w:lang w:eastAsia="sk-SK"/>
        </w:rPr>
        <w:t xml:space="preserve"> bod</w:t>
      </w:r>
      <w:r w:rsidR="00701C6C" w:rsidRPr="00B50909">
        <w:rPr>
          <w:rFonts w:ascii="Arial Narrow" w:eastAsia="Times New Roman" w:hAnsi="Arial Narrow" w:cs="Noto Sans"/>
          <w:lang w:eastAsia="sk-SK"/>
        </w:rPr>
        <w:t>om</w:t>
      </w:r>
      <w:r w:rsidRPr="00B50909">
        <w:rPr>
          <w:rFonts w:ascii="Arial Narrow" w:eastAsia="Times New Roman" w:hAnsi="Arial Narrow" w:cs="Noto Sans"/>
          <w:lang w:eastAsia="sk-SK"/>
        </w:rPr>
        <w:t xml:space="preserve"> 1. </w:t>
      </w:r>
      <w:r w:rsidR="00701C6C" w:rsidRPr="00B50909">
        <w:rPr>
          <w:rFonts w:ascii="Arial Narrow" w:eastAsia="Times New Roman" w:hAnsi="Arial Narrow" w:cs="Noto Sans"/>
          <w:lang w:eastAsia="sk-SK"/>
        </w:rPr>
        <w:t xml:space="preserve">písm. c. </w:t>
      </w:r>
      <w:r w:rsidRPr="00B50909">
        <w:rPr>
          <w:rFonts w:ascii="Arial Narrow" w:eastAsia="Times New Roman" w:hAnsi="Arial Narrow" w:cs="Noto Sans"/>
          <w:lang w:eastAsia="sk-SK"/>
        </w:rPr>
        <w:t>tohto článku zmluvy</w:t>
      </w:r>
      <w:r w:rsidR="00701C6C" w:rsidRPr="00B50909">
        <w:rPr>
          <w:rFonts w:ascii="Arial Narrow" w:eastAsia="Times New Roman" w:hAnsi="Arial Narrow" w:cs="Noto Sans"/>
          <w:lang w:eastAsia="sk-SK"/>
        </w:rPr>
        <w:t xml:space="preserve">, </w:t>
      </w:r>
      <w:r w:rsidRPr="00B50909">
        <w:rPr>
          <w:rFonts w:ascii="Arial Narrow" w:eastAsia="Times New Roman" w:hAnsi="Arial Narrow" w:cs="Noto Sans"/>
          <w:lang w:eastAsia="sk-SK"/>
        </w:rPr>
        <w:t>má objednávateľ nárok na zaplatenie zmluvnej pokuty (</w:t>
      </w:r>
      <w:r w:rsidR="00701C6C" w:rsidRPr="00B50909">
        <w:rPr>
          <w:rFonts w:ascii="Arial Narrow" w:eastAsia="Times New Roman" w:hAnsi="Arial Narrow" w:cs="Noto Sans"/>
          <w:lang w:eastAsia="sk-SK"/>
        </w:rPr>
        <w:t xml:space="preserve">vo výške dohodnutej </w:t>
      </w:r>
      <w:r w:rsidRPr="00B50909">
        <w:rPr>
          <w:rFonts w:ascii="Arial Narrow" w:eastAsia="Times New Roman" w:hAnsi="Arial Narrow" w:cs="Noto Sans"/>
          <w:lang w:eastAsia="sk-SK"/>
        </w:rPr>
        <w:t>podľa článku IX. bod 1. zmluvy) ako aj nárok na náhradu škody</w:t>
      </w:r>
      <w:r w:rsidR="00701C6C" w:rsidRPr="00B50909">
        <w:rPr>
          <w:rFonts w:ascii="Arial Narrow" w:eastAsia="Times New Roman" w:hAnsi="Arial Narrow" w:cs="Noto Sans"/>
          <w:lang w:eastAsia="sk-SK"/>
        </w:rPr>
        <w:t xml:space="preserve"> v celom </w:t>
      </w:r>
      <w:r w:rsidR="0049244A">
        <w:rPr>
          <w:rFonts w:ascii="Arial Narrow" w:eastAsia="Times New Roman" w:hAnsi="Arial Narrow" w:cs="Noto Sans"/>
          <w:lang w:eastAsia="sk-SK"/>
        </w:rPr>
        <w:t xml:space="preserve">jej </w:t>
      </w:r>
      <w:r w:rsidR="00701C6C" w:rsidRPr="00B50909">
        <w:rPr>
          <w:rFonts w:ascii="Arial Narrow" w:eastAsia="Times New Roman" w:hAnsi="Arial Narrow" w:cs="Noto Sans"/>
          <w:lang w:eastAsia="sk-SK"/>
        </w:rPr>
        <w:t>rozsahu</w:t>
      </w:r>
      <w:r w:rsidRPr="00B50909">
        <w:rPr>
          <w:rFonts w:ascii="Arial Narrow" w:eastAsia="Times New Roman" w:hAnsi="Arial Narrow" w:cs="Noto Sans"/>
          <w:lang w:eastAsia="sk-SK"/>
        </w:rPr>
        <w:t xml:space="preserve">, ktorá objednávateľovi </w:t>
      </w:r>
      <w:r w:rsidR="00791587" w:rsidRPr="00B50909">
        <w:rPr>
          <w:rFonts w:ascii="Arial Narrow" w:eastAsia="Times New Roman" w:hAnsi="Arial Narrow" w:cs="Noto Sans"/>
          <w:lang w:eastAsia="sk-SK"/>
        </w:rPr>
        <w:t xml:space="preserve">vznikla </w:t>
      </w:r>
      <w:r w:rsidRPr="00B50909">
        <w:rPr>
          <w:rFonts w:ascii="Arial Narrow" w:eastAsia="Times New Roman" w:hAnsi="Arial Narrow" w:cs="Noto Sans"/>
          <w:lang w:eastAsia="sk-SK"/>
        </w:rPr>
        <w:t>omeškaním zhotoviteľa</w:t>
      </w:r>
      <w:r w:rsidR="00EA1229" w:rsidRPr="00B50909">
        <w:rPr>
          <w:rFonts w:ascii="Arial Narrow" w:eastAsia="Times New Roman" w:hAnsi="Arial Narrow" w:cs="Noto Sans"/>
          <w:lang w:eastAsia="sk-SK"/>
        </w:rPr>
        <w:t xml:space="preserve"> s riadnym a včasným plnením</w:t>
      </w:r>
      <w:r w:rsidR="00E858B1">
        <w:rPr>
          <w:rFonts w:ascii="Arial Narrow" w:eastAsia="Times New Roman" w:hAnsi="Arial Narrow" w:cs="Noto Sans"/>
          <w:lang w:eastAsia="sk-SK"/>
        </w:rPr>
        <w:t xml:space="preserve">, </w:t>
      </w:r>
      <w:r w:rsidRPr="00B50909">
        <w:rPr>
          <w:rFonts w:ascii="Arial Narrow" w:eastAsia="Times New Roman" w:hAnsi="Arial Narrow" w:cs="Noto Sans"/>
          <w:lang w:eastAsia="sk-SK"/>
        </w:rPr>
        <w:t>pričom zmluva zostáva v</w:t>
      </w:r>
      <w:r w:rsidR="00791587" w:rsidRPr="00B50909">
        <w:rPr>
          <w:rFonts w:ascii="Arial Narrow" w:eastAsia="Times New Roman" w:hAnsi="Arial Narrow" w:cs="Noto Sans"/>
          <w:lang w:eastAsia="sk-SK"/>
        </w:rPr>
        <w:t> </w:t>
      </w:r>
      <w:r w:rsidRPr="00B50909">
        <w:rPr>
          <w:rFonts w:ascii="Arial Narrow" w:eastAsia="Times New Roman" w:hAnsi="Arial Narrow" w:cs="Noto Sans"/>
          <w:lang w:eastAsia="sk-SK"/>
        </w:rPr>
        <w:t>platnosti</w:t>
      </w:r>
      <w:r w:rsidR="00791587" w:rsidRPr="00B50909">
        <w:rPr>
          <w:rFonts w:ascii="Arial Narrow" w:eastAsia="Times New Roman" w:hAnsi="Arial Narrow" w:cs="Noto Sans"/>
          <w:lang w:eastAsia="sk-SK"/>
        </w:rPr>
        <w:t xml:space="preserve"> až do jej ukončenia spôsobom uvedeným v tejto zmluve</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zmluvnú pokutu a náhradu škody, ktorá objednávateľovi vznikla v dôsledku omeškania zhotoviteľa s plnením povinnosti </w:t>
      </w:r>
      <w:r w:rsidR="00D27890" w:rsidRPr="00B50909">
        <w:rPr>
          <w:rFonts w:ascii="Arial Narrow" w:eastAsia="Times New Roman" w:hAnsi="Arial Narrow" w:cs="Noto Sans"/>
          <w:lang w:eastAsia="sk-SK"/>
        </w:rPr>
        <w:t xml:space="preserve">vykonať a odovzdať objednávateľovi dielo </w:t>
      </w:r>
      <w:r w:rsidR="00E858B1">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1. </w:t>
      </w:r>
      <w:r w:rsidR="005C6268" w:rsidRPr="00B50909">
        <w:rPr>
          <w:rFonts w:ascii="Arial Narrow" w:eastAsia="Times New Roman" w:hAnsi="Arial Narrow" w:cs="Noto Sans"/>
          <w:lang w:eastAsia="sk-SK"/>
        </w:rPr>
        <w:t xml:space="preserve">písm. c. </w:t>
      </w:r>
      <w:r w:rsidRPr="00B50909">
        <w:rPr>
          <w:rFonts w:ascii="Arial Narrow" w:eastAsia="Times New Roman" w:hAnsi="Arial Narrow" w:cs="Noto Sans"/>
          <w:lang w:eastAsia="sk-SK"/>
        </w:rPr>
        <w:t xml:space="preserve">tohto článku zmluvy. </w:t>
      </w:r>
      <w:bookmarkStart w:id="3" w:name="_Hlk110241694"/>
      <w:r w:rsidRPr="00B50909">
        <w:rPr>
          <w:rFonts w:ascii="Arial Narrow" w:eastAsia="Times New Roman" w:hAnsi="Arial Narrow" w:cs="Noto Sans"/>
          <w:lang w:eastAsia="sk-SK"/>
        </w:rPr>
        <w:t>Ak zhotoviteľ nesplní svoju povinnosť ani v dodatočne poskytnutej lehote, objednávateľ je oprávnený od zmluvy odstúpiť ako pre podstatné porušenie zmluvnej povinnosti.</w:t>
      </w:r>
      <w:bookmarkEnd w:id="3"/>
    </w:p>
    <w:p w14:paraId="4AC0EA1D" w14:textId="77777777" w:rsidR="005E1B79" w:rsidRPr="00B50909" w:rsidRDefault="005E1B79"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4969404E" w14:textId="2C54C2C6"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Čl. V.</w:t>
      </w:r>
    </w:p>
    <w:p w14:paraId="65D4CA19"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PLATOBNÉ  PODMIENKY</w:t>
      </w:r>
    </w:p>
    <w:p w14:paraId="65C9B6B9" w14:textId="77777777" w:rsidR="00E858B1" w:rsidRPr="00B50909" w:rsidRDefault="00E858B1"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2F5A1226" w14:textId="18766157" w:rsidR="00E87C4B" w:rsidRPr="00B50909" w:rsidRDefault="00E87C4B" w:rsidP="009738EB">
      <w:pPr>
        <w:widowControl w:val="0"/>
        <w:numPr>
          <w:ilvl w:val="0"/>
          <w:numId w:val="6"/>
        </w:numPr>
        <w:tabs>
          <w:tab w:val="left" w:pos="2304"/>
          <w:tab w:val="left" w:pos="3456"/>
          <w:tab w:val="left" w:pos="4608"/>
          <w:tab w:val="left" w:pos="5760"/>
          <w:tab w:val="left" w:pos="6912"/>
          <w:tab w:val="left" w:pos="8064"/>
        </w:tabs>
        <w:spacing w:after="0" w:line="240" w:lineRule="auto"/>
        <w:ind w:left="284" w:hanging="284"/>
        <w:contextualSpacing/>
        <w:jc w:val="both"/>
        <w:rPr>
          <w:rFonts w:ascii="Arial Narrow" w:eastAsia="Calibri" w:hAnsi="Arial Narrow" w:cs="Noto Sans"/>
        </w:rPr>
      </w:pPr>
      <w:r w:rsidRPr="00B50909">
        <w:rPr>
          <w:rFonts w:ascii="Arial Narrow" w:eastAsia="Calibri" w:hAnsi="Arial Narrow" w:cs="Noto Sans"/>
        </w:rPr>
        <w:t xml:space="preserve">Po riadnom </w:t>
      </w:r>
      <w:r w:rsidR="0099487A" w:rsidRPr="00B50909">
        <w:rPr>
          <w:rFonts w:ascii="Arial Narrow" w:eastAsia="Calibri" w:hAnsi="Arial Narrow" w:cs="Noto Sans"/>
        </w:rPr>
        <w:t xml:space="preserve">vykonaní </w:t>
      </w:r>
      <w:r w:rsidRPr="00B50909">
        <w:rPr>
          <w:rFonts w:ascii="Arial Narrow" w:eastAsia="Calibri" w:hAnsi="Arial Narrow" w:cs="Noto Sans"/>
        </w:rPr>
        <w:t>a odovzdaní diela</w:t>
      </w:r>
      <w:r w:rsidR="00DA5925" w:rsidRPr="00B50909">
        <w:rPr>
          <w:rFonts w:ascii="Arial Narrow" w:eastAsia="Calibri" w:hAnsi="Arial Narrow" w:cs="Noto Sans"/>
        </w:rPr>
        <w:t xml:space="preserve"> objednávateľovi</w:t>
      </w:r>
      <w:r w:rsidRPr="00B50909">
        <w:rPr>
          <w:rFonts w:ascii="Arial Narrow" w:eastAsia="Calibri" w:hAnsi="Arial Narrow" w:cs="Noto Sans"/>
        </w:rPr>
        <w:t xml:space="preserve"> na základe </w:t>
      </w:r>
      <w:r w:rsidR="0099487A" w:rsidRPr="00B50909">
        <w:rPr>
          <w:rFonts w:ascii="Arial Narrow" w:eastAsia="Calibri" w:hAnsi="Arial Narrow" w:cs="Noto Sans"/>
        </w:rPr>
        <w:t xml:space="preserve">písomného </w:t>
      </w:r>
      <w:r w:rsidRPr="00B50909">
        <w:rPr>
          <w:rFonts w:ascii="Arial Narrow" w:eastAsia="Calibri" w:hAnsi="Arial Narrow" w:cs="Noto Sans"/>
        </w:rPr>
        <w:t>odovzdávacieho a preberacieho protokolu</w:t>
      </w:r>
      <w:r w:rsidR="009507CD" w:rsidRPr="00B50909">
        <w:rPr>
          <w:rFonts w:ascii="Arial Narrow" w:eastAsia="Calibri" w:hAnsi="Arial Narrow" w:cs="Noto Sans"/>
        </w:rPr>
        <w:t xml:space="preserve"> </w:t>
      </w:r>
      <w:r w:rsidRPr="00B50909">
        <w:rPr>
          <w:rFonts w:ascii="Arial Narrow" w:eastAsia="Calibri" w:hAnsi="Arial Narrow" w:cs="Noto Sans"/>
        </w:rPr>
        <w:t xml:space="preserve">zhotoviteľ vystaví súpis vykonaných prác a dodávok, ktoré ocení podľa položiek uvedených </w:t>
      </w:r>
      <w:r w:rsidRPr="00B50909">
        <w:rPr>
          <w:rFonts w:ascii="Arial Narrow" w:eastAsia="Times New Roman" w:hAnsi="Arial Narrow" w:cs="Noto Sans"/>
          <w:snapToGrid w:val="0"/>
          <w:lang w:eastAsia="sk-SK"/>
        </w:rPr>
        <w:t xml:space="preserve">v </w:t>
      </w:r>
      <w:r w:rsidRPr="00B50909">
        <w:rPr>
          <w:rFonts w:ascii="Arial Narrow" w:eastAsia="Times New Roman" w:hAnsi="Arial Narrow" w:cs="Noto Sans"/>
          <w:lang w:eastAsia="sk-SK"/>
        </w:rPr>
        <w:t>rozpočte diela</w:t>
      </w:r>
      <w:r w:rsidRPr="00B50909">
        <w:rPr>
          <w:rFonts w:ascii="Arial Narrow" w:eastAsia="Calibri" w:hAnsi="Arial Narrow" w:cs="Noto Sans"/>
        </w:rPr>
        <w:t xml:space="preserve">, ktorý tvorí prílohu č. 1 zmluvy. K súpisu vykonaných prác a dodávok sa vyjadrí do piatich (5) pracovných dní </w:t>
      </w:r>
      <w:r w:rsidRPr="00B50909">
        <w:rPr>
          <w:rFonts w:ascii="Arial Narrow" w:eastAsia="Times New Roman" w:hAnsi="Arial Narrow" w:cs="Noto Sans"/>
          <w:snapToGrid w:val="0"/>
          <w:lang w:eastAsia="sk-SK"/>
        </w:rPr>
        <w:t>od jeho doručenia zástupca objednávateľa</w:t>
      </w:r>
      <w:r w:rsidRPr="00B50909">
        <w:rPr>
          <w:rFonts w:ascii="Arial Narrow" w:eastAsia="Calibri" w:hAnsi="Arial Narrow" w:cs="Noto Sans"/>
        </w:rPr>
        <w:t xml:space="preserve">. Ak má súpis </w:t>
      </w:r>
      <w:r w:rsidRPr="00B50909">
        <w:rPr>
          <w:rFonts w:ascii="Arial Narrow" w:eastAsia="Times New Roman" w:hAnsi="Arial Narrow" w:cs="Noto Sans"/>
          <w:snapToGrid w:val="0"/>
          <w:lang w:eastAsia="sk-SK"/>
        </w:rPr>
        <w:t xml:space="preserve">vykonaných prác a dodávok </w:t>
      </w:r>
      <w:r w:rsidRPr="00B50909">
        <w:rPr>
          <w:rFonts w:ascii="Arial Narrow" w:eastAsia="Calibri" w:hAnsi="Arial Narrow" w:cs="Noto Sans"/>
        </w:rPr>
        <w:t xml:space="preserve">vady, zástupca objednávateľa ho vráti zhotoviteľovi </w:t>
      </w:r>
      <w:r w:rsidRPr="00B50909">
        <w:rPr>
          <w:rFonts w:ascii="Arial Narrow" w:eastAsia="Times New Roman" w:hAnsi="Arial Narrow" w:cs="Noto Sans"/>
          <w:snapToGrid w:val="0"/>
          <w:lang w:eastAsia="sk-SK"/>
        </w:rPr>
        <w:t xml:space="preserve">bez zbytočného odkladu </w:t>
      </w:r>
      <w:r w:rsidRPr="00B50909">
        <w:rPr>
          <w:rFonts w:ascii="Arial Narrow" w:eastAsia="Calibri" w:hAnsi="Arial Narrow" w:cs="Noto Sans"/>
        </w:rPr>
        <w:t>na prepracovanie. Na základe písomne potvrdeného súpisu vykonaných prác a dodávok</w:t>
      </w:r>
      <w:r w:rsidR="009507CD" w:rsidRPr="00B50909">
        <w:rPr>
          <w:rFonts w:ascii="Arial Narrow" w:eastAsia="Calibri" w:hAnsi="Arial Narrow" w:cs="Noto Sans"/>
        </w:rPr>
        <w:t xml:space="preserve"> </w:t>
      </w:r>
      <w:r w:rsidRPr="00B50909">
        <w:rPr>
          <w:rFonts w:ascii="Arial Narrow" w:eastAsia="Calibri" w:hAnsi="Arial Narrow" w:cs="Noto Sans"/>
        </w:rPr>
        <w:t xml:space="preserve">a ich ocenenia </w:t>
      </w:r>
      <w:r w:rsidR="009507CD" w:rsidRPr="00B50909">
        <w:rPr>
          <w:rFonts w:ascii="Arial Narrow" w:eastAsia="Calibri" w:hAnsi="Arial Narrow" w:cs="Noto Sans"/>
        </w:rPr>
        <w:t xml:space="preserve">zástupcom objednávateľa </w:t>
      </w:r>
      <w:r w:rsidRPr="00B50909">
        <w:rPr>
          <w:rFonts w:ascii="Arial Narrow" w:eastAsia="Calibri" w:hAnsi="Arial Narrow" w:cs="Noto Sans"/>
        </w:rPr>
        <w:t xml:space="preserve">je zhotoviteľ oprávnený vystaviť objednávateľovi konečnú faktúru. </w:t>
      </w:r>
    </w:p>
    <w:p w14:paraId="2D771951" w14:textId="3C1D9FC0" w:rsidR="00E87C4B" w:rsidRPr="00B50909" w:rsidRDefault="00E87C4B" w:rsidP="009738EB">
      <w:pPr>
        <w:widowControl w:val="0"/>
        <w:numPr>
          <w:ilvl w:val="0"/>
          <w:numId w:val="6"/>
        </w:numPr>
        <w:tabs>
          <w:tab w:val="left" w:pos="2304"/>
          <w:tab w:val="left" w:pos="3456"/>
          <w:tab w:val="left" w:pos="4608"/>
          <w:tab w:val="left" w:pos="5760"/>
          <w:tab w:val="left" w:pos="6912"/>
          <w:tab w:val="left" w:pos="8064"/>
        </w:tabs>
        <w:spacing w:after="0" w:line="240" w:lineRule="auto"/>
        <w:ind w:left="284" w:hanging="284"/>
        <w:contextualSpacing/>
        <w:jc w:val="both"/>
        <w:rPr>
          <w:rFonts w:ascii="Arial Narrow" w:eastAsia="Calibri" w:hAnsi="Arial Narrow" w:cs="Noto Sans"/>
        </w:rPr>
      </w:pPr>
      <w:r w:rsidRPr="00B50909">
        <w:rPr>
          <w:rFonts w:ascii="Arial Narrow" w:eastAsia="Calibri" w:hAnsi="Arial Narrow" w:cs="Noto Sans"/>
        </w:rPr>
        <w:t>F</w:t>
      </w:r>
      <w:r w:rsidRPr="00B50909">
        <w:rPr>
          <w:rFonts w:ascii="Arial Narrow" w:eastAsia="Times New Roman" w:hAnsi="Arial Narrow" w:cs="Noto Sans"/>
          <w:snapToGrid w:val="0"/>
          <w:lang w:eastAsia="sk-SK"/>
        </w:rPr>
        <w:t xml:space="preserve">aktúra je splatná do tridsiatich (30) dní od jej doručenia objednávateľovi. Ak má doručená faktúra vecné a formálne nedostatky a nespĺňa náležitosti daňového dokladu alebo náležitosti určené všeobecne záväzným právnym predpisom </w:t>
      </w:r>
      <w:r w:rsidR="00191483" w:rsidRPr="00B50909">
        <w:rPr>
          <w:rFonts w:ascii="Arial Narrow" w:eastAsia="Times New Roman" w:hAnsi="Arial Narrow" w:cs="Noto Sans"/>
          <w:snapToGrid w:val="0"/>
          <w:lang w:eastAsia="sk-SK"/>
        </w:rPr>
        <w:t>a </w:t>
      </w:r>
      <w:r w:rsidRPr="00B50909">
        <w:rPr>
          <w:rFonts w:ascii="Arial Narrow" w:eastAsia="Times New Roman" w:hAnsi="Arial Narrow" w:cs="Noto Sans"/>
          <w:snapToGrid w:val="0"/>
          <w:lang w:eastAsia="sk-SK"/>
        </w:rPr>
        <w:t>náležitosti dohodnuté v tejto zmluve</w:t>
      </w:r>
      <w:r w:rsidR="008B75BE" w:rsidRPr="00B50909">
        <w:rPr>
          <w:rFonts w:ascii="Arial Narrow" w:eastAsia="Times New Roman" w:hAnsi="Arial Narrow" w:cs="Noto Sans"/>
          <w:snapToGrid w:val="0"/>
          <w:lang w:eastAsia="sk-SK"/>
        </w:rPr>
        <w:t xml:space="preserve"> (nie je k nej pripojený odsúhlasený súpis vykonaných prác a dodávok a objednávateľom potvrdený preberací protokol)</w:t>
      </w:r>
      <w:r w:rsidRPr="00B50909">
        <w:rPr>
          <w:rFonts w:ascii="Arial Narrow" w:eastAsia="Times New Roman" w:hAnsi="Arial Narrow" w:cs="Noto Sans"/>
          <w:snapToGrid w:val="0"/>
          <w:lang w:eastAsia="sk-SK"/>
        </w:rPr>
        <w:t>, objednávateľ má právo faktúru vrátiť zhotoviteľovi na prepracovanie do lehoty splatnosti faktúry. V takomto prípade prestane platiť pôvodná lehota splatnosti a nová lehota splatnosti začne plynúť dňom nasledujúcim po dni doručenia opravenej faktúry objednávateľovi.</w:t>
      </w:r>
    </w:p>
    <w:p w14:paraId="5AC123AF" w14:textId="45A749C8" w:rsidR="00201ED9" w:rsidRPr="00B50909" w:rsidRDefault="00E87C4B" w:rsidP="009738EB">
      <w:pPr>
        <w:widowControl w:val="0"/>
        <w:numPr>
          <w:ilvl w:val="0"/>
          <w:numId w:val="6"/>
        </w:numPr>
        <w:tabs>
          <w:tab w:val="left" w:pos="2304"/>
          <w:tab w:val="left" w:pos="3456"/>
          <w:tab w:val="left" w:pos="4608"/>
          <w:tab w:val="left" w:pos="5760"/>
          <w:tab w:val="left" w:pos="6912"/>
          <w:tab w:val="left" w:pos="8064"/>
        </w:tabs>
        <w:spacing w:after="0" w:line="240" w:lineRule="auto"/>
        <w:ind w:left="284" w:hanging="284"/>
        <w:contextualSpacing/>
        <w:jc w:val="both"/>
        <w:rPr>
          <w:rFonts w:ascii="Arial Narrow" w:eastAsia="Calibri" w:hAnsi="Arial Narrow" w:cs="Noto Sans"/>
        </w:rPr>
      </w:pPr>
      <w:r w:rsidRPr="00B50909">
        <w:rPr>
          <w:rFonts w:ascii="Arial Narrow" w:eastAsia="Times New Roman" w:hAnsi="Arial Narrow" w:cs="Noto Sans"/>
          <w:snapToGrid w:val="0"/>
          <w:lang w:eastAsia="sk-SK"/>
        </w:rPr>
        <w:t>Objednávateľ</w:t>
      </w:r>
      <w:r w:rsidR="00040637" w:rsidRPr="00B50909">
        <w:rPr>
          <w:rFonts w:ascii="Arial Narrow" w:eastAsia="Times New Roman" w:hAnsi="Arial Narrow" w:cs="Noto Sans"/>
          <w:snapToGrid w:val="0"/>
          <w:lang w:eastAsia="sk-SK"/>
        </w:rPr>
        <w:t xml:space="preserve"> </w:t>
      </w:r>
      <w:r w:rsidRPr="00B50909">
        <w:rPr>
          <w:rFonts w:ascii="Arial Narrow" w:eastAsia="Times New Roman" w:hAnsi="Arial Narrow" w:cs="Noto Sans"/>
          <w:snapToGrid w:val="0"/>
          <w:lang w:eastAsia="sk-SK"/>
        </w:rPr>
        <w:t>uhradí faktúru bezhotovostným prevodom fakturovanej sumy na bankový účet zhotoviteľa uvedený vo faktúre. Objednávateľ nie je v omeškaní s úhradou faktúry, ak v posledný deň lehoty zadá príkaz na jej úhradu svojmu peňažnému ústavu.</w:t>
      </w:r>
      <w:r w:rsidR="006D3044" w:rsidRPr="00B50909">
        <w:rPr>
          <w:rFonts w:ascii="Arial Narrow" w:eastAsia="Times New Roman" w:hAnsi="Arial Narrow" w:cs="Noto Sans"/>
          <w:snapToGrid w:val="0"/>
          <w:lang w:eastAsia="sk-SK"/>
        </w:rPr>
        <w:t xml:space="preserve"> </w:t>
      </w:r>
    </w:p>
    <w:p w14:paraId="4D130647" w14:textId="1A07CC3C" w:rsidR="00E87C4B" w:rsidRPr="00B50909" w:rsidRDefault="006D3044" w:rsidP="00E87C4B">
      <w:pPr>
        <w:widowControl w:val="0"/>
        <w:numPr>
          <w:ilvl w:val="0"/>
          <w:numId w:val="6"/>
        </w:numPr>
        <w:tabs>
          <w:tab w:val="left" w:pos="2304"/>
          <w:tab w:val="left" w:pos="3456"/>
          <w:tab w:val="left" w:pos="4608"/>
          <w:tab w:val="left" w:pos="5760"/>
          <w:tab w:val="left" w:pos="6912"/>
          <w:tab w:val="left" w:pos="8064"/>
        </w:tabs>
        <w:spacing w:after="0" w:line="240" w:lineRule="auto"/>
        <w:ind w:left="284" w:hanging="284"/>
        <w:contextualSpacing/>
        <w:jc w:val="both"/>
        <w:rPr>
          <w:rFonts w:ascii="Arial Narrow" w:eastAsia="Calibri" w:hAnsi="Arial Narrow" w:cs="Noto Sans"/>
        </w:rPr>
      </w:pPr>
      <w:r w:rsidRPr="00B50909">
        <w:rPr>
          <w:rFonts w:ascii="Arial Narrow" w:eastAsia="Times New Roman" w:hAnsi="Arial Narrow" w:cs="Noto Sans"/>
          <w:snapToGrid w:val="0"/>
          <w:lang w:eastAsia="sk-SK"/>
        </w:rPr>
        <w:t>Objednávateľ je oprávnený zadržať sumu vo výške 10 % z ceny faktúry</w:t>
      </w:r>
      <w:r w:rsidR="007A50F5" w:rsidRPr="00B50909">
        <w:rPr>
          <w:rFonts w:ascii="Arial Narrow" w:eastAsia="Times New Roman" w:hAnsi="Arial Narrow" w:cs="Noto Sans"/>
          <w:snapToGrid w:val="0"/>
          <w:lang w:eastAsia="sk-SK"/>
        </w:rPr>
        <w:t xml:space="preserve"> vystavenej zhotoviteľom</w:t>
      </w:r>
      <w:r w:rsidRPr="00B50909">
        <w:rPr>
          <w:rFonts w:ascii="Arial Narrow" w:eastAsia="Times New Roman" w:hAnsi="Arial Narrow" w:cs="Noto Sans"/>
          <w:snapToGrid w:val="0"/>
          <w:lang w:eastAsia="sk-SK"/>
        </w:rPr>
        <w:t xml:space="preserve"> za účelom zabezpečenia </w:t>
      </w:r>
      <w:r w:rsidR="007A50F5" w:rsidRPr="00B50909">
        <w:rPr>
          <w:rFonts w:ascii="Arial Narrow" w:eastAsia="Times New Roman" w:hAnsi="Arial Narrow" w:cs="Noto Sans"/>
          <w:snapToGrid w:val="0"/>
          <w:lang w:eastAsia="sk-SK"/>
        </w:rPr>
        <w:t>riadneho plnenia zmluvy</w:t>
      </w:r>
      <w:r w:rsidRPr="00B50909">
        <w:rPr>
          <w:rFonts w:ascii="Arial Narrow" w:eastAsia="Times New Roman" w:hAnsi="Arial Narrow" w:cs="Noto Sans"/>
          <w:snapToGrid w:val="0"/>
          <w:lang w:eastAsia="sk-SK"/>
        </w:rPr>
        <w:t xml:space="preserve"> alebo nárokov zo zmluvy alebo odstránenia prípadných vád a </w:t>
      </w:r>
      <w:r w:rsidRPr="00B50909">
        <w:rPr>
          <w:rFonts w:ascii="Arial Narrow" w:eastAsia="Times New Roman" w:hAnsi="Arial Narrow" w:cs="Noto Sans"/>
          <w:snapToGrid w:val="0"/>
          <w:lang w:eastAsia="sk-SK"/>
        </w:rPr>
        <w:lastRenderedPageBreak/>
        <w:t xml:space="preserve">nedorobkov </w:t>
      </w:r>
      <w:r w:rsidR="00562F77" w:rsidRPr="00B50909">
        <w:rPr>
          <w:rFonts w:ascii="Arial Narrow" w:eastAsia="Times New Roman" w:hAnsi="Arial Narrow" w:cs="Noto Sans"/>
          <w:snapToGrid w:val="0"/>
          <w:lang w:eastAsia="sk-SK"/>
        </w:rPr>
        <w:t xml:space="preserve">diela </w:t>
      </w:r>
      <w:r w:rsidRPr="00B50909">
        <w:rPr>
          <w:rFonts w:ascii="Arial Narrow" w:eastAsia="Times New Roman" w:hAnsi="Arial Narrow" w:cs="Noto Sans"/>
          <w:snapToGrid w:val="0"/>
          <w:lang w:eastAsia="sk-SK"/>
        </w:rPr>
        <w:t>(vrátane drobných vád a</w:t>
      </w:r>
      <w:r w:rsidR="00562F77" w:rsidRPr="00B50909">
        <w:rPr>
          <w:rFonts w:ascii="Arial Narrow" w:eastAsia="Times New Roman" w:hAnsi="Arial Narrow" w:cs="Noto Sans"/>
          <w:snapToGrid w:val="0"/>
          <w:lang w:eastAsia="sk-SK"/>
        </w:rPr>
        <w:t> </w:t>
      </w:r>
      <w:r w:rsidRPr="00B50909">
        <w:rPr>
          <w:rFonts w:ascii="Arial Narrow" w:eastAsia="Times New Roman" w:hAnsi="Arial Narrow" w:cs="Noto Sans"/>
          <w:snapToGrid w:val="0"/>
          <w:lang w:eastAsia="sk-SK"/>
        </w:rPr>
        <w:t>nedorobkov</w:t>
      </w:r>
      <w:r w:rsidR="00562F77" w:rsidRPr="00B50909">
        <w:rPr>
          <w:rFonts w:ascii="Arial Narrow" w:eastAsia="Times New Roman" w:hAnsi="Arial Narrow" w:cs="Noto Sans"/>
          <w:snapToGrid w:val="0"/>
          <w:lang w:eastAsia="sk-SK"/>
        </w:rPr>
        <w:t xml:space="preserve"> po odovzdaní diela</w:t>
      </w:r>
      <w:r w:rsidRPr="00B50909">
        <w:rPr>
          <w:rFonts w:ascii="Arial Narrow" w:eastAsia="Times New Roman" w:hAnsi="Arial Narrow" w:cs="Noto Sans"/>
          <w:snapToGrid w:val="0"/>
          <w:lang w:eastAsia="sk-SK"/>
        </w:rPr>
        <w:t>)</w:t>
      </w:r>
      <w:r w:rsidR="00562F77" w:rsidRPr="00B50909">
        <w:rPr>
          <w:rFonts w:ascii="Arial Narrow" w:eastAsia="Times New Roman" w:hAnsi="Arial Narrow" w:cs="Noto Sans"/>
          <w:snapToGrid w:val="0"/>
          <w:lang w:eastAsia="sk-SK"/>
        </w:rPr>
        <w:t xml:space="preserve">, </w:t>
      </w:r>
      <w:r w:rsidRPr="00B50909">
        <w:rPr>
          <w:rFonts w:ascii="Arial Narrow" w:eastAsia="Times New Roman" w:hAnsi="Arial Narrow" w:cs="Noto Sans"/>
          <w:snapToGrid w:val="0"/>
          <w:lang w:eastAsia="sk-SK"/>
        </w:rPr>
        <w:t xml:space="preserve">ktoré boli písomne špecifikované zmluvnými stranami pri odovzdávaní a preberaní </w:t>
      </w:r>
      <w:r w:rsidR="007A50F5" w:rsidRPr="00B50909">
        <w:rPr>
          <w:rFonts w:ascii="Arial Narrow" w:eastAsia="Times New Roman" w:hAnsi="Arial Narrow" w:cs="Noto Sans"/>
          <w:snapToGrid w:val="0"/>
          <w:lang w:eastAsia="sk-SK"/>
        </w:rPr>
        <w:t xml:space="preserve">diela v preberacom protokole </w:t>
      </w:r>
      <w:r w:rsidRPr="00B50909">
        <w:rPr>
          <w:rFonts w:ascii="Arial Narrow" w:eastAsia="Times New Roman" w:hAnsi="Arial Narrow" w:cs="Noto Sans"/>
          <w:snapToGrid w:val="0"/>
          <w:lang w:eastAsia="sk-SK"/>
        </w:rPr>
        <w:t>alebo ktoré vznikli po odovzdaní diela</w:t>
      </w:r>
      <w:r w:rsidR="00F91629" w:rsidRPr="00B50909">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a to až do odstránenia týchto vád a nedorobkov. Objednávateľ je povinný písomne </w:t>
      </w:r>
      <w:r w:rsidR="0009572B" w:rsidRPr="00B50909">
        <w:rPr>
          <w:rFonts w:ascii="Arial Narrow" w:eastAsia="Times New Roman" w:hAnsi="Arial Narrow" w:cs="Noto Sans"/>
          <w:lang w:eastAsia="sk-SK"/>
        </w:rPr>
        <w:t xml:space="preserve">(aj v texte e-mailu) </w:t>
      </w:r>
      <w:r w:rsidRPr="00B50909">
        <w:rPr>
          <w:rFonts w:ascii="Arial Narrow" w:eastAsia="Times New Roman" w:hAnsi="Arial Narrow" w:cs="Noto Sans"/>
          <w:snapToGrid w:val="0"/>
          <w:lang w:eastAsia="sk-SK"/>
        </w:rPr>
        <w:t xml:space="preserve">oznámiť dodávateľovi uplatnenie práva na zádržné najneskôr v lehote splatnosti faktúry. Objednávateľ je povinný vyplatiť dodávateľovi zádržné do </w:t>
      </w:r>
      <w:r w:rsidR="00483D14" w:rsidRPr="00B50909">
        <w:rPr>
          <w:rFonts w:ascii="Arial Narrow" w:eastAsia="Times New Roman" w:hAnsi="Arial Narrow" w:cs="Noto Sans"/>
          <w:snapToGrid w:val="0"/>
          <w:lang w:eastAsia="sk-SK"/>
        </w:rPr>
        <w:t>tridsiatich (30)</w:t>
      </w:r>
      <w:r w:rsidRPr="00B50909">
        <w:rPr>
          <w:rFonts w:ascii="Arial Narrow" w:eastAsia="Times New Roman" w:hAnsi="Arial Narrow" w:cs="Noto Sans"/>
          <w:snapToGrid w:val="0"/>
          <w:lang w:eastAsia="sk-SK"/>
        </w:rPr>
        <w:t xml:space="preserve"> dní po tom, čo </w:t>
      </w:r>
      <w:r w:rsidR="00283FD4" w:rsidRPr="00B50909">
        <w:rPr>
          <w:rFonts w:ascii="Arial Narrow" w:eastAsia="Times New Roman" w:hAnsi="Arial Narrow" w:cs="Noto Sans"/>
          <w:snapToGrid w:val="0"/>
          <w:lang w:eastAsia="sk-SK"/>
        </w:rPr>
        <w:t xml:space="preserve"> ho zhotoviteľ</w:t>
      </w:r>
      <w:r w:rsidRPr="00B50909">
        <w:rPr>
          <w:rFonts w:ascii="Arial Narrow" w:eastAsia="Times New Roman" w:hAnsi="Arial Narrow" w:cs="Noto Sans"/>
          <w:snapToGrid w:val="0"/>
          <w:lang w:eastAsia="sk-SK"/>
        </w:rPr>
        <w:t xml:space="preserve"> o vyplatenie zádržného písomne </w:t>
      </w:r>
      <w:r w:rsidR="00DC3AAC" w:rsidRPr="00B50909">
        <w:rPr>
          <w:rFonts w:ascii="Arial Narrow" w:eastAsia="Times New Roman" w:hAnsi="Arial Narrow" w:cs="Noto Sans"/>
          <w:lang w:eastAsia="sk-SK"/>
        </w:rPr>
        <w:t xml:space="preserve">(aj v texte e-mailu) </w:t>
      </w:r>
      <w:r w:rsidRPr="00B50909">
        <w:rPr>
          <w:rFonts w:ascii="Arial Narrow" w:eastAsia="Times New Roman" w:hAnsi="Arial Narrow" w:cs="Noto Sans"/>
          <w:snapToGrid w:val="0"/>
          <w:lang w:eastAsia="sk-SK"/>
        </w:rPr>
        <w:t>požiada</w:t>
      </w:r>
      <w:r w:rsidR="00F91629" w:rsidRPr="00B50909">
        <w:rPr>
          <w:rFonts w:ascii="Arial Narrow" w:eastAsia="Times New Roman" w:hAnsi="Arial Narrow" w:cs="Noto Sans"/>
          <w:snapToGrid w:val="0"/>
          <w:lang w:eastAsia="sk-SK"/>
        </w:rPr>
        <w:t>l</w:t>
      </w:r>
      <w:r w:rsidRPr="00B50909">
        <w:rPr>
          <w:rFonts w:ascii="Arial Narrow" w:eastAsia="Times New Roman" w:hAnsi="Arial Narrow" w:cs="Noto Sans"/>
          <w:snapToGrid w:val="0"/>
          <w:lang w:eastAsia="sk-SK"/>
        </w:rPr>
        <w:t xml:space="preserve"> a preuká</w:t>
      </w:r>
      <w:r w:rsidR="00E14AEA" w:rsidRPr="00B50909">
        <w:rPr>
          <w:rFonts w:ascii="Arial Narrow" w:eastAsia="Times New Roman" w:hAnsi="Arial Narrow" w:cs="Noto Sans"/>
          <w:snapToGrid w:val="0"/>
          <w:lang w:eastAsia="sk-SK"/>
        </w:rPr>
        <w:t>zal</w:t>
      </w:r>
      <w:r w:rsidRPr="00B50909">
        <w:rPr>
          <w:rFonts w:ascii="Arial Narrow" w:eastAsia="Times New Roman" w:hAnsi="Arial Narrow" w:cs="Noto Sans"/>
          <w:snapToGrid w:val="0"/>
          <w:lang w:eastAsia="sk-SK"/>
        </w:rPr>
        <w:t xml:space="preserve"> odstránenie vád a nedorobkov plnenia kópiou odovzdávacieho a preberacieho protokolu </w:t>
      </w:r>
      <w:r w:rsidR="00DC3AAC" w:rsidRPr="00B50909">
        <w:rPr>
          <w:rFonts w:ascii="Arial Narrow" w:eastAsia="Times New Roman" w:hAnsi="Arial Narrow" w:cs="Noto Sans"/>
          <w:snapToGrid w:val="0"/>
          <w:lang w:eastAsia="sk-SK"/>
        </w:rPr>
        <w:t xml:space="preserve">písomne </w:t>
      </w:r>
      <w:r w:rsidRPr="00B50909">
        <w:rPr>
          <w:rFonts w:ascii="Arial Narrow" w:eastAsia="Times New Roman" w:hAnsi="Arial Narrow" w:cs="Noto Sans"/>
          <w:snapToGrid w:val="0"/>
          <w:lang w:eastAsia="sk-SK"/>
        </w:rPr>
        <w:t xml:space="preserve">potvrdeného objednávateľom. Objednávateľ je oprávnený započítať svoju pohľadávku </w:t>
      </w:r>
      <w:r w:rsidR="00F91629" w:rsidRPr="00B50909">
        <w:rPr>
          <w:rFonts w:ascii="Arial Narrow" w:eastAsia="Times New Roman" w:hAnsi="Arial Narrow" w:cs="Noto Sans"/>
          <w:snapToGrid w:val="0"/>
          <w:lang w:eastAsia="sk-SK"/>
        </w:rPr>
        <w:t xml:space="preserve">voči zhotoviteľovi </w:t>
      </w:r>
      <w:r w:rsidRPr="00B50909">
        <w:rPr>
          <w:rFonts w:ascii="Arial Narrow" w:eastAsia="Times New Roman" w:hAnsi="Arial Narrow" w:cs="Noto Sans"/>
          <w:snapToGrid w:val="0"/>
          <w:lang w:eastAsia="sk-SK"/>
        </w:rPr>
        <w:t>aj voči zádržnému</w:t>
      </w:r>
      <w:r w:rsidR="00F91629" w:rsidRPr="00B50909">
        <w:rPr>
          <w:rFonts w:ascii="Arial Narrow" w:eastAsia="Times New Roman" w:hAnsi="Arial Narrow" w:cs="Noto Sans"/>
          <w:snapToGrid w:val="0"/>
          <w:lang w:eastAsia="sk-SK"/>
        </w:rPr>
        <w:t xml:space="preserve"> podľa tohto bodu zmluvy.</w:t>
      </w:r>
    </w:p>
    <w:p w14:paraId="6DE4A111" w14:textId="7C11E093" w:rsidR="00E87C4B" w:rsidRPr="00B50909" w:rsidRDefault="00E87C4B" w:rsidP="009738EB">
      <w:pPr>
        <w:widowControl w:val="0"/>
        <w:numPr>
          <w:ilvl w:val="0"/>
          <w:numId w:val="6"/>
        </w:numPr>
        <w:tabs>
          <w:tab w:val="left" w:pos="2304"/>
          <w:tab w:val="left" w:pos="3456"/>
          <w:tab w:val="left" w:pos="4608"/>
          <w:tab w:val="left" w:pos="5760"/>
          <w:tab w:val="left" w:pos="6912"/>
          <w:tab w:val="left" w:pos="8064"/>
        </w:tabs>
        <w:spacing w:after="0" w:line="240" w:lineRule="auto"/>
        <w:ind w:left="284" w:hanging="284"/>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Zhotoviteľ sa zaväzuje, že svoje práce vyúčtuje overiteľným spôsobom</w:t>
      </w:r>
      <w:r w:rsidR="00C82387" w:rsidRPr="00B50909">
        <w:rPr>
          <w:rFonts w:ascii="Arial Narrow" w:eastAsia="Times New Roman" w:hAnsi="Arial Narrow" w:cs="Noto Sans"/>
          <w:snapToGrid w:val="0"/>
          <w:lang w:eastAsia="sk-SK"/>
        </w:rPr>
        <w:t xml:space="preserve"> tak, že</w:t>
      </w:r>
      <w:r w:rsidR="001F75F5" w:rsidRPr="00B50909">
        <w:rPr>
          <w:rFonts w:ascii="Arial Narrow" w:eastAsia="Times New Roman" w:hAnsi="Arial Narrow" w:cs="Noto Sans"/>
          <w:snapToGrid w:val="0"/>
          <w:lang w:eastAsia="sk-SK"/>
        </w:rPr>
        <w:t xml:space="preserve"> </w:t>
      </w:r>
      <w:r w:rsidRPr="00B50909">
        <w:rPr>
          <w:rFonts w:ascii="Arial Narrow" w:eastAsia="Times New Roman" w:hAnsi="Arial Narrow" w:cs="Noto Sans"/>
          <w:snapToGrid w:val="0"/>
          <w:lang w:eastAsia="sk-SK"/>
        </w:rPr>
        <w:t>k  faktúre bude priložený</w:t>
      </w:r>
      <w:r w:rsidRPr="00B50909">
        <w:rPr>
          <w:rFonts w:ascii="Arial Narrow" w:eastAsia="Calibri" w:hAnsi="Arial Narrow" w:cs="Noto Sans"/>
        </w:rPr>
        <w:t xml:space="preserve"> </w:t>
      </w:r>
      <w:r w:rsidR="00326292" w:rsidRPr="00B50909">
        <w:rPr>
          <w:rFonts w:ascii="Arial Narrow" w:eastAsia="Calibri" w:hAnsi="Arial Narrow" w:cs="Noto Sans"/>
        </w:rPr>
        <w:t xml:space="preserve">objednávateľom potvrdený </w:t>
      </w:r>
      <w:r w:rsidRPr="00B50909">
        <w:rPr>
          <w:rFonts w:ascii="Arial Narrow" w:eastAsia="Calibri" w:hAnsi="Arial Narrow" w:cs="Noto Sans"/>
        </w:rPr>
        <w:t>súpis vykonaných prác</w:t>
      </w:r>
      <w:r w:rsidR="00C82387" w:rsidRPr="00B50909">
        <w:rPr>
          <w:rFonts w:ascii="Arial Narrow" w:eastAsia="Calibri" w:hAnsi="Arial Narrow" w:cs="Noto Sans"/>
        </w:rPr>
        <w:t xml:space="preserve"> a dodávok  </w:t>
      </w:r>
      <w:r w:rsidR="001F75F5" w:rsidRPr="00B50909">
        <w:rPr>
          <w:rFonts w:ascii="Arial Narrow" w:eastAsia="Calibri" w:hAnsi="Arial Narrow" w:cs="Noto Sans"/>
        </w:rPr>
        <w:t xml:space="preserve">a preberací protokol </w:t>
      </w:r>
      <w:r w:rsidR="00326292" w:rsidRPr="00B50909">
        <w:rPr>
          <w:rFonts w:ascii="Arial Narrow" w:eastAsia="Calibri" w:hAnsi="Arial Narrow" w:cs="Noto Sans"/>
        </w:rPr>
        <w:t>o odovzdaní a prevzatí diela</w:t>
      </w:r>
      <w:r w:rsidR="00E06CAE" w:rsidRPr="00B50909">
        <w:rPr>
          <w:rFonts w:ascii="Arial Narrow" w:eastAsia="Calibri" w:hAnsi="Arial Narrow" w:cs="Noto Sans"/>
        </w:rPr>
        <w:t xml:space="preserve"> bez vád a nedorobkov.</w:t>
      </w:r>
      <w:r w:rsidR="00956086" w:rsidRPr="00B50909">
        <w:rPr>
          <w:rFonts w:ascii="Arial Narrow" w:eastAsia="Times New Roman" w:hAnsi="Arial Narrow" w:cs="Noto Sans"/>
          <w:snapToGrid w:val="0"/>
          <w:lang w:eastAsia="sk-SK"/>
        </w:rPr>
        <w:t xml:space="preserve"> </w:t>
      </w:r>
      <w:r w:rsidRPr="00B50909">
        <w:rPr>
          <w:rFonts w:ascii="Arial Narrow" w:eastAsia="Times New Roman" w:hAnsi="Arial Narrow" w:cs="Noto Sans"/>
          <w:snapToGrid w:val="0"/>
          <w:lang w:eastAsia="sk-SK"/>
        </w:rPr>
        <w:t>Objednávateľ si vyhradzuje právo uhradiť iba skutočne zrealizované a písomne odsúhlasené stavebné práce, výkony a dodávky.</w:t>
      </w:r>
    </w:p>
    <w:p w14:paraId="7703E9C1" w14:textId="64F4A6C7" w:rsidR="00E87C4B" w:rsidRPr="00B50909" w:rsidRDefault="00E87C4B" w:rsidP="009738EB">
      <w:pPr>
        <w:widowControl w:val="0"/>
        <w:numPr>
          <w:ilvl w:val="0"/>
          <w:numId w:val="6"/>
        </w:numPr>
        <w:tabs>
          <w:tab w:val="left" w:pos="2304"/>
          <w:tab w:val="left" w:pos="3456"/>
          <w:tab w:val="left" w:pos="4608"/>
          <w:tab w:val="left" w:pos="5760"/>
          <w:tab w:val="left" w:pos="6912"/>
          <w:tab w:val="left" w:pos="8064"/>
        </w:tabs>
        <w:spacing w:after="0" w:line="240" w:lineRule="auto"/>
        <w:ind w:left="284" w:hanging="284"/>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 xml:space="preserve">Vystavené  faktúry </w:t>
      </w:r>
      <w:r w:rsidR="00C43358" w:rsidRPr="00B50909">
        <w:rPr>
          <w:rFonts w:ascii="Arial Narrow" w:eastAsia="Times New Roman" w:hAnsi="Arial Narrow" w:cs="Noto Sans"/>
          <w:snapToGrid w:val="0"/>
          <w:lang w:eastAsia="sk-SK"/>
        </w:rPr>
        <w:t>(vrátane penalizačných</w:t>
      </w:r>
      <w:r w:rsidR="003C0032" w:rsidRPr="00B50909">
        <w:rPr>
          <w:rFonts w:ascii="Arial Narrow" w:eastAsia="Times New Roman" w:hAnsi="Arial Narrow" w:cs="Noto Sans"/>
          <w:snapToGrid w:val="0"/>
          <w:lang w:eastAsia="sk-SK"/>
        </w:rPr>
        <w:t xml:space="preserve"> faktúr a faktúr uplatňujúcich náhradu škody a pod.) si zmluvné strany môžu doručovať </w:t>
      </w:r>
      <w:r w:rsidR="00A82CDC" w:rsidRPr="00B50909">
        <w:rPr>
          <w:rFonts w:ascii="Arial Narrow" w:eastAsia="Times New Roman" w:hAnsi="Arial Narrow" w:cs="Noto Sans"/>
          <w:snapToGrid w:val="0"/>
          <w:lang w:eastAsia="sk-SK"/>
        </w:rPr>
        <w:t xml:space="preserve">aj </w:t>
      </w:r>
      <w:r w:rsidR="00956086" w:rsidRPr="00B50909">
        <w:rPr>
          <w:rFonts w:ascii="Arial Narrow" w:eastAsia="Times New Roman" w:hAnsi="Arial Narrow" w:cs="Noto Sans"/>
          <w:snapToGrid w:val="0"/>
          <w:lang w:eastAsia="sk-SK"/>
        </w:rPr>
        <w:t xml:space="preserve">elektronicky </w:t>
      </w:r>
      <w:r w:rsidR="00A82CDC" w:rsidRPr="00B50909">
        <w:rPr>
          <w:rFonts w:ascii="Arial Narrow" w:eastAsia="Times New Roman" w:hAnsi="Arial Narrow" w:cs="Noto Sans"/>
          <w:snapToGrid w:val="0"/>
          <w:lang w:eastAsia="sk-SK"/>
        </w:rPr>
        <w:t xml:space="preserve">bez nutnosti kvalifikovaného elektronického podpisu </w:t>
      </w:r>
      <w:r w:rsidR="00922166" w:rsidRPr="00B50909">
        <w:rPr>
          <w:rFonts w:ascii="Arial Narrow" w:eastAsia="Times New Roman" w:hAnsi="Arial Narrow" w:cs="Noto Sans"/>
          <w:snapToGrid w:val="0"/>
          <w:lang w:eastAsia="sk-SK"/>
        </w:rPr>
        <w:t xml:space="preserve">faktúry, a to </w:t>
      </w:r>
      <w:r w:rsidR="00956086" w:rsidRPr="00B50909">
        <w:rPr>
          <w:rFonts w:ascii="Arial Narrow" w:eastAsia="Times New Roman" w:hAnsi="Arial Narrow" w:cs="Noto Sans"/>
          <w:snapToGrid w:val="0"/>
          <w:lang w:eastAsia="sk-SK"/>
        </w:rPr>
        <w:t xml:space="preserve">prostredníctvom </w:t>
      </w:r>
      <w:r w:rsidR="00C43358" w:rsidRPr="00B50909">
        <w:rPr>
          <w:rFonts w:ascii="Arial Narrow" w:eastAsia="Times New Roman" w:hAnsi="Arial Narrow" w:cs="Noto Sans"/>
          <w:snapToGrid w:val="0"/>
          <w:lang w:eastAsia="sk-SK"/>
        </w:rPr>
        <w:t xml:space="preserve">prílohy </w:t>
      </w:r>
      <w:r w:rsidR="00956086" w:rsidRPr="00B50909">
        <w:rPr>
          <w:rFonts w:ascii="Arial Narrow" w:eastAsia="Times New Roman" w:hAnsi="Arial Narrow" w:cs="Noto Sans"/>
          <w:snapToGrid w:val="0"/>
          <w:lang w:eastAsia="sk-SK"/>
        </w:rPr>
        <w:t>e-mailu</w:t>
      </w:r>
      <w:r w:rsidR="007025F8" w:rsidRPr="00B50909">
        <w:rPr>
          <w:rFonts w:ascii="Arial Narrow" w:eastAsia="Times New Roman" w:hAnsi="Arial Narrow" w:cs="Noto Sans"/>
          <w:snapToGrid w:val="0"/>
          <w:lang w:eastAsia="sk-SK"/>
        </w:rPr>
        <w:t xml:space="preserve"> </w:t>
      </w:r>
      <w:r w:rsidR="00922166" w:rsidRPr="00B50909">
        <w:rPr>
          <w:rFonts w:ascii="Arial Narrow" w:eastAsia="Times New Roman" w:hAnsi="Arial Narrow" w:cs="Noto Sans"/>
          <w:snapToGrid w:val="0"/>
          <w:lang w:eastAsia="sk-SK"/>
        </w:rPr>
        <w:t xml:space="preserve">v pdf. formáte alebo inom vhodnom formáte faktúry </w:t>
      </w:r>
      <w:r w:rsidR="007025F8" w:rsidRPr="00B50909">
        <w:rPr>
          <w:rFonts w:ascii="Arial Narrow" w:eastAsia="Times New Roman" w:hAnsi="Arial Narrow" w:cs="Noto Sans"/>
          <w:snapToGrid w:val="0"/>
          <w:lang w:eastAsia="sk-SK"/>
        </w:rPr>
        <w:t>na e-mailovú adresu uvedenú v záhlaví tejto zmluvy</w:t>
      </w:r>
      <w:r w:rsidR="00956086" w:rsidRPr="00B50909">
        <w:rPr>
          <w:rFonts w:ascii="Arial Narrow" w:eastAsia="Times New Roman" w:hAnsi="Arial Narrow" w:cs="Noto Sans"/>
          <w:snapToGrid w:val="0"/>
          <w:lang w:eastAsia="sk-SK"/>
        </w:rPr>
        <w:t xml:space="preserve"> alebo </w:t>
      </w:r>
      <w:r w:rsidRPr="00B50909">
        <w:rPr>
          <w:rFonts w:ascii="Arial Narrow" w:eastAsia="Times New Roman" w:hAnsi="Arial Narrow" w:cs="Noto Sans"/>
          <w:snapToGrid w:val="0"/>
          <w:lang w:eastAsia="sk-SK"/>
        </w:rPr>
        <w:t xml:space="preserve">prostredníctvom poštovej prepravy doporučene na adresu pre doručovanie faktúr uvedenú v záhlaví tejto zmluvy alebo prostredníctvom osobného odovzdania s písomným potvrdením o odovzdaní a prevzatí faktúry osobami oprávnenými vo veciach </w:t>
      </w:r>
      <w:r w:rsidRPr="00B50909">
        <w:rPr>
          <w:rFonts w:ascii="Arial Narrow" w:eastAsia="Calibri" w:hAnsi="Arial Narrow" w:cs="Noto Sans"/>
        </w:rPr>
        <w:t xml:space="preserve">kontroly </w:t>
      </w:r>
      <w:r w:rsidR="0036202A" w:rsidRPr="00B50909">
        <w:rPr>
          <w:rFonts w:ascii="Arial Narrow" w:eastAsia="Calibri" w:hAnsi="Arial Narrow" w:cs="Noto Sans"/>
        </w:rPr>
        <w:t xml:space="preserve">vykonávania </w:t>
      </w:r>
      <w:r w:rsidRPr="00B50909">
        <w:rPr>
          <w:rFonts w:ascii="Arial Narrow" w:eastAsia="Calibri" w:hAnsi="Arial Narrow" w:cs="Noto Sans"/>
        </w:rPr>
        <w:t>diela/</w:t>
      </w:r>
      <w:r w:rsidRPr="00B50909">
        <w:rPr>
          <w:rFonts w:ascii="Arial Narrow" w:eastAsia="Times New Roman" w:hAnsi="Arial Narrow" w:cs="Noto Sans"/>
          <w:snapToGrid w:val="0"/>
          <w:lang w:eastAsia="sk-SK"/>
        </w:rPr>
        <w:t xml:space="preserve"> technických v zmysle záhlavia tejto zmluvy.</w:t>
      </w:r>
    </w:p>
    <w:p w14:paraId="6C2B968F" w14:textId="1D0D28BD" w:rsidR="00E87C4B" w:rsidRPr="00B50909" w:rsidRDefault="00E87C4B" w:rsidP="009738EB">
      <w:pPr>
        <w:widowControl w:val="0"/>
        <w:numPr>
          <w:ilvl w:val="0"/>
          <w:numId w:val="6"/>
        </w:numPr>
        <w:tabs>
          <w:tab w:val="left" w:pos="2304"/>
          <w:tab w:val="left" w:pos="3456"/>
          <w:tab w:val="left" w:pos="4608"/>
          <w:tab w:val="left" w:pos="5760"/>
          <w:tab w:val="left" w:pos="6912"/>
          <w:tab w:val="left" w:pos="8064"/>
        </w:tabs>
        <w:spacing w:after="0" w:line="240" w:lineRule="auto"/>
        <w:ind w:left="284" w:hanging="284"/>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lang w:eastAsia="sk-SK"/>
        </w:rPr>
        <w:t xml:space="preserve">Faktúra musí obsahovať </w:t>
      </w:r>
      <w:r w:rsidR="001F5AB2" w:rsidRPr="00B50909">
        <w:rPr>
          <w:rFonts w:ascii="Arial Narrow" w:eastAsia="Times New Roman" w:hAnsi="Arial Narrow" w:cs="Noto Sans"/>
          <w:lang w:eastAsia="sk-SK"/>
        </w:rPr>
        <w:t xml:space="preserve">najmä </w:t>
      </w:r>
      <w:r w:rsidRPr="00B50909">
        <w:rPr>
          <w:rFonts w:ascii="Arial Narrow" w:eastAsia="Times New Roman" w:hAnsi="Arial Narrow" w:cs="Noto Sans"/>
          <w:lang w:eastAsia="sk-SK"/>
        </w:rPr>
        <w:t>tieto údaje:</w:t>
      </w:r>
    </w:p>
    <w:p w14:paraId="5F3BD91E" w14:textId="77777777" w:rsidR="00E87C4B" w:rsidRPr="00B50909" w:rsidRDefault="00E87C4B" w:rsidP="009738EB">
      <w:pPr>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shd w:val="clear" w:color="auto" w:fill="FFFFFF"/>
        </w:rPr>
        <w:t>meno a priezvisko zdaniteľnej osoby alebo názov zdaniteľnej osoby, adresu jej sídla, miesta podnikania, prevádzkarne, bydliska alebo adresu miesta, kde sa obvykle zdržiava a jej identifikačné číslo pre daň, pod ktorým tovar alebo službu dodala,</w:t>
      </w:r>
    </w:p>
    <w:p w14:paraId="160546C4" w14:textId="77777777" w:rsidR="00E87C4B" w:rsidRPr="00B50909" w:rsidRDefault="00E87C4B" w:rsidP="009738EB">
      <w:pPr>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shd w:val="clear" w:color="auto" w:fill="FFFFFF"/>
        </w:rPr>
        <w:t>názov príjemcu tovaru alebo služieb, adresu jeho sídla/ prevádzkarne a jeho identifikačné číslo pre daň, pod ktorým mu bol dodaný tovar alebo pod ktorým mu bola dodaná služba,</w:t>
      </w:r>
    </w:p>
    <w:p w14:paraId="63789223" w14:textId="77777777" w:rsidR="00E87C4B" w:rsidRPr="00B50909" w:rsidRDefault="00E87C4B" w:rsidP="009738EB">
      <w:pPr>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označenie diela,</w:t>
      </w:r>
    </w:p>
    <w:p w14:paraId="238B26C0" w14:textId="77777777" w:rsidR="00E87C4B" w:rsidRPr="00B50909" w:rsidRDefault="00E87C4B" w:rsidP="009738EB">
      <w:pPr>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označenie a číslo zmluvy,</w:t>
      </w:r>
    </w:p>
    <w:p w14:paraId="2C5A6C04" w14:textId="77777777" w:rsidR="00E87C4B" w:rsidRPr="00B50909" w:rsidRDefault="00E87C4B" w:rsidP="009738EB">
      <w:pPr>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poradové číslo faktúry,</w:t>
      </w:r>
    </w:p>
    <w:p w14:paraId="23EEAE3F" w14:textId="77777777" w:rsidR="00E87C4B" w:rsidRPr="00B50909" w:rsidRDefault="00E87C4B" w:rsidP="009738EB">
      <w:pPr>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ustanovenie zmluvy, ktoré oprávňuje fakturovať,</w:t>
      </w:r>
    </w:p>
    <w:p w14:paraId="169F63BB" w14:textId="77777777" w:rsidR="00E87C4B" w:rsidRPr="00B50909" w:rsidRDefault="00E87C4B" w:rsidP="009738EB">
      <w:pPr>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deň zdaniteľného plnenia,</w:t>
      </w:r>
    </w:p>
    <w:p w14:paraId="7BC1C34A" w14:textId="77777777" w:rsidR="00E87C4B" w:rsidRPr="00B50909" w:rsidRDefault="00E87C4B" w:rsidP="009738EB">
      <w:pPr>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deň vystavenia faktúry, deň odoslania a deň splatnosti faktúry,</w:t>
      </w:r>
    </w:p>
    <w:p w14:paraId="536DDD3A" w14:textId="77777777" w:rsidR="00E87C4B" w:rsidRPr="00B50909" w:rsidRDefault="00E87C4B" w:rsidP="009738EB">
      <w:pPr>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označenie peňažného ústavu a číslo účtu v tvare IBAN, na ktorý sa má platiť,</w:t>
      </w:r>
    </w:p>
    <w:p w14:paraId="38CCD0EA" w14:textId="18AF078C" w:rsidR="00E87C4B" w:rsidRPr="00B50909" w:rsidRDefault="00E87C4B" w:rsidP="009738EB">
      <w:pPr>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fakturovaná základná suma bez DPH, suma </w:t>
      </w:r>
      <w:r w:rsidR="00CB5F20" w:rsidRPr="00B50909">
        <w:rPr>
          <w:rFonts w:ascii="Arial Narrow" w:eastAsia="Times New Roman" w:hAnsi="Arial Narrow" w:cs="Noto Sans"/>
          <w:lang w:eastAsia="sk-SK"/>
        </w:rPr>
        <w:t xml:space="preserve">s </w:t>
      </w:r>
      <w:r w:rsidRPr="00B50909">
        <w:rPr>
          <w:rFonts w:ascii="Arial Narrow" w:eastAsia="Times New Roman" w:hAnsi="Arial Narrow" w:cs="Noto Sans"/>
          <w:lang w:eastAsia="sk-SK"/>
        </w:rPr>
        <w:t>DPH a celková fakturovaná suma v eurách,</w:t>
      </w:r>
    </w:p>
    <w:p w14:paraId="2477687E" w14:textId="77777777" w:rsidR="00E87C4B" w:rsidRPr="00B50909" w:rsidRDefault="00E87C4B" w:rsidP="009738EB">
      <w:pPr>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bCs/>
          <w:lang w:eastAsia="sk-SK"/>
        </w:rPr>
      </w:pPr>
      <w:r w:rsidRPr="00B50909">
        <w:rPr>
          <w:rFonts w:ascii="Arial Narrow" w:eastAsia="Times New Roman" w:hAnsi="Arial Narrow" w:cs="Noto Sans"/>
          <w:lang w:eastAsia="sk-SK"/>
        </w:rPr>
        <w:t>pečiatka a podpis oprávnenej osoby.</w:t>
      </w:r>
    </w:p>
    <w:p w14:paraId="2B0EC822" w14:textId="15668F42" w:rsidR="00FB74E9" w:rsidRPr="00B50909" w:rsidRDefault="00AB659D" w:rsidP="00D975A2">
      <w:pPr>
        <w:pStyle w:val="Odsekzoznamu"/>
        <w:numPr>
          <w:ilvl w:val="0"/>
          <w:numId w:val="6"/>
        </w:numPr>
        <w:spacing w:after="0"/>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Objednávateľ je oprávnený započítať svoju pohľadávku (splatnú pohľadávku alebo nesplatnú pohľadávku), ktorá mu vznikla voči zhotoviteľovi z akéhokoľvek ich právneho vzťahu so zhotoviteľom (vrátane zmluvných pokút, úrokov z omeškania, iných sankcií, nároku na náhradu škody a pod.) oproti akejkoľvek splatnej pohľadávke alebo nesplatnej pohľadávke zhotoviteľa voči objednávateľovi. Objednávateľ je povinný písomne informovať zhotoviteľa o započítaní pohľadávok..</w:t>
      </w:r>
    </w:p>
    <w:p w14:paraId="13F06831" w14:textId="56F90A58" w:rsidR="00E87C4B" w:rsidRPr="00B50909" w:rsidRDefault="00E87C4B" w:rsidP="009738EB">
      <w:pPr>
        <w:widowControl w:val="0"/>
        <w:numPr>
          <w:ilvl w:val="0"/>
          <w:numId w:val="6"/>
        </w:numPr>
        <w:tabs>
          <w:tab w:val="left" w:pos="2304"/>
          <w:tab w:val="left" w:pos="3456"/>
          <w:tab w:val="left" w:pos="4608"/>
          <w:tab w:val="left" w:pos="5760"/>
          <w:tab w:val="left" w:pos="6912"/>
          <w:tab w:val="left" w:pos="8064"/>
        </w:tabs>
        <w:spacing w:after="0" w:line="240" w:lineRule="auto"/>
        <w:ind w:left="284" w:hanging="284"/>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Objednávateľ si vyhradzuje právo:</w:t>
      </w:r>
    </w:p>
    <w:p w14:paraId="08D9DF0B" w14:textId="30F26212" w:rsidR="00E87C4B" w:rsidRPr="00B50909" w:rsidRDefault="00E87C4B" w:rsidP="009738EB">
      <w:pPr>
        <w:widowControl w:val="0"/>
        <w:numPr>
          <w:ilvl w:val="1"/>
          <w:numId w:val="6"/>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 xml:space="preserve">odúčtovať (započítať) z fakturácie </w:t>
      </w:r>
      <w:r w:rsidR="00191483" w:rsidRPr="00B50909">
        <w:rPr>
          <w:rFonts w:ascii="Arial Narrow" w:eastAsia="Times New Roman" w:hAnsi="Arial Narrow" w:cs="Noto Sans"/>
          <w:snapToGrid w:val="0"/>
          <w:lang w:eastAsia="sk-SK"/>
        </w:rPr>
        <w:t xml:space="preserve">vystavenej zhotoviteľom </w:t>
      </w:r>
      <w:r w:rsidRPr="00B50909">
        <w:rPr>
          <w:rFonts w:ascii="Arial Narrow" w:eastAsia="Times New Roman" w:hAnsi="Arial Narrow" w:cs="Noto Sans"/>
          <w:snapToGrid w:val="0"/>
          <w:lang w:eastAsia="sk-SK"/>
        </w:rPr>
        <w:t xml:space="preserve">všetky </w:t>
      </w:r>
      <w:r w:rsidR="00191483" w:rsidRPr="00B50909">
        <w:rPr>
          <w:rFonts w:ascii="Arial Narrow" w:eastAsia="Times New Roman" w:hAnsi="Arial Narrow" w:cs="Noto Sans"/>
          <w:snapToGrid w:val="0"/>
          <w:lang w:eastAsia="sk-SK"/>
        </w:rPr>
        <w:t xml:space="preserve">splatné alebo nesplatné </w:t>
      </w:r>
      <w:r w:rsidRPr="00B50909">
        <w:rPr>
          <w:rFonts w:ascii="Arial Narrow" w:eastAsia="Times New Roman" w:hAnsi="Arial Narrow" w:cs="Noto Sans"/>
          <w:snapToGrid w:val="0"/>
          <w:lang w:eastAsia="sk-SK"/>
        </w:rPr>
        <w:t>nároky</w:t>
      </w:r>
      <w:r w:rsidR="00191483" w:rsidRPr="00B50909">
        <w:rPr>
          <w:rFonts w:ascii="Arial Narrow" w:eastAsia="Times New Roman" w:hAnsi="Arial Narrow" w:cs="Noto Sans"/>
          <w:snapToGrid w:val="0"/>
          <w:lang w:eastAsia="sk-SK"/>
        </w:rPr>
        <w:t xml:space="preserve"> objednávateľa</w:t>
      </w:r>
      <w:r w:rsidRPr="00B50909">
        <w:rPr>
          <w:rFonts w:ascii="Arial Narrow" w:eastAsia="Times New Roman" w:hAnsi="Arial Narrow" w:cs="Noto Sans"/>
          <w:snapToGrid w:val="0"/>
          <w:lang w:eastAsia="sk-SK"/>
        </w:rPr>
        <w:t xml:space="preserve"> na zaplatenie zmluvnej pokuty a</w:t>
      </w:r>
      <w:r w:rsidR="00191483" w:rsidRPr="00B50909">
        <w:rPr>
          <w:rFonts w:ascii="Arial Narrow" w:eastAsia="Times New Roman" w:hAnsi="Arial Narrow" w:cs="Noto Sans"/>
          <w:snapToGrid w:val="0"/>
          <w:lang w:eastAsia="sk-SK"/>
        </w:rPr>
        <w:t>/alebo</w:t>
      </w:r>
      <w:r w:rsidRPr="00B50909">
        <w:rPr>
          <w:rFonts w:ascii="Arial Narrow" w:eastAsia="Times New Roman" w:hAnsi="Arial Narrow" w:cs="Noto Sans"/>
          <w:snapToGrid w:val="0"/>
          <w:lang w:eastAsia="sk-SK"/>
        </w:rPr>
        <w:t> náhrady škody, ktoré objednávateľovi vzniknú</w:t>
      </w:r>
      <w:r w:rsidR="009A0522" w:rsidRPr="00B50909">
        <w:rPr>
          <w:rFonts w:ascii="Arial Narrow" w:eastAsia="Times New Roman" w:hAnsi="Arial Narrow" w:cs="Noto Sans"/>
          <w:snapToGrid w:val="0"/>
          <w:lang w:eastAsia="sk-SK"/>
        </w:rPr>
        <w:t>/ vznikli</w:t>
      </w:r>
      <w:r w:rsidRPr="00B50909">
        <w:rPr>
          <w:rFonts w:ascii="Arial Narrow" w:eastAsia="Times New Roman" w:hAnsi="Arial Narrow" w:cs="Noto Sans"/>
          <w:snapToGrid w:val="0"/>
          <w:lang w:eastAsia="sk-SK"/>
        </w:rPr>
        <w:t xml:space="preserve"> voči zhotoviteľovi nedodržaním  zmluvných podmienok tejto zmluvy, </w:t>
      </w:r>
    </w:p>
    <w:p w14:paraId="294E682A" w14:textId="77777777" w:rsidR="00E87C4B" w:rsidRPr="00B50909" w:rsidRDefault="00E87C4B" w:rsidP="009738EB">
      <w:pPr>
        <w:widowControl w:val="0"/>
        <w:numPr>
          <w:ilvl w:val="1"/>
          <w:numId w:val="6"/>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3FFECB74" w14:textId="77777777" w:rsidR="00E87C4B" w:rsidRPr="00B50909" w:rsidRDefault="00E87C4B" w:rsidP="009738EB">
      <w:pPr>
        <w:widowControl w:val="0"/>
        <w:numPr>
          <w:ilvl w:val="1"/>
          <w:numId w:val="6"/>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odpočítať náklady za energie a vodu, ak stav odberu bol zmluvnými stranami vykonaný odpočtom z podružného merača zapísaným a potvrdeným oboma zmluvnými stranami.</w:t>
      </w:r>
    </w:p>
    <w:p w14:paraId="432F7198" w14:textId="3F2989A4" w:rsidR="00E87C4B" w:rsidRPr="00D1367E" w:rsidRDefault="00E87C4B" w:rsidP="009738EB">
      <w:pPr>
        <w:keepLines/>
        <w:numPr>
          <w:ilvl w:val="0"/>
          <w:numId w:val="6"/>
        </w:numPr>
        <w:tabs>
          <w:tab w:val="left" w:pos="990"/>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Calibri" w:hAnsi="Arial Narrow" w:cs="Noto Sans"/>
        </w:rPr>
        <w:t xml:space="preserve">Ak je zhotoviteľ v omeškaní s platbami svojim subdodávateľom alebo dodávateľom služieb dlhšie než </w:t>
      </w:r>
      <w:r w:rsidR="006D4F67" w:rsidRPr="00B50909">
        <w:rPr>
          <w:rFonts w:ascii="Arial Narrow" w:eastAsia="Calibri" w:hAnsi="Arial Narrow" w:cs="Noto Sans"/>
        </w:rPr>
        <w:t>tridsať (30)</w:t>
      </w:r>
      <w:r w:rsidRPr="00B50909">
        <w:rPr>
          <w:rFonts w:ascii="Arial Narrow" w:eastAsia="Calibri" w:hAnsi="Arial Narrow" w:cs="Noto Sans"/>
        </w:rPr>
        <w:t xml:space="preserve">  </w:t>
      </w:r>
      <w:r w:rsidR="006D4F67" w:rsidRPr="00B50909">
        <w:rPr>
          <w:rFonts w:ascii="Arial Narrow" w:eastAsia="Calibri" w:hAnsi="Arial Narrow" w:cs="Noto Sans"/>
        </w:rPr>
        <w:t xml:space="preserve">dní </w:t>
      </w:r>
      <w:r w:rsidRPr="00B50909">
        <w:rPr>
          <w:rFonts w:ascii="Arial Narrow" w:eastAsia="Calibri" w:hAnsi="Arial Narrow" w:cs="Noto Sans"/>
        </w:rPr>
        <w:t xml:space="preserve">, objednávateľ má právo </w:t>
      </w:r>
      <w:r w:rsidR="006D4F67" w:rsidRPr="00B50909">
        <w:rPr>
          <w:rFonts w:ascii="Arial Narrow" w:eastAsia="Calibri" w:hAnsi="Arial Narrow" w:cs="Noto Sans"/>
        </w:rPr>
        <w:t xml:space="preserve">(nie povinnosť) </w:t>
      </w:r>
      <w:r w:rsidRPr="00B50909">
        <w:rPr>
          <w:rFonts w:ascii="Arial Narrow" w:eastAsia="Calibri" w:hAnsi="Arial Narrow" w:cs="Noto Sans"/>
        </w:rPr>
        <w:t xml:space="preserve">uhradiť tieto platby priamo subdodávateľom alebo dodávateľom zhotoviteľa. Uhradené čiastky odpočíta od svojich záväzkov voči zhotoviteľovi. Objednávateľ je povinný </w:t>
      </w:r>
      <w:r w:rsidR="00A630AD" w:rsidRPr="00B50909">
        <w:rPr>
          <w:rFonts w:ascii="Arial Narrow" w:eastAsia="Calibri" w:hAnsi="Arial Narrow" w:cs="Noto Sans"/>
        </w:rPr>
        <w:t xml:space="preserve">priamu úhradu platieb subdodávateľom alebo dodávateľom zhotoviteľa </w:t>
      </w:r>
      <w:r w:rsidR="006D4F67" w:rsidRPr="00B50909">
        <w:rPr>
          <w:rFonts w:ascii="Arial Narrow" w:eastAsia="Calibri" w:hAnsi="Arial Narrow" w:cs="Noto Sans"/>
        </w:rPr>
        <w:t xml:space="preserve">vopred písomne </w:t>
      </w:r>
      <w:r w:rsidR="00B02C6A" w:rsidRPr="00B50909">
        <w:rPr>
          <w:rFonts w:ascii="Arial Narrow" w:eastAsia="Times New Roman" w:hAnsi="Arial Narrow" w:cs="Noto Sans"/>
          <w:lang w:eastAsia="sk-SK"/>
        </w:rPr>
        <w:t xml:space="preserve">(aj v texte e-mailu) </w:t>
      </w:r>
      <w:r w:rsidR="006D4F67" w:rsidRPr="00B50909">
        <w:rPr>
          <w:rFonts w:ascii="Arial Narrow" w:eastAsia="Calibri" w:hAnsi="Arial Narrow" w:cs="Noto Sans"/>
        </w:rPr>
        <w:t>zhotoviteľovi oznámiť</w:t>
      </w:r>
      <w:r w:rsidR="00A630AD" w:rsidRPr="00B50909">
        <w:rPr>
          <w:rFonts w:ascii="Arial Narrow" w:eastAsia="Calibri" w:hAnsi="Arial Narrow" w:cs="Noto Sans"/>
        </w:rPr>
        <w:t>.</w:t>
      </w:r>
    </w:p>
    <w:p w14:paraId="58CB45A0" w14:textId="77777777" w:rsidR="00D1367E" w:rsidRDefault="00D1367E" w:rsidP="00D1367E">
      <w:pPr>
        <w:keepLines/>
        <w:tabs>
          <w:tab w:val="left" w:pos="990"/>
        </w:tabs>
        <w:autoSpaceDE w:val="0"/>
        <w:autoSpaceDN w:val="0"/>
        <w:adjustRightInd w:val="0"/>
        <w:spacing w:after="0" w:line="240" w:lineRule="auto"/>
        <w:contextualSpacing/>
        <w:jc w:val="both"/>
        <w:rPr>
          <w:rFonts w:ascii="Arial Narrow" w:eastAsia="Calibri" w:hAnsi="Arial Narrow" w:cs="Noto Sans"/>
        </w:rPr>
      </w:pPr>
    </w:p>
    <w:p w14:paraId="6824409D" w14:textId="77777777" w:rsidR="00D1367E" w:rsidRDefault="00D1367E" w:rsidP="00D1367E">
      <w:pPr>
        <w:keepLines/>
        <w:tabs>
          <w:tab w:val="left" w:pos="990"/>
        </w:tabs>
        <w:autoSpaceDE w:val="0"/>
        <w:autoSpaceDN w:val="0"/>
        <w:adjustRightInd w:val="0"/>
        <w:spacing w:after="0" w:line="240" w:lineRule="auto"/>
        <w:contextualSpacing/>
        <w:jc w:val="both"/>
        <w:rPr>
          <w:rFonts w:ascii="Arial Narrow" w:eastAsia="Calibri" w:hAnsi="Arial Narrow" w:cs="Noto Sans"/>
        </w:rPr>
      </w:pPr>
    </w:p>
    <w:p w14:paraId="26EDF0F1" w14:textId="77777777" w:rsidR="00D1367E" w:rsidRDefault="00D1367E" w:rsidP="00D1367E">
      <w:pPr>
        <w:keepLines/>
        <w:tabs>
          <w:tab w:val="left" w:pos="990"/>
        </w:tabs>
        <w:autoSpaceDE w:val="0"/>
        <w:autoSpaceDN w:val="0"/>
        <w:adjustRightInd w:val="0"/>
        <w:spacing w:after="0" w:line="240" w:lineRule="auto"/>
        <w:contextualSpacing/>
        <w:jc w:val="both"/>
        <w:rPr>
          <w:rFonts w:ascii="Arial Narrow" w:eastAsia="Calibri" w:hAnsi="Arial Narrow" w:cs="Noto Sans"/>
        </w:rPr>
      </w:pPr>
    </w:p>
    <w:p w14:paraId="0B463C5E" w14:textId="77777777" w:rsidR="00D1367E" w:rsidRPr="00B50909" w:rsidRDefault="00D1367E" w:rsidP="00D1367E">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p>
    <w:p w14:paraId="571E7828"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Noto Sans"/>
          <w:b/>
          <w:bCs/>
          <w:lang w:eastAsia="sk-SK"/>
        </w:rPr>
      </w:pPr>
    </w:p>
    <w:p w14:paraId="46F47A56"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Čl. VI. </w:t>
      </w:r>
    </w:p>
    <w:p w14:paraId="2C060CFC" w14:textId="3334C1E8"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PODMIENKY  </w:t>
      </w:r>
      <w:r w:rsidR="00A55C97" w:rsidRPr="00B50909">
        <w:rPr>
          <w:rFonts w:ascii="Arial Narrow" w:eastAsia="Times New Roman" w:hAnsi="Arial Narrow" w:cs="Noto Sans"/>
          <w:b/>
          <w:bCs/>
          <w:lang w:eastAsia="sk-SK"/>
        </w:rPr>
        <w:t xml:space="preserve">VYKONANIA  </w:t>
      </w:r>
      <w:r w:rsidRPr="00B50909">
        <w:rPr>
          <w:rFonts w:ascii="Arial Narrow" w:eastAsia="Times New Roman" w:hAnsi="Arial Narrow" w:cs="Noto Sans"/>
          <w:b/>
          <w:bCs/>
          <w:lang w:eastAsia="sk-SK"/>
        </w:rPr>
        <w:t>DIELA</w:t>
      </w:r>
    </w:p>
    <w:p w14:paraId="4BD10167" w14:textId="77777777" w:rsidR="000B0AE6" w:rsidRPr="00B50909" w:rsidRDefault="000B0AE6"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p>
    <w:p w14:paraId="7F2CEDEB" w14:textId="77777777" w:rsidR="00E87C4B" w:rsidRPr="00B50909" w:rsidRDefault="00E87C4B" w:rsidP="009738EB">
      <w:pPr>
        <w:keepLines/>
        <w:numPr>
          <w:ilvl w:val="0"/>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Odovzdanie</w:t>
      </w:r>
      <w:r w:rsidRPr="00B50909">
        <w:rPr>
          <w:rFonts w:ascii="Arial Narrow" w:eastAsia="Times New Roman" w:hAnsi="Arial Narrow" w:cs="Noto Sans"/>
          <w:b/>
          <w:bCs/>
          <w:lang w:eastAsia="sk-SK"/>
        </w:rPr>
        <w:t xml:space="preserve"> staveniska</w:t>
      </w:r>
    </w:p>
    <w:p w14:paraId="79B0506C" w14:textId="05B1C174" w:rsidR="00E87C4B" w:rsidRPr="00B50909" w:rsidRDefault="00E87C4B" w:rsidP="009738EB">
      <w:pPr>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Cs/>
        </w:rPr>
        <w:t xml:space="preserve">Zhotoviteľ je povinný vopred oznámiť objednávateľovi, a to </w:t>
      </w:r>
      <w:r w:rsidRPr="00B50909">
        <w:rPr>
          <w:rFonts w:ascii="Arial Narrow" w:eastAsia="Calibri" w:hAnsi="Arial Narrow" w:cs="Noto Sans"/>
        </w:rPr>
        <w:t xml:space="preserve">v súlade s lehotou  podľa čl. IV. bod 1. </w:t>
      </w:r>
      <w:r w:rsidR="00460857" w:rsidRPr="00B50909">
        <w:rPr>
          <w:rFonts w:ascii="Arial Narrow" w:eastAsia="Calibri" w:hAnsi="Arial Narrow" w:cs="Noto Sans"/>
        </w:rPr>
        <w:t xml:space="preserve"> pí</w:t>
      </w:r>
      <w:r w:rsidR="00011436">
        <w:rPr>
          <w:rFonts w:ascii="Arial Narrow" w:eastAsia="Calibri" w:hAnsi="Arial Narrow" w:cs="Noto Sans"/>
        </w:rPr>
        <w:t>s</w:t>
      </w:r>
      <w:r w:rsidR="00460857" w:rsidRPr="00B50909">
        <w:rPr>
          <w:rFonts w:ascii="Arial Narrow" w:eastAsia="Calibri" w:hAnsi="Arial Narrow" w:cs="Noto Sans"/>
        </w:rPr>
        <w:t xml:space="preserve">m. a. </w:t>
      </w:r>
      <w:r w:rsidRPr="00B50909">
        <w:rPr>
          <w:rFonts w:ascii="Arial Narrow" w:eastAsia="Calibri" w:hAnsi="Arial Narrow" w:cs="Noto Sans"/>
        </w:rPr>
        <w:t>zmluvy, deň protokolárneho prevzatia staveniska.</w:t>
      </w:r>
    </w:p>
    <w:p w14:paraId="7C0A2968" w14:textId="77777777" w:rsidR="00E87C4B" w:rsidRPr="00B50909" w:rsidRDefault="00E87C4B" w:rsidP="009738EB">
      <w:pPr>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Cs/>
        </w:rPr>
        <w:t>Zhotoviteľ vykoná dielo na svoje vlastné náklady a na vlastné nebezpečenstvo.</w:t>
      </w:r>
    </w:p>
    <w:p w14:paraId="2CE36375" w14:textId="77777777" w:rsidR="00E87C4B" w:rsidRPr="00B50909" w:rsidRDefault="00E87C4B" w:rsidP="009738EB">
      <w:pPr>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odovzdá protokolárne zhotoviteľovi stavenisko a zhotoviteľ preberie od objednávateľa </w:t>
      </w:r>
      <w:r w:rsidRPr="00B50909">
        <w:rPr>
          <w:rFonts w:ascii="Arial Narrow" w:eastAsia="Times New Roman" w:hAnsi="Arial Narrow" w:cs="Noto Sans"/>
          <w:lang w:eastAsia="sk-SK"/>
        </w:rPr>
        <w:t>stavenisko v lehote podľa</w:t>
      </w:r>
      <w:r w:rsidRPr="00B50909">
        <w:rPr>
          <w:rFonts w:ascii="Arial Narrow" w:eastAsia="Calibri" w:hAnsi="Arial Narrow" w:cs="Noto Sans"/>
        </w:rPr>
        <w:t xml:space="preserve"> článku IV. bod 1. zmluvy.</w:t>
      </w:r>
    </w:p>
    <w:p w14:paraId="71E526EF" w14:textId="77777777" w:rsidR="00E87C4B" w:rsidRPr="00B50909" w:rsidRDefault="00E87C4B" w:rsidP="009738EB">
      <w:pPr>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Ak zhotoviteľ poruší svoju povinnosť prevziať stavenisko riadne a včas, a to aj po dodatočnej lehote poskytnutej mu objednávateľom, má objednávateľ právo od zmluvy odstúpiť ako pre podstatné porušenie zmluvnej povinnosti.</w:t>
      </w:r>
    </w:p>
    <w:p w14:paraId="7F138CBE" w14:textId="77777777" w:rsidR="00E87C4B" w:rsidRPr="00B50909" w:rsidRDefault="00E87C4B" w:rsidP="009738EB">
      <w:pPr>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Ku dňu začatia stavebných prác zástupca objednávateľa určí preverený bod napojenia  pre odber elektrickej energie a vody pre potreby vykonania diela. </w:t>
      </w:r>
    </w:p>
    <w:p w14:paraId="2C0B40D9" w14:textId="57AC66B3" w:rsidR="00E87C4B" w:rsidRPr="00B50909" w:rsidRDefault="00E87C4B" w:rsidP="009738EB">
      <w:pPr>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 xml:space="preserve">Ak bude zhotoviteľ odoberať pri prácach na stavbe energie a vodu objednávateľa, je povinný v deň prevzatia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zabezpečiť a namontovať na vlastné náklady podružné meracie zariadenia odberu energií a vody. Po </w:t>
      </w:r>
      <w:r w:rsidR="00A55C97" w:rsidRPr="00B50909">
        <w:rPr>
          <w:rFonts w:ascii="Arial Narrow" w:eastAsia="Calibri" w:hAnsi="Arial Narrow" w:cs="Noto Sans"/>
        </w:rPr>
        <w:t xml:space="preserve">vykonaní </w:t>
      </w:r>
      <w:r w:rsidRPr="00B50909">
        <w:rPr>
          <w:rFonts w:ascii="Arial Narrow" w:eastAsia="Calibri" w:hAnsi="Arial Narrow" w:cs="Noto Sans"/>
        </w:rPr>
        <w:t xml:space="preserve">diela zmluvné strany spoločne odpíšu stav spotreby energií a vody z podružného merača a stav potvrdia svojím podpisom. </w:t>
      </w:r>
    </w:p>
    <w:p w14:paraId="46C386FE" w14:textId="57865ACC" w:rsidR="00E87C4B" w:rsidRPr="00B50909" w:rsidRDefault="00E87C4B" w:rsidP="009738EB">
      <w:pPr>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Zhotoviteľ je povinný zaplatiť náklady spojené s odberom energií a vody v zmysle odpísaného a potvrdeného stavu z podružného merača najneskôr do pätnástich (15) dní od doručenia faktúry objednávateľom. Objednávateľ je oprávnený jednostranne započítať na úhradu za cenu diela vyúčtovanie nákladov za odber energií a vody v zmysle odpísaného a potvrdeného stavu</w:t>
      </w:r>
      <w:r w:rsidRPr="00B50909">
        <w:rPr>
          <w:rFonts w:ascii="Arial Narrow" w:eastAsia="Times New Roman" w:hAnsi="Arial Narrow" w:cs="Noto Sans"/>
          <w:lang w:eastAsia="sk-SK"/>
        </w:rPr>
        <w:t xml:space="preserve">. </w:t>
      </w:r>
    </w:p>
    <w:p w14:paraId="561EA706" w14:textId="77777777" w:rsidR="00E87C4B" w:rsidRPr="00B50909" w:rsidRDefault="00E87C4B" w:rsidP="009738EB">
      <w:pPr>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Times New Roman" w:hAnsi="Arial Narrow" w:cs="Noto Sans"/>
          <w:lang w:eastAsia="sk-SK"/>
        </w:rPr>
        <w:t>Odmietnutie prevzatia staveniska zhotoviteľom z dôvodu, za ktorý nezodpovedá objednávateľ, sa považuje za podstatné porušenie tejto zmluvy. Zhotoviteľ zodpovedá objednávateľovi za škodu, ktorá objednávateľovi vznikla neprevzatím staveniska v dohodnutej lehote.</w:t>
      </w:r>
    </w:p>
    <w:p w14:paraId="70FA6878" w14:textId="77777777" w:rsidR="00E87C4B" w:rsidRPr="00B50909" w:rsidRDefault="00E87C4B" w:rsidP="009738EB">
      <w:pPr>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Times New Roman" w:hAnsi="Arial Narrow" w:cs="Noto Sans"/>
          <w:snapToGrid w:val="0"/>
          <w:lang w:eastAsia="sk-SK"/>
        </w:rPr>
        <w:t>Skutočnosti podľa predchádzajúcich bodov tohto článku zmluvy budú zaznamenané do protokolu o odovzdaní a prevzatí staveniska.</w:t>
      </w:r>
    </w:p>
    <w:p w14:paraId="5186B4E2" w14:textId="77777777" w:rsidR="00E87C4B" w:rsidRPr="00B50909" w:rsidRDefault="00E87C4B" w:rsidP="009738EB">
      <w:pPr>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37D63485" w14:textId="77777777" w:rsidR="00E87C4B" w:rsidRPr="00B50909" w:rsidRDefault="00E87C4B" w:rsidP="009738EB">
      <w:pPr>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u w:val="single"/>
        </w:rPr>
      </w:pPr>
      <w:r w:rsidRPr="00B50909">
        <w:rPr>
          <w:rFonts w:ascii="Arial Narrow" w:eastAsia="Times New Roman" w:hAnsi="Arial Narrow" w:cs="Noto Sans"/>
          <w:snapToGrid w:val="0"/>
          <w:lang w:eastAsia="sk-SK"/>
        </w:rPr>
        <w:t>Ak budú prácami dotknuté inžinierske siete, v prípade činností v blízkosti jestvujúcich inžinierskych sietí je potrebné sa riadiť pokynmi správcov sietí a na základe geodetického zamerania inžinierskych sietí, ktoré si zabezpečí zhotoviteľ</w:t>
      </w:r>
      <w:r w:rsidRPr="00B50909">
        <w:rPr>
          <w:rFonts w:ascii="Arial Narrow" w:eastAsia="Calibri" w:hAnsi="Arial Narrow" w:cs="Noto Sans"/>
        </w:rPr>
        <w:t>.</w:t>
      </w:r>
    </w:p>
    <w:p w14:paraId="2FA993CE" w14:textId="77777777" w:rsidR="00E87C4B" w:rsidRPr="00B50909" w:rsidRDefault="00E87C4B" w:rsidP="009738EB">
      <w:pPr>
        <w:widowControl w:val="0"/>
        <w:tabs>
          <w:tab w:val="left" w:pos="2304"/>
          <w:tab w:val="left" w:pos="3456"/>
          <w:tab w:val="left" w:pos="4608"/>
          <w:tab w:val="left" w:pos="5760"/>
          <w:tab w:val="left" w:pos="6912"/>
          <w:tab w:val="left" w:pos="8064"/>
        </w:tabs>
        <w:autoSpaceDE w:val="0"/>
        <w:autoSpaceDN w:val="0"/>
        <w:adjustRightInd w:val="0"/>
        <w:spacing w:line="240" w:lineRule="auto"/>
        <w:ind w:left="792"/>
        <w:contextualSpacing/>
        <w:jc w:val="both"/>
        <w:rPr>
          <w:rFonts w:ascii="Arial Narrow" w:eastAsia="Times New Roman" w:hAnsi="Arial Narrow" w:cs="Noto Sans"/>
          <w:u w:val="single"/>
          <w:lang w:eastAsia="sk-SK"/>
        </w:rPr>
      </w:pPr>
    </w:p>
    <w:p w14:paraId="1798163D" w14:textId="77777777" w:rsidR="00E87C4B" w:rsidRPr="00B50909" w:rsidRDefault="00E87C4B" w:rsidP="009738EB">
      <w:pPr>
        <w:keepLines/>
        <w:numPr>
          <w:ilvl w:val="0"/>
          <w:numId w:val="23"/>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4099D1D1" w14:textId="77777777" w:rsidR="00E87C4B" w:rsidRPr="00B50909" w:rsidRDefault="00E87C4B" w:rsidP="009738EB">
      <w:pPr>
        <w:numPr>
          <w:ilvl w:val="1"/>
          <w:numId w:val="23"/>
        </w:numPr>
        <w:spacing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odovzdá zhotoviteľovi jedno (1) vyhotovenie projektovej dokumentácie opravy oporného múru, v tlačenej forme – príloha 2. </w:t>
      </w:r>
    </w:p>
    <w:p w14:paraId="6813067B" w14:textId="77777777" w:rsidR="00E87C4B" w:rsidRPr="00B50909" w:rsidRDefault="00E87C4B" w:rsidP="009738EB">
      <w:pPr>
        <w:spacing w:line="240" w:lineRule="auto"/>
        <w:ind w:left="792"/>
        <w:contextualSpacing/>
        <w:jc w:val="both"/>
        <w:rPr>
          <w:rFonts w:ascii="Arial Narrow" w:eastAsia="Calibri" w:hAnsi="Arial Narrow" w:cs="Noto Sans"/>
        </w:rPr>
      </w:pPr>
      <w:r w:rsidRPr="00B50909">
        <w:rPr>
          <w:rFonts w:ascii="Arial Narrow" w:eastAsia="Calibri" w:hAnsi="Arial Narrow" w:cs="Noto Sans"/>
        </w:rPr>
        <w:t>Všetky ostatné písomné podklady, ktoré sú potrebné k vykonaniu diela odovzdá objednávateľ zhotoviteľovi  pri podpise tejto zmluvy, najneskôr pri odovzdaní staveniska.</w:t>
      </w:r>
    </w:p>
    <w:p w14:paraId="3CEC886E" w14:textId="77777777" w:rsidR="00E87C4B" w:rsidRPr="00B50909" w:rsidRDefault="00E87C4B" w:rsidP="009738EB">
      <w:pPr>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 z ktorej vyhotoví záznam, ktorý doručí účastníkom stretnutia.</w:t>
      </w:r>
    </w:p>
    <w:p w14:paraId="593AC571" w14:textId="0BECC642" w:rsidR="00E87C4B" w:rsidRPr="00B50909" w:rsidRDefault="00E87C4B" w:rsidP="009738EB">
      <w:pPr>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Zodpovedný zástupca objednávateľa bude sledovať, či sa práce vykonávajú v súlade s touto zmluvou, podľa dohovorených podmienok (kontrola stavebných prác). Na nedostatky zistené v priebehu prác zodpovedný zástupca upozorňuje </w:t>
      </w:r>
      <w:r w:rsidR="007840A2" w:rsidRPr="00B50909">
        <w:rPr>
          <w:rFonts w:ascii="Arial Narrow" w:eastAsia="Calibri" w:hAnsi="Arial Narrow" w:cs="Noto Sans"/>
        </w:rPr>
        <w:t xml:space="preserve">písomne </w:t>
      </w:r>
      <w:r w:rsidRPr="00B50909">
        <w:rPr>
          <w:rFonts w:ascii="Arial Narrow" w:eastAsia="Calibri" w:hAnsi="Arial Narrow" w:cs="Noto Sans"/>
        </w:rPr>
        <w:t>bez meškania</w:t>
      </w:r>
      <w:r w:rsidR="009441C6" w:rsidRPr="00B50909">
        <w:rPr>
          <w:rFonts w:ascii="Arial Narrow" w:eastAsia="Calibri" w:hAnsi="Arial Narrow" w:cs="Noto Sans"/>
        </w:rPr>
        <w:t>.</w:t>
      </w:r>
    </w:p>
    <w:p w14:paraId="54FA0D49" w14:textId="49B6DDAC" w:rsidR="00E87C4B" w:rsidRPr="00B50909" w:rsidRDefault="00E87C4B" w:rsidP="009738EB">
      <w:pPr>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tejto zmluvy, je oprávnený kontrolovať dielo v každom stupni jeho </w:t>
      </w:r>
      <w:r w:rsidR="0036202A" w:rsidRPr="00B50909">
        <w:rPr>
          <w:rFonts w:ascii="Arial Narrow" w:eastAsia="Calibri" w:hAnsi="Arial Narrow" w:cs="Noto Sans"/>
        </w:rPr>
        <w:t>vykonávania</w:t>
      </w:r>
      <w:r w:rsidRPr="00B50909">
        <w:rPr>
          <w:rFonts w:ascii="Arial Narrow" w:eastAsia="Calibri" w:hAnsi="Arial Narrow" w:cs="Noto Sans"/>
        </w:rPr>
        <w:t xml:space="preserve">. Ak objednávateľ pri kontrole zistí, že zhotoviteľ porušuje svoje povinnosti, má právo zhotoviteľa požiadať, aby odstránil vady vzniknuté vadným </w:t>
      </w:r>
      <w:r w:rsidR="0036202A" w:rsidRPr="00B50909">
        <w:rPr>
          <w:rFonts w:ascii="Arial Narrow" w:eastAsia="Calibri" w:hAnsi="Arial Narrow" w:cs="Noto Sans"/>
        </w:rPr>
        <w:t xml:space="preserve">vykonávaním </w:t>
      </w:r>
      <w:r w:rsidRPr="00B50909">
        <w:rPr>
          <w:rFonts w:ascii="Arial Narrow" w:eastAsia="Calibri" w:hAnsi="Arial Narrow" w:cs="Noto Sans"/>
        </w:rPr>
        <w:t xml:space="preserve">diela a ďalej ho </w:t>
      </w:r>
      <w:r w:rsidR="00B83D4D" w:rsidRPr="00B50909">
        <w:rPr>
          <w:rFonts w:ascii="Arial Narrow" w:eastAsia="Calibri" w:hAnsi="Arial Narrow" w:cs="Noto Sans"/>
        </w:rPr>
        <w:t xml:space="preserve">vykonával </w:t>
      </w:r>
      <w:r w:rsidRPr="00B50909">
        <w:rPr>
          <w:rFonts w:ascii="Arial Narrow" w:eastAsia="Calibri" w:hAnsi="Arial Narrow" w:cs="Noto Sans"/>
        </w:rPr>
        <w:t xml:space="preserve">riadne. Ak zhotoviteľ v primeranej lehote, dohodnutej so zástupcom objednávateľa, vady neodstráni alebo pokračuje vo vadnom </w:t>
      </w:r>
      <w:r w:rsidR="0036202A" w:rsidRPr="00B50909">
        <w:rPr>
          <w:rFonts w:ascii="Arial Narrow" w:eastAsia="Calibri" w:hAnsi="Arial Narrow" w:cs="Noto Sans"/>
        </w:rPr>
        <w:t>vykonávaní</w:t>
      </w:r>
      <w:r w:rsidRPr="00B50909">
        <w:rPr>
          <w:rFonts w:ascii="Arial Narrow" w:eastAsia="Calibri" w:hAnsi="Arial Narrow" w:cs="Noto Sans"/>
        </w:rPr>
        <w:t xml:space="preserve"> diela, považuje sa to za podstatné porušenie zmluvy, ktoré oprávňuje objednávateľa odstúpiť od zmluvy.</w:t>
      </w:r>
    </w:p>
    <w:p w14:paraId="1E8BB106"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012E861" w14:textId="77777777" w:rsidR="00E87C4B" w:rsidRPr="00B50909" w:rsidRDefault="00E87C4B" w:rsidP="009738EB">
      <w:pPr>
        <w:keepLines/>
        <w:numPr>
          <w:ilvl w:val="0"/>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2069C0BC" w14:textId="77777777"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 tejto zmluve.</w:t>
      </w:r>
    </w:p>
    <w:p w14:paraId="1413AA91" w14:textId="3605743D"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 xml:space="preserve">Zhotoviteľ je povinný dodržiavať pokyny dané mu objednávateľom počas </w:t>
      </w:r>
      <w:r w:rsidR="00FC7C9B" w:rsidRPr="00B50909">
        <w:rPr>
          <w:rFonts w:ascii="Arial Narrow" w:eastAsia="Times New Roman" w:hAnsi="Arial Narrow" w:cs="Noto Sans"/>
          <w:lang w:eastAsia="sk-SK"/>
        </w:rPr>
        <w:t xml:space="preserve">vykonávania </w:t>
      </w:r>
      <w:r w:rsidRPr="00B50909">
        <w:rPr>
          <w:rFonts w:ascii="Arial Narrow" w:eastAsia="Times New Roman" w:hAnsi="Arial Narrow" w:cs="Noto Sans"/>
          <w:lang w:eastAsia="sk-SK"/>
        </w:rPr>
        <w:t xml:space="preserve">diela a týkajúce sa diela. </w:t>
      </w:r>
    </w:p>
    <w:p w14:paraId="3087BD97" w14:textId="104079A7"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w:t>
      </w:r>
      <w:r w:rsidR="00FC7C9B" w:rsidRPr="00B50909">
        <w:rPr>
          <w:rFonts w:ascii="Arial Narrow" w:eastAsia="Times New Roman" w:hAnsi="Arial Narrow" w:cs="Noto Sans"/>
          <w:lang w:eastAsia="sk-SK"/>
        </w:rPr>
        <w:t xml:space="preserve">vykonávaní </w:t>
      </w:r>
      <w:r w:rsidRPr="00B50909">
        <w:rPr>
          <w:rFonts w:ascii="Arial Narrow" w:eastAsia="Times New Roman" w:hAnsi="Arial Narrow" w:cs="Noto Sans"/>
          <w:lang w:eastAsia="sk-SK"/>
        </w:rPr>
        <w:t xml:space="preserve">diela má dôjsť k zakrytiu dovtedy vykonaných prác alebo častí diela, je zhotoviteľ povinný bez zbytočného odkladu písomne </w:t>
      </w:r>
      <w:r w:rsidR="00104C3B" w:rsidRPr="00B50909">
        <w:rPr>
          <w:rFonts w:ascii="Arial Narrow" w:eastAsia="Times New Roman" w:hAnsi="Arial Narrow" w:cs="Noto Sans"/>
          <w:lang w:eastAsia="sk-SK"/>
        </w:rPr>
        <w:t xml:space="preserve">(aj v texte e-mailu) </w:t>
      </w:r>
      <w:r w:rsidRPr="00B50909">
        <w:rPr>
          <w:rFonts w:ascii="Arial Narrow" w:eastAsia="Times New Roman" w:hAnsi="Arial Narrow" w:cs="Noto Sans"/>
          <w:lang w:eastAsia="sk-SK"/>
        </w:rPr>
        <w:t xml:space="preserve">vyzvať objednávateľa na kontrolu realizovaného diela </w:t>
      </w:r>
      <w:r w:rsidR="005F5B21" w:rsidRPr="00B50909">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v stavebnom denníku. Z dôvodu operatívnosti zhotoviteľ </w:t>
      </w:r>
      <w:r w:rsidRPr="00B50909">
        <w:rPr>
          <w:rFonts w:ascii="Arial Narrow" w:eastAsia="Calibri" w:hAnsi="Arial Narrow" w:cs="Noto Sans"/>
        </w:rPr>
        <w:t>písomne</w:t>
      </w:r>
      <w:r w:rsidR="00E158B3" w:rsidRPr="00B50909">
        <w:rPr>
          <w:rFonts w:ascii="Arial Narrow" w:eastAsia="Calibri" w:hAnsi="Arial Narrow" w:cs="Noto Sans"/>
        </w:rPr>
        <w:t xml:space="preserve"> </w:t>
      </w:r>
      <w:r w:rsidR="00E158B3"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628127AA" w14:textId="1487A6C1"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w:t>
      </w:r>
      <w:r w:rsidR="00FC7C9B" w:rsidRPr="00B50909">
        <w:rPr>
          <w:rFonts w:ascii="Arial Narrow" w:eastAsia="Times New Roman" w:hAnsi="Arial Narrow" w:cs="Noto Sans"/>
          <w:lang w:eastAsia="sk-SK"/>
        </w:rPr>
        <w:t xml:space="preserve">vykonávania </w:t>
      </w:r>
      <w:r w:rsidRPr="00B50909">
        <w:rPr>
          <w:rFonts w:ascii="Arial Narrow" w:eastAsia="Times New Roman" w:hAnsi="Arial Narrow" w:cs="Noto Sans"/>
          <w:lang w:eastAsia="sk-SK"/>
        </w:rPr>
        <w:t xml:space="preserve">diela, ak zhotoviteľ mohol túto nevhodnosť zistiť pri vynaložení odbornej starostlivosti. </w:t>
      </w:r>
    </w:p>
    <w:p w14:paraId="0FDB8E7C" w14:textId="47780E2C"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w:t>
      </w:r>
      <w:r w:rsidR="00645BB0" w:rsidRPr="00B50909">
        <w:rPr>
          <w:rFonts w:ascii="Arial Narrow" w:eastAsia="Times New Roman" w:hAnsi="Arial Narrow" w:cs="Noto Sans"/>
          <w:lang w:eastAsia="sk-SK"/>
        </w:rPr>
        <w:t xml:space="preserve">vykonať </w:t>
      </w:r>
      <w:r w:rsidRPr="00B50909">
        <w:rPr>
          <w:rFonts w:ascii="Arial Narrow" w:eastAsia="Times New Roman" w:hAnsi="Arial Narrow" w:cs="Noto Sans"/>
          <w:lang w:eastAsia="sk-SK"/>
        </w:rPr>
        <w:t xml:space="preserve">a ktoré mu bránia </w:t>
      </w:r>
      <w:r w:rsidR="00645BB0" w:rsidRPr="00B50909">
        <w:rPr>
          <w:rFonts w:ascii="Arial Narrow" w:eastAsia="Times New Roman" w:hAnsi="Arial Narrow" w:cs="Noto Sans"/>
          <w:lang w:eastAsia="sk-SK"/>
        </w:rPr>
        <w:t xml:space="preserve">vykonať </w:t>
      </w:r>
      <w:r w:rsidRPr="00B50909">
        <w:rPr>
          <w:rFonts w:ascii="Arial Narrow" w:eastAsia="Times New Roman" w:hAnsi="Arial Narrow" w:cs="Noto Sans"/>
          <w:lang w:eastAsia="sk-SK"/>
        </w:rPr>
        <w:t xml:space="preserve">dielo riadne, je povinný ihneď takéto prekážky oznámiť objednávateľovi, a ak sa nedajú odstrániť, navrhnúť objednávateľovi zmenu diela. </w:t>
      </w:r>
    </w:p>
    <w:p w14:paraId="5FABA7A6" w14:textId="28620679"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w:t>
      </w:r>
      <w:r w:rsidR="00FC7C9B" w:rsidRPr="00B50909">
        <w:rPr>
          <w:rFonts w:ascii="Arial Narrow" w:eastAsia="Times New Roman" w:hAnsi="Arial Narrow" w:cs="Noto Sans"/>
          <w:lang w:eastAsia="sk-SK"/>
        </w:rPr>
        <w:t xml:space="preserve">vykonávanom </w:t>
      </w:r>
      <w:r w:rsidRPr="00B50909">
        <w:rPr>
          <w:rFonts w:ascii="Arial Narrow" w:eastAsia="Times New Roman" w:hAnsi="Arial Narrow" w:cs="Noto Sans"/>
          <w:lang w:eastAsia="sk-SK"/>
        </w:rPr>
        <w:t xml:space="preserve">diele až do času odovzdania staveniska a </w:t>
      </w:r>
      <w:r w:rsidR="00DC4C26" w:rsidRPr="00B50909">
        <w:rPr>
          <w:rFonts w:ascii="Arial Narrow" w:eastAsia="Times New Roman" w:hAnsi="Arial Narrow" w:cs="Noto Sans"/>
          <w:lang w:eastAsia="sk-SK"/>
        </w:rPr>
        <w:t xml:space="preserve">protokolárneho </w:t>
      </w:r>
      <w:r w:rsidRPr="00B50909">
        <w:rPr>
          <w:rFonts w:ascii="Arial Narrow" w:eastAsia="Times New Roman" w:hAnsi="Arial Narrow" w:cs="Noto Sans"/>
          <w:lang w:eastAsia="sk-SK"/>
        </w:rPr>
        <w:t xml:space="preserve">odovzdania diela objednávateľovi. Zhotoviteľ na vlastné náklady zabezpečí čistotu komunikácie </w:t>
      </w:r>
      <w:r w:rsidR="00DC4C26" w:rsidRPr="00B50909">
        <w:rPr>
          <w:rFonts w:ascii="Arial Narrow" w:eastAsia="Times New Roman" w:hAnsi="Arial Narrow" w:cs="Noto Sans"/>
          <w:lang w:eastAsia="sk-SK"/>
        </w:rPr>
        <w:t xml:space="preserve">a verejných priestorov </w:t>
      </w:r>
      <w:r w:rsidRPr="00B50909">
        <w:rPr>
          <w:rFonts w:ascii="Arial Narrow" w:eastAsia="Times New Roman" w:hAnsi="Arial Narrow" w:cs="Noto Sans"/>
          <w:lang w:eastAsia="sk-SK"/>
        </w:rPr>
        <w:t xml:space="preserve">po výjazde vozidiel zo staveniska. V prípade znečistenia priľahlých miestnych komunikácií </w:t>
      </w:r>
      <w:r w:rsidR="00676F3C" w:rsidRPr="00B50909">
        <w:rPr>
          <w:rFonts w:ascii="Arial Narrow" w:eastAsia="Times New Roman" w:hAnsi="Arial Narrow" w:cs="Noto Sans"/>
          <w:lang w:eastAsia="sk-SK"/>
        </w:rPr>
        <w:t xml:space="preserve">a verejných priestorov </w:t>
      </w:r>
      <w:r w:rsidRPr="00B50909">
        <w:rPr>
          <w:rFonts w:ascii="Arial Narrow" w:eastAsia="Times New Roman" w:hAnsi="Arial Narrow" w:cs="Noto Sans"/>
          <w:lang w:eastAsia="sk-SK"/>
        </w:rPr>
        <w:t xml:space="preserve">pri </w:t>
      </w:r>
      <w:r w:rsidR="00DC4C26" w:rsidRPr="00B50909">
        <w:rPr>
          <w:rFonts w:ascii="Arial Narrow" w:eastAsia="Times New Roman" w:hAnsi="Arial Narrow" w:cs="Noto Sans"/>
          <w:lang w:eastAsia="sk-SK"/>
        </w:rPr>
        <w:t>vykonávaní diela</w:t>
      </w:r>
      <w:r w:rsidRPr="00B50909">
        <w:rPr>
          <w:rFonts w:ascii="Arial Narrow" w:eastAsia="Times New Roman" w:hAnsi="Arial Narrow" w:cs="Noto Sans"/>
          <w:lang w:eastAsia="sk-SK"/>
        </w:rPr>
        <w:t xml:space="preserve"> zhotoviteľ zabezpečí ich pravidelné a bezodkladné čistenie. </w:t>
      </w:r>
    </w:p>
    <w:p w14:paraId="574B72B4" w14:textId="77777777"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047C56B6" w14:textId="77777777"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31172623" w14:textId="77777777"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potvrdenia</w:t>
      </w:r>
      <w:r w:rsidRPr="00B50909">
        <w:rPr>
          <w:rFonts w:ascii="Arial Narrow" w:eastAsia="Times New Roman" w:hAnsi="Arial Narrow" w:cs="Noto Sans"/>
          <w:lang w:eastAsia="sk-SK"/>
        </w:rPr>
        <w:t xml:space="preserve"> o oboznámení a zaškolení pracovníkov o BOZP a o požiarnej ochrane. Tieto potvrdenia predkladať vždy s nástupom každého nového pracovníka na stavenisko. Nepredloženie potvrdenia o BOZP v zmysle predchádzajúcej vety sa považuje za podstatné porušenie zmluvnej povinnosti z dôvodu, ktorého je objednávateľ oprávnený od zmluvy odstúpiť.</w:t>
      </w:r>
    </w:p>
    <w:p w14:paraId="601ED206" w14:textId="77777777"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196C0AB2" w14:textId="539F248D"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počas realizácie plne rešpektovať všeobecné technické požiadavky </w:t>
      </w:r>
      <w:r w:rsidR="00645BB0" w:rsidRPr="00B50909">
        <w:rPr>
          <w:rFonts w:ascii="Arial Narrow" w:eastAsia="Times New Roman" w:hAnsi="Arial Narrow" w:cs="Noto Sans"/>
          <w:lang w:eastAsia="sk-SK"/>
        </w:rPr>
        <w:t> a vykonať</w:t>
      </w:r>
      <w:r w:rsidRPr="00B50909">
        <w:rPr>
          <w:rFonts w:ascii="Arial Narrow" w:eastAsia="Times New Roman" w:hAnsi="Arial Narrow" w:cs="Noto Sans"/>
          <w:lang w:eastAsia="sk-SK"/>
        </w:rPr>
        <w:t xml:space="preserve">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60E31253" w14:textId="6D367E63"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w:t>
      </w:r>
      <w:r w:rsidR="00054CCF" w:rsidRPr="00B50909">
        <w:rPr>
          <w:rFonts w:ascii="Arial Narrow" w:eastAsia="Times New Roman" w:hAnsi="Arial Narrow" w:cs="Noto Sans"/>
          <w:lang w:eastAsia="sk-SK"/>
        </w:rPr>
        <w:t xml:space="preserve">vykonanie </w:t>
      </w:r>
      <w:r w:rsidRPr="00B50909">
        <w:rPr>
          <w:rFonts w:ascii="Arial Narrow" w:eastAsia="Times New Roman" w:hAnsi="Arial Narrow" w:cs="Noto Sans"/>
          <w:lang w:eastAsia="sk-SK"/>
        </w:rPr>
        <w:t xml:space="preserve">diela v náležitom technickom stave, bude udržovať poriadok a čistotu na mieste realizácie diela </w:t>
      </w:r>
      <w:r w:rsidRPr="00B50909">
        <w:rPr>
          <w:rFonts w:ascii="Arial Narrow" w:eastAsia="Calibri" w:hAnsi="Arial Narrow" w:cs="Noto Sans"/>
        </w:rPr>
        <w:t>a v je</w:t>
      </w:r>
      <w:r w:rsidR="00054CCF" w:rsidRPr="00B50909">
        <w:rPr>
          <w:rFonts w:ascii="Arial Narrow" w:eastAsia="Calibri" w:hAnsi="Arial Narrow" w:cs="Noto Sans"/>
        </w:rPr>
        <w:t>ho</w:t>
      </w:r>
      <w:r w:rsidRPr="00B50909">
        <w:rPr>
          <w:rFonts w:ascii="Arial Narrow" w:eastAsia="Calibri" w:hAnsi="Arial Narrow" w:cs="Noto Sans"/>
        </w:rPr>
        <w:t xml:space="preserve"> bezprostrednom okolí</w:t>
      </w:r>
      <w:r w:rsidR="00B50026" w:rsidRPr="00B50909">
        <w:rPr>
          <w:rFonts w:ascii="Arial Narrow" w:eastAsia="Calibri" w:hAnsi="Arial Narrow" w:cs="Noto Sans"/>
        </w:rPr>
        <w:t xml:space="preserve"> </w:t>
      </w:r>
      <w:r w:rsidRPr="00B50909">
        <w:rPr>
          <w:rFonts w:ascii="Arial Narrow" w:eastAsia="Calibri" w:hAnsi="Arial Narrow" w:cs="Noto Sans"/>
        </w:rPr>
        <w:t>a je  povinný odstraňovať odpady a nečistoty  vzniknuté z  jeho činnosti. </w:t>
      </w:r>
      <w:r w:rsidR="00CE7C75" w:rsidRPr="00B50909">
        <w:rPr>
          <w:rFonts w:ascii="Arial Narrow" w:eastAsia="Calibri" w:hAnsi="Arial Narrow" w:cs="Noto Sans"/>
        </w:rPr>
        <w:t>Zhotoviteľ je povinný</w:t>
      </w:r>
      <w:r w:rsidR="00F93D5F" w:rsidRPr="00B50909">
        <w:rPr>
          <w:rFonts w:ascii="Arial Narrow" w:eastAsia="Calibri" w:hAnsi="Arial Narrow" w:cs="Noto Sans"/>
        </w:rPr>
        <w:t xml:space="preserve"> všetok odpad, ktorý vznikne v súvislosti s vykonávaním diela</w:t>
      </w:r>
      <w:r w:rsidR="00EC6B83" w:rsidRPr="00B50909">
        <w:rPr>
          <w:rFonts w:ascii="Arial Narrow" w:eastAsia="Calibri" w:hAnsi="Arial Narrow" w:cs="Noto Sans"/>
        </w:rPr>
        <w:t xml:space="preserve"> vytriediť a zneškodniť v súlade so zákonom o odpadoch a ostatnými </w:t>
      </w:r>
      <w:r w:rsidR="00D54513" w:rsidRPr="00B50909">
        <w:rPr>
          <w:rFonts w:ascii="Arial Narrow" w:eastAsia="Calibri" w:hAnsi="Arial Narrow" w:cs="Noto Sans"/>
        </w:rPr>
        <w:t xml:space="preserve">súvisiacimi </w:t>
      </w:r>
      <w:r w:rsidR="00EC6B83" w:rsidRPr="00B50909">
        <w:rPr>
          <w:rFonts w:ascii="Arial Narrow" w:eastAsia="Calibri" w:hAnsi="Arial Narrow" w:cs="Noto Sans"/>
        </w:rPr>
        <w:t>všeobecne záväznými právnymi predpismi</w:t>
      </w:r>
      <w:r w:rsidR="00C03541" w:rsidRPr="00B50909">
        <w:rPr>
          <w:rFonts w:ascii="Arial Narrow" w:eastAsia="Calibri" w:hAnsi="Arial Narrow" w:cs="Noto Sans"/>
        </w:rPr>
        <w:t>, o čom zhotoviteľ odovzdá objednávateľovi</w:t>
      </w:r>
      <w:r w:rsidR="00E81570" w:rsidRPr="00B50909">
        <w:rPr>
          <w:rFonts w:ascii="Arial Narrow" w:eastAsia="Calibri" w:hAnsi="Arial Narrow" w:cs="Noto Sans"/>
        </w:rPr>
        <w:t xml:space="preserve"> doklad (vážny lístok) najneskôr pri preberacom konaní.</w:t>
      </w:r>
    </w:p>
    <w:p w14:paraId="0242D4D2" w14:textId="77777777"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58EB2786" w14:textId="77777777"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5058121A" w14:textId="13192B7E"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w:t>
      </w:r>
      <w:r w:rsidR="00F227B4" w:rsidRPr="00B50909">
        <w:rPr>
          <w:rFonts w:ascii="Arial Narrow" w:eastAsia="Times New Roman" w:hAnsi="Arial Narrow" w:cs="Noto Sans"/>
          <w:lang w:eastAsia="sk-SK"/>
        </w:rPr>
        <w:t>vykonávania diela</w:t>
      </w:r>
      <w:r w:rsidRPr="00B50909">
        <w:rPr>
          <w:rFonts w:ascii="Arial Narrow" w:eastAsia="Times New Roman" w:hAnsi="Arial Narrow" w:cs="Noto Sans"/>
          <w:lang w:eastAsia="sk-SK"/>
        </w:rPr>
        <w:t xml:space="preserve">. V prípade poškodenia inžinierskych sietí počas </w:t>
      </w:r>
      <w:r w:rsidR="00F227B4" w:rsidRPr="00B50909">
        <w:rPr>
          <w:rFonts w:ascii="Arial Narrow" w:eastAsia="Times New Roman" w:hAnsi="Arial Narrow" w:cs="Noto Sans"/>
          <w:lang w:eastAsia="sk-SK"/>
        </w:rPr>
        <w:t xml:space="preserve">vykonávania diela </w:t>
      </w:r>
      <w:r w:rsidRPr="00B50909">
        <w:rPr>
          <w:rFonts w:ascii="Arial Narrow" w:eastAsia="Times New Roman" w:hAnsi="Arial Narrow" w:cs="Noto Sans"/>
          <w:lang w:eastAsia="sk-SK"/>
        </w:rPr>
        <w:t xml:space="preserve">je zhotoviteľ povinný ich opraviť na vlastné náklady. </w:t>
      </w:r>
    </w:p>
    <w:p w14:paraId="5DBB58CB" w14:textId="47A6323A" w:rsidR="00E87C4B" w:rsidRPr="00580D75"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lastRenderedPageBreak/>
        <w:t xml:space="preserve">Zhotoviteľ je povinný zabezpečiť počas </w:t>
      </w:r>
      <w:r w:rsidR="006F08A8" w:rsidRPr="00580D75">
        <w:rPr>
          <w:rFonts w:ascii="Arial Narrow" w:eastAsia="Times New Roman" w:hAnsi="Arial Narrow" w:cs="Noto Sans"/>
          <w:lang w:eastAsia="sk-SK"/>
        </w:rPr>
        <w:t xml:space="preserve">vykonávania diela  </w:t>
      </w:r>
      <w:r w:rsidRPr="00580D75">
        <w:rPr>
          <w:rFonts w:ascii="Arial Narrow" w:eastAsia="Times New Roman" w:hAnsi="Arial Narrow" w:cs="Noto Sans"/>
          <w:lang w:eastAsia="sk-SK"/>
        </w:rPr>
        <w:t>prejazd automobilov s prednostným právom jazdy.</w:t>
      </w:r>
    </w:p>
    <w:p w14:paraId="774A4C6B" w14:textId="77777777" w:rsidR="00E87C4B" w:rsidRPr="00580D75"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78629B8E" w14:textId="31513DD2" w:rsidR="00E87C4B" w:rsidRPr="00580D75"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w:t>
      </w:r>
      <w:r w:rsidR="00502EA6" w:rsidRPr="00580D75">
        <w:rPr>
          <w:rFonts w:ascii="Arial Narrow" w:eastAsia="Times New Roman" w:hAnsi="Arial Narrow" w:cs="Noto Sans"/>
          <w:lang w:eastAsia="sk-SK"/>
        </w:rPr>
        <w:t>vy</w:t>
      </w:r>
      <w:r w:rsidRPr="00580D75">
        <w:rPr>
          <w:rFonts w:ascii="Arial Narrow" w:eastAsia="Times New Roman" w:hAnsi="Arial Narrow" w:cs="Noto Sans"/>
          <w:lang w:eastAsia="sk-SK"/>
        </w:rPr>
        <w:t xml:space="preserve">hlasuje, že má uzatvorenú poistnú zmluvu </w:t>
      </w:r>
      <w:r w:rsidR="00425371" w:rsidRPr="009738EB">
        <w:rPr>
          <w:rFonts w:ascii="Arial Narrow" w:hAnsi="Arial Narrow"/>
        </w:rPr>
        <w:t>na</w:t>
      </w:r>
      <w:r w:rsidR="00CB35D3" w:rsidRPr="00580D75">
        <w:rPr>
          <w:rFonts w:ascii="Arial Narrow" w:eastAsia="Times New Roman" w:hAnsi="Arial Narrow" w:cs="Noto Sans"/>
          <w:lang w:eastAsia="sk-SK"/>
        </w:rPr>
        <w:t> poisten</w:t>
      </w:r>
      <w:r w:rsidR="00425371" w:rsidRPr="00580D75">
        <w:rPr>
          <w:rFonts w:ascii="Arial Narrow" w:eastAsia="Times New Roman" w:hAnsi="Arial Narrow" w:cs="Noto Sans"/>
          <w:lang w:eastAsia="sk-SK"/>
        </w:rPr>
        <w:t>ie</w:t>
      </w:r>
      <w:r w:rsidR="00CB35D3" w:rsidRPr="00580D75">
        <w:rPr>
          <w:rFonts w:ascii="Arial Narrow" w:eastAsia="Times New Roman" w:hAnsi="Arial Narrow" w:cs="Noto Sans"/>
          <w:lang w:eastAsia="sk-SK"/>
        </w:rPr>
        <w:t xml:space="preserve"> </w:t>
      </w:r>
      <w:r w:rsidR="00BE7659">
        <w:rPr>
          <w:rFonts w:ascii="Arial Narrow" w:eastAsia="Times New Roman" w:hAnsi="Arial Narrow" w:cs="Noto Sans"/>
          <w:lang w:eastAsia="sk-SK"/>
        </w:rPr>
        <w:t xml:space="preserve">diela a poistenie </w:t>
      </w:r>
      <w:r w:rsidR="00CB35D3" w:rsidRPr="00580D75">
        <w:rPr>
          <w:rFonts w:ascii="Arial Narrow" w:eastAsia="Times New Roman" w:hAnsi="Arial Narrow" w:cs="Noto Sans"/>
          <w:lang w:eastAsia="sk-SK"/>
        </w:rPr>
        <w:t xml:space="preserve">zodpovednosti za škodu </w:t>
      </w:r>
      <w:r w:rsidR="00424701" w:rsidRPr="00580D75">
        <w:rPr>
          <w:rFonts w:ascii="Arial Narrow" w:eastAsia="Times New Roman" w:hAnsi="Arial Narrow" w:cs="Noto Sans"/>
          <w:lang w:eastAsia="sk-SK"/>
        </w:rPr>
        <w:t xml:space="preserve">spôsobenú pri </w:t>
      </w:r>
      <w:r w:rsidR="00425371" w:rsidRPr="00580D75">
        <w:rPr>
          <w:rFonts w:ascii="Arial Narrow" w:eastAsia="Times New Roman" w:hAnsi="Arial Narrow" w:cs="Noto Sans"/>
          <w:lang w:eastAsia="sk-SK"/>
        </w:rPr>
        <w:t>výkone svojej činnosti</w:t>
      </w:r>
      <w:r w:rsidR="005560E9" w:rsidRPr="00580D75">
        <w:rPr>
          <w:rFonts w:ascii="Arial Narrow" w:eastAsia="Times New Roman" w:hAnsi="Arial Narrow" w:cs="Noto Sans"/>
          <w:lang w:eastAsia="sk-SK"/>
        </w:rPr>
        <w:t>, ktorá kryje aj prípadnú škodu spôsobenú objednávateľovi pri plnení tejto zmluvy alebo spôsobenú vadným plnením zhotoviteľa</w:t>
      </w:r>
      <w:r w:rsidR="00631BDA">
        <w:rPr>
          <w:rFonts w:ascii="Arial Narrow" w:eastAsia="Times New Roman" w:hAnsi="Arial Narrow" w:cs="Noto Sans"/>
          <w:lang w:eastAsia="sk-SK"/>
        </w:rPr>
        <w:t xml:space="preserve"> </w:t>
      </w:r>
      <w:r w:rsidR="005560E9" w:rsidRPr="00B50909">
        <w:rPr>
          <w:rFonts w:ascii="Arial Narrow" w:eastAsia="Calibri" w:hAnsi="Arial Narrow" w:cs="Noto Sans"/>
        </w:rPr>
        <w:t xml:space="preserve">s tým, že </w:t>
      </w:r>
      <w:r w:rsidR="00E62035" w:rsidRPr="00B50909">
        <w:rPr>
          <w:rFonts w:ascii="Arial Narrow" w:eastAsia="Calibri" w:hAnsi="Arial Narrow" w:cs="Noto Sans"/>
        </w:rPr>
        <w:t xml:space="preserve">výška poistného krytia </w:t>
      </w:r>
      <w:r w:rsidR="00E62035" w:rsidRPr="00580D75">
        <w:rPr>
          <w:rFonts w:ascii="Arial Narrow" w:eastAsia="Calibri" w:hAnsi="Arial Narrow" w:cs="Noto Sans"/>
        </w:rPr>
        <w:t xml:space="preserve">musí </w:t>
      </w:r>
      <w:r w:rsidR="005744A1" w:rsidRPr="00580D75">
        <w:rPr>
          <w:rFonts w:ascii="Arial Narrow" w:eastAsia="Calibri" w:hAnsi="Arial Narrow" w:cs="Noto Sans"/>
        </w:rPr>
        <w:t xml:space="preserve">byť primeraná záväzku zhotoviteľa z tejto zmluvy. </w:t>
      </w:r>
      <w:r w:rsidRPr="00580D75">
        <w:rPr>
          <w:rFonts w:ascii="Arial Narrow" w:eastAsia="Calibri" w:hAnsi="Arial Narrow" w:cs="Noto Sans"/>
        </w:rPr>
        <w:t>Potvrdenie o poistení predloží zhotoviteľ objednávateľovi najneskôr pri podpise tejto zmluvy.</w:t>
      </w:r>
    </w:p>
    <w:p w14:paraId="79F68BFF" w14:textId="0F592D2F"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Zhotoviteľ musí vykonať také opatrenia na stavenisku, aby nedochádzalo k porušeniu dobrých mravov zo strany pracovníkov zhotoviteľa (</w:t>
      </w:r>
      <w:r w:rsidR="001B784C" w:rsidRPr="00580D75">
        <w:rPr>
          <w:rFonts w:ascii="Arial Narrow" w:eastAsia="Calibri" w:hAnsi="Arial Narrow" w:cs="Noto Sans"/>
        </w:rPr>
        <w:t xml:space="preserve">zákaz </w:t>
      </w:r>
      <w:r w:rsidR="00C93091" w:rsidRPr="00580D75">
        <w:rPr>
          <w:rFonts w:ascii="Arial Narrow" w:eastAsia="Calibri" w:hAnsi="Arial Narrow" w:cs="Noto Sans"/>
        </w:rPr>
        <w:t>použitia</w:t>
      </w:r>
      <w:r w:rsidR="001B784C" w:rsidRPr="00580D75">
        <w:rPr>
          <w:rFonts w:ascii="Arial Narrow" w:eastAsia="Calibri" w:hAnsi="Arial Narrow" w:cs="Noto Sans"/>
        </w:rPr>
        <w:t xml:space="preserve"> </w:t>
      </w:r>
      <w:r w:rsidRPr="00580D75">
        <w:rPr>
          <w:rFonts w:ascii="Arial Narrow" w:eastAsia="Calibri" w:hAnsi="Arial Narrow" w:cs="Noto Sans"/>
        </w:rPr>
        <w:t>alkoholických nápojov</w:t>
      </w:r>
      <w:r w:rsidRPr="00B50909">
        <w:rPr>
          <w:rFonts w:ascii="Arial Narrow" w:eastAsia="Calibri" w:hAnsi="Arial Narrow" w:cs="Noto Sans"/>
        </w:rPr>
        <w:t>, drog</w:t>
      </w:r>
      <w:r w:rsidR="00C93091" w:rsidRPr="00B50909">
        <w:rPr>
          <w:rFonts w:ascii="Arial Narrow" w:eastAsia="Calibri" w:hAnsi="Arial Narrow" w:cs="Noto Sans"/>
        </w:rPr>
        <w:t xml:space="preserve"> a iných nedovolených omamných a psychotropných láto</w:t>
      </w:r>
      <w:r w:rsidR="00946647" w:rsidRPr="00B50909">
        <w:rPr>
          <w:rFonts w:ascii="Arial Narrow" w:eastAsia="Calibri" w:hAnsi="Arial Narrow" w:cs="Noto Sans"/>
        </w:rPr>
        <w:t>k,</w:t>
      </w:r>
      <w:r w:rsidRPr="00B50909">
        <w:rPr>
          <w:rFonts w:ascii="Arial Narrow" w:eastAsia="Calibri" w:hAnsi="Arial Narrow" w:cs="Noto Sans"/>
        </w:rPr>
        <w:t xml:space="preserve"> zamedzenie nevhodného správania a pod.). </w:t>
      </w:r>
    </w:p>
    <w:p w14:paraId="0265A7C2" w14:textId="170B3766" w:rsidR="00E87C4B" w:rsidRPr="00B50909" w:rsidRDefault="00E87C4B" w:rsidP="009738EB">
      <w:pPr>
        <w:keepLines/>
        <w:numPr>
          <w:ilvl w:val="1"/>
          <w:numId w:val="23"/>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 zmluvy spolupracovať s povereným zástupcom objednávateľa</w:t>
      </w:r>
      <w:r w:rsidR="00B10B16" w:rsidRPr="00B50909">
        <w:rPr>
          <w:rFonts w:ascii="Arial Narrow" w:eastAsia="Calibri" w:hAnsi="Arial Narrow" w:cs="Noto Sans"/>
        </w:rPr>
        <w:t xml:space="preserve"> (so stavebným dozorom) a autorským dozorom</w:t>
      </w:r>
      <w:r w:rsidRPr="00B50909">
        <w:rPr>
          <w:rFonts w:ascii="Arial Narrow" w:eastAsia="Calibri" w:hAnsi="Arial Narrow" w:cs="Noto Sans"/>
        </w:rPr>
        <w:t>. Prípadnú zmenu v osobe zodpovedného zástupcu zhotoviteľa, riadiaceho výkon diela, oznámi zhotoviteľ objednávateľovi písomne vopred</w:t>
      </w:r>
      <w:r w:rsidR="00E158B3" w:rsidRPr="00B50909">
        <w:rPr>
          <w:rFonts w:ascii="Arial Narrow" w:eastAsia="Calibri" w:hAnsi="Arial Narrow" w:cs="Noto Sans"/>
        </w:rPr>
        <w:t xml:space="preserve"> </w:t>
      </w:r>
      <w:r w:rsidR="00E158B3" w:rsidRPr="00B50909">
        <w:rPr>
          <w:rFonts w:ascii="Arial Narrow" w:eastAsia="Times New Roman" w:hAnsi="Arial Narrow" w:cs="Noto Sans"/>
          <w:lang w:eastAsia="sk-SK"/>
        </w:rPr>
        <w:t>(aj v texte e-mailu)</w:t>
      </w:r>
      <w:r w:rsidR="00564315" w:rsidRPr="00B50909">
        <w:rPr>
          <w:rFonts w:ascii="Arial Narrow" w:eastAsia="Calibri" w:hAnsi="Arial Narrow" w:cs="Noto Sans"/>
        </w:rPr>
        <w:t xml:space="preserve">. </w:t>
      </w:r>
    </w:p>
    <w:p w14:paraId="5DFDA86C" w14:textId="7DC5FCE4" w:rsidR="008D7114" w:rsidRPr="00631BDA" w:rsidRDefault="00E87C4B" w:rsidP="00631BDA">
      <w:pPr>
        <w:keepLines/>
        <w:numPr>
          <w:ilvl w:val="1"/>
          <w:numId w:val="23"/>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je  povinný  objednávateľa  upozorniť na každú potrebnú  zmenu  niektorého z ustanovení tejto zmluvy a navrhnúť primerané nové riešenie v</w:t>
      </w:r>
      <w:r w:rsidR="00FC7C9B" w:rsidRPr="00B50909">
        <w:rPr>
          <w:rFonts w:ascii="Arial Narrow" w:eastAsia="Calibri" w:hAnsi="Arial Narrow" w:cs="Noto Sans"/>
        </w:rPr>
        <w:t xml:space="preserve">o vykonávaní </w:t>
      </w:r>
      <w:r w:rsidRPr="00B50909">
        <w:rPr>
          <w:rFonts w:ascii="Arial Narrow" w:eastAsia="Calibri" w:hAnsi="Arial Narrow" w:cs="Noto Sans"/>
        </w:rPr>
        <w:t>diela podľa potrieb vyplývajúcich  z jeho činnosti, v opačnom  prípade  zodpovedá  za  škody, ktoré v dôsledku nesplnenia tejto povinnosti vzniknú.</w:t>
      </w:r>
    </w:p>
    <w:p w14:paraId="4EAA5B93" w14:textId="54EDDC0A" w:rsidR="00E87C4B" w:rsidRPr="00B50909" w:rsidRDefault="00E87C4B" w:rsidP="009738EB">
      <w:pPr>
        <w:widowControl w:val="0"/>
        <w:numPr>
          <w:ilvl w:val="1"/>
          <w:numId w:val="2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887E35A" w14:textId="77777777" w:rsidR="00E87C4B" w:rsidRPr="00B50909" w:rsidRDefault="00E87C4B" w:rsidP="00E87C4B">
      <w:pPr>
        <w:tabs>
          <w:tab w:val="left" w:pos="709"/>
        </w:tabs>
        <w:spacing w:after="0" w:line="240" w:lineRule="auto"/>
        <w:ind w:left="709" w:hanging="709"/>
        <w:jc w:val="both"/>
        <w:rPr>
          <w:rFonts w:ascii="Arial Narrow" w:eastAsia="Times New Roman" w:hAnsi="Arial Narrow" w:cs="Noto Sans"/>
          <w:snapToGrid w:val="0"/>
          <w:lang w:eastAsia="sk-SK"/>
        </w:rPr>
      </w:pPr>
    </w:p>
    <w:p w14:paraId="6D2547A6" w14:textId="77777777" w:rsidR="00631BDA" w:rsidRDefault="00631BDA"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487C046B" w14:textId="77777777" w:rsidR="00631BDA" w:rsidRDefault="00631BDA"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1029E271" w14:textId="4A3AAFED"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Čl. VII. </w:t>
      </w:r>
    </w:p>
    <w:p w14:paraId="31E0CE83"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ODOVZDANIE  A  PREVZATIE  DIELA</w:t>
      </w:r>
    </w:p>
    <w:p w14:paraId="03CB25F0" w14:textId="77777777" w:rsidR="00862CAE" w:rsidRPr="00B50909" w:rsidRDefault="00862CAE"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p>
    <w:p w14:paraId="185F39AE" w14:textId="441F3F7A" w:rsidR="00E87C4B" w:rsidRPr="00B50909" w:rsidRDefault="00E87C4B" w:rsidP="009738EB">
      <w:pPr>
        <w:numPr>
          <w:ilvl w:val="0"/>
          <w:numId w:val="7"/>
        </w:numPr>
        <w:tabs>
          <w:tab w:val="left" w:pos="284"/>
        </w:tabs>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Povinnosť vykonať dielo riadne a včas splní zhotoviteľ odovzdaním diela objednávateľovi </w:t>
      </w:r>
      <w:r w:rsidR="00074D7E" w:rsidRPr="00B50909">
        <w:rPr>
          <w:rFonts w:ascii="Arial Narrow" w:eastAsia="Times New Roman" w:hAnsi="Arial Narrow" w:cs="Noto Sans"/>
          <w:lang w:eastAsia="sk-SK"/>
        </w:rPr>
        <w:t xml:space="preserve">v zmluve dohodnutom termíne </w:t>
      </w:r>
      <w:r w:rsidRPr="00B50909">
        <w:rPr>
          <w:rFonts w:ascii="Arial Narrow" w:eastAsia="Times New Roman" w:hAnsi="Arial Narrow" w:cs="Noto Sans"/>
          <w:lang w:eastAsia="sk-SK"/>
        </w:rPr>
        <w:t>bez vád a</w:t>
      </w:r>
      <w:r w:rsidR="00074D7E" w:rsidRPr="00B50909">
        <w:rPr>
          <w:rFonts w:ascii="Arial Narrow" w:eastAsia="Times New Roman" w:hAnsi="Arial Narrow" w:cs="Noto Sans"/>
          <w:lang w:eastAsia="sk-SK"/>
        </w:rPr>
        <w:t> </w:t>
      </w:r>
      <w:r w:rsidRPr="00B50909">
        <w:rPr>
          <w:rFonts w:ascii="Arial Narrow" w:eastAsia="Times New Roman" w:hAnsi="Arial Narrow" w:cs="Noto Sans"/>
          <w:lang w:eastAsia="sk-SK"/>
        </w:rPr>
        <w:t xml:space="preserve">nedorobkov </w:t>
      </w:r>
      <w:r w:rsidR="00B37285" w:rsidRPr="00B50909">
        <w:rPr>
          <w:rFonts w:ascii="Arial Narrow" w:eastAsia="Times New Roman" w:hAnsi="Arial Narrow" w:cs="Noto Sans"/>
          <w:lang w:eastAsia="sk-SK"/>
        </w:rPr>
        <w:t xml:space="preserve">(vrátane </w:t>
      </w:r>
      <w:r w:rsidR="00540D07" w:rsidRPr="00B50909">
        <w:rPr>
          <w:rFonts w:ascii="Arial Narrow" w:eastAsia="Times New Roman" w:hAnsi="Arial Narrow" w:cs="Noto Sans"/>
          <w:lang w:eastAsia="sk-SK"/>
        </w:rPr>
        <w:t xml:space="preserve">príslušných dokladov) </w:t>
      </w:r>
      <w:r w:rsidRPr="00B50909">
        <w:rPr>
          <w:rFonts w:ascii="Arial Narrow" w:eastAsia="Times New Roman" w:hAnsi="Arial Narrow" w:cs="Noto Sans"/>
          <w:lang w:eastAsia="sk-SK"/>
        </w:rPr>
        <w:t xml:space="preserve">na základe </w:t>
      </w:r>
      <w:r w:rsidR="00074D7E" w:rsidRPr="00B50909">
        <w:rPr>
          <w:rFonts w:ascii="Arial Narrow" w:eastAsia="Times New Roman" w:hAnsi="Arial Narrow" w:cs="Noto Sans"/>
          <w:lang w:eastAsia="sk-SK"/>
        </w:rPr>
        <w:t xml:space="preserve">písomného </w:t>
      </w:r>
      <w:r w:rsidR="00127287" w:rsidRPr="00B50909">
        <w:rPr>
          <w:rFonts w:ascii="Arial Narrow" w:eastAsia="Times New Roman" w:hAnsi="Arial Narrow" w:cs="Noto Sans"/>
          <w:lang w:eastAsia="sk-SK"/>
        </w:rPr>
        <w:t xml:space="preserve">preberacieho </w:t>
      </w:r>
      <w:r w:rsidRPr="00B50909">
        <w:rPr>
          <w:rFonts w:ascii="Arial Narrow" w:eastAsia="Times New Roman" w:hAnsi="Arial Narrow" w:cs="Noto Sans"/>
          <w:lang w:eastAsia="sk-SK"/>
        </w:rPr>
        <w:t xml:space="preserve">protokolu o odovzdaní a prevzatí diela. </w:t>
      </w:r>
    </w:p>
    <w:p w14:paraId="183483A2" w14:textId="77777777" w:rsidR="00E87C4B" w:rsidRPr="00B50909" w:rsidRDefault="00E87C4B" w:rsidP="009738EB">
      <w:pPr>
        <w:numPr>
          <w:ilvl w:val="0"/>
          <w:numId w:val="7"/>
        </w:numPr>
        <w:tabs>
          <w:tab w:val="left" w:pos="284"/>
        </w:tabs>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všeobecne záväzné právne predpisy a technické normy alebo táto zmluva určujú vykonanie skúšok osvedčujúcich dohodnuté vlastnosti diela, musí úspešné vykonanie takýchto skúšok predchádzať odovzdaniu a prevzatiu diela, v opačnom prípade má dielo vady. </w:t>
      </w:r>
    </w:p>
    <w:p w14:paraId="31AA92E7" w14:textId="024AF8AD" w:rsidR="00E87C4B" w:rsidRPr="00B50909" w:rsidRDefault="00E87C4B" w:rsidP="009738EB">
      <w:pPr>
        <w:numPr>
          <w:ilvl w:val="0"/>
          <w:numId w:val="7"/>
        </w:numPr>
        <w:tabs>
          <w:tab w:val="left" w:pos="284"/>
        </w:tabs>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Pripravenosť na odovzdanie diela je zhotoviteľ povinný oznámiť objednávateľovi </w:t>
      </w:r>
      <w:r w:rsidR="00201C19" w:rsidRPr="00B50909">
        <w:rPr>
          <w:rFonts w:ascii="Arial Narrow" w:eastAsia="Times New Roman" w:hAnsi="Arial Narrow" w:cs="Noto Sans"/>
          <w:lang w:eastAsia="sk-SK"/>
        </w:rPr>
        <w:t>písomne</w:t>
      </w:r>
      <w:r w:rsidR="00281280" w:rsidRPr="00B50909">
        <w:rPr>
          <w:rFonts w:ascii="Arial Narrow" w:eastAsia="Times New Roman" w:hAnsi="Arial Narrow" w:cs="Noto Sans"/>
          <w:lang w:eastAsia="sk-SK"/>
        </w:rPr>
        <w:t xml:space="preserve"> </w:t>
      </w:r>
      <w:r w:rsidR="00201BBF" w:rsidRPr="00B50909">
        <w:rPr>
          <w:rFonts w:ascii="Arial Narrow" w:eastAsia="Times New Roman" w:hAnsi="Arial Narrow" w:cs="Noto Sans"/>
          <w:lang w:eastAsia="sk-SK"/>
        </w:rPr>
        <w:t xml:space="preserve">(aj v texte e-mailu) </w:t>
      </w:r>
      <w:r w:rsidRPr="00B50909">
        <w:rPr>
          <w:rFonts w:ascii="Arial Narrow" w:eastAsia="Times New Roman" w:hAnsi="Arial Narrow" w:cs="Noto Sans"/>
          <w:lang w:eastAsia="sk-SK"/>
        </w:rPr>
        <w:t xml:space="preserve">najmenej tri (3) pracovné dni vopred. </w:t>
      </w:r>
    </w:p>
    <w:p w14:paraId="77D27278" w14:textId="1132C4C4" w:rsidR="00E87C4B" w:rsidRPr="00B50909" w:rsidRDefault="00E87C4B" w:rsidP="009738EB">
      <w:pPr>
        <w:numPr>
          <w:ilvl w:val="0"/>
          <w:numId w:val="7"/>
        </w:numPr>
        <w:tabs>
          <w:tab w:val="left" w:pos="284"/>
        </w:tabs>
        <w:spacing w:after="0" w:line="240" w:lineRule="auto"/>
        <w:ind w:left="284" w:hanging="284"/>
        <w:contextualSpacing/>
        <w:jc w:val="both"/>
        <w:rPr>
          <w:rFonts w:ascii="Arial Narrow" w:eastAsia="Calibri" w:hAnsi="Arial Narrow" w:cs="Noto Sans"/>
          <w:b/>
        </w:rPr>
      </w:pPr>
      <w:r w:rsidRPr="00B50909">
        <w:rPr>
          <w:rFonts w:ascii="Arial Narrow" w:eastAsia="Calibri" w:hAnsi="Arial Narrow" w:cs="Noto Sans"/>
        </w:rPr>
        <w:t xml:space="preserve">Podmienkou odovzdania a prevzatia diela je úspešné vykonanie všetkých skúšok predpísaných osobitnými predpismi a záväznými normami. </w:t>
      </w:r>
      <w:r w:rsidRPr="00B50909">
        <w:rPr>
          <w:rFonts w:ascii="Arial Narrow" w:eastAsia="Times New Roman" w:hAnsi="Arial Narrow" w:cs="Noto Sans"/>
          <w:color w:val="000000"/>
          <w:lang w:eastAsia="sk-SK"/>
        </w:rPr>
        <w:t xml:space="preserve">K odovzdaniu a prevzatiu diela pripraví zhotoviteľ </w:t>
      </w:r>
      <w:r w:rsidR="00281280" w:rsidRPr="00B50909">
        <w:rPr>
          <w:rFonts w:ascii="Arial Narrow" w:eastAsia="Times New Roman" w:hAnsi="Arial Narrow" w:cs="Noto Sans"/>
          <w:color w:val="000000"/>
          <w:lang w:eastAsia="sk-SK"/>
        </w:rPr>
        <w:t xml:space="preserve">všetky príslušné </w:t>
      </w:r>
      <w:r w:rsidRPr="00B50909">
        <w:rPr>
          <w:rFonts w:ascii="Arial Narrow" w:eastAsia="Times New Roman" w:hAnsi="Arial Narrow" w:cs="Noto Sans"/>
          <w:color w:val="000000"/>
          <w:lang w:eastAsia="sk-SK"/>
        </w:rPr>
        <w:t xml:space="preserve">doklady v zmysle článku II. bodu </w:t>
      </w:r>
      <w:r w:rsidR="00281280" w:rsidRPr="00B50909">
        <w:rPr>
          <w:rFonts w:ascii="Arial Narrow" w:eastAsia="Times New Roman" w:hAnsi="Arial Narrow" w:cs="Noto Sans"/>
          <w:color w:val="000000"/>
          <w:lang w:eastAsia="sk-SK"/>
        </w:rPr>
        <w:t>5</w:t>
      </w:r>
      <w:r w:rsidRPr="00B50909">
        <w:rPr>
          <w:rFonts w:ascii="Arial Narrow" w:eastAsia="Times New Roman" w:hAnsi="Arial Narrow" w:cs="Noto Sans"/>
          <w:color w:val="000000"/>
          <w:lang w:eastAsia="sk-SK"/>
        </w:rPr>
        <w:t>.</w:t>
      </w:r>
      <w:r w:rsidRPr="00B50909">
        <w:rPr>
          <w:rFonts w:ascii="Arial Narrow" w:eastAsia="Times New Roman" w:hAnsi="Arial Narrow" w:cs="Noto Sans"/>
          <w:lang w:eastAsia="sk-SK"/>
        </w:rPr>
        <w:t xml:space="preserve"> tejto zmluvy</w:t>
      </w:r>
      <w:r w:rsidRPr="00B50909">
        <w:rPr>
          <w:rFonts w:ascii="Arial Narrow" w:eastAsia="Times New Roman" w:hAnsi="Arial Narrow" w:cs="Noto Sans"/>
          <w:color w:val="000000"/>
          <w:lang w:eastAsia="sk-SK"/>
        </w:rPr>
        <w:t xml:space="preserve">, </w:t>
      </w:r>
      <w:r w:rsidRPr="00B50909">
        <w:rPr>
          <w:rFonts w:ascii="Arial Narrow" w:eastAsia="Times New Roman" w:hAnsi="Arial Narrow" w:cs="Noto Sans"/>
          <w:lang w:eastAsia="sk-SK"/>
        </w:rPr>
        <w:t xml:space="preserve">ak sa nedohodne s objednávateľom inak. </w:t>
      </w:r>
      <w:r w:rsidRPr="00B50909">
        <w:rPr>
          <w:rFonts w:ascii="Arial Narrow" w:eastAsia="Times New Roman" w:hAnsi="Arial Narrow" w:cs="Noto Sans"/>
          <w:lang w:eastAsia="cs-CZ"/>
        </w:rPr>
        <w:t xml:space="preserve">V opačnom prípade má dielo vady. </w:t>
      </w:r>
    </w:p>
    <w:p w14:paraId="4350E9FB" w14:textId="63B3445B" w:rsidR="006D55E6" w:rsidRPr="00B50909" w:rsidRDefault="00E87C4B" w:rsidP="009738EB">
      <w:pPr>
        <w:numPr>
          <w:ilvl w:val="0"/>
          <w:numId w:val="7"/>
        </w:numPr>
        <w:tabs>
          <w:tab w:val="left" w:pos="284"/>
        </w:tabs>
        <w:spacing w:after="0" w:line="240" w:lineRule="auto"/>
        <w:ind w:left="284" w:hanging="284"/>
        <w:contextualSpacing/>
        <w:jc w:val="both"/>
        <w:rPr>
          <w:rFonts w:ascii="Arial Narrow" w:eastAsia="Times New Roman" w:hAnsi="Arial Narrow" w:cs="Noto Sans"/>
          <w:b/>
          <w:bCs/>
          <w:lang w:eastAsia="sk-SK"/>
        </w:rPr>
      </w:pPr>
      <w:r w:rsidRPr="00B50909">
        <w:rPr>
          <w:rFonts w:ascii="Arial Narrow" w:eastAsia="Times New Roman" w:hAnsi="Arial Narrow" w:cs="Noto Sans"/>
          <w:snapToGrid w:val="0"/>
          <w:lang w:eastAsia="sk-SK"/>
        </w:rPr>
        <w:t xml:space="preserve">Zhotoviteľ je povinný pri odovzdaní a prevzatí diela odovzdať dielo vyčistené od neporiadku, odpadu a zvyšných materiálov spolu so záberom plôch využívaných na </w:t>
      </w:r>
      <w:r w:rsidR="00A55C97" w:rsidRPr="00B50909">
        <w:rPr>
          <w:rFonts w:ascii="Arial Narrow" w:eastAsia="Times New Roman" w:hAnsi="Arial Narrow" w:cs="Noto Sans"/>
          <w:snapToGrid w:val="0"/>
          <w:lang w:eastAsia="sk-SK"/>
        </w:rPr>
        <w:t xml:space="preserve">vykonanie </w:t>
      </w:r>
      <w:r w:rsidRPr="00B50909">
        <w:rPr>
          <w:rFonts w:ascii="Arial Narrow" w:eastAsia="Times New Roman" w:hAnsi="Arial Narrow" w:cs="Noto Sans"/>
          <w:snapToGrid w:val="0"/>
          <w:lang w:eastAsia="sk-SK"/>
        </w:rPr>
        <w:t>diela tak, aby bolo možné dielo riadne prevziať a užívať. V opačnom prípade má dielo vady.</w:t>
      </w:r>
    </w:p>
    <w:p w14:paraId="2F87A5F1" w14:textId="77777777" w:rsidR="006D55E6" w:rsidRPr="00B50909" w:rsidRDefault="00E87C4B" w:rsidP="009738EB">
      <w:pPr>
        <w:numPr>
          <w:ilvl w:val="0"/>
          <w:numId w:val="7"/>
        </w:numPr>
        <w:tabs>
          <w:tab w:val="left" w:pos="284"/>
        </w:tabs>
        <w:spacing w:after="0" w:line="240" w:lineRule="auto"/>
        <w:ind w:left="284" w:hanging="284"/>
        <w:contextualSpacing/>
        <w:jc w:val="both"/>
        <w:rPr>
          <w:rFonts w:ascii="Arial Narrow" w:eastAsia="Times New Roman" w:hAnsi="Arial Narrow" w:cs="Noto Sans"/>
          <w:b/>
          <w:bCs/>
          <w:lang w:eastAsia="sk-SK"/>
        </w:rPr>
      </w:pPr>
      <w:r w:rsidRPr="00B50909">
        <w:rPr>
          <w:rFonts w:ascii="Arial Narrow" w:eastAsia="Times New Roman" w:hAnsi="Arial Narrow" w:cs="Noto Sans"/>
          <w:lang w:eastAsia="sk-SK"/>
        </w:rPr>
        <w:t xml:space="preserve">Ak pri preberaní diela objednávateľ zistí, že dielo má akékoľvek vady alebo nedorobky, dielo sa nepovažuje za vykonané riadne a včas, objednávateľ dielo neprevezme a spíše so zhotoviteľom zápis o zistených vadách a nedorobkoch a spôsobe a termíne ich odstránenia. </w:t>
      </w:r>
      <w:r w:rsidR="006D55E6" w:rsidRPr="00B50909">
        <w:rPr>
          <w:rFonts w:ascii="Arial Narrow" w:eastAsia="Times New Roman" w:hAnsi="Arial Narrow" w:cs="Noto Sans"/>
          <w:lang w:eastAsia="sk-SK"/>
        </w:rPr>
        <w:t xml:space="preserve">Ak ide iba o drobné vady a nedorobky, objednávateľ môže plnenie dodávateľa prevziať a o drobných vadách a nedorobkoch a termíne a spôsobe ich odstránenia spísať zápis. </w:t>
      </w:r>
    </w:p>
    <w:p w14:paraId="0D8A46A7" w14:textId="0E32021C" w:rsidR="00E87C4B" w:rsidRPr="00B50909" w:rsidRDefault="006D55E6" w:rsidP="006D55E6">
      <w:pPr>
        <w:numPr>
          <w:ilvl w:val="0"/>
          <w:numId w:val="7"/>
        </w:numPr>
        <w:tabs>
          <w:tab w:val="left" w:pos="284"/>
        </w:tabs>
        <w:spacing w:after="0" w:line="240" w:lineRule="auto"/>
        <w:ind w:left="284" w:hanging="284"/>
        <w:contextualSpacing/>
        <w:jc w:val="both"/>
        <w:rPr>
          <w:rFonts w:ascii="Arial Narrow" w:eastAsia="Times New Roman" w:hAnsi="Arial Narrow" w:cs="Noto Sans"/>
          <w:b/>
          <w:bCs/>
          <w:lang w:eastAsia="sk-SK"/>
        </w:rPr>
      </w:pPr>
      <w:r w:rsidRPr="00B50909">
        <w:rPr>
          <w:rFonts w:ascii="Arial Narrow" w:eastAsia="Times New Roman" w:hAnsi="Arial Narrow" w:cs="Noto Sans"/>
          <w:lang w:eastAsia="sk-SK"/>
        </w:rPr>
        <w:t>Za účelom riadneho odstránenia akýchkoľvek vád a nedorobkov má objednávateľ právo uplatniť zádržné v zmysle čl. V. bod 4. tejto zmluvy.</w:t>
      </w:r>
    </w:p>
    <w:p w14:paraId="0CC52AC5" w14:textId="77777777" w:rsidR="00E87C4B" w:rsidRPr="00B50909" w:rsidRDefault="00E87C4B" w:rsidP="009738EB">
      <w:pPr>
        <w:numPr>
          <w:ilvl w:val="0"/>
          <w:numId w:val="7"/>
        </w:numPr>
        <w:tabs>
          <w:tab w:val="left" w:pos="284"/>
        </w:tabs>
        <w:spacing w:after="0" w:line="240" w:lineRule="auto"/>
        <w:ind w:left="284" w:hanging="284"/>
        <w:contextualSpacing/>
        <w:jc w:val="both"/>
        <w:rPr>
          <w:rFonts w:ascii="Arial Narrow" w:eastAsia="Times New Roman" w:hAnsi="Arial Narrow" w:cs="Noto Sans"/>
          <w:b/>
          <w:bCs/>
          <w:lang w:eastAsia="sk-SK"/>
        </w:rPr>
      </w:pPr>
      <w:r w:rsidRPr="00B50909">
        <w:rPr>
          <w:rFonts w:ascii="Arial Narrow" w:eastAsia="Times New Roman" w:hAnsi="Arial Narrow" w:cs="Noto Sans"/>
          <w:lang w:eastAsia="sk-SK"/>
        </w:rPr>
        <w:t>Zhotoviteľ má povinnosť odstrániť vady a nedorobky a odovzdať dielo objednávateľovi bez zbytočného odkladu, resp. v lehote poskytnutej objednávateľom. Ak zhotoviteľ nesplní svoju povinnosť ani v dodatočne poskytnutej lehote, objednávateľ je oprávnený od zmluvy odstúpiť pre podstatné porušenie zmluvnej povinnosti.</w:t>
      </w:r>
    </w:p>
    <w:p w14:paraId="03068097" w14:textId="77777777" w:rsidR="00E87C4B" w:rsidRPr="00B50909" w:rsidRDefault="00E87C4B" w:rsidP="009738EB">
      <w:pPr>
        <w:numPr>
          <w:ilvl w:val="0"/>
          <w:numId w:val="7"/>
        </w:numPr>
        <w:tabs>
          <w:tab w:val="left" w:pos="284"/>
        </w:tabs>
        <w:spacing w:after="0" w:line="240" w:lineRule="auto"/>
        <w:ind w:left="284" w:hanging="284"/>
        <w:contextualSpacing/>
        <w:jc w:val="both"/>
        <w:rPr>
          <w:rFonts w:ascii="Arial Narrow" w:eastAsia="Times New Roman" w:hAnsi="Arial Narrow" w:cs="Noto Sans"/>
          <w:b/>
          <w:bCs/>
          <w:lang w:eastAsia="sk-SK"/>
        </w:rPr>
      </w:pPr>
      <w:r w:rsidRPr="00B50909">
        <w:rPr>
          <w:rFonts w:ascii="Arial Narrow" w:eastAsia="Calibri" w:hAnsi="Arial Narrow" w:cs="Noto Sans"/>
        </w:rPr>
        <w:t>Vadou sa rozumie odchýlka v kvalite, rozsahu a parametroch diela stanovených projektom, touto zmluvou alebo všeobecne záväznými predpismi a normami. Zhotoviteľ zodpovedá aj za vady, ktoré existovali pred odovzdaním diela, ale stali sa zjavné až po odovzdaní diela (skryté vady). Vadou/nedorobkom sa rozumie aj nedokončená práca/dielo oproti tomu, ako bolo dohodnuté v zmluve. </w:t>
      </w:r>
    </w:p>
    <w:p w14:paraId="2B7FDD19" w14:textId="77777777" w:rsidR="00E87C4B" w:rsidRPr="00B50909" w:rsidRDefault="00E87C4B" w:rsidP="009738EB">
      <w:pPr>
        <w:numPr>
          <w:ilvl w:val="0"/>
          <w:numId w:val="7"/>
        </w:numPr>
        <w:tabs>
          <w:tab w:val="left" w:pos="284"/>
        </w:tabs>
        <w:spacing w:after="0" w:line="240" w:lineRule="auto"/>
        <w:ind w:left="284" w:hanging="284"/>
        <w:contextualSpacing/>
        <w:jc w:val="both"/>
        <w:rPr>
          <w:rFonts w:ascii="Arial Narrow" w:eastAsia="Times New Roman" w:hAnsi="Arial Narrow" w:cs="Noto Sans"/>
          <w:b/>
          <w:bCs/>
          <w:lang w:eastAsia="sk-SK"/>
        </w:rPr>
      </w:pPr>
      <w:r w:rsidRPr="00B50909">
        <w:rPr>
          <w:rFonts w:ascii="Arial Narrow" w:eastAsia="Times New Roman" w:hAnsi="Arial Narrow" w:cs="Noto Sans"/>
          <w:lang w:eastAsia="sk-SK"/>
        </w:rPr>
        <w:lastRenderedPageBreak/>
        <w:t>Dokladom o vykonaní diela zhotoviteľom je zmluvnými stranami podpísaný protokol o odovzdaní a prevzatí diela, ktorého návrh pripraví objednávateľ.</w:t>
      </w:r>
    </w:p>
    <w:p w14:paraId="6351E36C" w14:textId="77777777" w:rsidR="00E87C4B" w:rsidRPr="00B50909" w:rsidRDefault="00E87C4B" w:rsidP="009738EB">
      <w:pPr>
        <w:numPr>
          <w:ilvl w:val="0"/>
          <w:numId w:val="7"/>
        </w:numPr>
        <w:tabs>
          <w:tab w:val="left" w:pos="284"/>
        </w:tabs>
        <w:spacing w:after="0" w:line="240" w:lineRule="auto"/>
        <w:ind w:left="284" w:hanging="284"/>
        <w:contextualSpacing/>
        <w:jc w:val="both"/>
        <w:rPr>
          <w:rFonts w:ascii="Arial Narrow" w:eastAsia="Times New Roman" w:hAnsi="Arial Narrow" w:cs="Noto Sans"/>
          <w:b/>
          <w:bCs/>
          <w:lang w:eastAsia="sk-SK"/>
        </w:rPr>
      </w:pPr>
      <w:r w:rsidRPr="00B50909">
        <w:rPr>
          <w:rFonts w:ascii="Arial Narrow" w:eastAsia="Calibri" w:hAnsi="Arial Narrow" w:cs="Noto Sans"/>
        </w:rPr>
        <w:t xml:space="preserve">Zhotoviteľ je povinný pri odovzdaní diela vypratať stavenisko, zvyšný materiál a odpad na stavenisku tak, aby mohol objednávateľ dielo riadne prevziať a užívať. Stavenisko je zhotoviteľ povinný úplne vypratať a upraviť do do dňa protokolárneho odovzdania a prevzatia diela. </w:t>
      </w:r>
    </w:p>
    <w:p w14:paraId="578E80D2"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10F0E949"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Čl. VIII.</w:t>
      </w:r>
    </w:p>
    <w:p w14:paraId="053245B4"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ZMENY DIELA</w:t>
      </w:r>
    </w:p>
    <w:p w14:paraId="6E92B56F" w14:textId="77777777" w:rsidR="00862CAE" w:rsidRPr="00B50909" w:rsidRDefault="00862CAE"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74A8B5FF" w14:textId="2746C22A" w:rsidR="00E87C4B" w:rsidRPr="00B50909" w:rsidRDefault="00E87C4B" w:rsidP="009738EB">
      <w:pPr>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bCs/>
          <w:lang w:eastAsia="sk-SK"/>
        </w:rPr>
        <w:t>Zmluvu možno zmeniť počas jej trvania bez nového verejného obstarávania iba v súlade s § 18 zákona                          o verejnom obstarávaní. Zmena zmluvy vo forme dodatku k tejto zmluve musí byť oboma zmluvnými stranami uzavretá písomne</w:t>
      </w:r>
    </w:p>
    <w:p w14:paraId="075AECE7" w14:textId="77777777" w:rsidR="00E87C4B" w:rsidRPr="00B50909" w:rsidRDefault="00E87C4B" w:rsidP="009738EB">
      <w:pPr>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Ak objednávateľ požaduje zmenu zmluvy, zmluvné strany dohodli nasledovný postup:</w:t>
      </w:r>
    </w:p>
    <w:p w14:paraId="463F17BC" w14:textId="77777777" w:rsidR="00E87C4B" w:rsidRPr="00B50909" w:rsidRDefault="00E87C4B" w:rsidP="009738EB">
      <w:pPr>
        <w:widowControl w:val="0"/>
        <w:numPr>
          <w:ilvl w:val="0"/>
          <w:numId w:val="2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vanish/>
          <w:lang w:eastAsia="sk-SK"/>
        </w:rPr>
      </w:pPr>
    </w:p>
    <w:p w14:paraId="7D7E5B83" w14:textId="77777777" w:rsidR="00E87C4B" w:rsidRPr="00B50909" w:rsidRDefault="00E87C4B" w:rsidP="009738EB">
      <w:pPr>
        <w:widowControl w:val="0"/>
        <w:numPr>
          <w:ilvl w:val="0"/>
          <w:numId w:val="2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vanish/>
          <w:lang w:eastAsia="sk-SK"/>
        </w:rPr>
      </w:pPr>
    </w:p>
    <w:p w14:paraId="7389B715" w14:textId="77777777" w:rsidR="00E87C4B" w:rsidRPr="00B50909" w:rsidRDefault="00E87C4B" w:rsidP="009738EB">
      <w:pPr>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vystaví požiadavku na zmenu zmluvy a zhotoviteľovi ju predloží písomne prostredníctvom zmenového listu. </w:t>
      </w:r>
    </w:p>
    <w:p w14:paraId="0541A2A2" w14:textId="77777777" w:rsidR="00E87C4B" w:rsidRPr="00B50909" w:rsidRDefault="00E87C4B" w:rsidP="009738EB">
      <w:pPr>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lehote do desiatich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4208DA06" w14:textId="77777777" w:rsidR="00E87C4B" w:rsidRPr="00B50909" w:rsidRDefault="00E87C4B" w:rsidP="009738EB">
      <w:pPr>
        <w:widowControl w:val="0"/>
        <w:numPr>
          <w:ilvl w:val="1"/>
          <w:numId w:val="25"/>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pri položkách, ktoré sa vyskytovali v rozpočte, bude používať jednotkové ceny z rozpočtu, ktorý je súčasťou pôvodnej zmluvy,</w:t>
      </w:r>
    </w:p>
    <w:p w14:paraId="68A0E25B" w14:textId="77777777" w:rsidR="00E87C4B" w:rsidRPr="00B50909" w:rsidRDefault="00E87C4B" w:rsidP="009738EB">
      <w:pPr>
        <w:widowControl w:val="0"/>
        <w:numPr>
          <w:ilvl w:val="1"/>
          <w:numId w:val="25"/>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pri položkách, ktoré sa v rozpočte nevyskytovali, predloží zhotoviteľ v prílohe kalkuláciu ceny,</w:t>
      </w:r>
    </w:p>
    <w:p w14:paraId="7F18B684" w14:textId="77777777" w:rsidR="00E87C4B" w:rsidRPr="00B50909" w:rsidRDefault="00E87C4B" w:rsidP="009738EB">
      <w:pPr>
        <w:widowControl w:val="0"/>
        <w:numPr>
          <w:ilvl w:val="1"/>
          <w:numId w:val="25"/>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21ED0A6" w14:textId="77777777" w:rsidR="00E87C4B" w:rsidRPr="00B50909" w:rsidRDefault="00E87C4B" w:rsidP="009738EB">
      <w:pPr>
        <w:widowControl w:val="0"/>
        <w:numPr>
          <w:ilvl w:val="1"/>
          <w:numId w:val="25"/>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nevykonané práce budú odpočítavané podľa rozpočtu.</w:t>
      </w:r>
    </w:p>
    <w:p w14:paraId="23376352" w14:textId="77777777" w:rsidR="00E87C4B" w:rsidRPr="00B50909" w:rsidRDefault="00E87C4B" w:rsidP="009738EB">
      <w:pPr>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v lehote do piatich (5) pracovných dní odo dňa doručenia ocenenia zmeny diela, resp. v inej primeranej lehote dohodnutej zmluvnými stranami v závislosti od rozsahu požadovanej zmeny, rozhodne, či trvá na vykonaní zmeny diela, alebo zmenu zamietne.</w:t>
      </w:r>
    </w:p>
    <w:p w14:paraId="1EEA13BD" w14:textId="77777777" w:rsidR="00E87C4B" w:rsidRPr="00B50909" w:rsidRDefault="00E87C4B" w:rsidP="009738EB">
      <w:pPr>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Ak objednávateľ súhlasí s ocenením zmeny diela, zmluvné strany uzavrú dodatok k zmluve v zmysle bodu 1. tohto článku zmluvy.</w:t>
      </w:r>
    </w:p>
    <w:p w14:paraId="531D4458" w14:textId="57501E7F" w:rsidR="00E87C4B" w:rsidRPr="00B50909" w:rsidRDefault="00E87C4B" w:rsidP="009738EB">
      <w:pPr>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rozsah zmien dodatočne požadovaných objednávateľom má vplyv na termín </w:t>
      </w:r>
      <w:r w:rsidR="00A55C97" w:rsidRPr="00B50909">
        <w:rPr>
          <w:rFonts w:ascii="Arial Narrow" w:eastAsia="Times New Roman" w:hAnsi="Arial Narrow" w:cs="Noto Sans"/>
          <w:lang w:eastAsia="sk-SK"/>
        </w:rPr>
        <w:t xml:space="preserve">vykonania </w:t>
      </w:r>
      <w:r w:rsidRPr="00B50909">
        <w:rPr>
          <w:rFonts w:ascii="Arial Narrow" w:eastAsia="Times New Roman" w:hAnsi="Arial Narrow" w:cs="Noto Sans"/>
          <w:lang w:eastAsia="sk-SK"/>
        </w:rPr>
        <w:t xml:space="preserve">diela, zmluvné strany sú oprávnené pristúpiť k zmene termínu </w:t>
      </w:r>
      <w:r w:rsidR="00A55C97" w:rsidRPr="00B50909">
        <w:rPr>
          <w:rFonts w:ascii="Arial Narrow" w:eastAsia="Times New Roman" w:hAnsi="Arial Narrow" w:cs="Noto Sans"/>
          <w:lang w:eastAsia="sk-SK"/>
        </w:rPr>
        <w:t xml:space="preserve">vykonania </w:t>
      </w:r>
      <w:r w:rsidRPr="00B50909">
        <w:rPr>
          <w:rFonts w:ascii="Arial Narrow" w:eastAsia="Times New Roman" w:hAnsi="Arial Narrow" w:cs="Noto Sans"/>
          <w:lang w:eastAsia="sk-SK"/>
        </w:rPr>
        <w:t>diela.</w:t>
      </w:r>
    </w:p>
    <w:p w14:paraId="24D3B618" w14:textId="77777777" w:rsidR="00E87C4B" w:rsidRPr="00B50909" w:rsidRDefault="00E87C4B" w:rsidP="009738EB">
      <w:pPr>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Naviac práce je zhotoviteľ oprávnený vykonať iba v nevyhnutnej miere a z dôvodu na strane objednávateľa </w:t>
      </w:r>
      <w:r w:rsidRPr="00B50909">
        <w:rPr>
          <w:rFonts w:ascii="Arial Narrow" w:eastAsia="Calibri" w:hAnsi="Arial Narrow" w:cs="Noto Sans"/>
        </w:rPr>
        <w:t>napr. po chybe v predloženej technickej špecifikácii</w:t>
      </w:r>
      <w:r w:rsidRPr="00B50909">
        <w:rPr>
          <w:rFonts w:ascii="Arial Narrow" w:eastAsia="Times New Roman" w:hAnsi="Arial Narrow" w:cs="Noto Sans"/>
          <w:lang w:eastAsia="sk-SK"/>
        </w:rPr>
        <w:t>. Vykonanie naviac prác sú zmluvné strany povinné písomne odsúhlasiť v dodatku zmluvy.</w:t>
      </w:r>
    </w:p>
    <w:p w14:paraId="68FD6D30" w14:textId="77777777" w:rsidR="00E87C4B" w:rsidRDefault="00E87C4B" w:rsidP="009738EB">
      <w:pPr>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Ak zmenu diela bude požadovať zhotoviteľ, zmluvné strany postupujú analogicky podľa bodu 2. a nasl. tohto článku zmluvy. Práce navyše, ktoré budú požadované zo strany zhotoviteľa, môžu byť realizované iba na základe dodatku k zmluve.</w:t>
      </w:r>
    </w:p>
    <w:p w14:paraId="64E4FB48" w14:textId="77777777" w:rsidR="00D1367E" w:rsidRDefault="00D1367E" w:rsidP="00D1367E">
      <w:pPr>
        <w:widowControl w:val="0"/>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p>
    <w:p w14:paraId="7F301103" w14:textId="77777777" w:rsidR="00D1367E" w:rsidRPr="00B50909" w:rsidRDefault="00D1367E" w:rsidP="00D1367E">
      <w:pPr>
        <w:widowControl w:val="0"/>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p>
    <w:p w14:paraId="4C8263C2"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Čl. IX. </w:t>
      </w:r>
    </w:p>
    <w:p w14:paraId="4139E6B0"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SANKCIE</w:t>
      </w:r>
    </w:p>
    <w:p w14:paraId="53D82203" w14:textId="77777777" w:rsidR="00862CAE" w:rsidRPr="00B50909" w:rsidRDefault="00862CAE"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p>
    <w:p w14:paraId="6553C647" w14:textId="76943CD9" w:rsidR="00E87C4B" w:rsidRPr="00B50909" w:rsidRDefault="00E87C4B" w:rsidP="009738EB">
      <w:pPr>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zaplatiť </w:t>
      </w:r>
      <w:r w:rsidR="008422E8" w:rsidRPr="00B50909">
        <w:rPr>
          <w:rFonts w:ascii="Arial Narrow" w:eastAsia="Times New Roman" w:hAnsi="Arial Narrow" w:cs="Noto Sans"/>
          <w:lang w:eastAsia="sk-SK"/>
        </w:rPr>
        <w:t xml:space="preserve">objednávateľovi </w:t>
      </w:r>
      <w:r w:rsidRPr="00B50909">
        <w:rPr>
          <w:rFonts w:ascii="Arial Narrow" w:eastAsia="Times New Roman" w:hAnsi="Arial Narrow" w:cs="Noto Sans"/>
          <w:lang w:eastAsia="sk-SK"/>
        </w:rPr>
        <w:t xml:space="preserve">zmluvnú pokutu vo výške </w:t>
      </w:r>
      <w:r w:rsidRPr="00B50909">
        <w:rPr>
          <w:rFonts w:ascii="Arial Narrow" w:eastAsia="Calibri" w:hAnsi="Arial Narrow" w:cs="Noto Sans"/>
        </w:rPr>
        <w:t>0,1 % z celkovej ceny diela bez DPH za každý aj začatý</w:t>
      </w:r>
      <w:r w:rsidRPr="00B50909">
        <w:rPr>
          <w:rFonts w:ascii="Arial Narrow" w:eastAsia="Times New Roman" w:hAnsi="Arial Narrow" w:cs="Noto Sans"/>
          <w:lang w:eastAsia="sk-SK"/>
        </w:rPr>
        <w:t xml:space="preserve"> deň omeškania s plnením povinnosti </w:t>
      </w:r>
      <w:r w:rsidR="00E5374A" w:rsidRPr="00B50909">
        <w:rPr>
          <w:rFonts w:ascii="Arial Narrow" w:eastAsia="Times New Roman" w:hAnsi="Arial Narrow" w:cs="Noto Sans"/>
          <w:lang w:eastAsia="sk-SK"/>
        </w:rPr>
        <w:t xml:space="preserve">zhotoviteľa </w:t>
      </w:r>
      <w:r w:rsidR="00123FF4" w:rsidRPr="00B50909">
        <w:rPr>
          <w:rFonts w:ascii="Arial Narrow" w:eastAsia="Times New Roman" w:hAnsi="Arial Narrow" w:cs="Noto Sans"/>
          <w:lang w:eastAsia="sk-SK"/>
        </w:rPr>
        <w:t xml:space="preserve">vykonať a </w:t>
      </w:r>
      <w:r w:rsidRPr="00B50909">
        <w:rPr>
          <w:rFonts w:ascii="Arial Narrow" w:eastAsia="Times New Roman" w:hAnsi="Arial Narrow" w:cs="Noto Sans"/>
          <w:lang w:eastAsia="sk-SK"/>
        </w:rPr>
        <w:t xml:space="preserve">odovzdať dielo </w:t>
      </w:r>
      <w:r w:rsidR="00123FF4" w:rsidRPr="00B50909">
        <w:rPr>
          <w:rFonts w:ascii="Arial Narrow" w:eastAsia="Times New Roman" w:hAnsi="Arial Narrow" w:cs="Noto Sans"/>
          <w:lang w:eastAsia="sk-SK"/>
        </w:rPr>
        <w:t xml:space="preserve">objednávateľovi </w:t>
      </w:r>
      <w:r w:rsidRPr="00B50909">
        <w:rPr>
          <w:rFonts w:ascii="Arial Narrow" w:eastAsia="Times New Roman" w:hAnsi="Arial Narrow" w:cs="Noto Sans"/>
          <w:lang w:eastAsia="sk-SK"/>
        </w:rPr>
        <w:t>riadne a včas v súlade s </w:t>
      </w:r>
      <w:r w:rsidR="00123FF4" w:rsidRPr="00B50909">
        <w:rPr>
          <w:rFonts w:ascii="Arial Narrow" w:eastAsia="Times New Roman" w:hAnsi="Arial Narrow" w:cs="Noto Sans"/>
          <w:lang w:eastAsia="sk-SK"/>
        </w:rPr>
        <w:t>termínom dohodnutým</w:t>
      </w:r>
      <w:r w:rsidRPr="00B50909">
        <w:rPr>
          <w:rFonts w:ascii="Arial Narrow" w:eastAsia="Times New Roman" w:hAnsi="Arial Narrow" w:cs="Noto Sans"/>
          <w:lang w:eastAsia="sk-SK"/>
        </w:rPr>
        <w:t xml:space="preserve"> v článku IV. bod 1.</w:t>
      </w:r>
      <w:r w:rsidR="00123FF4" w:rsidRPr="00B50909">
        <w:rPr>
          <w:rFonts w:ascii="Arial Narrow" w:eastAsia="Times New Roman" w:hAnsi="Arial Narrow" w:cs="Noto Sans"/>
          <w:lang w:eastAsia="sk-SK"/>
        </w:rPr>
        <w:t xml:space="preserve"> písm. c.</w:t>
      </w:r>
      <w:r w:rsidRPr="00B50909">
        <w:rPr>
          <w:rFonts w:ascii="Arial Narrow" w:eastAsia="Times New Roman" w:hAnsi="Arial Narrow" w:cs="Noto Sans"/>
          <w:lang w:eastAsia="sk-SK"/>
        </w:rPr>
        <w:t xml:space="preserve"> tejto zmluvy. Zhotoviteľ je povinný zaplatiť </w:t>
      </w:r>
      <w:r w:rsidR="00FA2D55" w:rsidRPr="00B50909">
        <w:rPr>
          <w:rFonts w:ascii="Arial Narrow" w:eastAsia="Times New Roman" w:hAnsi="Arial Narrow" w:cs="Noto Sans"/>
          <w:lang w:eastAsia="sk-SK"/>
        </w:rPr>
        <w:t xml:space="preserve">objednávateľovi </w:t>
      </w:r>
      <w:r w:rsidRPr="00B50909">
        <w:rPr>
          <w:rFonts w:ascii="Arial Narrow" w:eastAsia="Times New Roman" w:hAnsi="Arial Narrow" w:cs="Noto Sans"/>
          <w:lang w:eastAsia="sk-SK"/>
        </w:rPr>
        <w:t xml:space="preserve">zmluvnú pokutu vo výške 0,5 % z celkovej ceny diela bez DPH </w:t>
      </w:r>
      <w:bookmarkStart w:id="4" w:name="_Hlk125111836"/>
      <w:r w:rsidRPr="00B50909">
        <w:rPr>
          <w:rFonts w:ascii="Arial Narrow" w:eastAsia="Times New Roman" w:hAnsi="Arial Narrow" w:cs="Noto Sans"/>
          <w:lang w:eastAsia="sk-SK"/>
        </w:rPr>
        <w:t xml:space="preserve">za každý aj začatý deň omeškania s plnením povinnosti </w:t>
      </w:r>
      <w:r w:rsidR="00EC3713" w:rsidRPr="00B50909">
        <w:rPr>
          <w:rFonts w:ascii="Arial Narrow" w:eastAsia="Times New Roman" w:hAnsi="Arial Narrow" w:cs="Noto Sans"/>
          <w:lang w:eastAsia="sk-SK"/>
        </w:rPr>
        <w:t xml:space="preserve">vykonať a </w:t>
      </w:r>
      <w:r w:rsidRPr="00B50909">
        <w:rPr>
          <w:rFonts w:ascii="Arial Narrow" w:eastAsia="Times New Roman" w:hAnsi="Arial Narrow" w:cs="Noto Sans"/>
          <w:lang w:eastAsia="sk-SK"/>
        </w:rPr>
        <w:t>odovzdať dielo riadne a včas v súlade s</w:t>
      </w:r>
      <w:r w:rsidR="00EC3713" w:rsidRPr="00B50909">
        <w:rPr>
          <w:rFonts w:ascii="Arial Narrow" w:eastAsia="Times New Roman" w:hAnsi="Arial Narrow" w:cs="Noto Sans"/>
          <w:lang w:eastAsia="sk-SK"/>
        </w:rPr>
        <w:t> </w:t>
      </w:r>
      <w:r w:rsidRPr="00B50909">
        <w:rPr>
          <w:rFonts w:ascii="Arial Narrow" w:eastAsia="Times New Roman" w:hAnsi="Arial Narrow" w:cs="Noto Sans"/>
          <w:lang w:eastAsia="sk-SK"/>
        </w:rPr>
        <w:t>termí</w:t>
      </w:r>
      <w:r w:rsidR="00EC3713" w:rsidRPr="00B50909">
        <w:rPr>
          <w:rFonts w:ascii="Arial Narrow" w:eastAsia="Times New Roman" w:hAnsi="Arial Narrow" w:cs="Noto Sans"/>
          <w:lang w:eastAsia="sk-SK"/>
        </w:rPr>
        <w:t xml:space="preserve">nom </w:t>
      </w:r>
      <w:r w:rsidRPr="00B50909">
        <w:rPr>
          <w:rFonts w:ascii="Arial Narrow" w:eastAsia="Times New Roman" w:hAnsi="Arial Narrow" w:cs="Noto Sans"/>
          <w:lang w:eastAsia="sk-SK"/>
        </w:rPr>
        <w:t xml:space="preserve"> uvedeným v článku IV. bod 1. tejto zmluvy, ak je zhotoviteľ v omeškaní s plnením povinnosti odovzdať dielo riadne a včas o viac ako tridsať (30) dní.</w:t>
      </w:r>
    </w:p>
    <w:bookmarkEnd w:id="4"/>
    <w:p w14:paraId="59EA718D" w14:textId="6D9B7047" w:rsidR="00E87C4B" w:rsidRPr="00B50909" w:rsidRDefault="00E87C4B" w:rsidP="009738EB">
      <w:pPr>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povinný zaplatiť zmluvnú pokutu vo výške 0,1 % z dlžnej sumy príslušnej faktúry za </w:t>
      </w:r>
      <w:r w:rsidR="00A55C97" w:rsidRPr="00B50909">
        <w:rPr>
          <w:rFonts w:ascii="Arial Narrow" w:eastAsia="Times New Roman" w:hAnsi="Arial Narrow" w:cs="Noto Sans"/>
          <w:lang w:eastAsia="sk-SK"/>
        </w:rPr>
        <w:t xml:space="preserve">vykonanie </w:t>
      </w:r>
      <w:r w:rsidRPr="00B50909">
        <w:rPr>
          <w:rFonts w:ascii="Arial Narrow" w:eastAsia="Times New Roman" w:hAnsi="Arial Narrow" w:cs="Noto Sans"/>
          <w:lang w:eastAsia="sk-SK"/>
        </w:rPr>
        <w:t>diela bez DPH za každý aj začatý deň omeškania.</w:t>
      </w:r>
    </w:p>
    <w:p w14:paraId="12130D4F" w14:textId="77777777" w:rsidR="00E87C4B" w:rsidRPr="00B50909" w:rsidRDefault="00E87C4B" w:rsidP="009738EB">
      <w:pPr>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Calibri" w:hAnsi="Arial Narrow" w:cs="Noto Sans"/>
        </w:rPr>
        <w:t xml:space="preserve">Ak zhotoviteľ nedodrží objednávateľom stanovený termín na odstránenie vady reklamovanej v záručnej dobe, je povinný zaplatiť objednávateľovi zmluvnú pokutu vo výške 0,1 % z celkovej ceny diela bez DPH za každú vadu a za každý aj začatý deň omeškania s jej odstránením.  </w:t>
      </w:r>
    </w:p>
    <w:p w14:paraId="7FF2566E" w14:textId="6D1EA6FE" w:rsidR="00E87C4B" w:rsidRPr="00B50909" w:rsidRDefault="00E87C4B" w:rsidP="009738EB">
      <w:pPr>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Calibri" w:hAnsi="Arial Narrow" w:cs="Noto Sans"/>
        </w:rPr>
      </w:pPr>
      <w:r w:rsidRPr="00B50909">
        <w:rPr>
          <w:rFonts w:ascii="Arial Narrow" w:eastAsia="Calibri" w:hAnsi="Arial Narrow" w:cs="Noto Sans"/>
        </w:rPr>
        <w:lastRenderedPageBreak/>
        <w:t>Ak zhotoviteľ nedodrží dohodnutý alebo stanovený termín odstránenia reklamovaných vád v záručnej dobe o viac ako štrnásť (14) dní, je objednávateľ oprávnený vadu odstrániť na náklady zhotoviteľa</w:t>
      </w:r>
      <w:r w:rsidR="00017485" w:rsidRPr="00B50909">
        <w:rPr>
          <w:rFonts w:ascii="Arial Narrow" w:eastAsia="Calibri" w:hAnsi="Arial Narrow" w:cs="Noto Sans"/>
        </w:rPr>
        <w:t>.</w:t>
      </w:r>
    </w:p>
    <w:p w14:paraId="0EEAA5C9" w14:textId="0E01A5A5" w:rsidR="00E87C4B" w:rsidRPr="00B50909" w:rsidRDefault="00E87C4B" w:rsidP="009738EB">
      <w:pPr>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Calibri" w:hAnsi="Arial Narrow" w:cs="Noto Sans"/>
        </w:rPr>
        <w:t>Uplatnenie zmluvnej pokuty voči zhotoviteľovi, úhrada alebo zápočet zmluvnej pokuty nezbavuje zhotoviteľa povinnosti dielo riadne dokončiť, ani jeho ďalších zákonných alebo zmluvných povinností, ani jeho zodpovednosti za škodu, stratu alebo ušlý zisk, ktorý vznikol objednávateľovi v súvislosti s porušením povinností zhotoviteľa. Uplatnené zmluvné pokuty sa nezapočítavajú na náhradu škody a objednávateľ je oprávnený požadovať voči zhotoviteľovi okrem zmluvnej pokuty aj náhradu škody spôsobenej porušením povinnosti, na ktorú sa vzťahuje zmluvná pokuta</w:t>
      </w:r>
      <w:r w:rsidR="002B70A5" w:rsidRPr="00B50909">
        <w:rPr>
          <w:rFonts w:ascii="Arial Narrow" w:eastAsia="Calibri" w:hAnsi="Arial Narrow" w:cs="Noto Sans"/>
        </w:rPr>
        <w:t>, a to v celom jej rozsahu.</w:t>
      </w:r>
    </w:p>
    <w:p w14:paraId="1DB2A994" w14:textId="65303932" w:rsidR="002B70A5" w:rsidRPr="00B50909" w:rsidRDefault="00A0557D" w:rsidP="00E87C4B">
      <w:pPr>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zmluvnú pokutu zaplatiť aj keď p</w:t>
      </w:r>
      <w:r w:rsidR="007D38A9" w:rsidRPr="00B50909">
        <w:rPr>
          <w:rFonts w:ascii="Arial Narrow" w:eastAsia="Calibri" w:hAnsi="Arial Narrow" w:cs="Noto Sans"/>
        </w:rPr>
        <w:t>orušenie zmluvnej povinnosti nezavinil</w:t>
      </w:r>
      <w:r w:rsidR="00D971D9" w:rsidRPr="00B50909">
        <w:rPr>
          <w:rFonts w:ascii="Arial Narrow" w:eastAsia="Calibri" w:hAnsi="Arial Narrow" w:cs="Noto Sans"/>
        </w:rPr>
        <w:t>.</w:t>
      </w:r>
    </w:p>
    <w:p w14:paraId="5AE6D22E" w14:textId="77777777" w:rsidR="00E87C4B" w:rsidRPr="00B50909" w:rsidRDefault="00E87C4B" w:rsidP="009738EB">
      <w:pPr>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Calibri" w:hAnsi="Arial Narrow" w:cs="Noto Sans"/>
        </w:rPr>
        <w:t>Objednávateľ je oprávnený vyúčtované zmluvné pokuty, nároky na náhradu škody a iné sankcie, ktoré eviduje voči zhotoviteľovi, jednostranne započítať na cenu diela alebo iné splatné alebo nesplatné pohľadávky zhotoviteľa voči objednávateľovi, ako aj jednostranne započítať s existujúcim alebo budúcim záväzkom a to aj z iného existujúceho alebo budúceho zmluvného vzťahu.</w:t>
      </w:r>
    </w:p>
    <w:p w14:paraId="641A1775" w14:textId="77777777" w:rsidR="00E87C4B" w:rsidRPr="00B50909" w:rsidRDefault="00E87C4B" w:rsidP="009738EB">
      <w:pPr>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Calibri" w:hAnsi="Arial Narrow" w:cs="Noto Sans"/>
        </w:rPr>
        <w:t>Odstúpením od zmluvy nezaniká nárok zmluvných strán na zaplatenie zmluvných sankcií a náhrady škody. </w:t>
      </w:r>
    </w:p>
    <w:p w14:paraId="5802E128" w14:textId="77777777" w:rsidR="00E87C4B" w:rsidRPr="00B50909" w:rsidRDefault="00E87C4B" w:rsidP="009738EB">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contextualSpacing/>
        <w:jc w:val="both"/>
        <w:rPr>
          <w:rFonts w:ascii="Arial Narrow" w:eastAsia="Times New Roman" w:hAnsi="Arial Narrow" w:cs="Noto Sans"/>
          <w:lang w:eastAsia="sk-SK"/>
        </w:rPr>
      </w:pPr>
    </w:p>
    <w:p w14:paraId="0184ACD4"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Čl. X. </w:t>
      </w:r>
    </w:p>
    <w:p w14:paraId="59E6E6B4"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ZODPOVEDNOSŤ  ZA  VADY,  ZÁRUKA  </w:t>
      </w:r>
    </w:p>
    <w:p w14:paraId="2E1E58A6" w14:textId="77777777" w:rsidR="00862CAE" w:rsidRPr="00B50909" w:rsidRDefault="00862CAE"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p>
    <w:p w14:paraId="0A2D6F3F" w14:textId="77777777" w:rsidR="00E87C4B" w:rsidRPr="00B50909" w:rsidRDefault="00E87C4B" w:rsidP="009738EB">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zodpovedá za to, že dielo bude vykonané riadne a včas v súlade s touto zmluvou a bude mať vlastnosti dohodnuté v tejto zmluve.</w:t>
      </w:r>
    </w:p>
    <w:p w14:paraId="0C117964" w14:textId="352B22EF" w:rsidR="00E87C4B" w:rsidRPr="00B50909" w:rsidRDefault="00E87C4B" w:rsidP="009738EB">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zodpovedá za všetky vady, ktoré má dielo v čase odovzdania objednávateľovi </w:t>
      </w:r>
      <w:r w:rsidR="008B5FA9" w:rsidRPr="00B50909">
        <w:rPr>
          <w:rFonts w:ascii="Arial Narrow" w:eastAsia="Calibri" w:hAnsi="Arial Narrow" w:cs="Noto Sans"/>
        </w:rPr>
        <w:t xml:space="preserve">(aj keď sa vada stane zjavnou </w:t>
      </w:r>
      <w:r w:rsidR="0017288C" w:rsidRPr="00B50909">
        <w:rPr>
          <w:rFonts w:ascii="Arial Narrow" w:eastAsia="Calibri" w:hAnsi="Arial Narrow" w:cs="Noto Sans"/>
        </w:rPr>
        <w:t xml:space="preserve">až po odovzdaní diela) </w:t>
      </w:r>
      <w:r w:rsidRPr="00B50909">
        <w:rPr>
          <w:rFonts w:ascii="Arial Narrow" w:eastAsia="Calibri" w:hAnsi="Arial Narrow" w:cs="Noto Sans"/>
        </w:rPr>
        <w:t>a v čase plynutia záručnej doby.</w:t>
      </w:r>
      <w:r w:rsidRPr="00B50909">
        <w:rPr>
          <w:rFonts w:ascii="Arial Narrow" w:eastAsia="Calibri" w:hAnsi="Arial Narrow" w:cs="Noto Sans"/>
          <w:color w:val="0000FF"/>
        </w:rPr>
        <w:t> </w:t>
      </w:r>
    </w:p>
    <w:p w14:paraId="156A98F8" w14:textId="77777777" w:rsidR="00E87C4B" w:rsidRPr="00B50909" w:rsidRDefault="00E87C4B" w:rsidP="009738EB">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Dielo má vady, ak: </w:t>
      </w:r>
    </w:p>
    <w:p w14:paraId="357B18F1" w14:textId="77777777" w:rsidR="00E87C4B" w:rsidRPr="00B50909" w:rsidRDefault="00E87C4B" w:rsidP="009738EB">
      <w:pPr>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nie je odovzdané v požadovanej kvalite a rozsahu podľa tejto zmluvy, jej príloh a príslušných právnych predpisov,</w:t>
      </w:r>
    </w:p>
    <w:p w14:paraId="4E78ADE4" w14:textId="77777777" w:rsidR="00E87C4B" w:rsidRPr="00B50909" w:rsidRDefault="00E87C4B" w:rsidP="009738EB">
      <w:pPr>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má skryté vady,</w:t>
      </w:r>
    </w:p>
    <w:p w14:paraId="06B3E397" w14:textId="77777777" w:rsidR="00E87C4B" w:rsidRPr="00B50909" w:rsidRDefault="00E87C4B" w:rsidP="009738EB">
      <w:pPr>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vykazuje aj drobné vady a nedorobky, t.j. nie je vykonané v celom rozsahu riadne,</w:t>
      </w:r>
    </w:p>
    <w:p w14:paraId="3E2ED094" w14:textId="77777777" w:rsidR="00E87C4B" w:rsidRPr="00B50909" w:rsidRDefault="00E87C4B" w:rsidP="009738EB">
      <w:pPr>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sú vady v dokumentoch potrebných na užívanie diela podľa tejto zmluvy, </w:t>
      </w:r>
    </w:p>
    <w:p w14:paraId="25048480" w14:textId="77777777" w:rsidR="00E87C4B" w:rsidRPr="00B50909" w:rsidRDefault="00E87C4B" w:rsidP="009738EB">
      <w:pPr>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má právne vady v zmysle §  559 zákona č. 513/1991 Zb. – Obchodného zákonníka v znení neskorších predpisov, alebo je dielo zaťažené inými právami tretích osôb.</w:t>
      </w:r>
    </w:p>
    <w:p w14:paraId="15DE8A75" w14:textId="77777777" w:rsidR="00E87C4B" w:rsidRPr="00B50909" w:rsidRDefault="00E87C4B" w:rsidP="009738EB">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Za skryté vady, ktoré objednávateľ nemohol zistiť pri preberaní diela, zhotoviteľ zodpovedá počas piatich (5) rokov od odovzdania diela objednávateľovi podľa § 562 ods. 2 písm. c) zákona č. 513/1991 Zb. Obchodný zákonník.</w:t>
      </w:r>
    </w:p>
    <w:p w14:paraId="157265ED" w14:textId="77777777" w:rsidR="00E87C4B" w:rsidRPr="00B50909" w:rsidRDefault="00E87C4B" w:rsidP="009738EB">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Záručná lehota na dielo je šesťdesiat (60) mesiacov. Záručná doba na výrobky a dodávky je daná výrobcom týchto výrobkov a dodávok. Záručná lehota začína plynúť dňom protokolárneho odovzdania diela zhotoviteľom a prevzatia diela objednávateľom, pričom neplynie v čase, kedy objednávateľ nemohol dielo užívať pre vady, za ktoré zodpovedá zhotoviteľ. </w:t>
      </w:r>
    </w:p>
    <w:p w14:paraId="60BCEA25" w14:textId="77777777" w:rsidR="00E87C4B" w:rsidRPr="00B50909" w:rsidRDefault="00E87C4B" w:rsidP="009738EB">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Zárukou zhotoviteľ preberá záväzok, že predmet diela bude počas záručnej lehoty riadne spôsobilý na použitie na dohodnutý účel a zachová si dohodnuté vlastnosti a kvalitu.</w:t>
      </w:r>
    </w:p>
    <w:p w14:paraId="4A6F7E5C" w14:textId="5024E0E0" w:rsidR="00E87C4B" w:rsidRPr="00B50909" w:rsidRDefault="00E87C4B" w:rsidP="009738EB">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sa zaväzuje uplatniť reklamáciu vady diela bezodkladne po jej zistení v písomnej forme</w:t>
      </w:r>
      <w:r w:rsidR="00201BBF" w:rsidRPr="00B50909">
        <w:rPr>
          <w:rFonts w:ascii="Arial Narrow" w:eastAsia="Times New Roman" w:hAnsi="Arial Narrow" w:cs="Noto Sans"/>
          <w:lang w:eastAsia="sk-SK"/>
        </w:rPr>
        <w:t xml:space="preserve"> (aj v texte e-mailu)</w:t>
      </w:r>
      <w:r w:rsidRPr="00B50909">
        <w:rPr>
          <w:rFonts w:ascii="Arial Narrow" w:eastAsia="Times New Roman" w:hAnsi="Arial Narrow" w:cs="Noto Sans"/>
          <w:lang w:eastAsia="sk-SK"/>
        </w:rPr>
        <w:t>..</w:t>
      </w:r>
    </w:p>
    <w:p w14:paraId="324F5EFF" w14:textId="56B49869" w:rsidR="00E87C4B" w:rsidRPr="00B50909" w:rsidRDefault="00E87C4B" w:rsidP="009738EB">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začať s odstraňovaním vád diela ihneď od prijatia písomnej reklamácie a odstrániť vady v lehote uvedenej objednávateľom v reklamácii, inak bez zbytočného odkladu. </w:t>
      </w:r>
    </w:p>
    <w:p w14:paraId="29FC32BB" w14:textId="77777777" w:rsidR="00E87C4B" w:rsidRPr="00B50909" w:rsidRDefault="00E87C4B" w:rsidP="009738EB">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vady diela nie je možné odstrániť a vady diela nebránia v užívaní diela podstatným spôsobom, objednávateľ má nárok na primeranú zľavu z ceny diela zodpovedajúcu týmto vadám. Týmto ustanovením nie je dotknuté právo objednávateľa na náhradu škody. </w:t>
      </w:r>
    </w:p>
    <w:p w14:paraId="4B32FE75" w14:textId="4466B3AD" w:rsidR="00E87C4B" w:rsidRPr="00B50909" w:rsidRDefault="00E87C4B" w:rsidP="009738EB">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Ak budú zistené také vady diela, ktoré budú neodstrániteľné a budú brániť v užívaní diela podstatným spôsobom, považuje sa to za podstatné porušenie zmluvy a objednávateľ má právo od zmluvy odstúpiť a zároveň mu vzniká nárok na zaplatenie zmluvnej pokuty zo strany zhotoviteľa vo výške celkovej ceny diela bez DPH dohodnutej v čl. III. bode 1 a 2. zmluvy. Uplatnením nároku na zaplatenie zmluvnej pokuty nie je dotknutý nárok objednávateľa na náhradu škody</w:t>
      </w:r>
      <w:r w:rsidR="00125EBB" w:rsidRPr="00B50909">
        <w:rPr>
          <w:rFonts w:ascii="Arial Narrow" w:eastAsia="Times New Roman" w:hAnsi="Arial Narrow" w:cs="Noto Sans"/>
          <w:lang w:eastAsia="sk-SK"/>
        </w:rPr>
        <w:t xml:space="preserve"> v celom jej rozsahu.</w:t>
      </w:r>
    </w:p>
    <w:p w14:paraId="7E58B620"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2C4FF1D9"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Čl. XI. </w:t>
      </w:r>
    </w:p>
    <w:p w14:paraId="11FDCE01"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ZODPOVEDNOSŤ  ZA  ŠKODU</w:t>
      </w:r>
    </w:p>
    <w:p w14:paraId="523B8F1B" w14:textId="77777777" w:rsidR="00862CAE" w:rsidRPr="00B50909" w:rsidRDefault="00862CAE"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p>
    <w:p w14:paraId="50D4AA5E" w14:textId="77777777" w:rsidR="00E87C4B" w:rsidRPr="00B50909" w:rsidRDefault="00E87C4B" w:rsidP="009738EB">
      <w:pPr>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zodpovedá za všetky škody, ktoré vzniknú objednávateľovi alebo tretej osobe v dôsledku porušenia </w:t>
      </w:r>
      <w:r w:rsidRPr="00B50909">
        <w:rPr>
          <w:rFonts w:ascii="Arial Narrow" w:eastAsia="Times New Roman" w:hAnsi="Arial Narrow" w:cs="Noto Sans"/>
          <w:lang w:eastAsia="sk-SK"/>
        </w:rPr>
        <w:lastRenderedPageBreak/>
        <w:t xml:space="preserve">jeho povinností vyplývajúcich z tejto zmluvy alebo príslušných právnych predpisov. </w:t>
      </w:r>
    </w:p>
    <w:p w14:paraId="0998C639" w14:textId="77777777" w:rsidR="00E87C4B" w:rsidRPr="00B50909" w:rsidRDefault="00E87C4B" w:rsidP="009738EB">
      <w:pPr>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V prípade vzniku škody porušením povinností vyplývajúcich z tejto zmluvy alebo príslušných právnych predpisov, ktorejkoľvek zmluvnej strane, má druhá strana nárok na náhradu vzniknutej škody. </w:t>
      </w:r>
    </w:p>
    <w:p w14:paraId="7947F4C6" w14:textId="28ED277B" w:rsidR="004B5C83" w:rsidRPr="00B50909" w:rsidRDefault="004B5C83" w:rsidP="00E87C4B">
      <w:pPr>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Zodpovednosť za škodu sa riadi ustanoveniami § 37</w:t>
      </w:r>
      <w:r w:rsidR="006350BF" w:rsidRPr="00B50909">
        <w:rPr>
          <w:rFonts w:ascii="Arial Narrow" w:eastAsia="Times New Roman" w:hAnsi="Arial Narrow" w:cs="Noto Sans"/>
          <w:lang w:eastAsia="sk-SK"/>
        </w:rPr>
        <w:t>3 a nasl. Obchodného zákonníka.</w:t>
      </w:r>
    </w:p>
    <w:p w14:paraId="44F925AA"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Noto Sans"/>
          <w:b/>
          <w:bCs/>
          <w:lang w:eastAsia="sk-SK"/>
        </w:rPr>
      </w:pPr>
    </w:p>
    <w:p w14:paraId="2526C400"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Čl. XII. </w:t>
      </w:r>
    </w:p>
    <w:p w14:paraId="5B39F44A"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PRECHOD VLASTNÍCTVA A NEBEZPEČENSTVO ŠKODY</w:t>
      </w:r>
    </w:p>
    <w:p w14:paraId="621F245D" w14:textId="77777777" w:rsidR="00862CAE" w:rsidRPr="00B50909" w:rsidRDefault="00862CAE"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p>
    <w:p w14:paraId="595D8EE0" w14:textId="77777777" w:rsidR="00E87C4B" w:rsidRPr="00B50909" w:rsidRDefault="00E87C4B" w:rsidP="009738EB">
      <w:pPr>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Vlastníkom diela počas jeho realizácie je objednávateľ.</w:t>
      </w:r>
    </w:p>
    <w:p w14:paraId="753F18F7" w14:textId="6947E3C9" w:rsidR="00E87C4B" w:rsidRPr="00B50909" w:rsidRDefault="00E87C4B" w:rsidP="009738EB">
      <w:pPr>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Materiál a zariadenia potrebné na </w:t>
      </w:r>
      <w:r w:rsidR="00A55C97" w:rsidRPr="00B50909">
        <w:rPr>
          <w:rFonts w:ascii="Arial Narrow" w:eastAsia="Times New Roman" w:hAnsi="Arial Narrow" w:cs="Noto Sans"/>
          <w:lang w:eastAsia="sk-SK"/>
        </w:rPr>
        <w:t xml:space="preserve">vykonanie </w:t>
      </w:r>
      <w:r w:rsidRPr="00B50909">
        <w:rPr>
          <w:rFonts w:ascii="Arial Narrow" w:eastAsia="Times New Roman" w:hAnsi="Arial Narrow" w:cs="Noto Sans"/>
          <w:lang w:eastAsia="sk-SK"/>
        </w:rPr>
        <w:t>diela zabezpečuje zhotoviteľ. Kúpna cena týchto vecí je súčasťou ceny diela podľa čl. III., bodu 1. a 2. tejto zmluvy. Zhotoviteľ zostáva vlastníkom týchto vecí až do ich pevného zabudovania, s výnimkou zariadení, ktorých cenu uhradil objednávateľ pred ich zabudovaním.</w:t>
      </w:r>
    </w:p>
    <w:p w14:paraId="10ADA3A9" w14:textId="05FA8897" w:rsidR="00E87C4B" w:rsidRPr="00B50909" w:rsidRDefault="00E87C4B" w:rsidP="009738EB">
      <w:pPr>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Nebezpečenstvo škody na diele, ako aj na veciach a materiáloch potrebných na </w:t>
      </w:r>
      <w:r w:rsidR="00A55C97" w:rsidRPr="00B50909">
        <w:rPr>
          <w:rFonts w:ascii="Arial Narrow" w:eastAsia="Times New Roman" w:hAnsi="Arial Narrow" w:cs="Noto Sans"/>
          <w:lang w:eastAsia="sk-SK"/>
        </w:rPr>
        <w:t xml:space="preserve">vykonanie </w:t>
      </w:r>
      <w:r w:rsidRPr="00B50909">
        <w:rPr>
          <w:rFonts w:ascii="Arial Narrow" w:eastAsia="Times New Roman" w:hAnsi="Arial Narrow" w:cs="Noto Sans"/>
          <w:lang w:eastAsia="sk-SK"/>
        </w:rPr>
        <w:t>diela znáša v celom rozsahu zhotoviteľ, a to až do času protokolárneho odovzdania diela zhotoviteľom a prevzatia diela objednávateľom.</w:t>
      </w:r>
    </w:p>
    <w:p w14:paraId="706C3B78"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033269D3"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Čl. XIII. </w:t>
      </w:r>
    </w:p>
    <w:p w14:paraId="4012879D"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ĎALŠIE  ZMLUVNÉ  DOJEDNANIA</w:t>
      </w:r>
    </w:p>
    <w:p w14:paraId="6536B211" w14:textId="77777777" w:rsidR="00862CAE" w:rsidRPr="00B50909" w:rsidRDefault="00862CAE"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116989BC" w14:textId="77777777" w:rsidR="00E87C4B" w:rsidRPr="00B50909" w:rsidRDefault="00E87C4B" w:rsidP="009738EB">
      <w:pPr>
        <w:keepLines/>
        <w:numPr>
          <w:ilvl w:val="0"/>
          <w:numId w:val="13"/>
        </w:numPr>
        <w:tabs>
          <w:tab w:val="left" w:pos="810"/>
        </w:tabs>
        <w:autoSpaceDE w:val="0"/>
        <w:autoSpaceDN w:val="0"/>
        <w:adjustRightInd w:val="0"/>
        <w:spacing w:before="240"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koordinovať svoju činnosť na stavenisku s činnosťou svojich prípadných subdodávateľov</w:t>
      </w:r>
      <w:r w:rsidRPr="00B50909">
        <w:rPr>
          <w:rFonts w:ascii="Arial Narrow" w:eastAsia="Calibri" w:hAnsi="Arial Narrow" w:cs="Noto Sans"/>
        </w:rPr>
        <w:t>.</w:t>
      </w:r>
    </w:p>
    <w:p w14:paraId="18D5BC27" w14:textId="368F39F9" w:rsidR="00E87C4B" w:rsidRPr="00B50909" w:rsidRDefault="00E87C4B" w:rsidP="009738EB">
      <w:pPr>
        <w:numPr>
          <w:ilvl w:val="0"/>
          <w:numId w:val="13"/>
        </w:numPr>
        <w:overflowPunct w:val="0"/>
        <w:spacing w:after="0" w:line="240" w:lineRule="auto"/>
        <w:ind w:left="426" w:hanging="426"/>
        <w:contextualSpacing/>
        <w:jc w:val="both"/>
        <w:rPr>
          <w:rFonts w:ascii="Arial Narrow" w:eastAsia="Calibri" w:hAnsi="Arial Narrow" w:cs="Noto Sans"/>
        </w:rPr>
      </w:pPr>
      <w:r w:rsidRPr="00B50909">
        <w:rPr>
          <w:rFonts w:ascii="Arial Narrow" w:eastAsia="Calibri" w:hAnsi="Arial Narrow" w:cs="Noto Sans"/>
        </w:rPr>
        <w:t xml:space="preserve">Zhotoviteľ  bude  riadne  vykazovať a platiť všetky zákonné poplatky, dane a iné dávky, súvisiace s vykonávaním jeho prác tak, aby predišiel sankciám, ktoré by mohli byť uplatnené voči objednávateľovi z titulu </w:t>
      </w:r>
      <w:r w:rsidR="00A55C97" w:rsidRPr="00B50909">
        <w:rPr>
          <w:rFonts w:ascii="Arial Narrow" w:eastAsia="Calibri" w:hAnsi="Arial Narrow" w:cs="Noto Sans"/>
        </w:rPr>
        <w:t xml:space="preserve">vykonania </w:t>
      </w:r>
      <w:r w:rsidRPr="00B50909">
        <w:rPr>
          <w:rFonts w:ascii="Arial Narrow" w:eastAsia="Calibri" w:hAnsi="Arial Narrow" w:cs="Noto Sans"/>
        </w:rPr>
        <w:t>diela. </w:t>
      </w:r>
    </w:p>
    <w:p w14:paraId="392EFC38" w14:textId="77777777" w:rsidR="00C82531" w:rsidRDefault="00E87C4B" w:rsidP="009738EB">
      <w:pPr>
        <w:numPr>
          <w:ilvl w:val="0"/>
          <w:numId w:val="13"/>
        </w:numPr>
        <w:overflowPunct w:val="0"/>
        <w:spacing w:after="0" w:line="240" w:lineRule="auto"/>
        <w:ind w:left="426" w:hanging="426"/>
        <w:contextualSpacing/>
        <w:jc w:val="both"/>
        <w:rPr>
          <w:rFonts w:ascii="Arial Narrow" w:eastAsia="Calibri" w:hAnsi="Arial Narrow" w:cs="Noto Sans"/>
        </w:rPr>
      </w:pPr>
      <w:r w:rsidRPr="00B50909">
        <w:rPr>
          <w:rFonts w:ascii="Arial Narrow" w:eastAsia="Calibri" w:hAnsi="Arial Narrow" w:cs="Noto Sans"/>
        </w:rPr>
        <w:t>Objednávateľ a zhotoviteľ sa zaväzujú, že obchodné a technické informácie, ktoré im boli zverené alebo ktoré sa dozvedeli od zmluvného partnera, nesprístupnia tretím osobám bez písomného súhlasu zmluvného partnera. </w:t>
      </w:r>
    </w:p>
    <w:p w14:paraId="10E0C79C" w14:textId="2853FD73" w:rsidR="007D7CEC" w:rsidRPr="00C82531" w:rsidRDefault="007D7CEC" w:rsidP="00C82531">
      <w:pPr>
        <w:numPr>
          <w:ilvl w:val="0"/>
          <w:numId w:val="13"/>
        </w:numPr>
        <w:overflowPunct w:val="0"/>
        <w:spacing w:after="0" w:line="240" w:lineRule="auto"/>
        <w:ind w:left="426" w:hanging="426"/>
        <w:contextualSpacing/>
        <w:jc w:val="both"/>
        <w:rPr>
          <w:rFonts w:ascii="Arial Narrow" w:eastAsia="Calibri" w:hAnsi="Arial Narrow" w:cs="Noto Sans"/>
        </w:rPr>
      </w:pPr>
      <w:r w:rsidRPr="00C82531">
        <w:rPr>
          <w:rFonts w:ascii="Arial Narrow" w:eastAsia="Calibri" w:hAnsi="Arial Narrow" w:cs="Noto Sans"/>
        </w:rPr>
        <w:t xml:space="preserve">Zhotoviteľ je povinný konať s odbornou starostlivosťou a v súlade so záujmami objednávateľa a zachovávať mlčanlivosť o dôverných informáciách a skutočnostiach, ktorých prezradenie tretím osobám by mohlo objednávateľovi spôsobiť škodu alebo ohroziť jeho záujmy, ako aj o všetkých údajoch, informáciách a dokumentoch objednávateľa, o ktorých sa dozvedel, alebo ktoré mu boli odovzdané alebo sprístupnené v súvislosti s plnením zmluvy a majú byť podľa vôle objednávateľa dôverné. 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všeobecne záväzných právnych predpisov alebo osobám, prostredníctvom ktorých, alebo s pomocou ktorých zmluvné strany plnia povinnosti zo zmluvy. </w:t>
      </w:r>
      <w:r w:rsidR="006C2E1C" w:rsidRPr="00C82531">
        <w:rPr>
          <w:rFonts w:ascii="Arial Narrow" w:eastAsia="Calibri" w:hAnsi="Arial Narrow" w:cs="Noto Sans"/>
        </w:rPr>
        <w:t>Zhotoviteľ</w:t>
      </w:r>
      <w:r w:rsidRPr="00C82531">
        <w:rPr>
          <w:rFonts w:ascii="Arial Narrow" w:eastAsia="Calibri" w:hAnsi="Arial Narrow" w:cs="Noto Sans"/>
        </w:rPr>
        <w:t xml:space="preserve"> nepoužije obchodné meno objednávateľa na žiadne marketingové ani reklamné činnosti bez jeho výslovného súhlasu. </w:t>
      </w:r>
    </w:p>
    <w:p w14:paraId="7BD1F978" w14:textId="3881CA16" w:rsidR="00E87C4B" w:rsidRPr="009738EB" w:rsidRDefault="00E87C4B" w:rsidP="009738EB">
      <w:pPr>
        <w:numPr>
          <w:ilvl w:val="0"/>
          <w:numId w:val="13"/>
        </w:numPr>
        <w:overflowPunct w:val="0"/>
        <w:spacing w:after="0" w:line="240" w:lineRule="auto"/>
        <w:ind w:left="426" w:hanging="426"/>
        <w:contextualSpacing/>
        <w:jc w:val="both"/>
        <w:rPr>
          <w:rFonts w:ascii="Arial Narrow" w:hAnsi="Arial Narrow"/>
          <w:color w:val="0000FF"/>
        </w:rPr>
      </w:pPr>
      <w:r w:rsidRPr="00B50909">
        <w:rPr>
          <w:rFonts w:ascii="Arial Narrow" w:eastAsia="Calibri" w:hAnsi="Arial Narrow" w:cs="Noto Sans"/>
        </w:rPr>
        <w:t xml:space="preserve">Zhotoviteľ je oprávnený poveriť vykonaním diela iné osoby – subdodávateľov iba za podmienky, že jednotliví subdodávatelia budú vopred písomne </w:t>
      </w:r>
      <w:r w:rsidR="00061C4B" w:rsidRPr="00B50909">
        <w:rPr>
          <w:rFonts w:ascii="Arial Narrow" w:eastAsia="Times New Roman" w:hAnsi="Arial Narrow" w:cs="Noto Sans"/>
          <w:lang w:eastAsia="sk-SK"/>
        </w:rPr>
        <w:t xml:space="preserve">(aj v texte e-mailu) </w:t>
      </w:r>
      <w:r w:rsidRPr="00B50909">
        <w:rPr>
          <w:rFonts w:ascii="Arial Narrow" w:eastAsia="Calibri" w:hAnsi="Arial Narrow" w:cs="Noto Sans"/>
        </w:rPr>
        <w:t>schválení objednávateľom. Zhotoviteľ predloží objednávateľovi na schválenie zoznam subdodávateľov a uvedie údaje o subdodávateľoch v rozsahu obchodné meno/názov, sídlo/miesto podnikania, IČO, predmet subdodávky a jej % podiel na celkovom plnení, údaje o osobe oprávnenej konať za subdodávateľa v rozsahu meno a priezvisko, adresa pobytu, dátum narodenia. Objednávateľom schválený zoznam subdodávateľov tvorí prílohu č. 4 tejto zmluvy. Ak prílohu tejto zmluvy netvorí odsúhlasený zoznam subdodávateľov, zhotoviteľ je povinný vykonávať dielo sám.</w:t>
      </w:r>
    </w:p>
    <w:p w14:paraId="415C731E" w14:textId="77777777" w:rsidR="00E87C4B" w:rsidRPr="00B50909" w:rsidRDefault="00E87C4B" w:rsidP="009738EB">
      <w:pPr>
        <w:keepLines/>
        <w:numPr>
          <w:ilvl w:val="0"/>
          <w:numId w:val="13"/>
        </w:numPr>
        <w:tabs>
          <w:tab w:val="left" w:pos="810"/>
        </w:tabs>
        <w:autoSpaceDE w:val="0"/>
        <w:autoSpaceDN w:val="0"/>
        <w:adjustRightInd w:val="0"/>
        <w:spacing w:after="0" w:line="240" w:lineRule="auto"/>
        <w:ind w:left="426" w:hanging="426"/>
        <w:contextualSpacing/>
        <w:jc w:val="both"/>
        <w:rPr>
          <w:rFonts w:ascii="Arial Narrow" w:eastAsia="Times New Roman" w:hAnsi="Arial Narrow" w:cs="Noto Sans"/>
          <w:color w:val="000000"/>
          <w:lang w:eastAsia="sk-SK"/>
        </w:rPr>
      </w:pPr>
      <w:r w:rsidRPr="00B50909">
        <w:rPr>
          <w:rFonts w:ascii="Arial Narrow" w:eastAsia="Calibri" w:hAnsi="Arial Narrow" w:cs="Noto Sans"/>
        </w:rPr>
        <w:t xml:space="preserve">Ak sa počas trvania tejto zmluvy rozhodne zhotoviteľ využiť subdodávateľa alebo zmeniť niektorého z odsúhlasených subdodávateľov, alebo ak nastane zmena vyššie uvedených údajov o subdodávateľoch, je zhotoviteľ povinný najneskôr v deň, ktorý predchádza dňu, v ktorom má zmena subdodávateľa alebo údajov nastať,  požiadať objednávateľa odsúhlasenie zmeny subdodávateľa a v tejto žiadosti musí uviesť minimálne nasledovné: údaje o všetkých známych subdodávateľoch (obchodné meno/názov, sídlo/miesto podnikania, IČO, predmet subdodávky a jej % podiel na celkovom plnení), údaje o osobe oprávnenej konať za subdodávateľa v rozsahu meno a priezvisko, adresa pobytu, dátum narodenia (resp. zmenu týchto údajov). </w:t>
      </w:r>
    </w:p>
    <w:p w14:paraId="65704B65" w14:textId="77777777" w:rsidR="00E87C4B" w:rsidRPr="00B50909" w:rsidRDefault="00E87C4B" w:rsidP="009738EB">
      <w:pPr>
        <w:keepLines/>
        <w:numPr>
          <w:ilvl w:val="0"/>
          <w:numId w:val="13"/>
        </w:numPr>
        <w:tabs>
          <w:tab w:val="left" w:pos="810"/>
        </w:tabs>
        <w:autoSpaceDE w:val="0"/>
        <w:autoSpaceDN w:val="0"/>
        <w:adjustRightInd w:val="0"/>
        <w:spacing w:before="240" w:after="60" w:line="240" w:lineRule="auto"/>
        <w:ind w:left="426" w:hanging="426"/>
        <w:contextualSpacing/>
        <w:jc w:val="both"/>
        <w:rPr>
          <w:rFonts w:ascii="Arial Narrow" w:eastAsia="Times New Roman" w:hAnsi="Arial Narrow" w:cs="Noto Sans"/>
          <w:color w:val="000000"/>
          <w:lang w:eastAsia="sk-SK"/>
        </w:rPr>
      </w:pPr>
      <w:r w:rsidRPr="00B50909">
        <w:rPr>
          <w:rFonts w:ascii="Arial Narrow" w:eastAsia="Calibri" w:hAnsi="Arial Narrow" w:cs="Noto Sans"/>
        </w:rPr>
        <w:lastRenderedPageBreak/>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200959A7" w14:textId="77777777" w:rsidR="00E87C4B" w:rsidRPr="00B50909" w:rsidRDefault="00E87C4B" w:rsidP="009738EB">
      <w:pPr>
        <w:keepLines/>
        <w:numPr>
          <w:ilvl w:val="0"/>
          <w:numId w:val="13"/>
        </w:numPr>
        <w:tabs>
          <w:tab w:val="left" w:pos="709"/>
          <w:tab w:val="left" w:pos="810"/>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Calibri" w:hAnsi="Arial Narrow" w:cs="Noto Sans"/>
        </w:rPr>
        <w:t xml:space="preserve">V prípade porušenia ktorejkoľvek z povinností týkajúcej sa subdodávateľov alebo ich zmeny (napr. poverenie subdodávateľa bez súhlasu objednávateľa), má objednávateľ právo odstúpiť od tejto zmluvy ako pre podstatné porušenie zmluvnej povinnosti a má nárok na zmluvnú pokutu vo výške 5 % z ceny diela ako aj náhradu škody, ktorá objednávateľovi v súvislosti s porušením povinnosti zhotoviteľa vznikne. </w:t>
      </w:r>
    </w:p>
    <w:p w14:paraId="0B11FAB5" w14:textId="77777777" w:rsidR="00E87C4B" w:rsidRPr="00B50909" w:rsidRDefault="00E87C4B" w:rsidP="009738EB">
      <w:pPr>
        <w:keepLines/>
        <w:tabs>
          <w:tab w:val="left" w:pos="709"/>
          <w:tab w:val="left" w:pos="810"/>
        </w:tabs>
        <w:autoSpaceDE w:val="0"/>
        <w:autoSpaceDN w:val="0"/>
        <w:adjustRightInd w:val="0"/>
        <w:spacing w:after="0" w:line="240" w:lineRule="auto"/>
        <w:ind w:left="426"/>
        <w:contextualSpacing/>
        <w:jc w:val="both"/>
        <w:rPr>
          <w:rFonts w:ascii="Arial Narrow" w:eastAsia="Times New Roman" w:hAnsi="Arial Narrow" w:cs="Noto Sans"/>
          <w:lang w:eastAsia="sk-SK"/>
        </w:rPr>
      </w:pPr>
    </w:p>
    <w:p w14:paraId="4BCB96C5"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Čl. XIV. </w:t>
      </w:r>
    </w:p>
    <w:p w14:paraId="5C63D310"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ODSTÚPENIE OD  ZMLUVY</w:t>
      </w:r>
    </w:p>
    <w:p w14:paraId="574469BB" w14:textId="77777777" w:rsidR="00862CAE" w:rsidRPr="00B50909" w:rsidRDefault="00862CAE"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p>
    <w:p w14:paraId="7CA5024C" w14:textId="585619FA" w:rsidR="00E87C4B" w:rsidRPr="00B50909" w:rsidRDefault="00E87C4B" w:rsidP="009738EB">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Ak sa porušenie zmluvnej povinnosti zmluvnou stranou považuje v zmysle tejto zmluvy alebo v zmysle § 345 zákona č. 513/1991 Zb. – Obchodného zákonníka v znení neskorších predpisov za podstatné porušenie zmluvy, môže oprávnená strana od zmluvy odstúpiť, pokiaľ odstúpenie od zmluvy oznámi písomne druhej zmluvnej strane bez zbytočného odkladu, najneskôr však do  pätnástich (15) dní potom, čo sa o porušení zmluvy podstatným spôsobom dozvedela.</w:t>
      </w:r>
    </w:p>
    <w:p w14:paraId="6156169E" w14:textId="2AA995F6" w:rsidR="00E87C4B" w:rsidRPr="00B50909" w:rsidRDefault="00E87C4B" w:rsidP="009738EB">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Pre určenie lehoty je rozhodujúci dátum odoslania oznámenia.</w:t>
      </w:r>
    </w:p>
    <w:p w14:paraId="3EAE92BA" w14:textId="77777777" w:rsidR="00E87C4B" w:rsidRPr="00B50909" w:rsidRDefault="00E87C4B" w:rsidP="009738EB">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Ak oprávnená strana oznámi druhej zmluvnej strane, že na splnení zmluvných povinností naďalej trvá, alebo nevyužije v lehote právo od zmluvy odstúpiť, môže od zmluvy odstúpiť v zmysle § 346 zákona č. 513/1991 Zb. – Obchodného zákonníka v znení neskorších predpisov ako pre nepodstatné porušenie zmluvnej povinnosti.</w:t>
      </w:r>
    </w:p>
    <w:p w14:paraId="4A3FAF8E" w14:textId="77777777" w:rsidR="00E87C4B" w:rsidRPr="00B50909" w:rsidRDefault="00E87C4B" w:rsidP="009738EB">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oprávnená strana v lehote na odstúpenie od zmluvy podľa </w:t>
      </w:r>
      <w:r w:rsidRPr="00B50909">
        <w:rPr>
          <w:rFonts w:ascii="Arial Narrow" w:eastAsia="Calibri" w:hAnsi="Arial Narrow" w:cs="Noto Sans"/>
        </w:rPr>
        <w:t xml:space="preserve">bodu </w:t>
      </w:r>
      <w:r w:rsidRPr="00B50909">
        <w:rPr>
          <w:rFonts w:ascii="Arial Narrow" w:eastAsia="Times New Roman" w:hAnsi="Arial Narrow" w:cs="Noto Sans"/>
          <w:lang w:eastAsia="sk-SK"/>
        </w:rPr>
        <w:t>1</w:t>
      </w:r>
      <w:r w:rsidRPr="00B50909">
        <w:rPr>
          <w:rFonts w:ascii="Arial Narrow" w:eastAsia="Calibri" w:hAnsi="Arial Narrow" w:cs="Noto Sans"/>
        </w:rPr>
        <w:t>.</w:t>
      </w:r>
      <w:r w:rsidRPr="00B50909">
        <w:rPr>
          <w:rFonts w:ascii="Arial Narrow" w:eastAsia="Times New Roman" w:hAnsi="Arial Narrow" w:cs="Noto Sans"/>
          <w:lang w:eastAsia="sk-SK"/>
        </w:rPr>
        <w:t xml:space="preserve"> tohto článku stanoví na dodatočné plnenie dodatočnú lehotu, vzniká jej právo odstúpiť od zmluvy po uplynutí dodatočnej lehoty rovnakým spôsobom ako v </w:t>
      </w:r>
      <w:r w:rsidRPr="00B50909">
        <w:rPr>
          <w:rFonts w:ascii="Arial Narrow" w:eastAsia="Calibri" w:hAnsi="Arial Narrow" w:cs="Noto Sans"/>
        </w:rPr>
        <w:t xml:space="preserve">bode </w:t>
      </w:r>
      <w:r w:rsidRPr="00B50909">
        <w:rPr>
          <w:rFonts w:ascii="Arial Narrow" w:eastAsia="Times New Roman" w:hAnsi="Arial Narrow" w:cs="Noto Sans"/>
          <w:lang w:eastAsia="sk-SK"/>
        </w:rPr>
        <w:t>1</w:t>
      </w:r>
      <w:r w:rsidRPr="00B50909">
        <w:rPr>
          <w:rFonts w:ascii="Arial Narrow" w:eastAsia="Calibri" w:hAnsi="Arial Narrow" w:cs="Noto Sans"/>
        </w:rPr>
        <w:t>.</w:t>
      </w:r>
      <w:r w:rsidRPr="00B50909">
        <w:rPr>
          <w:rFonts w:ascii="Arial Narrow" w:eastAsia="Times New Roman" w:hAnsi="Arial Narrow" w:cs="Noto Sans"/>
          <w:lang w:eastAsia="sk-SK"/>
        </w:rPr>
        <w:t xml:space="preserve"> tohto článku.</w:t>
      </w:r>
    </w:p>
    <w:p w14:paraId="083EA717" w14:textId="184BC1F8" w:rsidR="00E87C4B" w:rsidRPr="00B50909" w:rsidRDefault="00E87C4B" w:rsidP="009738EB">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môže odstúpiť od zmluvy ako pre podstatné porušenie aj vtedy, ak </w:t>
      </w:r>
      <w:r w:rsidR="008D238C" w:rsidRPr="00B50909">
        <w:rPr>
          <w:rFonts w:ascii="Arial Narrow" w:eastAsia="Times New Roman" w:hAnsi="Arial Narrow" w:cs="Noto Sans"/>
          <w:lang w:eastAsia="sk-SK"/>
        </w:rPr>
        <w:t xml:space="preserve">ide o  porušenie </w:t>
      </w:r>
      <w:r w:rsidR="00B35D10">
        <w:rPr>
          <w:rFonts w:ascii="Arial Narrow" w:eastAsia="Times New Roman" w:hAnsi="Arial Narrow" w:cs="Noto Sans"/>
          <w:lang w:eastAsia="sk-SK"/>
        </w:rPr>
        <w:t xml:space="preserve">povinností </w:t>
      </w:r>
      <w:r w:rsidR="00192C27" w:rsidRPr="00B50909">
        <w:rPr>
          <w:rFonts w:ascii="Arial Narrow" w:eastAsia="Times New Roman" w:hAnsi="Arial Narrow" w:cs="Noto Sans"/>
          <w:lang w:eastAsia="sk-SK"/>
        </w:rPr>
        <w:t>v</w:t>
      </w:r>
      <w:r w:rsidR="00B35D10">
        <w:rPr>
          <w:rFonts w:ascii="Arial Narrow" w:eastAsia="Times New Roman" w:hAnsi="Arial Narrow" w:cs="Noto Sans"/>
          <w:lang w:eastAsia="sk-SK"/>
        </w:rPr>
        <w:t> </w:t>
      </w:r>
      <w:r w:rsidR="00192C27" w:rsidRPr="00B50909">
        <w:rPr>
          <w:rFonts w:ascii="Arial Narrow" w:eastAsia="Times New Roman" w:hAnsi="Arial Narrow" w:cs="Noto Sans"/>
          <w:lang w:eastAsia="sk-SK"/>
        </w:rPr>
        <w:t>zmysle</w:t>
      </w:r>
      <w:r w:rsidR="00B35D10">
        <w:rPr>
          <w:rFonts w:ascii="Arial Narrow" w:eastAsia="Times New Roman" w:hAnsi="Arial Narrow" w:cs="Noto Sans"/>
          <w:lang w:eastAsia="sk-SK"/>
        </w:rPr>
        <w:t xml:space="preserve"> </w:t>
      </w:r>
      <w:r w:rsidR="00192C27" w:rsidRPr="00B50909">
        <w:rPr>
          <w:rFonts w:ascii="Arial Narrow" w:eastAsia="Times New Roman" w:hAnsi="Arial Narrow" w:cs="Noto Sans"/>
          <w:lang w:eastAsia="sk-SK"/>
        </w:rPr>
        <w:t>§ 19 zákona o verejnom obstarávaní</w:t>
      </w:r>
      <w:r w:rsidR="00E2498E" w:rsidRPr="00B50909">
        <w:rPr>
          <w:rFonts w:ascii="Arial Narrow" w:eastAsia="Times New Roman" w:hAnsi="Arial Narrow" w:cs="Noto Sans"/>
          <w:lang w:eastAsia="sk-SK"/>
        </w:rPr>
        <w:t xml:space="preserve"> alebo vtedy, ak </w:t>
      </w:r>
      <w:r w:rsidRPr="00B50909">
        <w:rPr>
          <w:rFonts w:ascii="Arial Narrow" w:eastAsia="Times New Roman" w:hAnsi="Arial Narrow" w:cs="Noto Sans"/>
          <w:lang w:eastAsia="sk-SK"/>
        </w:rPr>
        <w:t xml:space="preserve">zhotoviteľ, ktorý bol vymazaný z registra partnerov verejného sektora, mal zákonnú povinnosť byť zapísaný v tomto registri v zmysle zákona </w:t>
      </w:r>
      <w:r w:rsidR="00B35D10">
        <w:rPr>
          <w:rFonts w:ascii="Arial Narrow" w:eastAsia="Times New Roman" w:hAnsi="Arial Narrow" w:cs="Noto Sans"/>
          <w:lang w:eastAsia="sk-SK"/>
        </w:rPr>
        <w:t xml:space="preserve">                            </w:t>
      </w:r>
      <w:r w:rsidRPr="00B50909">
        <w:rPr>
          <w:rFonts w:ascii="Arial Narrow" w:eastAsia="Times New Roman" w:hAnsi="Arial Narrow" w:cs="Noto Sans"/>
          <w:lang w:eastAsia="sk-SK"/>
        </w:rPr>
        <w:t>č. 315/2016 Z. z. o registri partnerov verejného sektora a o zmene a doplnení niektorých zákonov.</w:t>
      </w:r>
    </w:p>
    <w:p w14:paraId="669CE24A" w14:textId="77777777" w:rsidR="00E87C4B" w:rsidRPr="00B50909" w:rsidRDefault="00E87C4B" w:rsidP="009738EB">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Zmluva zaniká dňom doručenia oznámenia o odstúpení od zmluvy druhej zmluvnej strane.</w:t>
      </w:r>
    </w:p>
    <w:p w14:paraId="2BA20EEB" w14:textId="77777777" w:rsidR="00E87C4B" w:rsidRPr="00B50909" w:rsidRDefault="00E87C4B" w:rsidP="009738EB">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Odstúpením od zmluvy zanikajú všetky práva a povinnosti strán zo zmluvy, okrem nárokov na náhradu škody, nárokov na dovtedy neuplatnené/uplatnené zmluvné, resp. zákonné sankcie a nárokov vyplývajúcich z ustanovení tejto zmluvy o poskytovaní záruky a zodpovednosti za vady za časť diela, ktorá bola zrealizovaná do času odstúpenia od zmluvy.</w:t>
      </w:r>
    </w:p>
    <w:p w14:paraId="032325A4" w14:textId="77777777" w:rsidR="00E87C4B" w:rsidRPr="00B50909" w:rsidRDefault="00E87C4B" w:rsidP="009738EB">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Pri vysporiadaní pohľadávok z titulu odstúpenia od zmluvy sa postupuje nasledovne: </w:t>
      </w:r>
    </w:p>
    <w:p w14:paraId="7667B700" w14:textId="46EAC673" w:rsidR="00E87C4B" w:rsidRPr="00B50909" w:rsidRDefault="00E87C4B" w:rsidP="009738EB">
      <w:pPr>
        <w:widowControl w:val="0"/>
        <w:numPr>
          <w:ilvl w:val="0"/>
          <w:numId w:val="33"/>
        </w:numPr>
        <w:tabs>
          <w:tab w:val="left" w:pos="1560"/>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dielo, resp. časť diela</w:t>
      </w:r>
      <w:r w:rsidR="000F6216" w:rsidRPr="00B50909">
        <w:rPr>
          <w:rFonts w:ascii="Arial Narrow" w:eastAsia="Times New Roman" w:hAnsi="Arial Narrow" w:cs="Noto Sans"/>
          <w:lang w:eastAsia="sk-SK"/>
        </w:rPr>
        <w:t>, ktoré bolo vykonané</w:t>
      </w:r>
      <w:r w:rsidR="00533D83" w:rsidRPr="00B50909">
        <w:rPr>
          <w:rFonts w:ascii="Arial Narrow" w:eastAsia="Times New Roman" w:hAnsi="Arial Narrow" w:cs="Noto Sans"/>
          <w:lang w:eastAsia="sk-SK"/>
        </w:rPr>
        <w:t xml:space="preserve"> </w:t>
      </w:r>
      <w:r w:rsidRPr="00B50909">
        <w:rPr>
          <w:rFonts w:ascii="Arial Narrow" w:eastAsia="Times New Roman" w:hAnsi="Arial Narrow" w:cs="Noto Sans"/>
          <w:lang w:eastAsia="sk-SK"/>
        </w:rPr>
        <w:t>do odstúpenia od zmluvy zostáva vlastníctvom objednávateľa,</w:t>
      </w:r>
    </w:p>
    <w:p w14:paraId="03E48493" w14:textId="08478B77" w:rsidR="00E87C4B" w:rsidRPr="00B50909" w:rsidRDefault="00E87C4B" w:rsidP="009738EB">
      <w:pPr>
        <w:widowControl w:val="0"/>
        <w:numPr>
          <w:ilvl w:val="0"/>
          <w:numId w:val="33"/>
        </w:numPr>
        <w:tabs>
          <w:tab w:val="left" w:pos="1560"/>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finančné prostriedky poskytnuté zhotoviteľovi do odstúpenia od zmluvy vysporiada objednávateľ faktúrou, ktorá bude mať náležitosti daňového dokladu a bude vystavená do štrnástich (14) dní od odstúpenia od zmluvy, pričom pre fakturáciu platia ustanovenia čl. V. tejto zmluvy,</w:t>
      </w:r>
    </w:p>
    <w:p w14:paraId="70BEB279" w14:textId="7A2F6BCD" w:rsidR="00E87C4B" w:rsidRPr="00B50909" w:rsidRDefault="00E87C4B" w:rsidP="009738EB">
      <w:pPr>
        <w:widowControl w:val="0"/>
        <w:numPr>
          <w:ilvl w:val="0"/>
          <w:numId w:val="33"/>
        </w:numPr>
        <w:tabs>
          <w:tab w:val="left" w:pos="1560"/>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zmluvné strany si vysporiadajú všetky záväzky v zmysle tejto zmluvy po ich vzájomnom odsúhlasení, a to najneskôr do štrnástich (14) dní od doručenia faktúry objednávateľovi.</w:t>
      </w:r>
    </w:p>
    <w:p w14:paraId="5ED1B933" w14:textId="77777777" w:rsidR="00E87C4B" w:rsidRPr="00B50909" w:rsidRDefault="00E87C4B" w:rsidP="00E87C4B">
      <w:pPr>
        <w:widowControl w:val="0"/>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2EBAD370"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Čl. XV.</w:t>
      </w:r>
    </w:p>
    <w:p w14:paraId="504E3778"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SPRACÚVANIE OSOBNÝCH ÚDAJOV</w:t>
      </w:r>
    </w:p>
    <w:p w14:paraId="2D27ADD1" w14:textId="77777777" w:rsidR="00862CAE" w:rsidRPr="00B50909" w:rsidRDefault="00862CAE"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63B2D0E1" w14:textId="77777777" w:rsidR="00E87C4B" w:rsidRPr="00B50909" w:rsidRDefault="00E87C4B" w:rsidP="009738EB">
      <w:pPr>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ako prevádzkovateľ v súlade s nariadením Európskeho parlamentu a Rady EÚ 2016/679 o ochrane fyzických osôb pri spracúvaní osobných údajov a o voľnom pohybe takýchto údajov (všeobecné nariadenie o ochrane údajov) a zákonom č. 18/2018 Z. z. o ochrane osobných údajov a o zmene a doplnení niektorých zákonov v znení neskorších predpisov spracúva osobné údaje dotknutých osôb za účelom uzatvorenia, komunikácie a plnenia zmluvy. Dotknutými osobami sú fyzické osoby, ktoré sú zmluvnou stranou, štatutárny orgán, ak zmluvnou stranou je právnická osoba a kontaktné osoby. </w:t>
      </w:r>
    </w:p>
    <w:p w14:paraId="5E044338" w14:textId="77777777" w:rsidR="00E87C4B" w:rsidRPr="00B50909" w:rsidRDefault="00E87C4B" w:rsidP="009738EB">
      <w:pPr>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Spracúvanie je vykonávané v rámci predzmluvných a zmluvných vzťahov a na základe plnenia zákonných povinností, najmä podľa zákona č. 40/1964 Zb. Občiansky zákonník v znení neskorších predpisov, zákona                 č. 513/1991 Zb. Obchodný zákonník v znení neskorších predpisov. </w:t>
      </w:r>
    </w:p>
    <w:p w14:paraId="6493A25E" w14:textId="77777777" w:rsidR="00E87C4B" w:rsidRPr="00B50909" w:rsidRDefault="00E87C4B" w:rsidP="009738EB">
      <w:pPr>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Osobné údaje kontaktných osôb sú spracúvané na základe oprávneného záujmu objednávateľa ako </w:t>
      </w:r>
      <w:r w:rsidRPr="00B50909">
        <w:rPr>
          <w:rFonts w:ascii="Arial Narrow" w:eastAsia="Times New Roman" w:hAnsi="Arial Narrow" w:cs="Noto Sans"/>
          <w:lang w:eastAsia="sk-SK"/>
        </w:rPr>
        <w:lastRenderedPageBreak/>
        <w:t xml:space="preserve">prevádzkovateľa. </w:t>
      </w:r>
    </w:p>
    <w:p w14:paraId="0EC8E6FD" w14:textId="77777777" w:rsidR="00E87C4B" w:rsidRPr="00B50909" w:rsidRDefault="00E87C4B" w:rsidP="009738EB">
      <w:pPr>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Osobné údaje môžu byť poskytnuté orgánom verejnej moci na základe osobitných predpisov. </w:t>
      </w:r>
    </w:p>
    <w:p w14:paraId="4C522E88" w14:textId="77777777" w:rsidR="00E87C4B" w:rsidRPr="00B50909" w:rsidRDefault="00E87C4B" w:rsidP="009738EB">
      <w:pPr>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Zverejňovanie sa vykonáva v rozsahu a v súlade so zákonom č. 211/2000 Z. z. o slobodnom prístupe k informáciám a o zmene a doplnení niektorých zákonov (zákon o slobode informácií) v znení neskorších predpisov. Cezhraničný prenos osobných údajov do tretích krajín ani medzinárodnej organizácii sa neuskutočňuje. Osobné údaje nepodliehajú profilovaniu ani automatizovanému rozhodovaniu. Osobné údaje sa uchovávajú po dobu trvania zmluvy a 10 rokov po ukončení zmluvného vzťahu, následne sa likvidujú v súlade so zákonom č. 395/2002 Z. z. o archívoch a registratúrach a o doplnení niektorých zákonov v znení neskorších predpisov. </w:t>
      </w:r>
    </w:p>
    <w:p w14:paraId="07D00135" w14:textId="77777777" w:rsidR="00E87C4B" w:rsidRPr="00B50909" w:rsidRDefault="00E87C4B" w:rsidP="009738EB">
      <w:pPr>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Dotknutá osoba je oprávnená uplatniť si práva dotknutých osôb, najmä právo na potvrdenie o spracúvaní osobných údajov, právo na prístup k osobným údajom a informáciám týkajúcich sa spracúvania osobných údajov, právo na opravu nesprávnych a právo na doplnenie neúplných osobných údajov, právo na výmaz osobných údajov, právo na obmedzenie spracúvania osobných údajov, právo na prenosnosť osobných údajov, právo namietať spracúvanie osobných údajov. Ak sa dotknutá osoba domnieva, že pri spracúvaní osobných údajov boli porušené jej práva v oblasti ochrany osobných údajov, má právo podať na Úrad na ochranu osobných údajov SR sťažnosť, resp. návrh na začatie konania. Ak dotknutá osoba má akékoľvek otázky súvisiace so spracúvaním jej osobných údajov, má právo kedykoľvek kontaktovať zodpovednú osobu prevádzkovateľa. </w:t>
      </w:r>
    </w:p>
    <w:p w14:paraId="76CB950C" w14:textId="50FD3715" w:rsidR="00E87C4B" w:rsidRPr="00862CAE" w:rsidRDefault="00E87C4B" w:rsidP="00E87C4B">
      <w:pPr>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Bližšie informácie o spracúvaní osobných údajov sú dostupné na webovom sídle objednávateľa ako prevádzkovateľa.</w:t>
      </w:r>
    </w:p>
    <w:p w14:paraId="7B21E504"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5E5BCDCD"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 xml:space="preserve">Čl. XVI. </w:t>
      </w:r>
    </w:p>
    <w:p w14:paraId="74FA66B7" w14:textId="30546722" w:rsidR="000C05B3" w:rsidRDefault="000C05B3" w:rsidP="00580D75">
      <w:pPr>
        <w:spacing w:after="0" w:line="240" w:lineRule="auto"/>
        <w:jc w:val="center"/>
        <w:rPr>
          <w:rFonts w:ascii="Arial Narrow" w:hAnsi="Arial Narrow" w:cs="Noto Sans"/>
          <w:b/>
          <w:bCs/>
        </w:rPr>
      </w:pPr>
      <w:r w:rsidRPr="00B50909">
        <w:rPr>
          <w:rFonts w:ascii="Arial Narrow" w:hAnsi="Arial Narrow" w:cs="Noto Sans"/>
          <w:b/>
          <w:bCs/>
        </w:rPr>
        <w:t>FORMA PRÁVNYCH ÚKONOV a KOMUNIKÁCIE ZMLUVNÝCH STRÁN, DORUČOVANIE</w:t>
      </w:r>
    </w:p>
    <w:p w14:paraId="6F4105FF" w14:textId="77777777" w:rsidR="00862CAE" w:rsidRPr="00B50909" w:rsidRDefault="00862CAE" w:rsidP="00580D75">
      <w:pPr>
        <w:spacing w:after="0" w:line="240" w:lineRule="auto"/>
        <w:jc w:val="center"/>
        <w:rPr>
          <w:rFonts w:ascii="Arial Narrow" w:hAnsi="Arial Narrow" w:cs="Noto Sans"/>
          <w:b/>
          <w:bCs/>
        </w:rPr>
      </w:pPr>
    </w:p>
    <w:p w14:paraId="2D8ECDD2" w14:textId="77777777" w:rsidR="00C20DF0" w:rsidRDefault="00D91AE7" w:rsidP="00C20DF0">
      <w:pPr>
        <w:pStyle w:val="Odsekzoznamu"/>
        <w:numPr>
          <w:ilvl w:val="0"/>
          <w:numId w:val="52"/>
        </w:numPr>
        <w:spacing w:after="0" w:line="240" w:lineRule="auto"/>
        <w:ind w:left="284" w:hanging="284"/>
        <w:jc w:val="both"/>
        <w:rPr>
          <w:rFonts w:ascii="Arial Narrow" w:hAnsi="Arial Narrow" w:cs="Noto Sans"/>
        </w:rPr>
      </w:pPr>
      <w:r w:rsidRPr="00C20DF0">
        <w:rPr>
          <w:rFonts w:ascii="Arial Narrow" w:hAnsi="Arial Narrow" w:cs="Noto Sans"/>
        </w:rPr>
        <w:t xml:space="preserve">Ak </w:t>
      </w:r>
      <w:r w:rsidR="00891999" w:rsidRPr="00C20DF0">
        <w:rPr>
          <w:rFonts w:ascii="Arial Narrow" w:hAnsi="Arial Narrow" w:cs="Noto Sans"/>
        </w:rPr>
        <w:t>text zmluvy ustanovuje</w:t>
      </w:r>
      <w:r w:rsidR="00F209A1" w:rsidRPr="00C20DF0">
        <w:rPr>
          <w:rFonts w:ascii="Arial Narrow" w:hAnsi="Arial Narrow" w:cs="Noto Sans"/>
        </w:rPr>
        <w:t xml:space="preserve"> písomn</w:t>
      </w:r>
      <w:r w:rsidR="00891999" w:rsidRPr="00C20DF0">
        <w:rPr>
          <w:rFonts w:ascii="Arial Narrow" w:hAnsi="Arial Narrow" w:cs="Noto Sans"/>
        </w:rPr>
        <w:t>ú</w:t>
      </w:r>
      <w:r w:rsidR="00F209A1" w:rsidRPr="00C20DF0">
        <w:rPr>
          <w:rFonts w:ascii="Arial Narrow" w:hAnsi="Arial Narrow" w:cs="Noto Sans"/>
        </w:rPr>
        <w:t xml:space="preserve"> form</w:t>
      </w:r>
      <w:r w:rsidR="00891999" w:rsidRPr="00C20DF0">
        <w:rPr>
          <w:rFonts w:ascii="Arial Narrow" w:hAnsi="Arial Narrow" w:cs="Noto Sans"/>
        </w:rPr>
        <w:t>u</w:t>
      </w:r>
      <w:r w:rsidR="00F209A1" w:rsidRPr="00C20DF0">
        <w:rPr>
          <w:rFonts w:ascii="Arial Narrow" w:hAnsi="Arial Narrow" w:cs="Noto Sans"/>
        </w:rPr>
        <w:t xml:space="preserve"> úkonu alebo </w:t>
      </w:r>
      <w:r w:rsidR="006850F1" w:rsidRPr="00C20DF0">
        <w:rPr>
          <w:rFonts w:ascii="Arial Narrow" w:hAnsi="Arial Narrow" w:cs="Noto Sans"/>
        </w:rPr>
        <w:t>ak</w:t>
      </w:r>
      <w:r w:rsidR="007A7CA6" w:rsidRPr="00C20DF0">
        <w:rPr>
          <w:rFonts w:ascii="Arial Narrow" w:hAnsi="Arial Narrow" w:cs="Noto Sans"/>
        </w:rPr>
        <w:t xml:space="preserve"> </w:t>
      </w:r>
      <w:r w:rsidR="00F209A1" w:rsidRPr="00C20DF0">
        <w:rPr>
          <w:rFonts w:ascii="Arial Narrow" w:hAnsi="Arial Narrow" w:cs="Noto Sans"/>
        </w:rPr>
        <w:t>úkon</w:t>
      </w:r>
      <w:r w:rsidR="007A7CA6" w:rsidRPr="00C20DF0">
        <w:rPr>
          <w:rFonts w:ascii="Arial Narrow" w:hAnsi="Arial Narrow" w:cs="Noto Sans"/>
        </w:rPr>
        <w:t xml:space="preserve"> </w:t>
      </w:r>
      <w:r w:rsidR="00F209A1" w:rsidRPr="00C20DF0">
        <w:rPr>
          <w:rFonts w:ascii="Arial Narrow" w:hAnsi="Arial Narrow" w:cs="Noto Sans"/>
        </w:rPr>
        <w:t>má byť vykonaný písomne/ písomnou formou</w:t>
      </w:r>
      <w:r w:rsidR="00891999" w:rsidRPr="00C20DF0">
        <w:rPr>
          <w:rFonts w:ascii="Arial Narrow" w:hAnsi="Arial Narrow" w:cs="Noto Sans"/>
        </w:rPr>
        <w:t xml:space="preserve">, </w:t>
      </w:r>
      <w:r w:rsidR="007A7CA6" w:rsidRPr="00C20DF0">
        <w:rPr>
          <w:rFonts w:ascii="Arial Narrow" w:hAnsi="Arial Narrow" w:cs="Noto Sans"/>
        </w:rPr>
        <w:t>takýto úkon sa považuje za písomný, ak je</w:t>
      </w:r>
      <w:r w:rsidR="00F209A1" w:rsidRPr="00C20DF0">
        <w:rPr>
          <w:rFonts w:ascii="Arial Narrow" w:hAnsi="Arial Narrow" w:cs="Noto Sans"/>
        </w:rPr>
        <w:t xml:space="preserve"> </w:t>
      </w:r>
      <w:r w:rsidRPr="00C20DF0">
        <w:rPr>
          <w:rFonts w:ascii="Arial Narrow" w:hAnsi="Arial Narrow" w:cs="Noto Sans"/>
        </w:rPr>
        <w:t xml:space="preserve">urobený </w:t>
      </w:r>
      <w:r w:rsidR="00786A11" w:rsidRPr="00C20DF0">
        <w:rPr>
          <w:rFonts w:ascii="Arial Narrow" w:hAnsi="Arial Narrow" w:cs="Noto Sans"/>
        </w:rPr>
        <w:t>v listinnej forme</w:t>
      </w:r>
      <w:r w:rsidRPr="00C20DF0">
        <w:rPr>
          <w:rFonts w:ascii="Arial Narrow" w:hAnsi="Arial Narrow" w:cs="Noto Sans"/>
        </w:rPr>
        <w:t xml:space="preserve"> a </w:t>
      </w:r>
      <w:r w:rsidR="00786A11" w:rsidRPr="00C20DF0">
        <w:rPr>
          <w:rFonts w:ascii="Arial Narrow" w:hAnsi="Arial Narrow" w:cs="Noto Sans"/>
        </w:rPr>
        <w:t xml:space="preserve">vlastnoručne </w:t>
      </w:r>
      <w:r w:rsidRPr="00C20DF0">
        <w:rPr>
          <w:rFonts w:ascii="Arial Narrow" w:hAnsi="Arial Narrow" w:cs="Noto Sans"/>
        </w:rPr>
        <w:t xml:space="preserve">podpísaný oprávnenou osobou alebo </w:t>
      </w:r>
      <w:r w:rsidR="00786A11" w:rsidRPr="00C20DF0">
        <w:rPr>
          <w:rFonts w:ascii="Arial Narrow" w:hAnsi="Arial Narrow" w:cs="Noto Sans"/>
        </w:rPr>
        <w:t xml:space="preserve">urobený </w:t>
      </w:r>
      <w:r w:rsidRPr="00C20DF0">
        <w:rPr>
          <w:rFonts w:ascii="Arial Narrow" w:hAnsi="Arial Narrow" w:cs="Noto Sans"/>
        </w:rPr>
        <w:t>elektronickými prostriedkami</w:t>
      </w:r>
      <w:r w:rsidR="00786A11" w:rsidRPr="00C20DF0">
        <w:rPr>
          <w:rFonts w:ascii="Arial Narrow" w:hAnsi="Arial Narrow" w:cs="Noto Sans"/>
        </w:rPr>
        <w:t xml:space="preserve"> </w:t>
      </w:r>
      <w:r w:rsidRPr="00C20DF0">
        <w:rPr>
          <w:rFonts w:ascii="Arial Narrow" w:hAnsi="Arial Narrow" w:cs="Noto Sans"/>
        </w:rPr>
        <w:t>a podpísaný kvalifikovaným elektronickým podpisom</w:t>
      </w:r>
      <w:r w:rsidR="00786A11" w:rsidRPr="00C20DF0">
        <w:rPr>
          <w:rFonts w:ascii="Arial Narrow" w:hAnsi="Arial Narrow" w:cs="Noto Sans"/>
        </w:rPr>
        <w:t xml:space="preserve"> oprávnenej osoby</w:t>
      </w:r>
      <w:r w:rsidR="00103A34" w:rsidRPr="00C20DF0">
        <w:rPr>
          <w:rFonts w:ascii="Arial Narrow" w:hAnsi="Arial Narrow" w:cs="Noto Sans"/>
        </w:rPr>
        <w:t>. Ak to z</w:t>
      </w:r>
      <w:r w:rsidR="00EC42CE" w:rsidRPr="00C20DF0">
        <w:rPr>
          <w:rFonts w:ascii="Arial Narrow" w:hAnsi="Arial Narrow" w:cs="Noto Sans"/>
        </w:rPr>
        <w:t>mluva dovoľuje</w:t>
      </w:r>
      <w:r w:rsidR="00AF0CB1" w:rsidRPr="00C20DF0">
        <w:rPr>
          <w:rFonts w:ascii="Arial Narrow" w:hAnsi="Arial Narrow" w:cs="Noto Sans"/>
        </w:rPr>
        <w:t xml:space="preserve"> </w:t>
      </w:r>
      <w:r w:rsidR="00AF0CB1" w:rsidRPr="00C20DF0">
        <w:rPr>
          <w:rFonts w:ascii="Arial Narrow" w:eastAsia="Times New Roman" w:hAnsi="Arial Narrow" w:cs="Noto Sans"/>
          <w:lang w:eastAsia="sk-SK"/>
        </w:rPr>
        <w:t>(napr. slovami „aj v texte e-mailu“)</w:t>
      </w:r>
      <w:r w:rsidR="00EC42CE" w:rsidRPr="00C20DF0">
        <w:rPr>
          <w:rFonts w:ascii="Arial Narrow" w:hAnsi="Arial Narrow" w:cs="Noto Sans"/>
        </w:rPr>
        <w:t xml:space="preserve">, </w:t>
      </w:r>
      <w:r w:rsidR="00AF0CB1" w:rsidRPr="00C20DF0">
        <w:rPr>
          <w:rFonts w:ascii="Arial Narrow" w:hAnsi="Arial Narrow" w:cs="Noto Sans"/>
        </w:rPr>
        <w:t xml:space="preserve">písomný úkon môže byť </w:t>
      </w:r>
      <w:r w:rsidR="000617F9" w:rsidRPr="00C20DF0">
        <w:rPr>
          <w:rFonts w:ascii="Arial Narrow" w:hAnsi="Arial Narrow" w:cs="Noto Sans"/>
        </w:rPr>
        <w:t xml:space="preserve">zmluvnej strane </w:t>
      </w:r>
      <w:r w:rsidR="00AF0CB1" w:rsidRPr="00C20DF0">
        <w:rPr>
          <w:rFonts w:ascii="Arial Narrow" w:hAnsi="Arial Narrow" w:cs="Noto Sans"/>
        </w:rPr>
        <w:t>doručený elektronicky (e-mailom) a</w:t>
      </w:r>
      <w:r w:rsidR="00FB22D7" w:rsidRPr="00C20DF0">
        <w:rPr>
          <w:rFonts w:ascii="Arial Narrow" w:hAnsi="Arial Narrow" w:cs="Noto Sans"/>
        </w:rPr>
        <w:t xml:space="preserve"> môže byť </w:t>
      </w:r>
      <w:r w:rsidR="00AF0CB1" w:rsidRPr="00C20DF0">
        <w:rPr>
          <w:rFonts w:ascii="Arial Narrow" w:hAnsi="Arial Narrow" w:cs="Noto Sans"/>
        </w:rPr>
        <w:t xml:space="preserve">podpísaný </w:t>
      </w:r>
      <w:r w:rsidRPr="00C20DF0">
        <w:rPr>
          <w:rFonts w:ascii="Arial Narrow" w:hAnsi="Arial Narrow" w:cs="Noto Sans"/>
        </w:rPr>
        <w:t>mechanickým podpisom</w:t>
      </w:r>
      <w:r w:rsidR="000617F9" w:rsidRPr="00C20DF0">
        <w:rPr>
          <w:rFonts w:ascii="Arial Narrow" w:hAnsi="Arial Narrow" w:cs="Noto Sans"/>
        </w:rPr>
        <w:t>/ kópiou podpisu</w:t>
      </w:r>
      <w:r w:rsidRPr="00C20DF0">
        <w:rPr>
          <w:rFonts w:ascii="Arial Narrow" w:hAnsi="Arial Narrow" w:cs="Noto Sans"/>
        </w:rPr>
        <w:t xml:space="preserve"> alebo len uvedením mena a priezviska oprávnenej osoby </w:t>
      </w:r>
      <w:r w:rsidR="00AF0CB1" w:rsidRPr="00C20DF0">
        <w:rPr>
          <w:rFonts w:ascii="Arial Narrow" w:hAnsi="Arial Narrow" w:cs="Noto Sans"/>
        </w:rPr>
        <w:t xml:space="preserve">v </w:t>
      </w:r>
      <w:r w:rsidR="007A7CA6" w:rsidRPr="00C20DF0">
        <w:rPr>
          <w:rFonts w:ascii="Arial Narrow" w:hAnsi="Arial Narrow" w:cs="Noto Sans"/>
        </w:rPr>
        <w:t>text</w:t>
      </w:r>
      <w:r w:rsidR="00AF0CB1" w:rsidRPr="00C20DF0">
        <w:rPr>
          <w:rFonts w:ascii="Arial Narrow" w:hAnsi="Arial Narrow" w:cs="Noto Sans"/>
        </w:rPr>
        <w:t>e</w:t>
      </w:r>
      <w:r w:rsidR="007A7CA6" w:rsidRPr="00C20DF0">
        <w:rPr>
          <w:rFonts w:ascii="Arial Narrow" w:hAnsi="Arial Narrow" w:cs="Noto Sans"/>
        </w:rPr>
        <w:t xml:space="preserve"> </w:t>
      </w:r>
      <w:r w:rsidRPr="00C20DF0">
        <w:rPr>
          <w:rFonts w:ascii="Arial Narrow" w:hAnsi="Arial Narrow" w:cs="Noto Sans"/>
        </w:rPr>
        <w:t>e-mail</w:t>
      </w:r>
      <w:r w:rsidR="007A7CA6" w:rsidRPr="00C20DF0">
        <w:rPr>
          <w:rFonts w:ascii="Arial Narrow" w:hAnsi="Arial Narrow" w:cs="Noto Sans"/>
        </w:rPr>
        <w:t>u</w:t>
      </w:r>
      <w:r w:rsidRPr="00C20DF0">
        <w:rPr>
          <w:rFonts w:ascii="Arial Narrow" w:hAnsi="Arial Narrow" w:cs="Noto Sans"/>
        </w:rPr>
        <w:t>.</w:t>
      </w:r>
    </w:p>
    <w:p w14:paraId="5550FDAD" w14:textId="77777777" w:rsidR="00C20DF0" w:rsidRDefault="003E3B13" w:rsidP="00C20DF0">
      <w:pPr>
        <w:pStyle w:val="Odsekzoznamu"/>
        <w:numPr>
          <w:ilvl w:val="0"/>
          <w:numId w:val="52"/>
        </w:numPr>
        <w:spacing w:after="0" w:line="240" w:lineRule="auto"/>
        <w:ind w:left="284" w:hanging="284"/>
        <w:jc w:val="both"/>
        <w:rPr>
          <w:rFonts w:ascii="Arial Narrow" w:hAnsi="Arial Narrow" w:cs="Noto Sans"/>
        </w:rPr>
      </w:pPr>
      <w:r w:rsidRPr="00C20DF0">
        <w:rPr>
          <w:rFonts w:ascii="Arial Narrow" w:hAnsi="Arial Narrow" w:cs="Noto Sans"/>
        </w:rPr>
        <w:t>Objednávateľ je oprávnený doručovať dodávateľovi faktúry elektronicky v pdf. formáte alebo inom vhodnom formáte ako prílohu e-mailu na e-mailovú adresu oznámenú za týmto účelom dodávateľom, pričom kvalifikovaný elektronický podpis objednávateľa na faktúre sa nevyžaduje.</w:t>
      </w:r>
    </w:p>
    <w:p w14:paraId="65980F4E" w14:textId="4C9AF954" w:rsidR="00767A7D" w:rsidRPr="00C20DF0" w:rsidRDefault="003E3B13" w:rsidP="00C20DF0">
      <w:pPr>
        <w:pStyle w:val="Odsekzoznamu"/>
        <w:numPr>
          <w:ilvl w:val="0"/>
          <w:numId w:val="52"/>
        </w:numPr>
        <w:spacing w:after="0" w:line="240" w:lineRule="auto"/>
        <w:ind w:left="284" w:hanging="284"/>
        <w:jc w:val="both"/>
        <w:rPr>
          <w:rFonts w:ascii="Arial Narrow" w:hAnsi="Arial Narrow" w:cs="Noto Sans"/>
        </w:rPr>
      </w:pPr>
      <w:r w:rsidRPr="00C20DF0">
        <w:rPr>
          <w:rFonts w:ascii="Arial Narrow" w:hAnsi="Arial Narrow" w:cs="Noto Sans"/>
        </w:rPr>
        <w:t xml:space="preserve">Listinná zásielka sa považuje za doručenú adresátovi už momentom vzniku objektívnej možnosti adresáta sa so zásielkou oboznámiť, a to aj keď sa adresát v skutočnosti o jej obsahu nedozvedel, a to aj prvým dňom uloženia zásielky na pošte z dôvodu, že adresát bol zo strany doručovateľa v čase doručovania nezastihnutý alebo odmietol zásielku prevziať alebo sa o obsahu zásielky nedozvedel z dôvodu „adresát neznámy“ a pod. Elektronická zásielka sa považuje za doručenú adresátovi jej odoslaním na e-mailovú adresu adresáta alebo zverejnením prostredníctvom elektronickej platformy pre verejné obstarávanie alebo nástroja na elektronizáciu verejného obstarávania. </w:t>
      </w:r>
    </w:p>
    <w:p w14:paraId="281808FC" w14:textId="77777777" w:rsidR="00767A7D" w:rsidRPr="00B50909" w:rsidRDefault="00767A7D"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p>
    <w:p w14:paraId="41CEFC5F" w14:textId="3529D4A1" w:rsidR="00767A7D" w:rsidRPr="00B50909" w:rsidRDefault="00767A7D"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Čl. XVII.</w:t>
      </w:r>
    </w:p>
    <w:p w14:paraId="02F31B5A" w14:textId="77777777" w:rsidR="00E87C4B"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b/>
          <w:bCs/>
          <w:lang w:eastAsia="sk-SK"/>
        </w:rPr>
      </w:pPr>
      <w:r w:rsidRPr="00B50909">
        <w:rPr>
          <w:rFonts w:ascii="Arial Narrow" w:eastAsia="Times New Roman" w:hAnsi="Arial Narrow" w:cs="Noto Sans"/>
          <w:b/>
          <w:bCs/>
          <w:lang w:eastAsia="sk-SK"/>
        </w:rPr>
        <w:t>ZÁVEREČNÉ  USTANOVENIA</w:t>
      </w:r>
    </w:p>
    <w:p w14:paraId="32D8CB1E" w14:textId="77777777" w:rsidR="00862CAE" w:rsidRPr="00B50909" w:rsidRDefault="00862CAE"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Noto Sans"/>
          <w:lang w:eastAsia="sk-SK"/>
        </w:rPr>
      </w:pPr>
    </w:p>
    <w:p w14:paraId="436CF20F" w14:textId="77777777" w:rsidR="00E87C4B" w:rsidRPr="00B50909" w:rsidRDefault="00E87C4B" w:rsidP="009738EB">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Lehoty uvedené v tejto zmluve a počítané podľa dní začínajú plynúť dňom nasledujúcim po dni, v ktorom nastala udalosť rozhodujúca pre začiatok lehoty. Koniec lehoty určenej podľa týždňov, mesiacov alebo rokov pripadá na deň, ktorý sa pomenovaním alebo číslom zhoduje s dňom, na ktorý pripadá udalosť, od ktorej sa lehota začína. Ak nie je takýto deň v mesiaci, pripadne koniec lehoty na jeho posledný deň. Ak posledný deň lehoty pripadne na sobotu, nedeľu alebo sviatok, je posledným dňom lehoty najbližší nasledujúci pracovný deň.</w:t>
      </w:r>
    </w:p>
    <w:p w14:paraId="313901FE" w14:textId="77777777" w:rsidR="00C20DF0" w:rsidRDefault="00E87C4B" w:rsidP="009738EB">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Ak nie je v zmluve výslovne uvedené, že ide o pracovné dni, ide o kalendárne dni.</w:t>
      </w:r>
    </w:p>
    <w:p w14:paraId="3320B671" w14:textId="77777777" w:rsidR="00445EAE" w:rsidRDefault="00920775" w:rsidP="00445EAE">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C20DF0">
        <w:rPr>
          <w:rFonts w:ascii="Arial Narrow" w:eastAsia="Times New Roman" w:hAnsi="Arial Narrow" w:cs="Noto Sans"/>
          <w:lang w:eastAsia="sk-SK"/>
        </w:rPr>
        <w:t>Zmluvné strany sa zaväzujú oznamovať si zmeny týkajúce sa ich identifikačných a kontaktných údajov uvedených v zmluve, predmetu činnosti, vstupu do likvidácie alebo začatia konania podľa zákona č. 7/2005 Z. z. o konkurze a reštrukturalizácii a o zmene a doplnení niektorých zákonov v znení neskorších predpisov. V prípade zmien údajov uvedených v záhlaví zmluvy a zmeny kontaktných údajov zmluvných strán nie je potrebné uzatvárať dodatok k zmluve.</w:t>
      </w:r>
    </w:p>
    <w:p w14:paraId="62CBEB37" w14:textId="0E4E6A94" w:rsidR="00445EAE" w:rsidRDefault="00F6375D" w:rsidP="00445EAE">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445EAE">
        <w:rPr>
          <w:rFonts w:ascii="Arial Narrow" w:eastAsia="Times New Roman" w:hAnsi="Arial Narrow" w:cs="Noto Sans"/>
          <w:lang w:eastAsia="sk-SK"/>
        </w:rPr>
        <w:t xml:space="preserve">Žiadna zmluvná strana nie je oprávnená postúpiť alebo previesť akékoľvek alebo všetky svoje práva alebo </w:t>
      </w:r>
      <w:r w:rsidRPr="00445EAE">
        <w:rPr>
          <w:rFonts w:ascii="Arial Narrow" w:eastAsia="Times New Roman" w:hAnsi="Arial Narrow" w:cs="Noto Sans"/>
          <w:lang w:eastAsia="sk-SK"/>
        </w:rPr>
        <w:lastRenderedPageBreak/>
        <w:t>povinnosti vyplývajúce z</w:t>
      </w:r>
      <w:r w:rsidR="005F29CC">
        <w:rPr>
          <w:rFonts w:ascii="Arial Narrow" w:eastAsia="Times New Roman" w:hAnsi="Arial Narrow" w:cs="Noto Sans"/>
          <w:lang w:eastAsia="sk-SK"/>
        </w:rPr>
        <w:t xml:space="preserve"> tejto</w:t>
      </w:r>
      <w:r w:rsidRPr="00445EAE">
        <w:rPr>
          <w:rFonts w:ascii="Arial Narrow" w:eastAsia="Times New Roman" w:hAnsi="Arial Narrow" w:cs="Noto Sans"/>
          <w:lang w:eastAsia="sk-SK"/>
        </w:rPr>
        <w:t xml:space="preserve"> zmluvy na tretiu osobu bez predchádzajúceho písomného súhlasu druhej zmluvnej strany. </w:t>
      </w:r>
    </w:p>
    <w:p w14:paraId="5194FC3D" w14:textId="37C99A50" w:rsidR="00445EAE" w:rsidRDefault="0016412A" w:rsidP="00445EAE">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445EAE">
        <w:rPr>
          <w:rFonts w:ascii="Arial Narrow" w:eastAsia="Times New Roman" w:hAnsi="Arial Narrow" w:cs="Noto Sans"/>
          <w:lang w:eastAsia="sk-SK"/>
        </w:rPr>
        <w:t xml:space="preserve">Táto zmluva  a vzťahy vyplývajúce zo zmluvy alebo so zmluvou súvisiace sa riadia právnym poriadkom Slovenskej republiky.  </w:t>
      </w:r>
      <w:r w:rsidR="00B819E4">
        <w:rPr>
          <w:rFonts w:ascii="Arial Narrow" w:eastAsia="Times New Roman" w:hAnsi="Arial Narrow" w:cs="Noto Sans"/>
          <w:lang w:eastAsia="sk-SK"/>
        </w:rPr>
        <w:t xml:space="preserve">Všeobecné obchodné podmienky zmluvných strán sa na zmluvný vzťah vyplývajúci z tejto zmluvy </w:t>
      </w:r>
      <w:r w:rsidR="005F29CC">
        <w:rPr>
          <w:rFonts w:ascii="Arial Narrow" w:eastAsia="Times New Roman" w:hAnsi="Arial Narrow" w:cs="Noto Sans"/>
          <w:lang w:eastAsia="sk-SK"/>
        </w:rPr>
        <w:t>neuplatnia.</w:t>
      </w:r>
    </w:p>
    <w:p w14:paraId="2ED7DE6C" w14:textId="588F07A3" w:rsidR="004F0577" w:rsidRPr="00445EAE" w:rsidRDefault="00515010" w:rsidP="00445EAE">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445EAE">
        <w:rPr>
          <w:rFonts w:ascii="Arial Narrow" w:eastAsia="Times New Roman" w:hAnsi="Arial Narrow" w:cs="Noto Sans"/>
          <w:lang w:eastAsia="sk-SK"/>
        </w:rPr>
        <w:t>Všetky spory vyplývajúce zo zmluvy alebo vzniknuté v súvislosti s ňou budú zmluvné strany riešiť predovšetkým vzájomnou dohodou. V prípade, že nedôjde k dohode, resp. k mimosúdnemu urovnaniu zmluvných strán, na rozhodovanie sporov sú príslušné súdy Slovenskej republiky podľa práva platného a účinného v Slovenskej republike.</w:t>
      </w:r>
    </w:p>
    <w:p w14:paraId="1A7E168F" w14:textId="37CBF994" w:rsidR="00E87C4B" w:rsidRPr="00B50909" w:rsidRDefault="00E87C4B" w:rsidP="009738EB">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Právne vzťahy zmluvných strán v tejto zmluve neupravené sa riadia </w:t>
      </w:r>
      <w:r w:rsidR="00B819E4">
        <w:rPr>
          <w:rFonts w:ascii="Arial Narrow" w:eastAsia="Times New Roman" w:hAnsi="Arial Narrow" w:cs="Noto Sans"/>
          <w:lang w:eastAsia="sk-SK"/>
        </w:rPr>
        <w:t xml:space="preserve">právnym </w:t>
      </w:r>
      <w:r w:rsidRPr="00B50909">
        <w:rPr>
          <w:rFonts w:ascii="Arial Narrow" w:eastAsia="Times New Roman" w:hAnsi="Arial Narrow" w:cs="Noto Sans"/>
          <w:lang w:eastAsia="sk-SK"/>
        </w:rPr>
        <w:t>príslušnými všeobecne záväznými právnymi predpismi Slovenskej republiky v platnom znení, a to najmä, ale nie výlučne, zákonom č. 513/1991 Zb. Obchodným zákonníkom, zákonom č. 343/2015 Z. z. zákonom o verejnom obstarávaní a o zmene a doplnení niektorých zákonov, zákonom č. 222/2004 Z. z. o dani z pridanej hodnoty a zákonom č. 50/1976 Zb. o územnom plánovaní a stavebnom poriadku (stavebný zákon)</w:t>
      </w:r>
      <w:r w:rsidR="00372A3E" w:rsidRPr="00B50909">
        <w:rPr>
          <w:rFonts w:ascii="Arial Narrow" w:eastAsia="Times New Roman" w:hAnsi="Arial Narrow" w:cs="Noto Sans"/>
          <w:lang w:eastAsia="sk-SK"/>
        </w:rPr>
        <w:t>, zákonom č. 40/1964 Občianskym zákonníkom.</w:t>
      </w:r>
    </w:p>
    <w:p w14:paraId="58F9187A" w14:textId="05C050E5" w:rsidR="00E87C4B" w:rsidRPr="00B50909" w:rsidRDefault="00E87C4B" w:rsidP="009738EB">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Zmeny zmluvy možno uskutočniť len písomne, na základe dodatku k zmluve, po predchádzajúcej dohode obidvoch zmluvných strán</w:t>
      </w:r>
    </w:p>
    <w:p w14:paraId="672CF26F" w14:textId="77777777" w:rsidR="00E87C4B" w:rsidRPr="00B50909" w:rsidRDefault="00E87C4B" w:rsidP="009738EB">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Calibri" w:hAnsi="Arial Narrow" w:cs="Noto Sans"/>
        </w:rPr>
      </w:pPr>
      <w:r w:rsidRPr="00B50909">
        <w:rPr>
          <w:rFonts w:ascii="Arial Narrow" w:eastAsia="Times New Roman" w:hAnsi="Arial Narrow" w:cs="Noto Sans"/>
          <w:lang w:eastAsia="sk-SK"/>
        </w:rPr>
        <w:t xml:space="preserve">Neoddeliteľnou súčasťou tejto zmluvy sú </w:t>
      </w:r>
      <w:r w:rsidRPr="00B50909">
        <w:rPr>
          <w:rFonts w:ascii="Arial Narrow" w:eastAsia="Calibri" w:hAnsi="Arial Narrow" w:cs="Noto Sans"/>
        </w:rPr>
        <w:t xml:space="preserve">prílohy č.1 až </w:t>
      </w:r>
      <w:r w:rsidRPr="00B50909">
        <w:rPr>
          <w:rFonts w:ascii="Arial Narrow" w:eastAsia="Times New Roman" w:hAnsi="Arial Narrow" w:cs="Noto Sans"/>
          <w:lang w:eastAsia="sk-SK"/>
        </w:rPr>
        <w:t>5:</w:t>
      </w:r>
    </w:p>
    <w:p w14:paraId="425D7EAA" w14:textId="23F30FE4" w:rsidR="00E87C4B" w:rsidRPr="00B50909" w:rsidRDefault="00E87C4B" w:rsidP="00E87C4B">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Calibri" w:hAnsi="Arial Narrow" w:cs="Noto Sans"/>
        </w:rPr>
      </w:pPr>
      <w:r w:rsidRPr="00B50909">
        <w:rPr>
          <w:rFonts w:ascii="Arial Narrow" w:eastAsia="Calibri" w:hAnsi="Arial Narrow" w:cs="Noto Sans"/>
        </w:rPr>
        <w:tab/>
      </w:r>
      <w:r w:rsidRPr="00B50909">
        <w:rPr>
          <w:rFonts w:ascii="Arial Narrow" w:eastAsia="Calibri" w:hAnsi="Arial Narrow" w:cs="Noto Sans"/>
          <w:b/>
        </w:rPr>
        <w:t>Príloha č. 1</w:t>
      </w:r>
      <w:r w:rsidRPr="00B50909">
        <w:rPr>
          <w:rFonts w:ascii="Arial Narrow" w:eastAsia="Calibri" w:hAnsi="Arial Narrow" w:cs="Noto Sans"/>
        </w:rPr>
        <w:t xml:space="preserve"> - rozpočet diela</w:t>
      </w:r>
      <w:r w:rsidR="004E67B0">
        <w:rPr>
          <w:rFonts w:ascii="Arial Narrow" w:eastAsia="Calibri" w:hAnsi="Arial Narrow" w:cs="Noto Sans"/>
        </w:rPr>
        <w:t>/ výkaz výmer</w:t>
      </w:r>
      <w:r w:rsidR="003E36A2" w:rsidRPr="00B50909">
        <w:rPr>
          <w:rFonts w:ascii="Arial Narrow" w:eastAsia="Calibri" w:hAnsi="Arial Narrow" w:cs="Noto Sans"/>
        </w:rPr>
        <w:t>,</w:t>
      </w:r>
    </w:p>
    <w:p w14:paraId="17D120A5" w14:textId="728F26B1" w:rsidR="00E87C4B" w:rsidRPr="00B50909" w:rsidRDefault="00E87C4B" w:rsidP="00E87C4B">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Calibri" w:hAnsi="Arial Narrow" w:cs="Noto Sans"/>
        </w:rPr>
      </w:pPr>
      <w:r w:rsidRPr="00B50909">
        <w:rPr>
          <w:rFonts w:ascii="Arial Narrow" w:eastAsia="Calibri" w:hAnsi="Arial Narrow" w:cs="Noto Sans"/>
        </w:rPr>
        <w:tab/>
      </w:r>
      <w:r w:rsidRPr="00B50909">
        <w:rPr>
          <w:rFonts w:ascii="Arial Narrow" w:eastAsia="Calibri" w:hAnsi="Arial Narrow" w:cs="Noto Sans"/>
          <w:b/>
        </w:rPr>
        <w:t>Príloha č. 2</w:t>
      </w:r>
      <w:r w:rsidRPr="00B50909">
        <w:rPr>
          <w:rFonts w:ascii="Arial Narrow" w:eastAsia="Calibri" w:hAnsi="Arial Narrow" w:cs="Noto Sans"/>
        </w:rPr>
        <w:t xml:space="preserve"> – projektová dokumentácia</w:t>
      </w:r>
      <w:r w:rsidR="00357EAE" w:rsidRPr="00B50909">
        <w:rPr>
          <w:rFonts w:ascii="Arial Narrow" w:eastAsia="Calibri" w:hAnsi="Arial Narrow" w:cs="Noto Sans"/>
        </w:rPr>
        <w:t xml:space="preserve"> č. </w:t>
      </w:r>
      <w:r w:rsidR="00357EAE" w:rsidRPr="00B50909">
        <w:rPr>
          <w:rFonts w:ascii="Arial Narrow" w:eastAsia="Calibri" w:hAnsi="Arial Narrow" w:cs="Noto Sans"/>
          <w:highlight w:val="yellow"/>
        </w:rPr>
        <w:t>xxx</w:t>
      </w:r>
      <w:r w:rsidR="00357EAE" w:rsidRPr="00B50909">
        <w:rPr>
          <w:rFonts w:ascii="Arial Narrow" w:eastAsia="Calibri" w:hAnsi="Arial Narrow" w:cs="Noto Sans"/>
        </w:rPr>
        <w:t xml:space="preserve">, zo dňa </w:t>
      </w:r>
      <w:r w:rsidR="00357EAE" w:rsidRPr="00B50909">
        <w:rPr>
          <w:rFonts w:ascii="Arial Narrow" w:eastAsia="Calibri" w:hAnsi="Arial Narrow" w:cs="Noto Sans"/>
          <w:highlight w:val="yellow"/>
        </w:rPr>
        <w:t>xxx</w:t>
      </w:r>
      <w:r w:rsidR="003E36A2" w:rsidRPr="00B50909">
        <w:rPr>
          <w:rFonts w:ascii="Arial Narrow" w:eastAsia="Calibri" w:hAnsi="Arial Narrow" w:cs="Noto Sans"/>
        </w:rPr>
        <w:t>,</w:t>
      </w:r>
    </w:p>
    <w:p w14:paraId="4CDE0819" w14:textId="38F80EF4" w:rsidR="00E87C4B" w:rsidRPr="00B50909" w:rsidRDefault="00E87C4B" w:rsidP="00E87C4B">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Times New Roman" w:hAnsi="Arial Narrow" w:cs="Noto Sans"/>
          <w:bCs/>
          <w:lang w:eastAsia="sk-SK"/>
        </w:rPr>
      </w:pPr>
      <w:r w:rsidRPr="00B50909">
        <w:rPr>
          <w:rFonts w:ascii="Arial Narrow" w:eastAsia="Times New Roman" w:hAnsi="Arial Narrow" w:cs="Noto Sans"/>
          <w:bCs/>
          <w:lang w:eastAsia="sk-SK"/>
        </w:rPr>
        <w:tab/>
      </w:r>
      <w:r w:rsidRPr="00B50909">
        <w:rPr>
          <w:rFonts w:ascii="Arial Narrow" w:eastAsia="Times New Roman" w:hAnsi="Arial Narrow" w:cs="Noto Sans"/>
          <w:b/>
          <w:lang w:eastAsia="sk-SK"/>
        </w:rPr>
        <w:t>Príloha č. 3</w:t>
      </w:r>
      <w:r w:rsidRPr="00B50909">
        <w:rPr>
          <w:rFonts w:ascii="Arial Narrow" w:eastAsia="Times New Roman" w:hAnsi="Arial Narrow" w:cs="Noto Sans"/>
          <w:bCs/>
          <w:lang w:eastAsia="sk-SK"/>
        </w:rPr>
        <w:t xml:space="preserve"> - doklad o vykonaných odborných skúškach </w:t>
      </w:r>
      <w:r w:rsidR="0025798B" w:rsidRPr="00B50909">
        <w:rPr>
          <w:rFonts w:ascii="Arial Narrow" w:eastAsia="Times New Roman" w:hAnsi="Arial Narrow" w:cs="Noto Sans"/>
          <w:bCs/>
          <w:lang w:eastAsia="sk-SK"/>
        </w:rPr>
        <w:t>pracovníkov zhotoviteľa na zaistenie BOZP</w:t>
      </w:r>
      <w:r w:rsidR="003E36A2" w:rsidRPr="00B50909">
        <w:rPr>
          <w:rFonts w:ascii="Arial Narrow" w:eastAsia="Times New Roman" w:hAnsi="Arial Narrow" w:cs="Noto Sans"/>
          <w:bCs/>
          <w:lang w:eastAsia="sk-SK"/>
        </w:rPr>
        <w:t>,</w:t>
      </w:r>
    </w:p>
    <w:p w14:paraId="7CE97CB9" w14:textId="2C5B22DD" w:rsidR="00E87C4B" w:rsidRPr="00B50909" w:rsidRDefault="00E87C4B" w:rsidP="00E87C4B">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Calibri" w:hAnsi="Arial Narrow" w:cs="Noto Sans"/>
        </w:rPr>
      </w:pPr>
      <w:r w:rsidRPr="00B50909">
        <w:rPr>
          <w:rFonts w:ascii="Arial Narrow" w:eastAsia="Times New Roman" w:hAnsi="Arial Narrow" w:cs="Noto Sans"/>
          <w:bCs/>
          <w:lang w:eastAsia="sk-SK"/>
        </w:rPr>
        <w:tab/>
      </w:r>
      <w:r w:rsidRPr="00B50909">
        <w:rPr>
          <w:rFonts w:ascii="Arial Narrow" w:eastAsia="Times New Roman" w:hAnsi="Arial Narrow" w:cs="Noto Sans"/>
          <w:b/>
          <w:lang w:eastAsia="sk-SK"/>
        </w:rPr>
        <w:t>Príloha č. 4</w:t>
      </w:r>
      <w:r w:rsidRPr="00B50909">
        <w:rPr>
          <w:rFonts w:ascii="Arial Narrow" w:eastAsia="Calibri" w:hAnsi="Arial Narrow" w:cs="Noto Sans"/>
        </w:rPr>
        <w:t xml:space="preserve"> - zoznam subdodávateľov, resp, vyhlásenie zhotoviteľa, že dielo vykoná bez subdodávateľov</w:t>
      </w:r>
      <w:r w:rsidR="003E36A2" w:rsidRPr="00B50909">
        <w:rPr>
          <w:rFonts w:ascii="Arial Narrow" w:eastAsia="Calibri" w:hAnsi="Arial Narrow" w:cs="Noto Sans"/>
        </w:rPr>
        <w:t>,</w:t>
      </w:r>
    </w:p>
    <w:p w14:paraId="7A05D871" w14:textId="77777777" w:rsidR="00E87C4B" w:rsidRPr="00B50909" w:rsidRDefault="00E87C4B" w:rsidP="009738EB">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Zmluvné strany výslovne vyhlasujú, že táto zmluva zodpovedá ich slobodnej vôli, uzavierajú ju dobrovoľne a na znak súhlasu s jej obsahom ju podpisujú.</w:t>
      </w:r>
    </w:p>
    <w:p w14:paraId="4D4D5498" w14:textId="77777777" w:rsidR="00E87C4B" w:rsidRPr="00B50909" w:rsidRDefault="00E87C4B" w:rsidP="009738EB">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Zmluva je vyhotovená v štyroch (4) rovnopisoch s platnosťou originálu, dva (2) originály pre každú zmluvnú stranu.</w:t>
      </w:r>
    </w:p>
    <w:p w14:paraId="2AB33AA4" w14:textId="77777777" w:rsidR="00E87C4B" w:rsidRPr="00B50909" w:rsidRDefault="00E87C4B" w:rsidP="009738EB">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Táto zmluva nadobúda platnosť dňom podpísania zmluvnými stranami. Táto zmluva nadobúda účinnosť dňom nasledujúcim po dni, kedy bola zmluva zverejnená v centrálnom registri zmlúv (CRZ)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72EC9C4E" w14:textId="114CD7F9" w:rsidR="00C82149" w:rsidRPr="00D1367E" w:rsidRDefault="00E87C4B" w:rsidP="00C82149">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76C35DEB" w14:textId="77777777" w:rsidR="00E87C4B" w:rsidRPr="00B50909" w:rsidRDefault="00E87C4B" w:rsidP="009738EB">
      <w:pPr>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3FF6F3C0" w14:textId="77777777" w:rsidR="00E87C4B" w:rsidRPr="00B50909" w:rsidRDefault="00E87C4B" w:rsidP="00E87C4B">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0010AA8C" w14:textId="77777777" w:rsidR="00E87C4B" w:rsidRPr="00B50909" w:rsidRDefault="00E87C4B" w:rsidP="009738EB">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1A6B65D9" w14:textId="6DF8EEC0" w:rsidR="00E87C4B" w:rsidRPr="00B50909" w:rsidRDefault="00E87C4B" w:rsidP="00445EAE">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V Bratislave dňa </w:t>
      </w:r>
      <w:r w:rsidRPr="00B50909">
        <w:rPr>
          <w:rFonts w:ascii="Arial Narrow" w:eastAsia="Times New Roman" w:hAnsi="Arial Narrow" w:cs="Noto Sans"/>
          <w:lang w:eastAsia="sk-SK"/>
        </w:rPr>
        <w:tab/>
        <w:t xml:space="preserve">                               </w:t>
      </w:r>
      <w:r w:rsidRPr="00B50909">
        <w:rPr>
          <w:rFonts w:ascii="Arial Narrow" w:eastAsia="Times New Roman" w:hAnsi="Arial Narrow" w:cs="Noto Sans"/>
          <w:lang w:eastAsia="sk-SK"/>
        </w:rPr>
        <w:tab/>
      </w:r>
      <w:r w:rsidRPr="00B50909">
        <w:rPr>
          <w:rFonts w:ascii="Arial Narrow" w:eastAsia="Times New Roman" w:hAnsi="Arial Narrow" w:cs="Noto Sans"/>
          <w:lang w:eastAsia="sk-SK"/>
        </w:rPr>
        <w:tab/>
        <w:t xml:space="preserve">V Bratislave dňa </w:t>
      </w:r>
    </w:p>
    <w:p w14:paraId="1D3BA14E" w14:textId="77777777" w:rsidR="00E87C4B" w:rsidRPr="00B50909" w:rsidRDefault="00E87C4B" w:rsidP="009738EB">
      <w:pPr>
        <w:tabs>
          <w:tab w:val="left" w:pos="4536"/>
        </w:tabs>
        <w:spacing w:after="0" w:line="240" w:lineRule="auto"/>
        <w:rPr>
          <w:rFonts w:ascii="Arial Narrow" w:eastAsia="Times New Roman" w:hAnsi="Arial Narrow" w:cs="Noto Sans"/>
          <w:lang w:eastAsia="sk-SK"/>
        </w:rPr>
      </w:pPr>
    </w:p>
    <w:p w14:paraId="628C8FBF" w14:textId="77777777" w:rsidR="00862CAE" w:rsidRDefault="00862CAE" w:rsidP="00E87C4B">
      <w:pPr>
        <w:spacing w:after="0" w:line="240" w:lineRule="auto"/>
        <w:rPr>
          <w:rFonts w:ascii="Arial Narrow" w:eastAsia="Times New Roman" w:hAnsi="Arial Narrow" w:cs="Noto Sans"/>
          <w:lang w:eastAsia="sk-SK"/>
        </w:rPr>
      </w:pPr>
    </w:p>
    <w:p w14:paraId="24E98A50" w14:textId="1D370376" w:rsidR="00E87C4B" w:rsidRPr="00B50909" w:rsidRDefault="00E87C4B" w:rsidP="00E87C4B">
      <w:pPr>
        <w:spacing w:after="0" w:line="240" w:lineRule="auto"/>
        <w:rPr>
          <w:rFonts w:ascii="Arial Narrow" w:eastAsia="Times New Roman" w:hAnsi="Arial Narrow" w:cs="Noto Sans"/>
          <w:lang w:eastAsia="sk-SK"/>
        </w:rPr>
      </w:pPr>
      <w:r w:rsidRPr="00B50909">
        <w:rPr>
          <w:rFonts w:ascii="Arial Narrow" w:eastAsia="Times New Roman" w:hAnsi="Arial Narrow" w:cs="Noto Sans"/>
          <w:lang w:eastAsia="sk-SK"/>
        </w:rPr>
        <w:t>Objednávateľ:</w:t>
      </w:r>
      <w:r w:rsidRPr="00B50909">
        <w:rPr>
          <w:rFonts w:ascii="Arial Narrow" w:eastAsia="Times New Roman" w:hAnsi="Arial Narrow" w:cs="Noto Sans"/>
          <w:lang w:eastAsia="sk-SK"/>
        </w:rPr>
        <w:tab/>
      </w:r>
      <w:r w:rsidRPr="00B50909">
        <w:rPr>
          <w:rFonts w:ascii="Arial Narrow" w:eastAsia="Times New Roman" w:hAnsi="Arial Narrow" w:cs="Noto Sans"/>
          <w:lang w:eastAsia="sk-SK"/>
        </w:rPr>
        <w:tab/>
      </w:r>
      <w:r w:rsidRPr="00B50909">
        <w:rPr>
          <w:rFonts w:ascii="Arial Narrow" w:eastAsia="Times New Roman" w:hAnsi="Arial Narrow" w:cs="Noto Sans"/>
          <w:lang w:eastAsia="sk-SK"/>
        </w:rPr>
        <w:tab/>
      </w:r>
      <w:r w:rsidRPr="00B50909">
        <w:rPr>
          <w:rFonts w:ascii="Arial Narrow" w:eastAsia="Times New Roman" w:hAnsi="Arial Narrow" w:cs="Noto Sans"/>
          <w:lang w:eastAsia="sk-SK"/>
        </w:rPr>
        <w:tab/>
      </w:r>
      <w:r w:rsidRPr="00B50909">
        <w:rPr>
          <w:rFonts w:ascii="Arial Narrow" w:eastAsia="Times New Roman" w:hAnsi="Arial Narrow" w:cs="Noto Sans"/>
          <w:lang w:eastAsia="sk-SK"/>
        </w:rPr>
        <w:tab/>
      </w:r>
      <w:r w:rsidRPr="00B50909">
        <w:rPr>
          <w:rFonts w:ascii="Arial Narrow" w:eastAsia="Times New Roman" w:hAnsi="Arial Narrow" w:cs="Noto Sans"/>
          <w:lang w:eastAsia="sk-SK"/>
        </w:rPr>
        <w:tab/>
        <w:t xml:space="preserve">Zhotoviteľ: </w:t>
      </w:r>
    </w:p>
    <w:p w14:paraId="4E6301C2" w14:textId="77777777" w:rsidR="00E87C4B" w:rsidRPr="00B50909" w:rsidRDefault="00E87C4B" w:rsidP="00E87C4B">
      <w:pPr>
        <w:spacing w:after="0" w:line="240" w:lineRule="auto"/>
        <w:rPr>
          <w:rFonts w:ascii="Arial Narrow" w:eastAsia="Times New Roman" w:hAnsi="Arial Narrow" w:cs="Noto Sans"/>
          <w:lang w:eastAsia="sk-SK"/>
        </w:rPr>
      </w:pPr>
    </w:p>
    <w:p w14:paraId="789B7846" w14:textId="77777777" w:rsidR="00862CAE" w:rsidRDefault="00862CAE" w:rsidP="00E87C4B">
      <w:pPr>
        <w:spacing w:after="0" w:line="240" w:lineRule="auto"/>
        <w:rPr>
          <w:rFonts w:ascii="Arial Narrow" w:eastAsia="Times New Roman" w:hAnsi="Arial Narrow" w:cs="Noto Sans"/>
          <w:lang w:eastAsia="sk-SK"/>
        </w:rPr>
      </w:pPr>
    </w:p>
    <w:p w14:paraId="47475B99" w14:textId="45736FF9" w:rsidR="00E87C4B" w:rsidRPr="00B50909" w:rsidRDefault="00E87C4B" w:rsidP="00E87C4B">
      <w:pPr>
        <w:spacing w:after="0" w:line="240" w:lineRule="auto"/>
        <w:rPr>
          <w:rFonts w:ascii="Arial Narrow" w:eastAsia="Times New Roman" w:hAnsi="Arial Narrow" w:cs="Noto Sans"/>
          <w:lang w:eastAsia="sk-SK"/>
        </w:rPr>
      </w:pPr>
      <w:r w:rsidRPr="00B50909">
        <w:rPr>
          <w:rFonts w:ascii="Arial Narrow" w:eastAsia="Times New Roman" w:hAnsi="Arial Narrow" w:cs="Noto Sans"/>
          <w:lang w:eastAsia="sk-SK"/>
        </w:rPr>
        <w:t>.........................................................................</w:t>
      </w:r>
      <w:r w:rsidRPr="00B50909">
        <w:rPr>
          <w:rFonts w:ascii="Arial Narrow" w:eastAsia="Times New Roman" w:hAnsi="Arial Narrow" w:cs="Noto Sans"/>
          <w:lang w:eastAsia="sk-SK"/>
        </w:rPr>
        <w:tab/>
      </w:r>
      <w:r w:rsidRPr="00B50909">
        <w:rPr>
          <w:rFonts w:ascii="Arial Narrow" w:eastAsia="Times New Roman" w:hAnsi="Arial Narrow" w:cs="Noto Sans"/>
          <w:lang w:eastAsia="sk-SK"/>
        </w:rPr>
        <w:tab/>
        <w:t>...................................................</w:t>
      </w:r>
    </w:p>
    <w:p w14:paraId="1791DA8B" w14:textId="77777777" w:rsidR="00E87C4B" w:rsidRPr="00B50909" w:rsidRDefault="00E87C4B" w:rsidP="00E87C4B">
      <w:pPr>
        <w:spacing w:after="0" w:line="240" w:lineRule="auto"/>
        <w:rPr>
          <w:rFonts w:ascii="Arial Narrow" w:eastAsia="Times New Roman" w:hAnsi="Arial Narrow" w:cs="Noto Sans"/>
          <w:lang w:eastAsia="sk-SK"/>
        </w:rPr>
      </w:pPr>
      <w:r w:rsidRPr="00B50909">
        <w:rPr>
          <w:rFonts w:ascii="Arial Narrow" w:eastAsia="Times New Roman" w:hAnsi="Arial Narrow" w:cs="Noto Sans"/>
          <w:lang w:eastAsia="sk-SK"/>
        </w:rPr>
        <w:t>MARIANUM – Pohrebníctvo mesta Bratislavy</w:t>
      </w:r>
      <w:r w:rsidRPr="00B50909">
        <w:rPr>
          <w:rFonts w:ascii="Arial Narrow" w:eastAsia="Times New Roman" w:hAnsi="Arial Narrow" w:cs="Noto Sans"/>
          <w:lang w:eastAsia="sk-SK"/>
        </w:rPr>
        <w:tab/>
      </w:r>
      <w:r w:rsidRPr="00B50909">
        <w:rPr>
          <w:rFonts w:ascii="Arial Narrow" w:eastAsia="Times New Roman" w:hAnsi="Arial Narrow" w:cs="Noto Sans"/>
          <w:lang w:eastAsia="sk-SK"/>
        </w:rPr>
        <w:tab/>
      </w:r>
      <w:r w:rsidRPr="00B50909">
        <w:rPr>
          <w:rFonts w:ascii="Arial Narrow" w:eastAsia="Times New Roman" w:hAnsi="Arial Narrow" w:cs="Noto Sans"/>
          <w:highlight w:val="yellow"/>
          <w:lang w:eastAsia="sk-SK"/>
        </w:rPr>
        <w:t>xxx</w:t>
      </w:r>
    </w:p>
    <w:p w14:paraId="31F351B8" w14:textId="63E8913E" w:rsidR="00FD066A" w:rsidRPr="00445EAE" w:rsidRDefault="00E87C4B" w:rsidP="00445EAE">
      <w:pPr>
        <w:spacing w:after="0" w:line="240" w:lineRule="auto"/>
        <w:rPr>
          <w:rFonts w:ascii="Arial Narrow" w:eastAsia="Calibri" w:hAnsi="Arial Narrow" w:cs="Noto Sans"/>
        </w:rPr>
      </w:pPr>
      <w:r w:rsidRPr="00B50909">
        <w:rPr>
          <w:rFonts w:ascii="Arial Narrow" w:eastAsia="Times New Roman" w:hAnsi="Arial Narrow" w:cs="Noto Sans"/>
          <w:lang w:eastAsia="sk-SK"/>
        </w:rPr>
        <w:t>Ing. Robert Kováč, MBA, riaditeľ organizácie</w:t>
      </w:r>
      <w:r w:rsidRPr="00B50909">
        <w:rPr>
          <w:rFonts w:ascii="Arial Narrow" w:eastAsia="Times New Roman" w:hAnsi="Arial Narrow" w:cs="Noto Sans"/>
          <w:lang w:eastAsia="sk-SK"/>
        </w:rPr>
        <w:tab/>
      </w:r>
      <w:r w:rsidRPr="00B50909">
        <w:rPr>
          <w:rFonts w:ascii="Arial Narrow" w:eastAsia="Times New Roman" w:hAnsi="Arial Narrow" w:cs="Noto Sans"/>
          <w:lang w:eastAsia="sk-SK"/>
        </w:rPr>
        <w:tab/>
      </w:r>
      <w:r w:rsidRPr="00B50909">
        <w:rPr>
          <w:rFonts w:ascii="Arial Narrow" w:eastAsia="Times New Roman" w:hAnsi="Arial Narrow" w:cs="Noto Sans"/>
          <w:lang w:eastAsia="sk-SK"/>
        </w:rPr>
        <w:tab/>
      </w:r>
    </w:p>
    <w:sectPr w:rsidR="00FD066A" w:rsidRPr="00445EAE" w:rsidSect="00874978">
      <w:headerReference w:type="even" r:id="rId10"/>
      <w:headerReference w:type="default" r:id="rId11"/>
      <w:footerReference w:type="even" r:id="rId12"/>
      <w:footerReference w:type="default" r:id="rId13"/>
      <w:headerReference w:type="first" r:id="rId14"/>
      <w:footerReference w:type="first" r:id="rId15"/>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82705" w14:textId="77777777" w:rsidR="00874978" w:rsidRDefault="00874978">
      <w:pPr>
        <w:spacing w:after="0" w:line="240" w:lineRule="auto"/>
      </w:pPr>
      <w:r>
        <w:separator/>
      </w:r>
    </w:p>
  </w:endnote>
  <w:endnote w:type="continuationSeparator" w:id="0">
    <w:p w14:paraId="2667444B" w14:textId="77777777" w:rsidR="00874978" w:rsidRDefault="00874978">
      <w:pPr>
        <w:spacing w:after="0" w:line="240" w:lineRule="auto"/>
      </w:pPr>
      <w:r>
        <w:continuationSeparator/>
      </w:r>
    </w:p>
  </w:endnote>
  <w:endnote w:type="continuationNotice" w:id="1">
    <w:p w14:paraId="2432B74F" w14:textId="77777777" w:rsidR="00874978" w:rsidRDefault="008749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Noto Sans">
    <w:altName w:val="Noto Sans"/>
    <w:panose1 w:val="020B0502040504020204"/>
    <w:charset w:val="00"/>
    <w:family w:val="swiss"/>
    <w:pitch w:val="variable"/>
    <w:sig w:usb0="E00082FF" w:usb1="400078FF" w:usb2="00000021" w:usb3="00000000" w:csb0="0000019F" w:csb1="00000000"/>
  </w:font>
  <w:font w:name="Open Sans">
    <w:charset w:val="00"/>
    <w:family w:val="swiss"/>
    <w:pitch w:val="variable"/>
    <w:sig w:usb0="E00002EF" w:usb1="4000205B" w:usb2="00000028" w:usb3="00000000" w:csb0="0000019F" w:csb1="00000000"/>
  </w:font>
  <w:font w:name="GlyphLessFon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B33B" w14:textId="77777777" w:rsidR="009738EB" w:rsidRDefault="009738E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524966"/>
      <w:docPartObj>
        <w:docPartGallery w:val="Page Numbers (Bottom of Page)"/>
        <w:docPartUnique/>
      </w:docPartObj>
    </w:sdtPr>
    <w:sdtEndPr/>
    <w:sdtContent>
      <w:p w14:paraId="463E0AF1" w14:textId="77777777" w:rsidR="00DA52A1" w:rsidRPr="00A01ACA" w:rsidRDefault="00714FFF">
        <w:pPr>
          <w:pStyle w:val="Pta"/>
          <w:jc w:val="center"/>
          <w:rPr>
            <w:rFonts w:ascii="Arial Narrow" w:hAnsi="Arial Narrow" w:cs="Times New Roman"/>
          </w:rPr>
        </w:pPr>
        <w:r w:rsidRPr="009E6BF2">
          <w:fldChar w:fldCharType="begin"/>
        </w:r>
        <w:r>
          <w:instrText>PAGE   \* MERGEFORMAT</w:instrText>
        </w:r>
        <w:r w:rsidRPr="009E6BF2">
          <w:fldChar w:fldCharType="separate"/>
        </w:r>
        <w:r>
          <w:t>2</w:t>
        </w:r>
        <w:r w:rsidRPr="009E6BF2">
          <w:fldChar w:fldCharType="end"/>
        </w:r>
      </w:p>
      <w:p w14:paraId="553696EB" w14:textId="77777777" w:rsidR="00DA52A1" w:rsidRDefault="009900E0">
        <w:pPr>
          <w:pStyle w:val="Pta"/>
          <w:jc w:val="right"/>
        </w:pPr>
      </w:p>
    </w:sdtContent>
  </w:sdt>
  <w:p w14:paraId="2A488745" w14:textId="6733FA31" w:rsidR="00DA52A1" w:rsidRPr="00900CF5" w:rsidRDefault="00714FFF" w:rsidP="003216E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hAnsi="Arial Narrow"/>
      </w:rPr>
    </w:pPr>
    <w:r w:rsidRPr="00873B04">
      <w:rPr>
        <w:rFonts w:ascii="Arial Narrow" w:hAnsi="Arial Narrow"/>
      </w:rPr>
      <w:t xml:space="preserve">Zmluva o dielo č. </w:t>
    </w:r>
    <w:r w:rsidRPr="00873B04">
      <w:rPr>
        <w:rFonts w:ascii="Arial Narrow" w:hAnsi="Arial Narrow"/>
        <w:highlight w:val="yellow"/>
      </w:rPr>
      <w:t>INVxx/202</w:t>
    </w:r>
    <w:r w:rsidR="00B61B7C">
      <w:rPr>
        <w:rFonts w:ascii="Arial Narrow" w:hAnsi="Arial Narrow"/>
        <w:highlight w:val="yellow"/>
      </w:rPr>
      <w:t>4</w:t>
    </w:r>
    <w:r w:rsidRPr="00873B04">
      <w:rPr>
        <w:rFonts w:ascii="Arial Narrow" w:hAnsi="Arial Narrow"/>
      </w:rPr>
      <w:t xml:space="preserve"> – „</w:t>
    </w:r>
    <w:r w:rsidR="00B61B7C">
      <w:rPr>
        <w:rFonts w:ascii="Arial Narrow" w:hAnsi="Arial Narrow"/>
      </w:rPr>
      <w:t>Oprava – Oporný múr – cintorín Lamač, BA</w:t>
    </w:r>
    <w:r w:rsidRPr="00873B04">
      <w:rPr>
        <w:rFonts w:ascii="Arial Narrow" w:hAnsi="Arial Narrow"/>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7A63D" w14:textId="77777777" w:rsidR="009738EB" w:rsidRDefault="009738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1F1EA" w14:textId="77777777" w:rsidR="00874978" w:rsidRDefault="00874978">
      <w:pPr>
        <w:spacing w:after="0" w:line="240" w:lineRule="auto"/>
      </w:pPr>
      <w:r>
        <w:separator/>
      </w:r>
    </w:p>
  </w:footnote>
  <w:footnote w:type="continuationSeparator" w:id="0">
    <w:p w14:paraId="25DD2AF7" w14:textId="77777777" w:rsidR="00874978" w:rsidRDefault="00874978">
      <w:pPr>
        <w:spacing w:after="0" w:line="240" w:lineRule="auto"/>
      </w:pPr>
      <w:r>
        <w:continuationSeparator/>
      </w:r>
    </w:p>
  </w:footnote>
  <w:footnote w:type="continuationNotice" w:id="1">
    <w:p w14:paraId="3B937743" w14:textId="77777777" w:rsidR="00874978" w:rsidRDefault="008749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3F2D6" w14:textId="77777777" w:rsidR="009738EB" w:rsidRDefault="009738E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0B9B6" w14:textId="77777777" w:rsidR="00580D75" w:rsidRDefault="00580D7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A7AD" w14:textId="77777777" w:rsidR="009738EB" w:rsidRDefault="009738E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A202770"/>
    <w:multiLevelType w:val="hybridMultilevel"/>
    <w:tmpl w:val="2F6E0DE8"/>
    <w:lvl w:ilvl="0" w:tplc="C81EAA0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DB0764"/>
    <w:multiLevelType w:val="hybridMultilevel"/>
    <w:tmpl w:val="E54AD1A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 w15:restartNumberingAfterBreak="0">
    <w:nsid w:val="0CC503C2"/>
    <w:multiLevelType w:val="hybridMultilevel"/>
    <w:tmpl w:val="876822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CC64B4"/>
    <w:multiLevelType w:val="hybridMultilevel"/>
    <w:tmpl w:val="8A1E479A"/>
    <w:lvl w:ilvl="0" w:tplc="6C7C4A4E">
      <w:start w:val="1"/>
      <w:numFmt w:val="decimal"/>
      <w:lvlText w:val="%1."/>
      <w:lvlJc w:val="left"/>
      <w:pPr>
        <w:ind w:left="1425" w:hanging="360"/>
      </w:pPr>
      <w:rPr>
        <w:rFonts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7" w15:restartNumberingAfterBreak="0">
    <w:nsid w:val="1E322A6C"/>
    <w:multiLevelType w:val="hybridMultilevel"/>
    <w:tmpl w:val="5AE6833A"/>
    <w:lvl w:ilvl="0" w:tplc="0508511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5D47AC"/>
    <w:multiLevelType w:val="multilevel"/>
    <w:tmpl w:val="BCBE73D0"/>
    <w:lvl w:ilvl="0">
      <w:start w:val="7"/>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5"/>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9" w15:restartNumberingAfterBreak="0">
    <w:nsid w:val="20796DB5"/>
    <w:multiLevelType w:val="hybridMultilevel"/>
    <w:tmpl w:val="E54AD1A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0"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11"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18535F"/>
    <w:multiLevelType w:val="multilevel"/>
    <w:tmpl w:val="36C0AAB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6"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8" w15:restartNumberingAfterBreak="0">
    <w:nsid w:val="32E36182"/>
    <w:multiLevelType w:val="multilevel"/>
    <w:tmpl w:val="E68E6A6A"/>
    <w:lvl w:ilvl="0">
      <w:start w:val="3"/>
      <w:numFmt w:val="decimal"/>
      <w:lvlText w:val="%1"/>
      <w:lvlJc w:val="left"/>
      <w:pPr>
        <w:ind w:left="360" w:hanging="360"/>
      </w:pPr>
      <w:rPr>
        <w:rFonts w:eastAsiaTheme="minorHAnsi" w:hint="default"/>
        <w:u w:val="none"/>
      </w:rPr>
    </w:lvl>
    <w:lvl w:ilvl="1">
      <w:start w:val="34"/>
      <w:numFmt w:val="decimal"/>
      <w:lvlText w:val="%1.%2"/>
      <w:lvlJc w:val="left"/>
      <w:pPr>
        <w:ind w:left="360" w:hanging="360"/>
      </w:pPr>
      <w:rPr>
        <w:rFonts w:eastAsiaTheme="minorHAnsi" w:hint="default"/>
        <w:u w:val="none"/>
      </w:rPr>
    </w:lvl>
    <w:lvl w:ilvl="2">
      <w:start w:val="1"/>
      <w:numFmt w:val="decimal"/>
      <w:lvlText w:val="%1.%2.%3"/>
      <w:lvlJc w:val="left"/>
      <w:pPr>
        <w:ind w:left="720" w:hanging="720"/>
      </w:pPr>
      <w:rPr>
        <w:rFonts w:eastAsiaTheme="minorHAnsi" w:hint="default"/>
        <w:u w:val="none"/>
      </w:rPr>
    </w:lvl>
    <w:lvl w:ilvl="3">
      <w:start w:val="1"/>
      <w:numFmt w:val="decimal"/>
      <w:lvlText w:val="%1.%2.%3.%4"/>
      <w:lvlJc w:val="left"/>
      <w:pPr>
        <w:ind w:left="720" w:hanging="720"/>
      </w:pPr>
      <w:rPr>
        <w:rFonts w:eastAsiaTheme="minorHAnsi" w:hint="default"/>
        <w:u w:val="none"/>
      </w:rPr>
    </w:lvl>
    <w:lvl w:ilvl="4">
      <w:start w:val="1"/>
      <w:numFmt w:val="decimal"/>
      <w:lvlText w:val="%1.%2.%3.%4.%5"/>
      <w:lvlJc w:val="left"/>
      <w:pPr>
        <w:ind w:left="720" w:hanging="720"/>
      </w:pPr>
      <w:rPr>
        <w:rFonts w:eastAsiaTheme="minorHAnsi" w:hint="default"/>
        <w:u w:val="none"/>
      </w:rPr>
    </w:lvl>
    <w:lvl w:ilvl="5">
      <w:start w:val="1"/>
      <w:numFmt w:val="decimal"/>
      <w:lvlText w:val="%1.%2.%3.%4.%5.%6"/>
      <w:lvlJc w:val="left"/>
      <w:pPr>
        <w:ind w:left="1080" w:hanging="1080"/>
      </w:pPr>
      <w:rPr>
        <w:rFonts w:eastAsiaTheme="minorHAnsi" w:hint="default"/>
        <w:u w:val="none"/>
      </w:rPr>
    </w:lvl>
    <w:lvl w:ilvl="6">
      <w:start w:val="1"/>
      <w:numFmt w:val="decimal"/>
      <w:lvlText w:val="%1.%2.%3.%4.%5.%6.%7"/>
      <w:lvlJc w:val="left"/>
      <w:pPr>
        <w:ind w:left="1080" w:hanging="1080"/>
      </w:pPr>
      <w:rPr>
        <w:rFonts w:eastAsiaTheme="minorHAnsi" w:hint="default"/>
        <w:u w:val="none"/>
      </w:rPr>
    </w:lvl>
    <w:lvl w:ilvl="7">
      <w:start w:val="1"/>
      <w:numFmt w:val="decimal"/>
      <w:lvlText w:val="%1.%2.%3.%4.%5.%6.%7.%8"/>
      <w:lvlJc w:val="left"/>
      <w:pPr>
        <w:ind w:left="1440" w:hanging="1440"/>
      </w:pPr>
      <w:rPr>
        <w:rFonts w:eastAsiaTheme="minorHAnsi" w:hint="default"/>
        <w:u w:val="none"/>
      </w:rPr>
    </w:lvl>
    <w:lvl w:ilvl="8">
      <w:start w:val="1"/>
      <w:numFmt w:val="decimal"/>
      <w:lvlText w:val="%1.%2.%3.%4.%5.%6.%7.%8.%9"/>
      <w:lvlJc w:val="left"/>
      <w:pPr>
        <w:ind w:left="1440" w:hanging="1440"/>
      </w:pPr>
      <w:rPr>
        <w:rFonts w:eastAsiaTheme="minorHAnsi" w:hint="default"/>
        <w:u w:val="none"/>
      </w:rPr>
    </w:lvl>
  </w:abstractNum>
  <w:abstractNum w:abstractNumId="19"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21" w15:restartNumberingAfterBreak="0">
    <w:nsid w:val="3E3B13CC"/>
    <w:multiLevelType w:val="hybridMultilevel"/>
    <w:tmpl w:val="91E43E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FE4B6F"/>
    <w:multiLevelType w:val="hybridMultilevel"/>
    <w:tmpl w:val="3D4A98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1E147D"/>
    <w:multiLevelType w:val="hybridMultilevel"/>
    <w:tmpl w:val="D3D88638"/>
    <w:lvl w:ilvl="0" w:tplc="A4BE9B72">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5C5F22"/>
    <w:multiLevelType w:val="hybridMultilevel"/>
    <w:tmpl w:val="A5D0BFFA"/>
    <w:lvl w:ilvl="0" w:tplc="A442F612">
      <w:start w:val="3"/>
      <w:numFmt w:val="bullet"/>
      <w:lvlText w:val="-"/>
      <w:lvlJc w:val="left"/>
      <w:pPr>
        <w:tabs>
          <w:tab w:val="num" w:pos="1050"/>
        </w:tabs>
        <w:ind w:left="1050" w:hanging="360"/>
      </w:pPr>
      <w:rPr>
        <w:rFonts w:ascii="Arial" w:eastAsia="Times New Roman" w:hAnsi="Arial" w:cs="Arial" w:hint="default"/>
      </w:rPr>
    </w:lvl>
    <w:lvl w:ilvl="1" w:tplc="041B0003" w:tentative="1">
      <w:start w:val="1"/>
      <w:numFmt w:val="bullet"/>
      <w:lvlText w:val="o"/>
      <w:lvlJc w:val="left"/>
      <w:pPr>
        <w:tabs>
          <w:tab w:val="num" w:pos="1770"/>
        </w:tabs>
        <w:ind w:left="1770" w:hanging="360"/>
      </w:pPr>
      <w:rPr>
        <w:rFonts w:ascii="Courier New" w:hAnsi="Courier New" w:cs="Courier New" w:hint="default"/>
      </w:rPr>
    </w:lvl>
    <w:lvl w:ilvl="2" w:tplc="041B0005" w:tentative="1">
      <w:start w:val="1"/>
      <w:numFmt w:val="bullet"/>
      <w:lvlText w:val=""/>
      <w:lvlJc w:val="left"/>
      <w:pPr>
        <w:tabs>
          <w:tab w:val="num" w:pos="2490"/>
        </w:tabs>
        <w:ind w:left="2490" w:hanging="360"/>
      </w:pPr>
      <w:rPr>
        <w:rFonts w:ascii="Wingdings" w:hAnsi="Wingdings" w:hint="default"/>
      </w:rPr>
    </w:lvl>
    <w:lvl w:ilvl="3" w:tplc="041B0001" w:tentative="1">
      <w:start w:val="1"/>
      <w:numFmt w:val="bullet"/>
      <w:lvlText w:val=""/>
      <w:lvlJc w:val="left"/>
      <w:pPr>
        <w:tabs>
          <w:tab w:val="num" w:pos="3210"/>
        </w:tabs>
        <w:ind w:left="3210" w:hanging="360"/>
      </w:pPr>
      <w:rPr>
        <w:rFonts w:ascii="Symbol" w:hAnsi="Symbol" w:hint="default"/>
      </w:rPr>
    </w:lvl>
    <w:lvl w:ilvl="4" w:tplc="041B0003" w:tentative="1">
      <w:start w:val="1"/>
      <w:numFmt w:val="bullet"/>
      <w:lvlText w:val="o"/>
      <w:lvlJc w:val="left"/>
      <w:pPr>
        <w:tabs>
          <w:tab w:val="num" w:pos="3930"/>
        </w:tabs>
        <w:ind w:left="3930" w:hanging="360"/>
      </w:pPr>
      <w:rPr>
        <w:rFonts w:ascii="Courier New" w:hAnsi="Courier New" w:cs="Courier New" w:hint="default"/>
      </w:rPr>
    </w:lvl>
    <w:lvl w:ilvl="5" w:tplc="041B0005" w:tentative="1">
      <w:start w:val="1"/>
      <w:numFmt w:val="bullet"/>
      <w:lvlText w:val=""/>
      <w:lvlJc w:val="left"/>
      <w:pPr>
        <w:tabs>
          <w:tab w:val="num" w:pos="4650"/>
        </w:tabs>
        <w:ind w:left="4650" w:hanging="360"/>
      </w:pPr>
      <w:rPr>
        <w:rFonts w:ascii="Wingdings" w:hAnsi="Wingdings" w:hint="default"/>
      </w:rPr>
    </w:lvl>
    <w:lvl w:ilvl="6" w:tplc="041B0001" w:tentative="1">
      <w:start w:val="1"/>
      <w:numFmt w:val="bullet"/>
      <w:lvlText w:val=""/>
      <w:lvlJc w:val="left"/>
      <w:pPr>
        <w:tabs>
          <w:tab w:val="num" w:pos="5370"/>
        </w:tabs>
        <w:ind w:left="5370" w:hanging="360"/>
      </w:pPr>
      <w:rPr>
        <w:rFonts w:ascii="Symbol" w:hAnsi="Symbol" w:hint="default"/>
      </w:rPr>
    </w:lvl>
    <w:lvl w:ilvl="7" w:tplc="041B0003" w:tentative="1">
      <w:start w:val="1"/>
      <w:numFmt w:val="bullet"/>
      <w:lvlText w:val="o"/>
      <w:lvlJc w:val="left"/>
      <w:pPr>
        <w:tabs>
          <w:tab w:val="num" w:pos="6090"/>
        </w:tabs>
        <w:ind w:left="6090" w:hanging="360"/>
      </w:pPr>
      <w:rPr>
        <w:rFonts w:ascii="Courier New" w:hAnsi="Courier New" w:cs="Courier New" w:hint="default"/>
      </w:rPr>
    </w:lvl>
    <w:lvl w:ilvl="8" w:tplc="041B0005" w:tentative="1">
      <w:start w:val="1"/>
      <w:numFmt w:val="bullet"/>
      <w:lvlText w:val=""/>
      <w:lvlJc w:val="left"/>
      <w:pPr>
        <w:tabs>
          <w:tab w:val="num" w:pos="6810"/>
        </w:tabs>
        <w:ind w:left="6810" w:hanging="360"/>
      </w:pPr>
      <w:rPr>
        <w:rFonts w:ascii="Wingdings" w:hAnsi="Wingdings" w:hint="default"/>
      </w:rPr>
    </w:lvl>
  </w:abstractNum>
  <w:abstractNum w:abstractNumId="25" w15:restartNumberingAfterBreak="0">
    <w:nsid w:val="41437091"/>
    <w:multiLevelType w:val="hybridMultilevel"/>
    <w:tmpl w:val="0010A5BA"/>
    <w:lvl w:ilvl="0" w:tplc="69E4E82C">
      <w:start w:val="1"/>
      <w:numFmt w:val="decimal"/>
      <w:lvlText w:val="%1."/>
      <w:lvlJc w:val="left"/>
      <w:pPr>
        <w:ind w:left="720" w:hanging="360"/>
      </w:pPr>
      <w:rPr>
        <w:b/>
        <w:bCs/>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43744F"/>
    <w:multiLevelType w:val="hybridMultilevel"/>
    <w:tmpl w:val="D3F6FE36"/>
    <w:lvl w:ilvl="0" w:tplc="27CC1D8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8"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3740533"/>
    <w:multiLevelType w:val="hybridMultilevel"/>
    <w:tmpl w:val="C25E40BA"/>
    <w:lvl w:ilvl="0" w:tplc="8E8C1F8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3E55C76"/>
    <w:multiLevelType w:val="hybridMultilevel"/>
    <w:tmpl w:val="E9A01DFE"/>
    <w:lvl w:ilvl="0" w:tplc="E6B2F0BA">
      <w:start w:val="1"/>
      <w:numFmt w:val="decimal"/>
      <w:lvlText w:val="%1."/>
      <w:lvlJc w:val="left"/>
      <w:pPr>
        <w:ind w:left="720" w:hanging="360"/>
      </w:pPr>
      <w:rPr>
        <w:rFonts w:ascii="Arial Narrow" w:hAnsi="Arial Narrow"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964EDB"/>
    <w:multiLevelType w:val="multilevel"/>
    <w:tmpl w:val="BACA5A76"/>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CCE434B"/>
    <w:multiLevelType w:val="hybridMultilevel"/>
    <w:tmpl w:val="EB22FFA2"/>
    <w:lvl w:ilvl="0" w:tplc="F15AB05A">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DE12A0"/>
    <w:multiLevelType w:val="multilevel"/>
    <w:tmpl w:val="885CC076"/>
    <w:lvl w:ilvl="0">
      <w:start w:val="1"/>
      <w:numFmt w:val="decimal"/>
      <w:lvlText w:val="%1."/>
      <w:lvlJc w:val="left"/>
      <w:pPr>
        <w:ind w:left="360" w:hanging="360"/>
      </w:pPr>
      <w:rPr>
        <w:rFonts w:ascii="Arial Narrow" w:hAnsi="Arial Narrow"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A00E7"/>
    <w:multiLevelType w:val="hybridMultilevel"/>
    <w:tmpl w:val="8D7C57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476975"/>
    <w:multiLevelType w:val="hybridMultilevel"/>
    <w:tmpl w:val="149867BA"/>
    <w:lvl w:ilvl="0" w:tplc="797AB1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A095139"/>
    <w:multiLevelType w:val="hybridMultilevel"/>
    <w:tmpl w:val="D3D88638"/>
    <w:lvl w:ilvl="0" w:tplc="FFFFFFFF">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1425A82"/>
    <w:multiLevelType w:val="multilevel"/>
    <w:tmpl w:val="124685B0"/>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5134837"/>
    <w:multiLevelType w:val="hybridMultilevel"/>
    <w:tmpl w:val="46EAD89A"/>
    <w:lvl w:ilvl="0" w:tplc="20EEA95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4"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E3545FD"/>
    <w:multiLevelType w:val="hybridMultilevel"/>
    <w:tmpl w:val="FC24AC8A"/>
    <w:lvl w:ilvl="0" w:tplc="4F2E0D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7" w15:restartNumberingAfterBreak="0">
    <w:nsid w:val="744601D9"/>
    <w:multiLevelType w:val="hybridMultilevel"/>
    <w:tmpl w:val="D3EEDD7A"/>
    <w:lvl w:ilvl="0" w:tplc="BE0C50B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F1100BD"/>
    <w:multiLevelType w:val="hybridMultilevel"/>
    <w:tmpl w:val="E54AD1A4"/>
    <w:lvl w:ilvl="0" w:tplc="AC8032C4">
      <w:start w:val="1"/>
      <w:numFmt w:val="lowerLetter"/>
      <w:lvlText w:val="%1)"/>
      <w:lvlJc w:val="left"/>
      <w:pPr>
        <w:ind w:left="1636" w:hanging="360"/>
      </w:pPr>
    </w:lvl>
    <w:lvl w:ilvl="1" w:tplc="041B0019">
      <w:start w:val="1"/>
      <w:numFmt w:val="lowerLetter"/>
      <w:lvlText w:val="%2."/>
      <w:lvlJc w:val="left"/>
      <w:pPr>
        <w:ind w:left="2356" w:hanging="360"/>
      </w:pPr>
    </w:lvl>
    <w:lvl w:ilvl="2" w:tplc="041B001B">
      <w:start w:val="1"/>
      <w:numFmt w:val="lowerRoman"/>
      <w:lvlText w:val="%3."/>
      <w:lvlJc w:val="right"/>
      <w:pPr>
        <w:ind w:left="3076" w:hanging="180"/>
      </w:pPr>
    </w:lvl>
    <w:lvl w:ilvl="3" w:tplc="041B000F">
      <w:start w:val="1"/>
      <w:numFmt w:val="decimal"/>
      <w:lvlText w:val="%4."/>
      <w:lvlJc w:val="left"/>
      <w:pPr>
        <w:ind w:left="3796" w:hanging="360"/>
      </w:pPr>
    </w:lvl>
    <w:lvl w:ilvl="4" w:tplc="041B0019">
      <w:start w:val="1"/>
      <w:numFmt w:val="lowerLetter"/>
      <w:lvlText w:val="%5."/>
      <w:lvlJc w:val="left"/>
      <w:pPr>
        <w:ind w:left="4516" w:hanging="360"/>
      </w:pPr>
    </w:lvl>
    <w:lvl w:ilvl="5" w:tplc="041B001B">
      <w:start w:val="1"/>
      <w:numFmt w:val="lowerRoman"/>
      <w:lvlText w:val="%6."/>
      <w:lvlJc w:val="right"/>
      <w:pPr>
        <w:ind w:left="5236" w:hanging="180"/>
      </w:pPr>
    </w:lvl>
    <w:lvl w:ilvl="6" w:tplc="041B000F">
      <w:start w:val="1"/>
      <w:numFmt w:val="decimal"/>
      <w:lvlText w:val="%7."/>
      <w:lvlJc w:val="left"/>
      <w:pPr>
        <w:ind w:left="5956" w:hanging="360"/>
      </w:pPr>
    </w:lvl>
    <w:lvl w:ilvl="7" w:tplc="041B0019">
      <w:start w:val="1"/>
      <w:numFmt w:val="lowerLetter"/>
      <w:lvlText w:val="%8."/>
      <w:lvlJc w:val="left"/>
      <w:pPr>
        <w:ind w:left="6676" w:hanging="360"/>
      </w:pPr>
    </w:lvl>
    <w:lvl w:ilvl="8" w:tplc="041B001B">
      <w:start w:val="1"/>
      <w:numFmt w:val="lowerRoman"/>
      <w:lvlText w:val="%9."/>
      <w:lvlJc w:val="right"/>
      <w:pPr>
        <w:ind w:left="7396" w:hanging="180"/>
      </w:pPr>
    </w:lvl>
  </w:abstractNum>
  <w:num w:numId="1" w16cid:durableId="692420558">
    <w:abstractNumId w:val="15"/>
  </w:num>
  <w:num w:numId="2" w16cid:durableId="1607275630">
    <w:abstractNumId w:val="20"/>
  </w:num>
  <w:num w:numId="3" w16cid:durableId="5981425">
    <w:abstractNumId w:val="12"/>
  </w:num>
  <w:num w:numId="4" w16cid:durableId="1501192282">
    <w:abstractNumId w:val="49"/>
  </w:num>
  <w:num w:numId="5" w16cid:durableId="1694305354">
    <w:abstractNumId w:val="13"/>
  </w:num>
  <w:num w:numId="6" w16cid:durableId="100801126">
    <w:abstractNumId w:val="34"/>
  </w:num>
  <w:num w:numId="7" w16cid:durableId="1331981396">
    <w:abstractNumId w:val="29"/>
  </w:num>
  <w:num w:numId="8" w16cid:durableId="1262421175">
    <w:abstractNumId w:val="33"/>
  </w:num>
  <w:num w:numId="9" w16cid:durableId="221260063">
    <w:abstractNumId w:val="37"/>
  </w:num>
  <w:num w:numId="10" w16cid:durableId="610667171">
    <w:abstractNumId w:val="25"/>
  </w:num>
  <w:num w:numId="11" w16cid:durableId="2035954029">
    <w:abstractNumId w:val="17"/>
  </w:num>
  <w:num w:numId="12" w16cid:durableId="1897618636">
    <w:abstractNumId w:val="4"/>
  </w:num>
  <w:num w:numId="13" w16cid:durableId="1951889879">
    <w:abstractNumId w:val="30"/>
  </w:num>
  <w:num w:numId="14" w16cid:durableId="512652750">
    <w:abstractNumId w:val="19"/>
  </w:num>
  <w:num w:numId="15" w16cid:durableId="1682391291">
    <w:abstractNumId w:val="40"/>
  </w:num>
  <w:num w:numId="16" w16cid:durableId="1228346286">
    <w:abstractNumId w:val="6"/>
  </w:num>
  <w:num w:numId="17" w16cid:durableId="2013098217">
    <w:abstractNumId w:val="43"/>
  </w:num>
  <w:num w:numId="18" w16cid:durableId="1768387931">
    <w:abstractNumId w:val="23"/>
  </w:num>
  <w:num w:numId="19" w16cid:durableId="1027607711">
    <w:abstractNumId w:val="44"/>
  </w:num>
  <w:num w:numId="20" w16cid:durableId="772408167">
    <w:abstractNumId w:val="0"/>
  </w:num>
  <w:num w:numId="21" w16cid:durableId="180898101">
    <w:abstractNumId w:val="16"/>
  </w:num>
  <w:num w:numId="22" w16cid:durableId="2109277490">
    <w:abstractNumId w:val="48"/>
  </w:num>
  <w:num w:numId="23" w16cid:durableId="427194950">
    <w:abstractNumId w:val="28"/>
  </w:num>
  <w:num w:numId="24" w16cid:durableId="195310859">
    <w:abstractNumId w:val="11"/>
  </w:num>
  <w:num w:numId="25" w16cid:durableId="106583143">
    <w:abstractNumId w:val="27"/>
  </w:num>
  <w:num w:numId="26" w16cid:durableId="473063748">
    <w:abstractNumId w:val="24"/>
  </w:num>
  <w:num w:numId="27" w16cid:durableId="1099451608">
    <w:abstractNumId w:val="26"/>
  </w:num>
  <w:num w:numId="28" w16cid:durableId="698746734">
    <w:abstractNumId w:val="21"/>
  </w:num>
  <w:num w:numId="29" w16cid:durableId="974872329">
    <w:abstractNumId w:val="41"/>
  </w:num>
  <w:num w:numId="30" w16cid:durableId="75901037">
    <w:abstractNumId w:val="3"/>
  </w:num>
  <w:num w:numId="31" w16cid:durableId="555896721">
    <w:abstractNumId w:val="22"/>
  </w:num>
  <w:num w:numId="32" w16cid:durableId="155850272">
    <w:abstractNumId w:val="46"/>
  </w:num>
  <w:num w:numId="33" w16cid:durableId="630404935">
    <w:abstractNumId w:val="35"/>
  </w:num>
  <w:num w:numId="34" w16cid:durableId="19341232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7922767">
    <w:abstractNumId w:val="10"/>
  </w:num>
  <w:num w:numId="36" w16cid:durableId="41179736">
    <w:abstractNumId w:val="1"/>
  </w:num>
  <w:num w:numId="37" w16cid:durableId="541359071">
    <w:abstractNumId w:val="36"/>
  </w:num>
  <w:num w:numId="38" w16cid:durableId="1579944743">
    <w:abstractNumId w:val="47"/>
  </w:num>
  <w:num w:numId="39" w16cid:durableId="160660543">
    <w:abstractNumId w:val="7"/>
  </w:num>
  <w:num w:numId="40" w16cid:durableId="1094276908">
    <w:abstractNumId w:val="45"/>
  </w:num>
  <w:num w:numId="41" w16cid:durableId="143014757">
    <w:abstractNumId w:val="32"/>
  </w:num>
  <w:num w:numId="42" w16cid:durableId="1590692418">
    <w:abstractNumId w:val="50"/>
  </w:num>
  <w:num w:numId="43" w16cid:durableId="1098600432">
    <w:abstractNumId w:val="2"/>
  </w:num>
  <w:num w:numId="44" w16cid:durableId="2007785828">
    <w:abstractNumId w:val="39"/>
  </w:num>
  <w:num w:numId="45" w16cid:durableId="2100563583">
    <w:abstractNumId w:val="14"/>
  </w:num>
  <w:num w:numId="46" w16cid:durableId="1523398325">
    <w:abstractNumId w:val="31"/>
  </w:num>
  <w:num w:numId="47" w16cid:durableId="121307887">
    <w:abstractNumId w:val="8"/>
  </w:num>
  <w:num w:numId="48" w16cid:durableId="1062292196">
    <w:abstractNumId w:val="18"/>
  </w:num>
  <w:num w:numId="49" w16cid:durableId="1210922505">
    <w:abstractNumId w:val="38"/>
  </w:num>
  <w:num w:numId="50" w16cid:durableId="687293885">
    <w:abstractNumId w:val="9"/>
  </w:num>
  <w:num w:numId="51" w16cid:durableId="127163918">
    <w:abstractNumId w:val="5"/>
  </w:num>
  <w:num w:numId="52" w16cid:durableId="1418791488">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14"/>
    <w:rsid w:val="00001466"/>
    <w:rsid w:val="0000179B"/>
    <w:rsid w:val="00001DC6"/>
    <w:rsid w:val="00002C90"/>
    <w:rsid w:val="00002D5A"/>
    <w:rsid w:val="0000327B"/>
    <w:rsid w:val="000032FF"/>
    <w:rsid w:val="0000441B"/>
    <w:rsid w:val="00004B19"/>
    <w:rsid w:val="00004C17"/>
    <w:rsid w:val="00004FBF"/>
    <w:rsid w:val="000057E4"/>
    <w:rsid w:val="000062DB"/>
    <w:rsid w:val="000063A8"/>
    <w:rsid w:val="00006FD1"/>
    <w:rsid w:val="00007BE0"/>
    <w:rsid w:val="00010728"/>
    <w:rsid w:val="000107F0"/>
    <w:rsid w:val="00011436"/>
    <w:rsid w:val="00012520"/>
    <w:rsid w:val="00012EDF"/>
    <w:rsid w:val="00013322"/>
    <w:rsid w:val="00013B91"/>
    <w:rsid w:val="00013E25"/>
    <w:rsid w:val="000159BB"/>
    <w:rsid w:val="000161F9"/>
    <w:rsid w:val="00016838"/>
    <w:rsid w:val="00017175"/>
    <w:rsid w:val="00017485"/>
    <w:rsid w:val="000214B2"/>
    <w:rsid w:val="00021D87"/>
    <w:rsid w:val="000228DF"/>
    <w:rsid w:val="00022E44"/>
    <w:rsid w:val="00023BFE"/>
    <w:rsid w:val="00024291"/>
    <w:rsid w:val="0002459A"/>
    <w:rsid w:val="000247CB"/>
    <w:rsid w:val="00024A18"/>
    <w:rsid w:val="00025158"/>
    <w:rsid w:val="00025331"/>
    <w:rsid w:val="00026173"/>
    <w:rsid w:val="000262F2"/>
    <w:rsid w:val="000264C2"/>
    <w:rsid w:val="00026F46"/>
    <w:rsid w:val="00031629"/>
    <w:rsid w:val="0003186A"/>
    <w:rsid w:val="00031C28"/>
    <w:rsid w:val="000329DD"/>
    <w:rsid w:val="00033054"/>
    <w:rsid w:val="000332DC"/>
    <w:rsid w:val="0003364F"/>
    <w:rsid w:val="0003406F"/>
    <w:rsid w:val="000341E1"/>
    <w:rsid w:val="000346F7"/>
    <w:rsid w:val="00034D14"/>
    <w:rsid w:val="00034FFE"/>
    <w:rsid w:val="00035530"/>
    <w:rsid w:val="000366D2"/>
    <w:rsid w:val="00036817"/>
    <w:rsid w:val="00040637"/>
    <w:rsid w:val="00041849"/>
    <w:rsid w:val="00042FE4"/>
    <w:rsid w:val="00043692"/>
    <w:rsid w:val="00043735"/>
    <w:rsid w:val="00043B36"/>
    <w:rsid w:val="000457B5"/>
    <w:rsid w:val="00045BD9"/>
    <w:rsid w:val="00046B97"/>
    <w:rsid w:val="0004706D"/>
    <w:rsid w:val="000514EC"/>
    <w:rsid w:val="00051664"/>
    <w:rsid w:val="00052297"/>
    <w:rsid w:val="00052745"/>
    <w:rsid w:val="00052753"/>
    <w:rsid w:val="00053B83"/>
    <w:rsid w:val="0005408F"/>
    <w:rsid w:val="00054CCF"/>
    <w:rsid w:val="000550F4"/>
    <w:rsid w:val="00055FA3"/>
    <w:rsid w:val="00056749"/>
    <w:rsid w:val="00056A6D"/>
    <w:rsid w:val="00056FDD"/>
    <w:rsid w:val="000617F9"/>
    <w:rsid w:val="00061C4B"/>
    <w:rsid w:val="00062282"/>
    <w:rsid w:val="000625FE"/>
    <w:rsid w:val="000629A8"/>
    <w:rsid w:val="00063029"/>
    <w:rsid w:val="0006309B"/>
    <w:rsid w:val="00063220"/>
    <w:rsid w:val="00063910"/>
    <w:rsid w:val="00064207"/>
    <w:rsid w:val="000651E8"/>
    <w:rsid w:val="000653A7"/>
    <w:rsid w:val="00065728"/>
    <w:rsid w:val="00065C32"/>
    <w:rsid w:val="0006621A"/>
    <w:rsid w:val="000665AB"/>
    <w:rsid w:val="00066BA3"/>
    <w:rsid w:val="00066E98"/>
    <w:rsid w:val="0006758C"/>
    <w:rsid w:val="00067AD3"/>
    <w:rsid w:val="0007320F"/>
    <w:rsid w:val="0007440E"/>
    <w:rsid w:val="00074D7E"/>
    <w:rsid w:val="00076923"/>
    <w:rsid w:val="00076E63"/>
    <w:rsid w:val="00077100"/>
    <w:rsid w:val="0008021F"/>
    <w:rsid w:val="000807F2"/>
    <w:rsid w:val="00080AC6"/>
    <w:rsid w:val="00080D61"/>
    <w:rsid w:val="00083640"/>
    <w:rsid w:val="00083B5C"/>
    <w:rsid w:val="00084317"/>
    <w:rsid w:val="00084CF2"/>
    <w:rsid w:val="00085010"/>
    <w:rsid w:val="00086279"/>
    <w:rsid w:val="00086C78"/>
    <w:rsid w:val="00086C85"/>
    <w:rsid w:val="000872B3"/>
    <w:rsid w:val="0009023D"/>
    <w:rsid w:val="00090367"/>
    <w:rsid w:val="0009072A"/>
    <w:rsid w:val="00090D80"/>
    <w:rsid w:val="00091583"/>
    <w:rsid w:val="0009173C"/>
    <w:rsid w:val="0009255F"/>
    <w:rsid w:val="000926D0"/>
    <w:rsid w:val="00093208"/>
    <w:rsid w:val="000944C8"/>
    <w:rsid w:val="00094CC2"/>
    <w:rsid w:val="0009572B"/>
    <w:rsid w:val="000959FD"/>
    <w:rsid w:val="000A0A26"/>
    <w:rsid w:val="000A2BC3"/>
    <w:rsid w:val="000A3CC5"/>
    <w:rsid w:val="000A4884"/>
    <w:rsid w:val="000A53F4"/>
    <w:rsid w:val="000A62A4"/>
    <w:rsid w:val="000A6692"/>
    <w:rsid w:val="000A6CE4"/>
    <w:rsid w:val="000A7126"/>
    <w:rsid w:val="000A79AD"/>
    <w:rsid w:val="000B0AE6"/>
    <w:rsid w:val="000B0E5A"/>
    <w:rsid w:val="000B1807"/>
    <w:rsid w:val="000B1A53"/>
    <w:rsid w:val="000B1E63"/>
    <w:rsid w:val="000B24B2"/>
    <w:rsid w:val="000B4413"/>
    <w:rsid w:val="000B4C8B"/>
    <w:rsid w:val="000B6076"/>
    <w:rsid w:val="000B69D1"/>
    <w:rsid w:val="000B6AA4"/>
    <w:rsid w:val="000B7C1F"/>
    <w:rsid w:val="000C05B3"/>
    <w:rsid w:val="000C29F6"/>
    <w:rsid w:val="000C2E8D"/>
    <w:rsid w:val="000C553C"/>
    <w:rsid w:val="000C5CC1"/>
    <w:rsid w:val="000C7136"/>
    <w:rsid w:val="000C7522"/>
    <w:rsid w:val="000C78D7"/>
    <w:rsid w:val="000C7D5E"/>
    <w:rsid w:val="000D089C"/>
    <w:rsid w:val="000D0AA3"/>
    <w:rsid w:val="000D0ACE"/>
    <w:rsid w:val="000D0D24"/>
    <w:rsid w:val="000D1EFD"/>
    <w:rsid w:val="000D329E"/>
    <w:rsid w:val="000D3E58"/>
    <w:rsid w:val="000D41A2"/>
    <w:rsid w:val="000D56E5"/>
    <w:rsid w:val="000D56EC"/>
    <w:rsid w:val="000D6166"/>
    <w:rsid w:val="000D63BE"/>
    <w:rsid w:val="000D6C6B"/>
    <w:rsid w:val="000D78B1"/>
    <w:rsid w:val="000E034A"/>
    <w:rsid w:val="000E04DA"/>
    <w:rsid w:val="000E2163"/>
    <w:rsid w:val="000E35A7"/>
    <w:rsid w:val="000E3626"/>
    <w:rsid w:val="000E3EB4"/>
    <w:rsid w:val="000E4572"/>
    <w:rsid w:val="000E55D3"/>
    <w:rsid w:val="000E62BE"/>
    <w:rsid w:val="000E7A44"/>
    <w:rsid w:val="000F03E6"/>
    <w:rsid w:val="000F0C77"/>
    <w:rsid w:val="000F1E41"/>
    <w:rsid w:val="000F2566"/>
    <w:rsid w:val="000F2FC1"/>
    <w:rsid w:val="000F3886"/>
    <w:rsid w:val="000F3AEB"/>
    <w:rsid w:val="000F4FD1"/>
    <w:rsid w:val="000F6216"/>
    <w:rsid w:val="000F6FAF"/>
    <w:rsid w:val="000F77B6"/>
    <w:rsid w:val="000F7872"/>
    <w:rsid w:val="00100527"/>
    <w:rsid w:val="00102350"/>
    <w:rsid w:val="0010347D"/>
    <w:rsid w:val="00103A34"/>
    <w:rsid w:val="0010412F"/>
    <w:rsid w:val="00104C3B"/>
    <w:rsid w:val="00105706"/>
    <w:rsid w:val="0010751C"/>
    <w:rsid w:val="00107829"/>
    <w:rsid w:val="00110B63"/>
    <w:rsid w:val="00110CF4"/>
    <w:rsid w:val="00113635"/>
    <w:rsid w:val="0011399A"/>
    <w:rsid w:val="00114F56"/>
    <w:rsid w:val="00117207"/>
    <w:rsid w:val="00117A34"/>
    <w:rsid w:val="00120298"/>
    <w:rsid w:val="00122512"/>
    <w:rsid w:val="001229BD"/>
    <w:rsid w:val="0012327C"/>
    <w:rsid w:val="001235FF"/>
    <w:rsid w:val="00123FF4"/>
    <w:rsid w:val="00125EBB"/>
    <w:rsid w:val="00126821"/>
    <w:rsid w:val="0012699B"/>
    <w:rsid w:val="001271E8"/>
    <w:rsid w:val="00127287"/>
    <w:rsid w:val="00127540"/>
    <w:rsid w:val="00127686"/>
    <w:rsid w:val="00130B39"/>
    <w:rsid w:val="00131A87"/>
    <w:rsid w:val="00132C07"/>
    <w:rsid w:val="00134638"/>
    <w:rsid w:val="00134C77"/>
    <w:rsid w:val="00136CEB"/>
    <w:rsid w:val="001379B6"/>
    <w:rsid w:val="00137C90"/>
    <w:rsid w:val="00141285"/>
    <w:rsid w:val="001416D6"/>
    <w:rsid w:val="0014197B"/>
    <w:rsid w:val="0014205D"/>
    <w:rsid w:val="0014241D"/>
    <w:rsid w:val="00142C1B"/>
    <w:rsid w:val="00143A25"/>
    <w:rsid w:val="00145F51"/>
    <w:rsid w:val="001465E0"/>
    <w:rsid w:val="00147B04"/>
    <w:rsid w:val="00150372"/>
    <w:rsid w:val="001521A8"/>
    <w:rsid w:val="00154113"/>
    <w:rsid w:val="00154776"/>
    <w:rsid w:val="00154B4C"/>
    <w:rsid w:val="00154BA5"/>
    <w:rsid w:val="00155863"/>
    <w:rsid w:val="0015712F"/>
    <w:rsid w:val="001572E6"/>
    <w:rsid w:val="00160D30"/>
    <w:rsid w:val="001610F6"/>
    <w:rsid w:val="0016223F"/>
    <w:rsid w:val="00162329"/>
    <w:rsid w:val="001635B5"/>
    <w:rsid w:val="0016412A"/>
    <w:rsid w:val="00166F40"/>
    <w:rsid w:val="0016726F"/>
    <w:rsid w:val="00167BA6"/>
    <w:rsid w:val="0017196C"/>
    <w:rsid w:val="00171D88"/>
    <w:rsid w:val="001720A2"/>
    <w:rsid w:val="0017263D"/>
    <w:rsid w:val="0017288C"/>
    <w:rsid w:val="001728C1"/>
    <w:rsid w:val="001732A5"/>
    <w:rsid w:val="00174D6D"/>
    <w:rsid w:val="00174E02"/>
    <w:rsid w:val="00175111"/>
    <w:rsid w:val="00177153"/>
    <w:rsid w:val="0017772B"/>
    <w:rsid w:val="00177DCC"/>
    <w:rsid w:val="001834AD"/>
    <w:rsid w:val="001837CE"/>
    <w:rsid w:val="00184AA1"/>
    <w:rsid w:val="00184BD5"/>
    <w:rsid w:val="00187325"/>
    <w:rsid w:val="001900BD"/>
    <w:rsid w:val="001913E7"/>
    <w:rsid w:val="00191483"/>
    <w:rsid w:val="00191868"/>
    <w:rsid w:val="00192C27"/>
    <w:rsid w:val="00194636"/>
    <w:rsid w:val="00196952"/>
    <w:rsid w:val="00197BF9"/>
    <w:rsid w:val="001A1D99"/>
    <w:rsid w:val="001A4C44"/>
    <w:rsid w:val="001A4C81"/>
    <w:rsid w:val="001A571B"/>
    <w:rsid w:val="001A597B"/>
    <w:rsid w:val="001A5D13"/>
    <w:rsid w:val="001A6C67"/>
    <w:rsid w:val="001B00A3"/>
    <w:rsid w:val="001B11CD"/>
    <w:rsid w:val="001B1B50"/>
    <w:rsid w:val="001B216D"/>
    <w:rsid w:val="001B47B6"/>
    <w:rsid w:val="001B5E60"/>
    <w:rsid w:val="001B5F0A"/>
    <w:rsid w:val="001B7402"/>
    <w:rsid w:val="001B7427"/>
    <w:rsid w:val="001B784C"/>
    <w:rsid w:val="001C0E5A"/>
    <w:rsid w:val="001C2F17"/>
    <w:rsid w:val="001C4327"/>
    <w:rsid w:val="001C4700"/>
    <w:rsid w:val="001C492C"/>
    <w:rsid w:val="001C5201"/>
    <w:rsid w:val="001C5B56"/>
    <w:rsid w:val="001C60A9"/>
    <w:rsid w:val="001C6167"/>
    <w:rsid w:val="001C6D03"/>
    <w:rsid w:val="001C6D80"/>
    <w:rsid w:val="001C798A"/>
    <w:rsid w:val="001D109E"/>
    <w:rsid w:val="001D1129"/>
    <w:rsid w:val="001D28B2"/>
    <w:rsid w:val="001D32DE"/>
    <w:rsid w:val="001D4DD1"/>
    <w:rsid w:val="001D52C0"/>
    <w:rsid w:val="001D535E"/>
    <w:rsid w:val="001D53E6"/>
    <w:rsid w:val="001D67C5"/>
    <w:rsid w:val="001E13B8"/>
    <w:rsid w:val="001E1AAC"/>
    <w:rsid w:val="001E339B"/>
    <w:rsid w:val="001E42D3"/>
    <w:rsid w:val="001E43DD"/>
    <w:rsid w:val="001E508B"/>
    <w:rsid w:val="001E5421"/>
    <w:rsid w:val="001E6199"/>
    <w:rsid w:val="001E7916"/>
    <w:rsid w:val="001F079F"/>
    <w:rsid w:val="001F22E4"/>
    <w:rsid w:val="001F3C0F"/>
    <w:rsid w:val="001F44FD"/>
    <w:rsid w:val="001F4796"/>
    <w:rsid w:val="001F5337"/>
    <w:rsid w:val="001F5AB2"/>
    <w:rsid w:val="001F64E6"/>
    <w:rsid w:val="001F7123"/>
    <w:rsid w:val="001F75F5"/>
    <w:rsid w:val="00201BBF"/>
    <w:rsid w:val="00201C19"/>
    <w:rsid w:val="00201ED9"/>
    <w:rsid w:val="00202F41"/>
    <w:rsid w:val="00203D0F"/>
    <w:rsid w:val="002047D1"/>
    <w:rsid w:val="002048C9"/>
    <w:rsid w:val="00206604"/>
    <w:rsid w:val="00206DE2"/>
    <w:rsid w:val="002074A7"/>
    <w:rsid w:val="00210769"/>
    <w:rsid w:val="00216797"/>
    <w:rsid w:val="00216804"/>
    <w:rsid w:val="002170F5"/>
    <w:rsid w:val="002175CC"/>
    <w:rsid w:val="00220BA6"/>
    <w:rsid w:val="00220DCE"/>
    <w:rsid w:val="00222291"/>
    <w:rsid w:val="002223F9"/>
    <w:rsid w:val="002232C3"/>
    <w:rsid w:val="0022372F"/>
    <w:rsid w:val="00226121"/>
    <w:rsid w:val="002261BB"/>
    <w:rsid w:val="00226556"/>
    <w:rsid w:val="00227E4C"/>
    <w:rsid w:val="00230189"/>
    <w:rsid w:val="002302E5"/>
    <w:rsid w:val="002359E1"/>
    <w:rsid w:val="00235EAE"/>
    <w:rsid w:val="00236C3B"/>
    <w:rsid w:val="00236E2B"/>
    <w:rsid w:val="002370A8"/>
    <w:rsid w:val="0024005E"/>
    <w:rsid w:val="00240126"/>
    <w:rsid w:val="002404B1"/>
    <w:rsid w:val="002408C8"/>
    <w:rsid w:val="002413BC"/>
    <w:rsid w:val="002415C1"/>
    <w:rsid w:val="002425C4"/>
    <w:rsid w:val="002426E0"/>
    <w:rsid w:val="002428EB"/>
    <w:rsid w:val="00242A50"/>
    <w:rsid w:val="00244AA6"/>
    <w:rsid w:val="00244F25"/>
    <w:rsid w:val="00245660"/>
    <w:rsid w:val="00245B7F"/>
    <w:rsid w:val="0024613C"/>
    <w:rsid w:val="00246AE7"/>
    <w:rsid w:val="00247526"/>
    <w:rsid w:val="00247AF2"/>
    <w:rsid w:val="0025039F"/>
    <w:rsid w:val="002503BA"/>
    <w:rsid w:val="00250DAF"/>
    <w:rsid w:val="0025194E"/>
    <w:rsid w:val="00251E03"/>
    <w:rsid w:val="0025201C"/>
    <w:rsid w:val="0025253E"/>
    <w:rsid w:val="002528FB"/>
    <w:rsid w:val="00252B74"/>
    <w:rsid w:val="0025342C"/>
    <w:rsid w:val="002536B3"/>
    <w:rsid w:val="0025394B"/>
    <w:rsid w:val="0025395B"/>
    <w:rsid w:val="002554DA"/>
    <w:rsid w:val="002556A2"/>
    <w:rsid w:val="00255BCC"/>
    <w:rsid w:val="00255C2A"/>
    <w:rsid w:val="002562B0"/>
    <w:rsid w:val="002569BF"/>
    <w:rsid w:val="002572E0"/>
    <w:rsid w:val="00257418"/>
    <w:rsid w:val="00257522"/>
    <w:rsid w:val="0025798B"/>
    <w:rsid w:val="00257CB0"/>
    <w:rsid w:val="00260711"/>
    <w:rsid w:val="00261241"/>
    <w:rsid w:val="002619A6"/>
    <w:rsid w:val="00262D4A"/>
    <w:rsid w:val="002635A1"/>
    <w:rsid w:val="002635B8"/>
    <w:rsid w:val="0026592B"/>
    <w:rsid w:val="00265B1A"/>
    <w:rsid w:val="00266220"/>
    <w:rsid w:val="00266435"/>
    <w:rsid w:val="002706AE"/>
    <w:rsid w:val="0027188E"/>
    <w:rsid w:val="00271D13"/>
    <w:rsid w:val="0027313E"/>
    <w:rsid w:val="002741FE"/>
    <w:rsid w:val="002747A5"/>
    <w:rsid w:val="00275CAA"/>
    <w:rsid w:val="00275E5E"/>
    <w:rsid w:val="00281280"/>
    <w:rsid w:val="00281DF2"/>
    <w:rsid w:val="0028281D"/>
    <w:rsid w:val="00282845"/>
    <w:rsid w:val="00282930"/>
    <w:rsid w:val="00282CDE"/>
    <w:rsid w:val="00283E29"/>
    <w:rsid w:val="00283FD4"/>
    <w:rsid w:val="00284BC0"/>
    <w:rsid w:val="00285F89"/>
    <w:rsid w:val="002866ED"/>
    <w:rsid w:val="00286E2C"/>
    <w:rsid w:val="00290050"/>
    <w:rsid w:val="0029017E"/>
    <w:rsid w:val="00290332"/>
    <w:rsid w:val="002927FD"/>
    <w:rsid w:val="00292CF7"/>
    <w:rsid w:val="00292F97"/>
    <w:rsid w:val="00293077"/>
    <w:rsid w:val="0029365C"/>
    <w:rsid w:val="0029429C"/>
    <w:rsid w:val="0029525D"/>
    <w:rsid w:val="002953B1"/>
    <w:rsid w:val="002962DB"/>
    <w:rsid w:val="00297CA7"/>
    <w:rsid w:val="002A0584"/>
    <w:rsid w:val="002A1E29"/>
    <w:rsid w:val="002A23B8"/>
    <w:rsid w:val="002A25FB"/>
    <w:rsid w:val="002A2E5C"/>
    <w:rsid w:val="002A31D4"/>
    <w:rsid w:val="002A398B"/>
    <w:rsid w:val="002A4AC1"/>
    <w:rsid w:val="002A4B78"/>
    <w:rsid w:val="002A548E"/>
    <w:rsid w:val="002A6409"/>
    <w:rsid w:val="002A6629"/>
    <w:rsid w:val="002A7398"/>
    <w:rsid w:val="002B0CFA"/>
    <w:rsid w:val="002B10F0"/>
    <w:rsid w:val="002B168D"/>
    <w:rsid w:val="002B2E3C"/>
    <w:rsid w:val="002B338B"/>
    <w:rsid w:val="002B3710"/>
    <w:rsid w:val="002B4220"/>
    <w:rsid w:val="002B42DC"/>
    <w:rsid w:val="002B6B58"/>
    <w:rsid w:val="002B6D11"/>
    <w:rsid w:val="002B70A5"/>
    <w:rsid w:val="002C0068"/>
    <w:rsid w:val="002C0589"/>
    <w:rsid w:val="002C09AA"/>
    <w:rsid w:val="002C0C32"/>
    <w:rsid w:val="002C0CBE"/>
    <w:rsid w:val="002C0D61"/>
    <w:rsid w:val="002C2C75"/>
    <w:rsid w:val="002C320A"/>
    <w:rsid w:val="002C34AE"/>
    <w:rsid w:val="002C4184"/>
    <w:rsid w:val="002C4404"/>
    <w:rsid w:val="002C44A5"/>
    <w:rsid w:val="002C48C4"/>
    <w:rsid w:val="002C5618"/>
    <w:rsid w:val="002C5BE0"/>
    <w:rsid w:val="002D05B1"/>
    <w:rsid w:val="002D0E0F"/>
    <w:rsid w:val="002D1B6D"/>
    <w:rsid w:val="002D2C9C"/>
    <w:rsid w:val="002D52A2"/>
    <w:rsid w:val="002D58EF"/>
    <w:rsid w:val="002D5D02"/>
    <w:rsid w:val="002D690D"/>
    <w:rsid w:val="002D699B"/>
    <w:rsid w:val="002D77A2"/>
    <w:rsid w:val="002E042E"/>
    <w:rsid w:val="002E068D"/>
    <w:rsid w:val="002E2341"/>
    <w:rsid w:val="002E2D68"/>
    <w:rsid w:val="002E3908"/>
    <w:rsid w:val="002E60B8"/>
    <w:rsid w:val="002E6525"/>
    <w:rsid w:val="002E6550"/>
    <w:rsid w:val="002E662C"/>
    <w:rsid w:val="002E6681"/>
    <w:rsid w:val="002E7027"/>
    <w:rsid w:val="002E7206"/>
    <w:rsid w:val="002E78CF"/>
    <w:rsid w:val="002F0516"/>
    <w:rsid w:val="002F0B36"/>
    <w:rsid w:val="002F0C10"/>
    <w:rsid w:val="002F1A77"/>
    <w:rsid w:val="002F1B0C"/>
    <w:rsid w:val="002F36C2"/>
    <w:rsid w:val="002F4380"/>
    <w:rsid w:val="002F443C"/>
    <w:rsid w:val="002F4544"/>
    <w:rsid w:val="002F4616"/>
    <w:rsid w:val="002F486D"/>
    <w:rsid w:val="002F54AE"/>
    <w:rsid w:val="002F5A66"/>
    <w:rsid w:val="002F63EA"/>
    <w:rsid w:val="002F678B"/>
    <w:rsid w:val="002F7672"/>
    <w:rsid w:val="002F76B2"/>
    <w:rsid w:val="002F7D30"/>
    <w:rsid w:val="002F7FC4"/>
    <w:rsid w:val="00302196"/>
    <w:rsid w:val="0030253A"/>
    <w:rsid w:val="00302E2F"/>
    <w:rsid w:val="003041C8"/>
    <w:rsid w:val="00305B6A"/>
    <w:rsid w:val="00305D42"/>
    <w:rsid w:val="003067AC"/>
    <w:rsid w:val="003071E8"/>
    <w:rsid w:val="00307946"/>
    <w:rsid w:val="003112B6"/>
    <w:rsid w:val="003118AD"/>
    <w:rsid w:val="00311C41"/>
    <w:rsid w:val="00312551"/>
    <w:rsid w:val="0031434C"/>
    <w:rsid w:val="003167DA"/>
    <w:rsid w:val="0031688A"/>
    <w:rsid w:val="00316A04"/>
    <w:rsid w:val="003178ED"/>
    <w:rsid w:val="0031796E"/>
    <w:rsid w:val="003216E1"/>
    <w:rsid w:val="00322B6B"/>
    <w:rsid w:val="003231FF"/>
    <w:rsid w:val="003232C3"/>
    <w:rsid w:val="003241AB"/>
    <w:rsid w:val="00324C89"/>
    <w:rsid w:val="003250F2"/>
    <w:rsid w:val="00325B78"/>
    <w:rsid w:val="00326292"/>
    <w:rsid w:val="00326738"/>
    <w:rsid w:val="003268F9"/>
    <w:rsid w:val="00326BF8"/>
    <w:rsid w:val="00326EE0"/>
    <w:rsid w:val="00332D4B"/>
    <w:rsid w:val="00333DE3"/>
    <w:rsid w:val="00334365"/>
    <w:rsid w:val="00334A99"/>
    <w:rsid w:val="00335874"/>
    <w:rsid w:val="00335A55"/>
    <w:rsid w:val="00336A8F"/>
    <w:rsid w:val="00337247"/>
    <w:rsid w:val="00337B6C"/>
    <w:rsid w:val="0034094B"/>
    <w:rsid w:val="00340A2B"/>
    <w:rsid w:val="00340E3A"/>
    <w:rsid w:val="00341EBC"/>
    <w:rsid w:val="003428FC"/>
    <w:rsid w:val="00342F5B"/>
    <w:rsid w:val="003436CB"/>
    <w:rsid w:val="00344D49"/>
    <w:rsid w:val="00345182"/>
    <w:rsid w:val="0034718D"/>
    <w:rsid w:val="00347671"/>
    <w:rsid w:val="00347EA2"/>
    <w:rsid w:val="00350ECD"/>
    <w:rsid w:val="00351F2C"/>
    <w:rsid w:val="00352015"/>
    <w:rsid w:val="00352BE1"/>
    <w:rsid w:val="0035364B"/>
    <w:rsid w:val="00353698"/>
    <w:rsid w:val="00355258"/>
    <w:rsid w:val="00355933"/>
    <w:rsid w:val="00355A50"/>
    <w:rsid w:val="0035603E"/>
    <w:rsid w:val="00356C13"/>
    <w:rsid w:val="00357E8D"/>
    <w:rsid w:val="00357EAE"/>
    <w:rsid w:val="0036057E"/>
    <w:rsid w:val="0036202A"/>
    <w:rsid w:val="00362327"/>
    <w:rsid w:val="003649AE"/>
    <w:rsid w:val="00364B2F"/>
    <w:rsid w:val="003650CD"/>
    <w:rsid w:val="00365C91"/>
    <w:rsid w:val="003675C4"/>
    <w:rsid w:val="00367A28"/>
    <w:rsid w:val="003701D4"/>
    <w:rsid w:val="0037237C"/>
    <w:rsid w:val="00372A3E"/>
    <w:rsid w:val="00373694"/>
    <w:rsid w:val="003736FA"/>
    <w:rsid w:val="003753F4"/>
    <w:rsid w:val="00376B5E"/>
    <w:rsid w:val="00377483"/>
    <w:rsid w:val="00380E8B"/>
    <w:rsid w:val="00382BD9"/>
    <w:rsid w:val="00383719"/>
    <w:rsid w:val="00383EE0"/>
    <w:rsid w:val="00384FD0"/>
    <w:rsid w:val="00385455"/>
    <w:rsid w:val="00385F69"/>
    <w:rsid w:val="003866DD"/>
    <w:rsid w:val="003869AD"/>
    <w:rsid w:val="00386A43"/>
    <w:rsid w:val="00386FF4"/>
    <w:rsid w:val="0038784B"/>
    <w:rsid w:val="00387906"/>
    <w:rsid w:val="00387957"/>
    <w:rsid w:val="00387BEA"/>
    <w:rsid w:val="003911FE"/>
    <w:rsid w:val="00391463"/>
    <w:rsid w:val="003917A3"/>
    <w:rsid w:val="003919AE"/>
    <w:rsid w:val="00391B21"/>
    <w:rsid w:val="00392CBB"/>
    <w:rsid w:val="0039395F"/>
    <w:rsid w:val="003942D1"/>
    <w:rsid w:val="003958D2"/>
    <w:rsid w:val="00395ABD"/>
    <w:rsid w:val="00395BF4"/>
    <w:rsid w:val="00396F78"/>
    <w:rsid w:val="00397335"/>
    <w:rsid w:val="003A0158"/>
    <w:rsid w:val="003A03A8"/>
    <w:rsid w:val="003A06BA"/>
    <w:rsid w:val="003A0A52"/>
    <w:rsid w:val="003A0ED5"/>
    <w:rsid w:val="003A1033"/>
    <w:rsid w:val="003A3136"/>
    <w:rsid w:val="003A3C7E"/>
    <w:rsid w:val="003A3F51"/>
    <w:rsid w:val="003A401E"/>
    <w:rsid w:val="003A473B"/>
    <w:rsid w:val="003A4D26"/>
    <w:rsid w:val="003A5EAB"/>
    <w:rsid w:val="003A6B2A"/>
    <w:rsid w:val="003A70BC"/>
    <w:rsid w:val="003A782F"/>
    <w:rsid w:val="003B031E"/>
    <w:rsid w:val="003B04EA"/>
    <w:rsid w:val="003B05A4"/>
    <w:rsid w:val="003B1E5D"/>
    <w:rsid w:val="003B229D"/>
    <w:rsid w:val="003B2CE9"/>
    <w:rsid w:val="003B2FBB"/>
    <w:rsid w:val="003B4AAA"/>
    <w:rsid w:val="003B6E71"/>
    <w:rsid w:val="003B7912"/>
    <w:rsid w:val="003B7A0A"/>
    <w:rsid w:val="003C0032"/>
    <w:rsid w:val="003C0537"/>
    <w:rsid w:val="003C25B3"/>
    <w:rsid w:val="003C26FD"/>
    <w:rsid w:val="003C2EA4"/>
    <w:rsid w:val="003C4893"/>
    <w:rsid w:val="003C5D96"/>
    <w:rsid w:val="003C5FAF"/>
    <w:rsid w:val="003C6535"/>
    <w:rsid w:val="003C6E5F"/>
    <w:rsid w:val="003C795C"/>
    <w:rsid w:val="003D0651"/>
    <w:rsid w:val="003D1045"/>
    <w:rsid w:val="003D166D"/>
    <w:rsid w:val="003D1C74"/>
    <w:rsid w:val="003D20CE"/>
    <w:rsid w:val="003D20E4"/>
    <w:rsid w:val="003D3415"/>
    <w:rsid w:val="003D4035"/>
    <w:rsid w:val="003D4E57"/>
    <w:rsid w:val="003D5B88"/>
    <w:rsid w:val="003D659D"/>
    <w:rsid w:val="003D6C91"/>
    <w:rsid w:val="003D73E6"/>
    <w:rsid w:val="003D7A39"/>
    <w:rsid w:val="003D7E88"/>
    <w:rsid w:val="003E0096"/>
    <w:rsid w:val="003E00D6"/>
    <w:rsid w:val="003E2613"/>
    <w:rsid w:val="003E290E"/>
    <w:rsid w:val="003E33E5"/>
    <w:rsid w:val="003E3446"/>
    <w:rsid w:val="003E36A2"/>
    <w:rsid w:val="003E3B13"/>
    <w:rsid w:val="003E49A7"/>
    <w:rsid w:val="003E5AEA"/>
    <w:rsid w:val="003E6E0E"/>
    <w:rsid w:val="003E76E2"/>
    <w:rsid w:val="003F1314"/>
    <w:rsid w:val="003F1968"/>
    <w:rsid w:val="003F28F5"/>
    <w:rsid w:val="003F2D72"/>
    <w:rsid w:val="003F3643"/>
    <w:rsid w:val="003F41AC"/>
    <w:rsid w:val="003F4B7A"/>
    <w:rsid w:val="003F5D63"/>
    <w:rsid w:val="003F62A2"/>
    <w:rsid w:val="003F7261"/>
    <w:rsid w:val="003F7609"/>
    <w:rsid w:val="00400E74"/>
    <w:rsid w:val="004013E1"/>
    <w:rsid w:val="004027FC"/>
    <w:rsid w:val="00403F76"/>
    <w:rsid w:val="00404F66"/>
    <w:rsid w:val="00405026"/>
    <w:rsid w:val="00405153"/>
    <w:rsid w:val="0040585D"/>
    <w:rsid w:val="004058F2"/>
    <w:rsid w:val="00405E37"/>
    <w:rsid w:val="00406AC8"/>
    <w:rsid w:val="004107CC"/>
    <w:rsid w:val="00411A5A"/>
    <w:rsid w:val="004121D9"/>
    <w:rsid w:val="00412FA9"/>
    <w:rsid w:val="004138DF"/>
    <w:rsid w:val="00414CF1"/>
    <w:rsid w:val="00416227"/>
    <w:rsid w:val="00416657"/>
    <w:rsid w:val="00416C0B"/>
    <w:rsid w:val="00417ACC"/>
    <w:rsid w:val="00420DDC"/>
    <w:rsid w:val="00420E2F"/>
    <w:rsid w:val="00421F80"/>
    <w:rsid w:val="004225DE"/>
    <w:rsid w:val="0042363E"/>
    <w:rsid w:val="00424701"/>
    <w:rsid w:val="00424F3B"/>
    <w:rsid w:val="00425371"/>
    <w:rsid w:val="004257B0"/>
    <w:rsid w:val="0042596D"/>
    <w:rsid w:val="00425C1D"/>
    <w:rsid w:val="004260E9"/>
    <w:rsid w:val="00426ED2"/>
    <w:rsid w:val="00427439"/>
    <w:rsid w:val="004275CC"/>
    <w:rsid w:val="004301AF"/>
    <w:rsid w:val="004312C0"/>
    <w:rsid w:val="004318FC"/>
    <w:rsid w:val="0043219A"/>
    <w:rsid w:val="00432768"/>
    <w:rsid w:val="00432CBB"/>
    <w:rsid w:val="00434A17"/>
    <w:rsid w:val="00435934"/>
    <w:rsid w:val="0043597B"/>
    <w:rsid w:val="00435E34"/>
    <w:rsid w:val="00436333"/>
    <w:rsid w:val="00436C0A"/>
    <w:rsid w:val="00437192"/>
    <w:rsid w:val="00437CDF"/>
    <w:rsid w:val="00440DD8"/>
    <w:rsid w:val="004418BE"/>
    <w:rsid w:val="00441AC3"/>
    <w:rsid w:val="00443593"/>
    <w:rsid w:val="00444BD3"/>
    <w:rsid w:val="00444C5F"/>
    <w:rsid w:val="00445DDD"/>
    <w:rsid w:val="00445EAE"/>
    <w:rsid w:val="00446779"/>
    <w:rsid w:val="00446865"/>
    <w:rsid w:val="00446EBB"/>
    <w:rsid w:val="00451981"/>
    <w:rsid w:val="00453C65"/>
    <w:rsid w:val="004549A1"/>
    <w:rsid w:val="00454F8A"/>
    <w:rsid w:val="00455172"/>
    <w:rsid w:val="004556B9"/>
    <w:rsid w:val="00457913"/>
    <w:rsid w:val="00460857"/>
    <w:rsid w:val="0046103D"/>
    <w:rsid w:val="00461225"/>
    <w:rsid w:val="004619E6"/>
    <w:rsid w:val="00462301"/>
    <w:rsid w:val="00462D7B"/>
    <w:rsid w:val="00463A67"/>
    <w:rsid w:val="00463B3B"/>
    <w:rsid w:val="00465420"/>
    <w:rsid w:val="004655A9"/>
    <w:rsid w:val="00466488"/>
    <w:rsid w:val="004672FD"/>
    <w:rsid w:val="0046766A"/>
    <w:rsid w:val="00467B34"/>
    <w:rsid w:val="004707D4"/>
    <w:rsid w:val="0047159D"/>
    <w:rsid w:val="00471688"/>
    <w:rsid w:val="00471B14"/>
    <w:rsid w:val="00471B73"/>
    <w:rsid w:val="00471B79"/>
    <w:rsid w:val="00473018"/>
    <w:rsid w:val="004730CD"/>
    <w:rsid w:val="004733DC"/>
    <w:rsid w:val="0047408F"/>
    <w:rsid w:val="004749F9"/>
    <w:rsid w:val="004760AA"/>
    <w:rsid w:val="00477D7D"/>
    <w:rsid w:val="00480238"/>
    <w:rsid w:val="00480B7E"/>
    <w:rsid w:val="00481626"/>
    <w:rsid w:val="00481A57"/>
    <w:rsid w:val="00482D3B"/>
    <w:rsid w:val="00483412"/>
    <w:rsid w:val="0048354F"/>
    <w:rsid w:val="00483D14"/>
    <w:rsid w:val="00483FA1"/>
    <w:rsid w:val="00484010"/>
    <w:rsid w:val="00485337"/>
    <w:rsid w:val="00485957"/>
    <w:rsid w:val="00485C40"/>
    <w:rsid w:val="0048603D"/>
    <w:rsid w:val="00486B0D"/>
    <w:rsid w:val="00487506"/>
    <w:rsid w:val="00490AC1"/>
    <w:rsid w:val="00490CBA"/>
    <w:rsid w:val="0049244A"/>
    <w:rsid w:val="004955FB"/>
    <w:rsid w:val="004966BE"/>
    <w:rsid w:val="0049670A"/>
    <w:rsid w:val="004970BD"/>
    <w:rsid w:val="004972AE"/>
    <w:rsid w:val="004975B1"/>
    <w:rsid w:val="00497B51"/>
    <w:rsid w:val="004A1365"/>
    <w:rsid w:val="004A1537"/>
    <w:rsid w:val="004A17D7"/>
    <w:rsid w:val="004A1A87"/>
    <w:rsid w:val="004A23B9"/>
    <w:rsid w:val="004A2478"/>
    <w:rsid w:val="004A2759"/>
    <w:rsid w:val="004A2861"/>
    <w:rsid w:val="004A2CA7"/>
    <w:rsid w:val="004A3657"/>
    <w:rsid w:val="004A46FD"/>
    <w:rsid w:val="004A6122"/>
    <w:rsid w:val="004A6C2F"/>
    <w:rsid w:val="004A6D78"/>
    <w:rsid w:val="004A6F69"/>
    <w:rsid w:val="004A7762"/>
    <w:rsid w:val="004B09D8"/>
    <w:rsid w:val="004B1F6C"/>
    <w:rsid w:val="004B2270"/>
    <w:rsid w:val="004B4375"/>
    <w:rsid w:val="004B584C"/>
    <w:rsid w:val="004B5C83"/>
    <w:rsid w:val="004B648E"/>
    <w:rsid w:val="004B6E0A"/>
    <w:rsid w:val="004B715C"/>
    <w:rsid w:val="004B7BD9"/>
    <w:rsid w:val="004C0390"/>
    <w:rsid w:val="004C10A7"/>
    <w:rsid w:val="004C125F"/>
    <w:rsid w:val="004C1B04"/>
    <w:rsid w:val="004C20EA"/>
    <w:rsid w:val="004C2BC9"/>
    <w:rsid w:val="004C36FC"/>
    <w:rsid w:val="004C432A"/>
    <w:rsid w:val="004C486D"/>
    <w:rsid w:val="004C5375"/>
    <w:rsid w:val="004C5861"/>
    <w:rsid w:val="004C58E6"/>
    <w:rsid w:val="004C59DB"/>
    <w:rsid w:val="004C5D0C"/>
    <w:rsid w:val="004C7CF5"/>
    <w:rsid w:val="004D0E8C"/>
    <w:rsid w:val="004D289D"/>
    <w:rsid w:val="004D2FF3"/>
    <w:rsid w:val="004D33BA"/>
    <w:rsid w:val="004D3B08"/>
    <w:rsid w:val="004D3B8F"/>
    <w:rsid w:val="004D3DA1"/>
    <w:rsid w:val="004D4844"/>
    <w:rsid w:val="004D4C3F"/>
    <w:rsid w:val="004D56AE"/>
    <w:rsid w:val="004D727F"/>
    <w:rsid w:val="004E1F19"/>
    <w:rsid w:val="004E3936"/>
    <w:rsid w:val="004E40A2"/>
    <w:rsid w:val="004E47EC"/>
    <w:rsid w:val="004E4856"/>
    <w:rsid w:val="004E511C"/>
    <w:rsid w:val="004E5140"/>
    <w:rsid w:val="004E53EB"/>
    <w:rsid w:val="004E67B0"/>
    <w:rsid w:val="004E7865"/>
    <w:rsid w:val="004E7C79"/>
    <w:rsid w:val="004F0577"/>
    <w:rsid w:val="004F0EAE"/>
    <w:rsid w:val="004F1D7A"/>
    <w:rsid w:val="004F279C"/>
    <w:rsid w:val="004F3F86"/>
    <w:rsid w:val="004F4F5C"/>
    <w:rsid w:val="004F5003"/>
    <w:rsid w:val="004F51C5"/>
    <w:rsid w:val="004F62FE"/>
    <w:rsid w:val="004F679A"/>
    <w:rsid w:val="005013E3"/>
    <w:rsid w:val="00502110"/>
    <w:rsid w:val="0050240C"/>
    <w:rsid w:val="00502BC6"/>
    <w:rsid w:val="00502EA6"/>
    <w:rsid w:val="005050E2"/>
    <w:rsid w:val="0050510F"/>
    <w:rsid w:val="005052CD"/>
    <w:rsid w:val="0050594F"/>
    <w:rsid w:val="005059D7"/>
    <w:rsid w:val="00507FA6"/>
    <w:rsid w:val="00510F47"/>
    <w:rsid w:val="00511256"/>
    <w:rsid w:val="00511280"/>
    <w:rsid w:val="005118A9"/>
    <w:rsid w:val="00514037"/>
    <w:rsid w:val="00515010"/>
    <w:rsid w:val="00515B4B"/>
    <w:rsid w:val="005163A3"/>
    <w:rsid w:val="00516574"/>
    <w:rsid w:val="00520185"/>
    <w:rsid w:val="0052086B"/>
    <w:rsid w:val="00520953"/>
    <w:rsid w:val="005210B5"/>
    <w:rsid w:val="005234C0"/>
    <w:rsid w:val="00524DEF"/>
    <w:rsid w:val="00526648"/>
    <w:rsid w:val="005268A5"/>
    <w:rsid w:val="00527699"/>
    <w:rsid w:val="00530519"/>
    <w:rsid w:val="005315DD"/>
    <w:rsid w:val="00531BB2"/>
    <w:rsid w:val="00531FBD"/>
    <w:rsid w:val="005322CF"/>
    <w:rsid w:val="005336A8"/>
    <w:rsid w:val="00533B4F"/>
    <w:rsid w:val="00533D83"/>
    <w:rsid w:val="005349F8"/>
    <w:rsid w:val="0053702B"/>
    <w:rsid w:val="005404E7"/>
    <w:rsid w:val="0054072E"/>
    <w:rsid w:val="00540C63"/>
    <w:rsid w:val="00540D07"/>
    <w:rsid w:val="00540E98"/>
    <w:rsid w:val="00541706"/>
    <w:rsid w:val="005418DE"/>
    <w:rsid w:val="00542B89"/>
    <w:rsid w:val="00542F09"/>
    <w:rsid w:val="005459C5"/>
    <w:rsid w:val="00545A22"/>
    <w:rsid w:val="00546A63"/>
    <w:rsid w:val="00546B88"/>
    <w:rsid w:val="005516C8"/>
    <w:rsid w:val="00551D62"/>
    <w:rsid w:val="005520C1"/>
    <w:rsid w:val="00552376"/>
    <w:rsid w:val="00552D57"/>
    <w:rsid w:val="005537ED"/>
    <w:rsid w:val="00553D03"/>
    <w:rsid w:val="00553F1E"/>
    <w:rsid w:val="0055413A"/>
    <w:rsid w:val="0055470F"/>
    <w:rsid w:val="00554763"/>
    <w:rsid w:val="00554E21"/>
    <w:rsid w:val="00555B44"/>
    <w:rsid w:val="005560E9"/>
    <w:rsid w:val="00556C5F"/>
    <w:rsid w:val="005574A9"/>
    <w:rsid w:val="005574BD"/>
    <w:rsid w:val="00560AB1"/>
    <w:rsid w:val="00560CE2"/>
    <w:rsid w:val="00560EB6"/>
    <w:rsid w:val="00561B44"/>
    <w:rsid w:val="00562F77"/>
    <w:rsid w:val="00564315"/>
    <w:rsid w:val="00564613"/>
    <w:rsid w:val="00564A7E"/>
    <w:rsid w:val="00564C6F"/>
    <w:rsid w:val="0056512E"/>
    <w:rsid w:val="005652D5"/>
    <w:rsid w:val="00566416"/>
    <w:rsid w:val="005667A4"/>
    <w:rsid w:val="0056716B"/>
    <w:rsid w:val="00570830"/>
    <w:rsid w:val="0057150E"/>
    <w:rsid w:val="0057236E"/>
    <w:rsid w:val="00573C97"/>
    <w:rsid w:val="00573E1F"/>
    <w:rsid w:val="005744A1"/>
    <w:rsid w:val="0057533B"/>
    <w:rsid w:val="00580437"/>
    <w:rsid w:val="00580887"/>
    <w:rsid w:val="00580D75"/>
    <w:rsid w:val="005815FB"/>
    <w:rsid w:val="00581E11"/>
    <w:rsid w:val="00582AD7"/>
    <w:rsid w:val="00584411"/>
    <w:rsid w:val="00591A52"/>
    <w:rsid w:val="00592241"/>
    <w:rsid w:val="0059279B"/>
    <w:rsid w:val="00593356"/>
    <w:rsid w:val="005935C8"/>
    <w:rsid w:val="00593748"/>
    <w:rsid w:val="0059474C"/>
    <w:rsid w:val="00595184"/>
    <w:rsid w:val="005955DA"/>
    <w:rsid w:val="0059735C"/>
    <w:rsid w:val="005978AE"/>
    <w:rsid w:val="005A0253"/>
    <w:rsid w:val="005A13B5"/>
    <w:rsid w:val="005A1F5A"/>
    <w:rsid w:val="005A2B73"/>
    <w:rsid w:val="005A5410"/>
    <w:rsid w:val="005A54A2"/>
    <w:rsid w:val="005A55D7"/>
    <w:rsid w:val="005A6ABB"/>
    <w:rsid w:val="005A6CD5"/>
    <w:rsid w:val="005A7B8A"/>
    <w:rsid w:val="005B0245"/>
    <w:rsid w:val="005B0BC6"/>
    <w:rsid w:val="005B0F16"/>
    <w:rsid w:val="005B2421"/>
    <w:rsid w:val="005B26B7"/>
    <w:rsid w:val="005B3758"/>
    <w:rsid w:val="005B38F4"/>
    <w:rsid w:val="005B4BCC"/>
    <w:rsid w:val="005B584E"/>
    <w:rsid w:val="005B59A8"/>
    <w:rsid w:val="005B5A95"/>
    <w:rsid w:val="005B6703"/>
    <w:rsid w:val="005B6B58"/>
    <w:rsid w:val="005C05B9"/>
    <w:rsid w:val="005C06EB"/>
    <w:rsid w:val="005C2786"/>
    <w:rsid w:val="005C2D09"/>
    <w:rsid w:val="005C3210"/>
    <w:rsid w:val="005C3C88"/>
    <w:rsid w:val="005C3CAD"/>
    <w:rsid w:val="005C3FD3"/>
    <w:rsid w:val="005C403D"/>
    <w:rsid w:val="005C43CB"/>
    <w:rsid w:val="005C4743"/>
    <w:rsid w:val="005C4D8D"/>
    <w:rsid w:val="005C6032"/>
    <w:rsid w:val="005C6268"/>
    <w:rsid w:val="005C652A"/>
    <w:rsid w:val="005C6953"/>
    <w:rsid w:val="005C6EB7"/>
    <w:rsid w:val="005C766B"/>
    <w:rsid w:val="005C775D"/>
    <w:rsid w:val="005C7B4E"/>
    <w:rsid w:val="005D0202"/>
    <w:rsid w:val="005D26CE"/>
    <w:rsid w:val="005D28DA"/>
    <w:rsid w:val="005D4EAB"/>
    <w:rsid w:val="005D544D"/>
    <w:rsid w:val="005D56AC"/>
    <w:rsid w:val="005D62CB"/>
    <w:rsid w:val="005D6609"/>
    <w:rsid w:val="005D6B7C"/>
    <w:rsid w:val="005D6B82"/>
    <w:rsid w:val="005E0236"/>
    <w:rsid w:val="005E036D"/>
    <w:rsid w:val="005E087E"/>
    <w:rsid w:val="005E0998"/>
    <w:rsid w:val="005E0A0C"/>
    <w:rsid w:val="005E0EB0"/>
    <w:rsid w:val="005E0F0E"/>
    <w:rsid w:val="005E1A04"/>
    <w:rsid w:val="005E1B79"/>
    <w:rsid w:val="005E1E10"/>
    <w:rsid w:val="005E3B20"/>
    <w:rsid w:val="005E6752"/>
    <w:rsid w:val="005E7770"/>
    <w:rsid w:val="005E7B36"/>
    <w:rsid w:val="005E7E5F"/>
    <w:rsid w:val="005F08D6"/>
    <w:rsid w:val="005F0BA2"/>
    <w:rsid w:val="005F0CEB"/>
    <w:rsid w:val="005F1065"/>
    <w:rsid w:val="005F1511"/>
    <w:rsid w:val="005F279A"/>
    <w:rsid w:val="005F29CC"/>
    <w:rsid w:val="005F2C0A"/>
    <w:rsid w:val="005F3F1A"/>
    <w:rsid w:val="005F3F21"/>
    <w:rsid w:val="005F50BB"/>
    <w:rsid w:val="005F50D9"/>
    <w:rsid w:val="005F5166"/>
    <w:rsid w:val="005F5B21"/>
    <w:rsid w:val="006008AA"/>
    <w:rsid w:val="00600A72"/>
    <w:rsid w:val="006012BA"/>
    <w:rsid w:val="00602C71"/>
    <w:rsid w:val="00602CFA"/>
    <w:rsid w:val="00603D6A"/>
    <w:rsid w:val="00604219"/>
    <w:rsid w:val="006061D6"/>
    <w:rsid w:val="0060797A"/>
    <w:rsid w:val="00607D8F"/>
    <w:rsid w:val="00610B75"/>
    <w:rsid w:val="00610C25"/>
    <w:rsid w:val="00612485"/>
    <w:rsid w:val="00613B50"/>
    <w:rsid w:val="006147F7"/>
    <w:rsid w:val="00615C57"/>
    <w:rsid w:val="00615C94"/>
    <w:rsid w:val="0061663C"/>
    <w:rsid w:val="006167E5"/>
    <w:rsid w:val="00617D8D"/>
    <w:rsid w:val="00617F8A"/>
    <w:rsid w:val="0062033E"/>
    <w:rsid w:val="00622F3C"/>
    <w:rsid w:val="0062319E"/>
    <w:rsid w:val="0062344B"/>
    <w:rsid w:val="0062495A"/>
    <w:rsid w:val="006252E8"/>
    <w:rsid w:val="00625A95"/>
    <w:rsid w:val="00625F0C"/>
    <w:rsid w:val="006260D3"/>
    <w:rsid w:val="00626FF2"/>
    <w:rsid w:val="0062749E"/>
    <w:rsid w:val="006274E0"/>
    <w:rsid w:val="00627DBF"/>
    <w:rsid w:val="00630C64"/>
    <w:rsid w:val="006317E5"/>
    <w:rsid w:val="006319FD"/>
    <w:rsid w:val="00631BDA"/>
    <w:rsid w:val="006335A3"/>
    <w:rsid w:val="00633B6B"/>
    <w:rsid w:val="006340ED"/>
    <w:rsid w:val="00634A97"/>
    <w:rsid w:val="006350BF"/>
    <w:rsid w:val="0063522F"/>
    <w:rsid w:val="00635673"/>
    <w:rsid w:val="00635980"/>
    <w:rsid w:val="00636A58"/>
    <w:rsid w:val="00637736"/>
    <w:rsid w:val="0063773F"/>
    <w:rsid w:val="00640AB5"/>
    <w:rsid w:val="00640ED8"/>
    <w:rsid w:val="006419BE"/>
    <w:rsid w:val="00641AB8"/>
    <w:rsid w:val="00642C28"/>
    <w:rsid w:val="00644C72"/>
    <w:rsid w:val="006452AC"/>
    <w:rsid w:val="00645BB0"/>
    <w:rsid w:val="00645F59"/>
    <w:rsid w:val="006468C3"/>
    <w:rsid w:val="00646A78"/>
    <w:rsid w:val="006476D8"/>
    <w:rsid w:val="006501F0"/>
    <w:rsid w:val="006504C9"/>
    <w:rsid w:val="0065154B"/>
    <w:rsid w:val="00654223"/>
    <w:rsid w:val="0065466A"/>
    <w:rsid w:val="006559D1"/>
    <w:rsid w:val="00655AC6"/>
    <w:rsid w:val="00655DEA"/>
    <w:rsid w:val="0065789C"/>
    <w:rsid w:val="006602AE"/>
    <w:rsid w:val="00660E73"/>
    <w:rsid w:val="0066369A"/>
    <w:rsid w:val="0066449D"/>
    <w:rsid w:val="00665ACE"/>
    <w:rsid w:val="00665CC8"/>
    <w:rsid w:val="006665C8"/>
    <w:rsid w:val="006672C9"/>
    <w:rsid w:val="006729DF"/>
    <w:rsid w:val="00672A15"/>
    <w:rsid w:val="006731C7"/>
    <w:rsid w:val="00673ACF"/>
    <w:rsid w:val="00673CE7"/>
    <w:rsid w:val="006761A7"/>
    <w:rsid w:val="006769FF"/>
    <w:rsid w:val="00676B1C"/>
    <w:rsid w:val="00676F3C"/>
    <w:rsid w:val="0067744F"/>
    <w:rsid w:val="0068071B"/>
    <w:rsid w:val="00680EE3"/>
    <w:rsid w:val="00681290"/>
    <w:rsid w:val="00681DB3"/>
    <w:rsid w:val="00684014"/>
    <w:rsid w:val="00684046"/>
    <w:rsid w:val="006850F1"/>
    <w:rsid w:val="00685A89"/>
    <w:rsid w:val="00685B95"/>
    <w:rsid w:val="00685FF1"/>
    <w:rsid w:val="00686429"/>
    <w:rsid w:val="00687A69"/>
    <w:rsid w:val="00687BE3"/>
    <w:rsid w:val="00691F76"/>
    <w:rsid w:val="0069287D"/>
    <w:rsid w:val="006936A2"/>
    <w:rsid w:val="00694642"/>
    <w:rsid w:val="00694D4B"/>
    <w:rsid w:val="00696F61"/>
    <w:rsid w:val="006975CA"/>
    <w:rsid w:val="006A06CB"/>
    <w:rsid w:val="006A09E3"/>
    <w:rsid w:val="006A1CE1"/>
    <w:rsid w:val="006A4688"/>
    <w:rsid w:val="006A5089"/>
    <w:rsid w:val="006A56CB"/>
    <w:rsid w:val="006A57FE"/>
    <w:rsid w:val="006A66CA"/>
    <w:rsid w:val="006A6ECF"/>
    <w:rsid w:val="006A74FD"/>
    <w:rsid w:val="006A7606"/>
    <w:rsid w:val="006B18F3"/>
    <w:rsid w:val="006B47FB"/>
    <w:rsid w:val="006B4956"/>
    <w:rsid w:val="006B6055"/>
    <w:rsid w:val="006B6D9C"/>
    <w:rsid w:val="006B7855"/>
    <w:rsid w:val="006B78F1"/>
    <w:rsid w:val="006B796F"/>
    <w:rsid w:val="006C023E"/>
    <w:rsid w:val="006C0CD0"/>
    <w:rsid w:val="006C1879"/>
    <w:rsid w:val="006C2A63"/>
    <w:rsid w:val="006C2E1C"/>
    <w:rsid w:val="006C3BF7"/>
    <w:rsid w:val="006C4E65"/>
    <w:rsid w:val="006C5309"/>
    <w:rsid w:val="006C562C"/>
    <w:rsid w:val="006C6778"/>
    <w:rsid w:val="006C6791"/>
    <w:rsid w:val="006D0002"/>
    <w:rsid w:val="006D0AA2"/>
    <w:rsid w:val="006D22FA"/>
    <w:rsid w:val="006D3044"/>
    <w:rsid w:val="006D37DF"/>
    <w:rsid w:val="006D41DA"/>
    <w:rsid w:val="006D4F67"/>
    <w:rsid w:val="006D5562"/>
    <w:rsid w:val="006D55E6"/>
    <w:rsid w:val="006D58D7"/>
    <w:rsid w:val="006D60A8"/>
    <w:rsid w:val="006E07E6"/>
    <w:rsid w:val="006E0C25"/>
    <w:rsid w:val="006E19A4"/>
    <w:rsid w:val="006E1F4F"/>
    <w:rsid w:val="006E2570"/>
    <w:rsid w:val="006E26E4"/>
    <w:rsid w:val="006E27CC"/>
    <w:rsid w:val="006E2860"/>
    <w:rsid w:val="006E2C64"/>
    <w:rsid w:val="006E2FBA"/>
    <w:rsid w:val="006E41D5"/>
    <w:rsid w:val="006E498F"/>
    <w:rsid w:val="006E4E08"/>
    <w:rsid w:val="006E66BF"/>
    <w:rsid w:val="006E69CA"/>
    <w:rsid w:val="006F08A8"/>
    <w:rsid w:val="006F10CC"/>
    <w:rsid w:val="006F12AE"/>
    <w:rsid w:val="006F25B2"/>
    <w:rsid w:val="006F33F7"/>
    <w:rsid w:val="006F609D"/>
    <w:rsid w:val="006F646C"/>
    <w:rsid w:val="00700FC3"/>
    <w:rsid w:val="00701577"/>
    <w:rsid w:val="00701623"/>
    <w:rsid w:val="00701C6C"/>
    <w:rsid w:val="00701D5E"/>
    <w:rsid w:val="007021F1"/>
    <w:rsid w:val="007025F8"/>
    <w:rsid w:val="007033F1"/>
    <w:rsid w:val="0070351E"/>
    <w:rsid w:val="0070356E"/>
    <w:rsid w:val="00704D78"/>
    <w:rsid w:val="00705156"/>
    <w:rsid w:val="00705651"/>
    <w:rsid w:val="00706C8F"/>
    <w:rsid w:val="007104E4"/>
    <w:rsid w:val="0071069E"/>
    <w:rsid w:val="00711E25"/>
    <w:rsid w:val="007124C2"/>
    <w:rsid w:val="007125D6"/>
    <w:rsid w:val="007136E9"/>
    <w:rsid w:val="00714782"/>
    <w:rsid w:val="00714DD3"/>
    <w:rsid w:val="00714FFF"/>
    <w:rsid w:val="007166BC"/>
    <w:rsid w:val="00716916"/>
    <w:rsid w:val="00717355"/>
    <w:rsid w:val="00717B7C"/>
    <w:rsid w:val="00717BBB"/>
    <w:rsid w:val="00720297"/>
    <w:rsid w:val="00720596"/>
    <w:rsid w:val="00720709"/>
    <w:rsid w:val="00720714"/>
    <w:rsid w:val="00721B8B"/>
    <w:rsid w:val="00721CF4"/>
    <w:rsid w:val="00721EA1"/>
    <w:rsid w:val="00722809"/>
    <w:rsid w:val="0072289E"/>
    <w:rsid w:val="0072305F"/>
    <w:rsid w:val="0072375E"/>
    <w:rsid w:val="007237D6"/>
    <w:rsid w:val="00724134"/>
    <w:rsid w:val="00725B60"/>
    <w:rsid w:val="00725BFE"/>
    <w:rsid w:val="00725CB1"/>
    <w:rsid w:val="007265F2"/>
    <w:rsid w:val="00726813"/>
    <w:rsid w:val="00726940"/>
    <w:rsid w:val="00726C9D"/>
    <w:rsid w:val="007274A5"/>
    <w:rsid w:val="007303FB"/>
    <w:rsid w:val="00731D7A"/>
    <w:rsid w:val="00733011"/>
    <w:rsid w:val="0073303D"/>
    <w:rsid w:val="00733FD6"/>
    <w:rsid w:val="00734BC3"/>
    <w:rsid w:val="00734DB3"/>
    <w:rsid w:val="00735B1C"/>
    <w:rsid w:val="00736275"/>
    <w:rsid w:val="007364EB"/>
    <w:rsid w:val="00740145"/>
    <w:rsid w:val="00742E65"/>
    <w:rsid w:val="00742F2D"/>
    <w:rsid w:val="0074318C"/>
    <w:rsid w:val="00745D96"/>
    <w:rsid w:val="007467BE"/>
    <w:rsid w:val="0075001E"/>
    <w:rsid w:val="00751E1B"/>
    <w:rsid w:val="00752450"/>
    <w:rsid w:val="00753079"/>
    <w:rsid w:val="0075417A"/>
    <w:rsid w:val="00754703"/>
    <w:rsid w:val="00756D6A"/>
    <w:rsid w:val="00757BF4"/>
    <w:rsid w:val="00760A94"/>
    <w:rsid w:val="00760ECE"/>
    <w:rsid w:val="0076205F"/>
    <w:rsid w:val="007633CE"/>
    <w:rsid w:val="007635EE"/>
    <w:rsid w:val="00763F4E"/>
    <w:rsid w:val="00764010"/>
    <w:rsid w:val="007640BE"/>
    <w:rsid w:val="007649DE"/>
    <w:rsid w:val="00765DAA"/>
    <w:rsid w:val="00765E3C"/>
    <w:rsid w:val="0076610D"/>
    <w:rsid w:val="007661CA"/>
    <w:rsid w:val="00766510"/>
    <w:rsid w:val="00766C55"/>
    <w:rsid w:val="007673E0"/>
    <w:rsid w:val="00767A7D"/>
    <w:rsid w:val="007701C2"/>
    <w:rsid w:val="0077137F"/>
    <w:rsid w:val="00771550"/>
    <w:rsid w:val="0077160D"/>
    <w:rsid w:val="00771A8D"/>
    <w:rsid w:val="00771B52"/>
    <w:rsid w:val="00771D31"/>
    <w:rsid w:val="00773385"/>
    <w:rsid w:val="00773BCA"/>
    <w:rsid w:val="00773E26"/>
    <w:rsid w:val="00774887"/>
    <w:rsid w:val="00774C77"/>
    <w:rsid w:val="00774D2D"/>
    <w:rsid w:val="00775ECF"/>
    <w:rsid w:val="00776489"/>
    <w:rsid w:val="00776838"/>
    <w:rsid w:val="007777B1"/>
    <w:rsid w:val="00780AAE"/>
    <w:rsid w:val="00781567"/>
    <w:rsid w:val="007829C2"/>
    <w:rsid w:val="007833CE"/>
    <w:rsid w:val="007840A2"/>
    <w:rsid w:val="00784DA6"/>
    <w:rsid w:val="00785448"/>
    <w:rsid w:val="00786A11"/>
    <w:rsid w:val="00787316"/>
    <w:rsid w:val="00790ED4"/>
    <w:rsid w:val="00790F0B"/>
    <w:rsid w:val="00791587"/>
    <w:rsid w:val="0079176F"/>
    <w:rsid w:val="00791C37"/>
    <w:rsid w:val="0079434F"/>
    <w:rsid w:val="00794582"/>
    <w:rsid w:val="0079539A"/>
    <w:rsid w:val="00795560"/>
    <w:rsid w:val="00795930"/>
    <w:rsid w:val="00795DF2"/>
    <w:rsid w:val="007963C6"/>
    <w:rsid w:val="007970F5"/>
    <w:rsid w:val="00797618"/>
    <w:rsid w:val="0079785F"/>
    <w:rsid w:val="007A0487"/>
    <w:rsid w:val="007A0AD0"/>
    <w:rsid w:val="007A2361"/>
    <w:rsid w:val="007A2D0C"/>
    <w:rsid w:val="007A30B6"/>
    <w:rsid w:val="007A35DB"/>
    <w:rsid w:val="007A42C7"/>
    <w:rsid w:val="007A4A54"/>
    <w:rsid w:val="007A50F5"/>
    <w:rsid w:val="007A5775"/>
    <w:rsid w:val="007A5CAB"/>
    <w:rsid w:val="007A6A65"/>
    <w:rsid w:val="007A7555"/>
    <w:rsid w:val="007A7615"/>
    <w:rsid w:val="007A7CA6"/>
    <w:rsid w:val="007B0A11"/>
    <w:rsid w:val="007B1374"/>
    <w:rsid w:val="007B2406"/>
    <w:rsid w:val="007B2BFF"/>
    <w:rsid w:val="007B314E"/>
    <w:rsid w:val="007B3372"/>
    <w:rsid w:val="007B38C2"/>
    <w:rsid w:val="007B4009"/>
    <w:rsid w:val="007B43BA"/>
    <w:rsid w:val="007B4C60"/>
    <w:rsid w:val="007B5DE1"/>
    <w:rsid w:val="007C04E2"/>
    <w:rsid w:val="007C0741"/>
    <w:rsid w:val="007C0CCC"/>
    <w:rsid w:val="007C17CD"/>
    <w:rsid w:val="007C4854"/>
    <w:rsid w:val="007C6E99"/>
    <w:rsid w:val="007D0272"/>
    <w:rsid w:val="007D0A12"/>
    <w:rsid w:val="007D2372"/>
    <w:rsid w:val="007D27B8"/>
    <w:rsid w:val="007D38A9"/>
    <w:rsid w:val="007D3C84"/>
    <w:rsid w:val="007D43AF"/>
    <w:rsid w:val="007D6821"/>
    <w:rsid w:val="007D6ADD"/>
    <w:rsid w:val="007D716D"/>
    <w:rsid w:val="007D7CEC"/>
    <w:rsid w:val="007D7D51"/>
    <w:rsid w:val="007E047E"/>
    <w:rsid w:val="007E468D"/>
    <w:rsid w:val="007E60E3"/>
    <w:rsid w:val="007E60F3"/>
    <w:rsid w:val="007E6A04"/>
    <w:rsid w:val="007E735F"/>
    <w:rsid w:val="007E7CAA"/>
    <w:rsid w:val="007E7F06"/>
    <w:rsid w:val="007E7FA3"/>
    <w:rsid w:val="007F1703"/>
    <w:rsid w:val="007F20B2"/>
    <w:rsid w:val="007F2582"/>
    <w:rsid w:val="007F2FE0"/>
    <w:rsid w:val="007F3197"/>
    <w:rsid w:val="007F3720"/>
    <w:rsid w:val="007F4B02"/>
    <w:rsid w:val="007F4FCD"/>
    <w:rsid w:val="0080073B"/>
    <w:rsid w:val="0080095B"/>
    <w:rsid w:val="00800E80"/>
    <w:rsid w:val="00801873"/>
    <w:rsid w:val="0080384A"/>
    <w:rsid w:val="00803D61"/>
    <w:rsid w:val="00803F84"/>
    <w:rsid w:val="00804A4C"/>
    <w:rsid w:val="00806330"/>
    <w:rsid w:val="00807555"/>
    <w:rsid w:val="00807B2D"/>
    <w:rsid w:val="00807C90"/>
    <w:rsid w:val="0081069B"/>
    <w:rsid w:val="00810CFE"/>
    <w:rsid w:val="0081205A"/>
    <w:rsid w:val="0081279C"/>
    <w:rsid w:val="008139C1"/>
    <w:rsid w:val="00814DD2"/>
    <w:rsid w:val="00815417"/>
    <w:rsid w:val="008157D1"/>
    <w:rsid w:val="008162AD"/>
    <w:rsid w:val="00816636"/>
    <w:rsid w:val="00816A79"/>
    <w:rsid w:val="008203AE"/>
    <w:rsid w:val="0082046A"/>
    <w:rsid w:val="0082097A"/>
    <w:rsid w:val="00822E23"/>
    <w:rsid w:val="0082391D"/>
    <w:rsid w:val="0082432D"/>
    <w:rsid w:val="00824C6E"/>
    <w:rsid w:val="00826821"/>
    <w:rsid w:val="0082748F"/>
    <w:rsid w:val="00827B9B"/>
    <w:rsid w:val="00827E5A"/>
    <w:rsid w:val="00832572"/>
    <w:rsid w:val="008329D5"/>
    <w:rsid w:val="008335ED"/>
    <w:rsid w:val="00834072"/>
    <w:rsid w:val="008350FC"/>
    <w:rsid w:val="00835673"/>
    <w:rsid w:val="00836139"/>
    <w:rsid w:val="00836713"/>
    <w:rsid w:val="008371F1"/>
    <w:rsid w:val="00837FBE"/>
    <w:rsid w:val="00841600"/>
    <w:rsid w:val="008422E8"/>
    <w:rsid w:val="0084454A"/>
    <w:rsid w:val="008448BA"/>
    <w:rsid w:val="0084518D"/>
    <w:rsid w:val="00845572"/>
    <w:rsid w:val="008458E9"/>
    <w:rsid w:val="00845BEF"/>
    <w:rsid w:val="008461CA"/>
    <w:rsid w:val="00846C8F"/>
    <w:rsid w:val="00847422"/>
    <w:rsid w:val="00850482"/>
    <w:rsid w:val="008505F5"/>
    <w:rsid w:val="00850838"/>
    <w:rsid w:val="008512A4"/>
    <w:rsid w:val="00852FF5"/>
    <w:rsid w:val="00853154"/>
    <w:rsid w:val="00853E42"/>
    <w:rsid w:val="00854725"/>
    <w:rsid w:val="0085508D"/>
    <w:rsid w:val="0085521B"/>
    <w:rsid w:val="0085706E"/>
    <w:rsid w:val="008577E0"/>
    <w:rsid w:val="00857A9E"/>
    <w:rsid w:val="00857D15"/>
    <w:rsid w:val="00857FEC"/>
    <w:rsid w:val="00861F45"/>
    <w:rsid w:val="008622D8"/>
    <w:rsid w:val="008625A7"/>
    <w:rsid w:val="00862B35"/>
    <w:rsid w:val="00862CAE"/>
    <w:rsid w:val="008632F6"/>
    <w:rsid w:val="008640C1"/>
    <w:rsid w:val="0086411C"/>
    <w:rsid w:val="008649F4"/>
    <w:rsid w:val="008651BA"/>
    <w:rsid w:val="008659BF"/>
    <w:rsid w:val="00867068"/>
    <w:rsid w:val="008674ED"/>
    <w:rsid w:val="008676E0"/>
    <w:rsid w:val="00870A3D"/>
    <w:rsid w:val="00870C5A"/>
    <w:rsid w:val="00871F99"/>
    <w:rsid w:val="00872512"/>
    <w:rsid w:val="008726A6"/>
    <w:rsid w:val="00872AA9"/>
    <w:rsid w:val="00873B04"/>
    <w:rsid w:val="00874978"/>
    <w:rsid w:val="00875866"/>
    <w:rsid w:val="008761FA"/>
    <w:rsid w:val="00876292"/>
    <w:rsid w:val="008762BF"/>
    <w:rsid w:val="00876688"/>
    <w:rsid w:val="00876FBD"/>
    <w:rsid w:val="00877954"/>
    <w:rsid w:val="00880BD1"/>
    <w:rsid w:val="00881027"/>
    <w:rsid w:val="00881283"/>
    <w:rsid w:val="008821FE"/>
    <w:rsid w:val="00882387"/>
    <w:rsid w:val="00882666"/>
    <w:rsid w:val="0088295C"/>
    <w:rsid w:val="00883087"/>
    <w:rsid w:val="0088478D"/>
    <w:rsid w:val="00884E05"/>
    <w:rsid w:val="00885FB9"/>
    <w:rsid w:val="008860B4"/>
    <w:rsid w:val="00886B86"/>
    <w:rsid w:val="008871EB"/>
    <w:rsid w:val="008876D1"/>
    <w:rsid w:val="008879C9"/>
    <w:rsid w:val="00887CFF"/>
    <w:rsid w:val="0089104D"/>
    <w:rsid w:val="00891999"/>
    <w:rsid w:val="0089231B"/>
    <w:rsid w:val="00893599"/>
    <w:rsid w:val="00893C1E"/>
    <w:rsid w:val="00894125"/>
    <w:rsid w:val="00896272"/>
    <w:rsid w:val="00897AB8"/>
    <w:rsid w:val="008A00B4"/>
    <w:rsid w:val="008A08F3"/>
    <w:rsid w:val="008A093C"/>
    <w:rsid w:val="008A17CC"/>
    <w:rsid w:val="008A254A"/>
    <w:rsid w:val="008A2EFB"/>
    <w:rsid w:val="008A399E"/>
    <w:rsid w:val="008A4531"/>
    <w:rsid w:val="008A6B18"/>
    <w:rsid w:val="008A6DA0"/>
    <w:rsid w:val="008A787A"/>
    <w:rsid w:val="008A7E9D"/>
    <w:rsid w:val="008B061F"/>
    <w:rsid w:val="008B1479"/>
    <w:rsid w:val="008B1548"/>
    <w:rsid w:val="008B2019"/>
    <w:rsid w:val="008B2A0D"/>
    <w:rsid w:val="008B316F"/>
    <w:rsid w:val="008B37C5"/>
    <w:rsid w:val="008B3EAB"/>
    <w:rsid w:val="008B513E"/>
    <w:rsid w:val="008B5D71"/>
    <w:rsid w:val="008B5D8E"/>
    <w:rsid w:val="008B5FA9"/>
    <w:rsid w:val="008B6794"/>
    <w:rsid w:val="008B75BE"/>
    <w:rsid w:val="008B7850"/>
    <w:rsid w:val="008C09D6"/>
    <w:rsid w:val="008C0BA1"/>
    <w:rsid w:val="008C123B"/>
    <w:rsid w:val="008C162C"/>
    <w:rsid w:val="008C1C28"/>
    <w:rsid w:val="008C28DB"/>
    <w:rsid w:val="008C2B23"/>
    <w:rsid w:val="008C5D20"/>
    <w:rsid w:val="008C648A"/>
    <w:rsid w:val="008D05DB"/>
    <w:rsid w:val="008D238C"/>
    <w:rsid w:val="008D24C6"/>
    <w:rsid w:val="008D3AF6"/>
    <w:rsid w:val="008D3D8D"/>
    <w:rsid w:val="008D48B7"/>
    <w:rsid w:val="008D5BC9"/>
    <w:rsid w:val="008D6D37"/>
    <w:rsid w:val="008D7114"/>
    <w:rsid w:val="008E04DD"/>
    <w:rsid w:val="008E29EA"/>
    <w:rsid w:val="008E413A"/>
    <w:rsid w:val="008E4A22"/>
    <w:rsid w:val="008E5087"/>
    <w:rsid w:val="008E5DE0"/>
    <w:rsid w:val="008E603E"/>
    <w:rsid w:val="008E669B"/>
    <w:rsid w:val="008E6B33"/>
    <w:rsid w:val="008E71AF"/>
    <w:rsid w:val="008E7AC0"/>
    <w:rsid w:val="008F0914"/>
    <w:rsid w:val="008F0920"/>
    <w:rsid w:val="008F092B"/>
    <w:rsid w:val="008F0FF5"/>
    <w:rsid w:val="008F16AA"/>
    <w:rsid w:val="008F16C0"/>
    <w:rsid w:val="008F1B06"/>
    <w:rsid w:val="008F2079"/>
    <w:rsid w:val="008F2AA1"/>
    <w:rsid w:val="008F3E2C"/>
    <w:rsid w:val="008F3EFC"/>
    <w:rsid w:val="008F493F"/>
    <w:rsid w:val="008F60B1"/>
    <w:rsid w:val="008F60C8"/>
    <w:rsid w:val="008F75E1"/>
    <w:rsid w:val="0090039E"/>
    <w:rsid w:val="00900CF5"/>
    <w:rsid w:val="00902A69"/>
    <w:rsid w:val="00903421"/>
    <w:rsid w:val="00903C29"/>
    <w:rsid w:val="00903EB4"/>
    <w:rsid w:val="009045C5"/>
    <w:rsid w:val="00904D26"/>
    <w:rsid w:val="0090580F"/>
    <w:rsid w:val="00906982"/>
    <w:rsid w:val="00906B97"/>
    <w:rsid w:val="00907C80"/>
    <w:rsid w:val="0091155E"/>
    <w:rsid w:val="0091196D"/>
    <w:rsid w:val="00911F26"/>
    <w:rsid w:val="009128F6"/>
    <w:rsid w:val="00913908"/>
    <w:rsid w:val="00913B68"/>
    <w:rsid w:val="00913CB7"/>
    <w:rsid w:val="009145F3"/>
    <w:rsid w:val="00914903"/>
    <w:rsid w:val="00915CF5"/>
    <w:rsid w:val="00916125"/>
    <w:rsid w:val="00916A0E"/>
    <w:rsid w:val="009172CA"/>
    <w:rsid w:val="0092066B"/>
    <w:rsid w:val="00920759"/>
    <w:rsid w:val="00920775"/>
    <w:rsid w:val="00921AF1"/>
    <w:rsid w:val="00922166"/>
    <w:rsid w:val="00922575"/>
    <w:rsid w:val="0092276A"/>
    <w:rsid w:val="00922D10"/>
    <w:rsid w:val="00923503"/>
    <w:rsid w:val="00923B71"/>
    <w:rsid w:val="009242EB"/>
    <w:rsid w:val="00924314"/>
    <w:rsid w:val="00924CDC"/>
    <w:rsid w:val="00925247"/>
    <w:rsid w:val="0093107C"/>
    <w:rsid w:val="00931A72"/>
    <w:rsid w:val="0093202C"/>
    <w:rsid w:val="0093222C"/>
    <w:rsid w:val="00932621"/>
    <w:rsid w:val="00932CA5"/>
    <w:rsid w:val="00932FEA"/>
    <w:rsid w:val="009340B3"/>
    <w:rsid w:val="0093485A"/>
    <w:rsid w:val="009348EB"/>
    <w:rsid w:val="00934B28"/>
    <w:rsid w:val="00935EFF"/>
    <w:rsid w:val="0093606E"/>
    <w:rsid w:val="009363C9"/>
    <w:rsid w:val="00940519"/>
    <w:rsid w:val="00940E89"/>
    <w:rsid w:val="0094148D"/>
    <w:rsid w:val="00941938"/>
    <w:rsid w:val="00941A8A"/>
    <w:rsid w:val="0094332A"/>
    <w:rsid w:val="009441C6"/>
    <w:rsid w:val="0094602E"/>
    <w:rsid w:val="00946647"/>
    <w:rsid w:val="00947F5C"/>
    <w:rsid w:val="009507CD"/>
    <w:rsid w:val="00950F98"/>
    <w:rsid w:val="00951198"/>
    <w:rsid w:val="00952062"/>
    <w:rsid w:val="0095207B"/>
    <w:rsid w:val="00952DBE"/>
    <w:rsid w:val="009543A9"/>
    <w:rsid w:val="009557AE"/>
    <w:rsid w:val="00955C2F"/>
    <w:rsid w:val="0095606E"/>
    <w:rsid w:val="00956086"/>
    <w:rsid w:val="009602F4"/>
    <w:rsid w:val="00960C51"/>
    <w:rsid w:val="00961BE5"/>
    <w:rsid w:val="00964B6A"/>
    <w:rsid w:val="00964DC5"/>
    <w:rsid w:val="009653F4"/>
    <w:rsid w:val="00965DFA"/>
    <w:rsid w:val="00966717"/>
    <w:rsid w:val="009667DE"/>
    <w:rsid w:val="0096746F"/>
    <w:rsid w:val="009702AD"/>
    <w:rsid w:val="0097035E"/>
    <w:rsid w:val="00971E7E"/>
    <w:rsid w:val="009736A9"/>
    <w:rsid w:val="009738EB"/>
    <w:rsid w:val="00974022"/>
    <w:rsid w:val="00974D2C"/>
    <w:rsid w:val="009755D7"/>
    <w:rsid w:val="009764CE"/>
    <w:rsid w:val="00976B29"/>
    <w:rsid w:val="00976D33"/>
    <w:rsid w:val="0098075C"/>
    <w:rsid w:val="009812B7"/>
    <w:rsid w:val="00981918"/>
    <w:rsid w:val="009823D3"/>
    <w:rsid w:val="00982437"/>
    <w:rsid w:val="00983443"/>
    <w:rsid w:val="00983F89"/>
    <w:rsid w:val="009850DF"/>
    <w:rsid w:val="0098585A"/>
    <w:rsid w:val="00986A0F"/>
    <w:rsid w:val="00986E0B"/>
    <w:rsid w:val="009900E0"/>
    <w:rsid w:val="009903CB"/>
    <w:rsid w:val="0099123D"/>
    <w:rsid w:val="00991750"/>
    <w:rsid w:val="00991BFD"/>
    <w:rsid w:val="009929DD"/>
    <w:rsid w:val="00992C6B"/>
    <w:rsid w:val="0099487A"/>
    <w:rsid w:val="009A0522"/>
    <w:rsid w:val="009A0AF7"/>
    <w:rsid w:val="009A23AF"/>
    <w:rsid w:val="009A270E"/>
    <w:rsid w:val="009A43BD"/>
    <w:rsid w:val="009A4F75"/>
    <w:rsid w:val="009A5032"/>
    <w:rsid w:val="009A58BD"/>
    <w:rsid w:val="009A6701"/>
    <w:rsid w:val="009A6B82"/>
    <w:rsid w:val="009A7369"/>
    <w:rsid w:val="009A73B2"/>
    <w:rsid w:val="009A7551"/>
    <w:rsid w:val="009B15DB"/>
    <w:rsid w:val="009B30A4"/>
    <w:rsid w:val="009B3491"/>
    <w:rsid w:val="009B38E4"/>
    <w:rsid w:val="009B3F3C"/>
    <w:rsid w:val="009B4B57"/>
    <w:rsid w:val="009B73A1"/>
    <w:rsid w:val="009B7ED1"/>
    <w:rsid w:val="009C05CD"/>
    <w:rsid w:val="009C07B0"/>
    <w:rsid w:val="009C1D5A"/>
    <w:rsid w:val="009C275D"/>
    <w:rsid w:val="009C30E6"/>
    <w:rsid w:val="009C3914"/>
    <w:rsid w:val="009C3F76"/>
    <w:rsid w:val="009C418C"/>
    <w:rsid w:val="009C4EBB"/>
    <w:rsid w:val="009C516B"/>
    <w:rsid w:val="009C52E8"/>
    <w:rsid w:val="009C5843"/>
    <w:rsid w:val="009C59A9"/>
    <w:rsid w:val="009C64D9"/>
    <w:rsid w:val="009C690B"/>
    <w:rsid w:val="009C6C45"/>
    <w:rsid w:val="009C7362"/>
    <w:rsid w:val="009C79FE"/>
    <w:rsid w:val="009C7F6A"/>
    <w:rsid w:val="009D104B"/>
    <w:rsid w:val="009D1E9D"/>
    <w:rsid w:val="009D482F"/>
    <w:rsid w:val="009D52D5"/>
    <w:rsid w:val="009D6024"/>
    <w:rsid w:val="009D7A29"/>
    <w:rsid w:val="009E1108"/>
    <w:rsid w:val="009E111C"/>
    <w:rsid w:val="009E1500"/>
    <w:rsid w:val="009E1525"/>
    <w:rsid w:val="009E1F7C"/>
    <w:rsid w:val="009E2B2E"/>
    <w:rsid w:val="009E3B46"/>
    <w:rsid w:val="009E3ECF"/>
    <w:rsid w:val="009E4600"/>
    <w:rsid w:val="009E52E3"/>
    <w:rsid w:val="009E563B"/>
    <w:rsid w:val="009E59EB"/>
    <w:rsid w:val="009E6BF2"/>
    <w:rsid w:val="009E70BF"/>
    <w:rsid w:val="009F0640"/>
    <w:rsid w:val="009F1E7D"/>
    <w:rsid w:val="009F213C"/>
    <w:rsid w:val="009F364F"/>
    <w:rsid w:val="009F40BF"/>
    <w:rsid w:val="009F48D0"/>
    <w:rsid w:val="009F5990"/>
    <w:rsid w:val="009F7AE6"/>
    <w:rsid w:val="00A01699"/>
    <w:rsid w:val="00A01877"/>
    <w:rsid w:val="00A01ACA"/>
    <w:rsid w:val="00A01D4E"/>
    <w:rsid w:val="00A01EDB"/>
    <w:rsid w:val="00A02DE9"/>
    <w:rsid w:val="00A03547"/>
    <w:rsid w:val="00A03916"/>
    <w:rsid w:val="00A03E11"/>
    <w:rsid w:val="00A0442B"/>
    <w:rsid w:val="00A04BD8"/>
    <w:rsid w:val="00A051C3"/>
    <w:rsid w:val="00A053F9"/>
    <w:rsid w:val="00A0557D"/>
    <w:rsid w:val="00A0737C"/>
    <w:rsid w:val="00A075B9"/>
    <w:rsid w:val="00A0762D"/>
    <w:rsid w:val="00A07A47"/>
    <w:rsid w:val="00A07AAD"/>
    <w:rsid w:val="00A07CE3"/>
    <w:rsid w:val="00A10B03"/>
    <w:rsid w:val="00A124D1"/>
    <w:rsid w:val="00A1290E"/>
    <w:rsid w:val="00A13171"/>
    <w:rsid w:val="00A133B3"/>
    <w:rsid w:val="00A13F0B"/>
    <w:rsid w:val="00A16672"/>
    <w:rsid w:val="00A17BEE"/>
    <w:rsid w:val="00A207BD"/>
    <w:rsid w:val="00A209AA"/>
    <w:rsid w:val="00A21036"/>
    <w:rsid w:val="00A21AC2"/>
    <w:rsid w:val="00A21E93"/>
    <w:rsid w:val="00A21FFC"/>
    <w:rsid w:val="00A225F0"/>
    <w:rsid w:val="00A25770"/>
    <w:rsid w:val="00A25EC2"/>
    <w:rsid w:val="00A2653A"/>
    <w:rsid w:val="00A307FE"/>
    <w:rsid w:val="00A31382"/>
    <w:rsid w:val="00A31472"/>
    <w:rsid w:val="00A31A9F"/>
    <w:rsid w:val="00A32095"/>
    <w:rsid w:val="00A32581"/>
    <w:rsid w:val="00A33B19"/>
    <w:rsid w:val="00A33B24"/>
    <w:rsid w:val="00A33E22"/>
    <w:rsid w:val="00A33E82"/>
    <w:rsid w:val="00A34C2B"/>
    <w:rsid w:val="00A34CE8"/>
    <w:rsid w:val="00A372EE"/>
    <w:rsid w:val="00A37F22"/>
    <w:rsid w:val="00A40F0D"/>
    <w:rsid w:val="00A421E3"/>
    <w:rsid w:val="00A42848"/>
    <w:rsid w:val="00A42DF0"/>
    <w:rsid w:val="00A431C3"/>
    <w:rsid w:val="00A4708C"/>
    <w:rsid w:val="00A47268"/>
    <w:rsid w:val="00A47728"/>
    <w:rsid w:val="00A4773D"/>
    <w:rsid w:val="00A50930"/>
    <w:rsid w:val="00A51682"/>
    <w:rsid w:val="00A5175B"/>
    <w:rsid w:val="00A5239A"/>
    <w:rsid w:val="00A5319D"/>
    <w:rsid w:val="00A538CE"/>
    <w:rsid w:val="00A54682"/>
    <w:rsid w:val="00A55438"/>
    <w:rsid w:val="00A558CE"/>
    <w:rsid w:val="00A55C94"/>
    <w:rsid w:val="00A55C97"/>
    <w:rsid w:val="00A56021"/>
    <w:rsid w:val="00A56BA7"/>
    <w:rsid w:val="00A57849"/>
    <w:rsid w:val="00A60DAB"/>
    <w:rsid w:val="00A613FA"/>
    <w:rsid w:val="00A61421"/>
    <w:rsid w:val="00A614FF"/>
    <w:rsid w:val="00A615A9"/>
    <w:rsid w:val="00A61983"/>
    <w:rsid w:val="00A62AAC"/>
    <w:rsid w:val="00A62C3E"/>
    <w:rsid w:val="00A630AD"/>
    <w:rsid w:val="00A639FE"/>
    <w:rsid w:val="00A63E29"/>
    <w:rsid w:val="00A6497B"/>
    <w:rsid w:val="00A6548C"/>
    <w:rsid w:val="00A668AA"/>
    <w:rsid w:val="00A67A67"/>
    <w:rsid w:val="00A67EBD"/>
    <w:rsid w:val="00A70B2A"/>
    <w:rsid w:val="00A71897"/>
    <w:rsid w:val="00A71B28"/>
    <w:rsid w:val="00A72C5F"/>
    <w:rsid w:val="00A730EE"/>
    <w:rsid w:val="00A739FC"/>
    <w:rsid w:val="00A73ED3"/>
    <w:rsid w:val="00A74CE9"/>
    <w:rsid w:val="00A74E47"/>
    <w:rsid w:val="00A752F6"/>
    <w:rsid w:val="00A757EC"/>
    <w:rsid w:val="00A75C84"/>
    <w:rsid w:val="00A7637C"/>
    <w:rsid w:val="00A801AB"/>
    <w:rsid w:val="00A81DB7"/>
    <w:rsid w:val="00A82CDC"/>
    <w:rsid w:val="00A8432C"/>
    <w:rsid w:val="00A85282"/>
    <w:rsid w:val="00A8554D"/>
    <w:rsid w:val="00A857D0"/>
    <w:rsid w:val="00A8781B"/>
    <w:rsid w:val="00A87DBD"/>
    <w:rsid w:val="00A90085"/>
    <w:rsid w:val="00A947DA"/>
    <w:rsid w:val="00A94DC6"/>
    <w:rsid w:val="00A9508E"/>
    <w:rsid w:val="00A95B41"/>
    <w:rsid w:val="00A96099"/>
    <w:rsid w:val="00A962E0"/>
    <w:rsid w:val="00A96D84"/>
    <w:rsid w:val="00A97459"/>
    <w:rsid w:val="00AA003F"/>
    <w:rsid w:val="00AA03A8"/>
    <w:rsid w:val="00AA1035"/>
    <w:rsid w:val="00AA16E8"/>
    <w:rsid w:val="00AA195D"/>
    <w:rsid w:val="00AA4CD3"/>
    <w:rsid w:val="00AA6333"/>
    <w:rsid w:val="00AA69B7"/>
    <w:rsid w:val="00AA777A"/>
    <w:rsid w:val="00AB1613"/>
    <w:rsid w:val="00AB1AE0"/>
    <w:rsid w:val="00AB1E17"/>
    <w:rsid w:val="00AB262F"/>
    <w:rsid w:val="00AB2E28"/>
    <w:rsid w:val="00AB3326"/>
    <w:rsid w:val="00AB36DC"/>
    <w:rsid w:val="00AB4086"/>
    <w:rsid w:val="00AB4153"/>
    <w:rsid w:val="00AB487F"/>
    <w:rsid w:val="00AB5126"/>
    <w:rsid w:val="00AB5EA9"/>
    <w:rsid w:val="00AB62F4"/>
    <w:rsid w:val="00AB659D"/>
    <w:rsid w:val="00AB65B3"/>
    <w:rsid w:val="00AB6631"/>
    <w:rsid w:val="00AB7684"/>
    <w:rsid w:val="00AB78BC"/>
    <w:rsid w:val="00AB7B4D"/>
    <w:rsid w:val="00AC063F"/>
    <w:rsid w:val="00AC0B96"/>
    <w:rsid w:val="00AC1875"/>
    <w:rsid w:val="00AC2478"/>
    <w:rsid w:val="00AC279A"/>
    <w:rsid w:val="00AC2971"/>
    <w:rsid w:val="00AC308A"/>
    <w:rsid w:val="00AC4588"/>
    <w:rsid w:val="00AC4CC0"/>
    <w:rsid w:val="00AC6843"/>
    <w:rsid w:val="00AC684C"/>
    <w:rsid w:val="00AC7A9C"/>
    <w:rsid w:val="00AD02DA"/>
    <w:rsid w:val="00AD0722"/>
    <w:rsid w:val="00AD1BDB"/>
    <w:rsid w:val="00AD3790"/>
    <w:rsid w:val="00AD3A62"/>
    <w:rsid w:val="00AD5975"/>
    <w:rsid w:val="00AD6C79"/>
    <w:rsid w:val="00AD73C9"/>
    <w:rsid w:val="00AE0034"/>
    <w:rsid w:val="00AE011D"/>
    <w:rsid w:val="00AE1133"/>
    <w:rsid w:val="00AE1293"/>
    <w:rsid w:val="00AE2764"/>
    <w:rsid w:val="00AE2CBD"/>
    <w:rsid w:val="00AE387E"/>
    <w:rsid w:val="00AE4FE0"/>
    <w:rsid w:val="00AE5AD0"/>
    <w:rsid w:val="00AE5FD8"/>
    <w:rsid w:val="00AE64A3"/>
    <w:rsid w:val="00AE6976"/>
    <w:rsid w:val="00AE7F4F"/>
    <w:rsid w:val="00AF0886"/>
    <w:rsid w:val="00AF0CB1"/>
    <w:rsid w:val="00AF0E64"/>
    <w:rsid w:val="00AF106F"/>
    <w:rsid w:val="00AF10BE"/>
    <w:rsid w:val="00AF1557"/>
    <w:rsid w:val="00AF2516"/>
    <w:rsid w:val="00AF2839"/>
    <w:rsid w:val="00AF2C06"/>
    <w:rsid w:val="00AF2EEA"/>
    <w:rsid w:val="00AF3879"/>
    <w:rsid w:val="00AF42A8"/>
    <w:rsid w:val="00AF47A8"/>
    <w:rsid w:val="00AF4CD0"/>
    <w:rsid w:val="00AF4D12"/>
    <w:rsid w:val="00AF4DA5"/>
    <w:rsid w:val="00AF5661"/>
    <w:rsid w:val="00AF64BD"/>
    <w:rsid w:val="00AF66E9"/>
    <w:rsid w:val="00AF6A76"/>
    <w:rsid w:val="00B007D5"/>
    <w:rsid w:val="00B01019"/>
    <w:rsid w:val="00B01406"/>
    <w:rsid w:val="00B02C6A"/>
    <w:rsid w:val="00B03359"/>
    <w:rsid w:val="00B05A15"/>
    <w:rsid w:val="00B078C1"/>
    <w:rsid w:val="00B07A05"/>
    <w:rsid w:val="00B101B5"/>
    <w:rsid w:val="00B10A71"/>
    <w:rsid w:val="00B10B16"/>
    <w:rsid w:val="00B11878"/>
    <w:rsid w:val="00B11BC5"/>
    <w:rsid w:val="00B1201B"/>
    <w:rsid w:val="00B131C9"/>
    <w:rsid w:val="00B1513E"/>
    <w:rsid w:val="00B1548D"/>
    <w:rsid w:val="00B158A8"/>
    <w:rsid w:val="00B15C6D"/>
    <w:rsid w:val="00B16768"/>
    <w:rsid w:val="00B16AB9"/>
    <w:rsid w:val="00B20B2E"/>
    <w:rsid w:val="00B21833"/>
    <w:rsid w:val="00B22136"/>
    <w:rsid w:val="00B22294"/>
    <w:rsid w:val="00B223BC"/>
    <w:rsid w:val="00B23EE3"/>
    <w:rsid w:val="00B24126"/>
    <w:rsid w:val="00B27029"/>
    <w:rsid w:val="00B30F20"/>
    <w:rsid w:val="00B3184D"/>
    <w:rsid w:val="00B3225C"/>
    <w:rsid w:val="00B335BA"/>
    <w:rsid w:val="00B33A3B"/>
    <w:rsid w:val="00B35257"/>
    <w:rsid w:val="00B35C85"/>
    <w:rsid w:val="00B35D10"/>
    <w:rsid w:val="00B37285"/>
    <w:rsid w:val="00B41F41"/>
    <w:rsid w:val="00B42560"/>
    <w:rsid w:val="00B429F6"/>
    <w:rsid w:val="00B431BB"/>
    <w:rsid w:val="00B43FE3"/>
    <w:rsid w:val="00B44300"/>
    <w:rsid w:val="00B46161"/>
    <w:rsid w:val="00B4773B"/>
    <w:rsid w:val="00B50026"/>
    <w:rsid w:val="00B50909"/>
    <w:rsid w:val="00B50A64"/>
    <w:rsid w:val="00B50ED8"/>
    <w:rsid w:val="00B51697"/>
    <w:rsid w:val="00B51AB2"/>
    <w:rsid w:val="00B51BEE"/>
    <w:rsid w:val="00B52730"/>
    <w:rsid w:val="00B528DD"/>
    <w:rsid w:val="00B53FAC"/>
    <w:rsid w:val="00B5403F"/>
    <w:rsid w:val="00B5461E"/>
    <w:rsid w:val="00B560D6"/>
    <w:rsid w:val="00B56263"/>
    <w:rsid w:val="00B57889"/>
    <w:rsid w:val="00B57E03"/>
    <w:rsid w:val="00B61590"/>
    <w:rsid w:val="00B61B7C"/>
    <w:rsid w:val="00B626FF"/>
    <w:rsid w:val="00B63E67"/>
    <w:rsid w:val="00B64004"/>
    <w:rsid w:val="00B64092"/>
    <w:rsid w:val="00B65C22"/>
    <w:rsid w:val="00B65D21"/>
    <w:rsid w:val="00B65FC9"/>
    <w:rsid w:val="00B67485"/>
    <w:rsid w:val="00B67A1E"/>
    <w:rsid w:val="00B67BBB"/>
    <w:rsid w:val="00B70A7B"/>
    <w:rsid w:val="00B72C66"/>
    <w:rsid w:val="00B73781"/>
    <w:rsid w:val="00B73A9F"/>
    <w:rsid w:val="00B77252"/>
    <w:rsid w:val="00B80109"/>
    <w:rsid w:val="00B802CE"/>
    <w:rsid w:val="00B80459"/>
    <w:rsid w:val="00B807E5"/>
    <w:rsid w:val="00B819E4"/>
    <w:rsid w:val="00B83D4D"/>
    <w:rsid w:val="00B841CE"/>
    <w:rsid w:val="00B8491F"/>
    <w:rsid w:val="00B86881"/>
    <w:rsid w:val="00B86CBC"/>
    <w:rsid w:val="00B87188"/>
    <w:rsid w:val="00B8790D"/>
    <w:rsid w:val="00B87D4D"/>
    <w:rsid w:val="00B92B3C"/>
    <w:rsid w:val="00B92C59"/>
    <w:rsid w:val="00B9399A"/>
    <w:rsid w:val="00B944F4"/>
    <w:rsid w:val="00B94F9A"/>
    <w:rsid w:val="00B96220"/>
    <w:rsid w:val="00BA008F"/>
    <w:rsid w:val="00BA1E70"/>
    <w:rsid w:val="00BA2D91"/>
    <w:rsid w:val="00BA408F"/>
    <w:rsid w:val="00BA4956"/>
    <w:rsid w:val="00BA4EDD"/>
    <w:rsid w:val="00BA50B6"/>
    <w:rsid w:val="00BA5170"/>
    <w:rsid w:val="00BA5C03"/>
    <w:rsid w:val="00BA5EDF"/>
    <w:rsid w:val="00BA5F9A"/>
    <w:rsid w:val="00BA79C5"/>
    <w:rsid w:val="00BB0506"/>
    <w:rsid w:val="00BB2B3B"/>
    <w:rsid w:val="00BB2DAA"/>
    <w:rsid w:val="00BB3DC4"/>
    <w:rsid w:val="00BB5FDC"/>
    <w:rsid w:val="00BB6355"/>
    <w:rsid w:val="00BB644A"/>
    <w:rsid w:val="00BB713A"/>
    <w:rsid w:val="00BC0A95"/>
    <w:rsid w:val="00BC0C9C"/>
    <w:rsid w:val="00BC1757"/>
    <w:rsid w:val="00BC1D40"/>
    <w:rsid w:val="00BC2A4E"/>
    <w:rsid w:val="00BC3CD8"/>
    <w:rsid w:val="00BC3DFB"/>
    <w:rsid w:val="00BC4050"/>
    <w:rsid w:val="00BC4576"/>
    <w:rsid w:val="00BC5BD9"/>
    <w:rsid w:val="00BC64EA"/>
    <w:rsid w:val="00BC6E4E"/>
    <w:rsid w:val="00BC7047"/>
    <w:rsid w:val="00BC7A0A"/>
    <w:rsid w:val="00BD08B3"/>
    <w:rsid w:val="00BD0D57"/>
    <w:rsid w:val="00BD1FAC"/>
    <w:rsid w:val="00BD2E6F"/>
    <w:rsid w:val="00BD3DDB"/>
    <w:rsid w:val="00BD4A00"/>
    <w:rsid w:val="00BD4BE3"/>
    <w:rsid w:val="00BD5D62"/>
    <w:rsid w:val="00BD63BA"/>
    <w:rsid w:val="00BE1200"/>
    <w:rsid w:val="00BE1694"/>
    <w:rsid w:val="00BE1CB0"/>
    <w:rsid w:val="00BE1CD1"/>
    <w:rsid w:val="00BE1DBB"/>
    <w:rsid w:val="00BE1DBC"/>
    <w:rsid w:val="00BE1DFD"/>
    <w:rsid w:val="00BE370E"/>
    <w:rsid w:val="00BE44C6"/>
    <w:rsid w:val="00BE4995"/>
    <w:rsid w:val="00BE5E33"/>
    <w:rsid w:val="00BE6779"/>
    <w:rsid w:val="00BE6F87"/>
    <w:rsid w:val="00BE7659"/>
    <w:rsid w:val="00BE7764"/>
    <w:rsid w:val="00BF0369"/>
    <w:rsid w:val="00BF1C0E"/>
    <w:rsid w:val="00BF23D9"/>
    <w:rsid w:val="00BF3552"/>
    <w:rsid w:val="00BF3BBB"/>
    <w:rsid w:val="00BF4CA9"/>
    <w:rsid w:val="00BF57A9"/>
    <w:rsid w:val="00BF6E65"/>
    <w:rsid w:val="00C00227"/>
    <w:rsid w:val="00C00AE1"/>
    <w:rsid w:val="00C00AE8"/>
    <w:rsid w:val="00C02C33"/>
    <w:rsid w:val="00C03126"/>
    <w:rsid w:val="00C03541"/>
    <w:rsid w:val="00C0408B"/>
    <w:rsid w:val="00C06731"/>
    <w:rsid w:val="00C06DA4"/>
    <w:rsid w:val="00C06EB2"/>
    <w:rsid w:val="00C07E18"/>
    <w:rsid w:val="00C13934"/>
    <w:rsid w:val="00C13BD1"/>
    <w:rsid w:val="00C1407A"/>
    <w:rsid w:val="00C146DE"/>
    <w:rsid w:val="00C14739"/>
    <w:rsid w:val="00C14FCA"/>
    <w:rsid w:val="00C151DF"/>
    <w:rsid w:val="00C15543"/>
    <w:rsid w:val="00C17EAD"/>
    <w:rsid w:val="00C17FB6"/>
    <w:rsid w:val="00C204B1"/>
    <w:rsid w:val="00C20DF0"/>
    <w:rsid w:val="00C210D7"/>
    <w:rsid w:val="00C2174A"/>
    <w:rsid w:val="00C22B11"/>
    <w:rsid w:val="00C22FAA"/>
    <w:rsid w:val="00C24884"/>
    <w:rsid w:val="00C24E67"/>
    <w:rsid w:val="00C24ED5"/>
    <w:rsid w:val="00C253CD"/>
    <w:rsid w:val="00C25810"/>
    <w:rsid w:val="00C25B78"/>
    <w:rsid w:val="00C263B7"/>
    <w:rsid w:val="00C275D0"/>
    <w:rsid w:val="00C27643"/>
    <w:rsid w:val="00C30563"/>
    <w:rsid w:val="00C306EA"/>
    <w:rsid w:val="00C31048"/>
    <w:rsid w:val="00C31E7E"/>
    <w:rsid w:val="00C33386"/>
    <w:rsid w:val="00C333A1"/>
    <w:rsid w:val="00C350D1"/>
    <w:rsid w:val="00C35599"/>
    <w:rsid w:val="00C3635A"/>
    <w:rsid w:val="00C37073"/>
    <w:rsid w:val="00C371F8"/>
    <w:rsid w:val="00C37B82"/>
    <w:rsid w:val="00C37EB8"/>
    <w:rsid w:val="00C400F6"/>
    <w:rsid w:val="00C40B56"/>
    <w:rsid w:val="00C41FDA"/>
    <w:rsid w:val="00C42B11"/>
    <w:rsid w:val="00C43358"/>
    <w:rsid w:val="00C43EF6"/>
    <w:rsid w:val="00C4479C"/>
    <w:rsid w:val="00C448C7"/>
    <w:rsid w:val="00C4521F"/>
    <w:rsid w:val="00C45B3B"/>
    <w:rsid w:val="00C47F62"/>
    <w:rsid w:val="00C50DB1"/>
    <w:rsid w:val="00C51455"/>
    <w:rsid w:val="00C51635"/>
    <w:rsid w:val="00C51C9C"/>
    <w:rsid w:val="00C522FD"/>
    <w:rsid w:val="00C53243"/>
    <w:rsid w:val="00C533CA"/>
    <w:rsid w:val="00C53535"/>
    <w:rsid w:val="00C5393A"/>
    <w:rsid w:val="00C547B3"/>
    <w:rsid w:val="00C54A67"/>
    <w:rsid w:val="00C563CA"/>
    <w:rsid w:val="00C600C4"/>
    <w:rsid w:val="00C60832"/>
    <w:rsid w:val="00C60E90"/>
    <w:rsid w:val="00C6132C"/>
    <w:rsid w:val="00C613A1"/>
    <w:rsid w:val="00C629F4"/>
    <w:rsid w:val="00C642CD"/>
    <w:rsid w:val="00C647AC"/>
    <w:rsid w:val="00C656C6"/>
    <w:rsid w:val="00C6611E"/>
    <w:rsid w:val="00C67544"/>
    <w:rsid w:val="00C67762"/>
    <w:rsid w:val="00C70251"/>
    <w:rsid w:val="00C707DD"/>
    <w:rsid w:val="00C70D88"/>
    <w:rsid w:val="00C72476"/>
    <w:rsid w:val="00C72ED9"/>
    <w:rsid w:val="00C72FF1"/>
    <w:rsid w:val="00C73957"/>
    <w:rsid w:val="00C73BDC"/>
    <w:rsid w:val="00C74D45"/>
    <w:rsid w:val="00C75582"/>
    <w:rsid w:val="00C75762"/>
    <w:rsid w:val="00C758B1"/>
    <w:rsid w:val="00C76936"/>
    <w:rsid w:val="00C7742B"/>
    <w:rsid w:val="00C77817"/>
    <w:rsid w:val="00C77D82"/>
    <w:rsid w:val="00C77E73"/>
    <w:rsid w:val="00C80A37"/>
    <w:rsid w:val="00C811F5"/>
    <w:rsid w:val="00C8174A"/>
    <w:rsid w:val="00C81C01"/>
    <w:rsid w:val="00C82149"/>
    <w:rsid w:val="00C82387"/>
    <w:rsid w:val="00C82531"/>
    <w:rsid w:val="00C82BFC"/>
    <w:rsid w:val="00C82E48"/>
    <w:rsid w:val="00C82F6F"/>
    <w:rsid w:val="00C8302E"/>
    <w:rsid w:val="00C830F2"/>
    <w:rsid w:val="00C8564F"/>
    <w:rsid w:val="00C902F8"/>
    <w:rsid w:val="00C906BB"/>
    <w:rsid w:val="00C9103B"/>
    <w:rsid w:val="00C91A3E"/>
    <w:rsid w:val="00C91D33"/>
    <w:rsid w:val="00C92761"/>
    <w:rsid w:val="00C93091"/>
    <w:rsid w:val="00C932BA"/>
    <w:rsid w:val="00C93CE0"/>
    <w:rsid w:val="00C96701"/>
    <w:rsid w:val="00C96E4D"/>
    <w:rsid w:val="00C97A38"/>
    <w:rsid w:val="00C97CB2"/>
    <w:rsid w:val="00CA0E89"/>
    <w:rsid w:val="00CA26AF"/>
    <w:rsid w:val="00CA33EA"/>
    <w:rsid w:val="00CA41A1"/>
    <w:rsid w:val="00CA50CE"/>
    <w:rsid w:val="00CA5822"/>
    <w:rsid w:val="00CA5FD4"/>
    <w:rsid w:val="00CA6588"/>
    <w:rsid w:val="00CA75DB"/>
    <w:rsid w:val="00CA7B59"/>
    <w:rsid w:val="00CA7CB4"/>
    <w:rsid w:val="00CA7FB3"/>
    <w:rsid w:val="00CB1492"/>
    <w:rsid w:val="00CB1850"/>
    <w:rsid w:val="00CB1C40"/>
    <w:rsid w:val="00CB21BE"/>
    <w:rsid w:val="00CB2717"/>
    <w:rsid w:val="00CB35D3"/>
    <w:rsid w:val="00CB3A95"/>
    <w:rsid w:val="00CB4117"/>
    <w:rsid w:val="00CB4C33"/>
    <w:rsid w:val="00CB4DA1"/>
    <w:rsid w:val="00CB4EB1"/>
    <w:rsid w:val="00CB5241"/>
    <w:rsid w:val="00CB5F20"/>
    <w:rsid w:val="00CB67FC"/>
    <w:rsid w:val="00CB6C09"/>
    <w:rsid w:val="00CB6E86"/>
    <w:rsid w:val="00CC0CAE"/>
    <w:rsid w:val="00CC118D"/>
    <w:rsid w:val="00CC14B2"/>
    <w:rsid w:val="00CC259C"/>
    <w:rsid w:val="00CC2BB4"/>
    <w:rsid w:val="00CC31C8"/>
    <w:rsid w:val="00CC3987"/>
    <w:rsid w:val="00CC4439"/>
    <w:rsid w:val="00CC5A39"/>
    <w:rsid w:val="00CD12E8"/>
    <w:rsid w:val="00CD1F92"/>
    <w:rsid w:val="00CD24CF"/>
    <w:rsid w:val="00CD3847"/>
    <w:rsid w:val="00CD3CFE"/>
    <w:rsid w:val="00CD4F4C"/>
    <w:rsid w:val="00CD5CC9"/>
    <w:rsid w:val="00CD76A3"/>
    <w:rsid w:val="00CD7F1B"/>
    <w:rsid w:val="00CE150F"/>
    <w:rsid w:val="00CE1A3F"/>
    <w:rsid w:val="00CE1CDC"/>
    <w:rsid w:val="00CE24B6"/>
    <w:rsid w:val="00CE2885"/>
    <w:rsid w:val="00CE2DB1"/>
    <w:rsid w:val="00CE3E28"/>
    <w:rsid w:val="00CE4548"/>
    <w:rsid w:val="00CE54ED"/>
    <w:rsid w:val="00CE5B04"/>
    <w:rsid w:val="00CE6D79"/>
    <w:rsid w:val="00CE7213"/>
    <w:rsid w:val="00CE75C6"/>
    <w:rsid w:val="00CE7B37"/>
    <w:rsid w:val="00CE7C75"/>
    <w:rsid w:val="00CF0AA4"/>
    <w:rsid w:val="00CF238A"/>
    <w:rsid w:val="00CF256B"/>
    <w:rsid w:val="00CF26FA"/>
    <w:rsid w:val="00CF3775"/>
    <w:rsid w:val="00CF51F4"/>
    <w:rsid w:val="00CF60C7"/>
    <w:rsid w:val="00CF7638"/>
    <w:rsid w:val="00CF7CED"/>
    <w:rsid w:val="00CF7D1A"/>
    <w:rsid w:val="00D00A4D"/>
    <w:rsid w:val="00D01ED2"/>
    <w:rsid w:val="00D01FB7"/>
    <w:rsid w:val="00D025EB"/>
    <w:rsid w:val="00D02C4F"/>
    <w:rsid w:val="00D03BE1"/>
    <w:rsid w:val="00D04CC6"/>
    <w:rsid w:val="00D05645"/>
    <w:rsid w:val="00D0617B"/>
    <w:rsid w:val="00D07290"/>
    <w:rsid w:val="00D11A9B"/>
    <w:rsid w:val="00D11C2E"/>
    <w:rsid w:val="00D126B6"/>
    <w:rsid w:val="00D12C5D"/>
    <w:rsid w:val="00D135CD"/>
    <w:rsid w:val="00D1367E"/>
    <w:rsid w:val="00D13E75"/>
    <w:rsid w:val="00D1455B"/>
    <w:rsid w:val="00D14A5F"/>
    <w:rsid w:val="00D14F53"/>
    <w:rsid w:val="00D157ED"/>
    <w:rsid w:val="00D165ED"/>
    <w:rsid w:val="00D1668F"/>
    <w:rsid w:val="00D16931"/>
    <w:rsid w:val="00D17E65"/>
    <w:rsid w:val="00D2059B"/>
    <w:rsid w:val="00D205EE"/>
    <w:rsid w:val="00D23013"/>
    <w:rsid w:val="00D232A9"/>
    <w:rsid w:val="00D24B24"/>
    <w:rsid w:val="00D26197"/>
    <w:rsid w:val="00D2698C"/>
    <w:rsid w:val="00D2746F"/>
    <w:rsid w:val="00D27890"/>
    <w:rsid w:val="00D27A3C"/>
    <w:rsid w:val="00D27BAF"/>
    <w:rsid w:val="00D32423"/>
    <w:rsid w:val="00D32DC4"/>
    <w:rsid w:val="00D339D7"/>
    <w:rsid w:val="00D33DC5"/>
    <w:rsid w:val="00D33F48"/>
    <w:rsid w:val="00D3418A"/>
    <w:rsid w:val="00D348FB"/>
    <w:rsid w:val="00D36E13"/>
    <w:rsid w:val="00D37238"/>
    <w:rsid w:val="00D37568"/>
    <w:rsid w:val="00D37906"/>
    <w:rsid w:val="00D42D79"/>
    <w:rsid w:val="00D42EC2"/>
    <w:rsid w:val="00D42F1F"/>
    <w:rsid w:val="00D4448B"/>
    <w:rsid w:val="00D448DB"/>
    <w:rsid w:val="00D4494D"/>
    <w:rsid w:val="00D44A4A"/>
    <w:rsid w:val="00D46068"/>
    <w:rsid w:val="00D463ED"/>
    <w:rsid w:val="00D475A8"/>
    <w:rsid w:val="00D4784D"/>
    <w:rsid w:val="00D47BFC"/>
    <w:rsid w:val="00D50BCD"/>
    <w:rsid w:val="00D51AD1"/>
    <w:rsid w:val="00D52162"/>
    <w:rsid w:val="00D5237A"/>
    <w:rsid w:val="00D52DFA"/>
    <w:rsid w:val="00D534C1"/>
    <w:rsid w:val="00D53BED"/>
    <w:rsid w:val="00D5414A"/>
    <w:rsid w:val="00D541D7"/>
    <w:rsid w:val="00D54513"/>
    <w:rsid w:val="00D5698D"/>
    <w:rsid w:val="00D56EB4"/>
    <w:rsid w:val="00D5751E"/>
    <w:rsid w:val="00D57E67"/>
    <w:rsid w:val="00D60162"/>
    <w:rsid w:val="00D603F7"/>
    <w:rsid w:val="00D62631"/>
    <w:rsid w:val="00D62D1A"/>
    <w:rsid w:val="00D62E67"/>
    <w:rsid w:val="00D63527"/>
    <w:rsid w:val="00D64663"/>
    <w:rsid w:val="00D6503F"/>
    <w:rsid w:val="00D65117"/>
    <w:rsid w:val="00D656DC"/>
    <w:rsid w:val="00D65CA8"/>
    <w:rsid w:val="00D6652E"/>
    <w:rsid w:val="00D67141"/>
    <w:rsid w:val="00D6737D"/>
    <w:rsid w:val="00D70C2F"/>
    <w:rsid w:val="00D710C2"/>
    <w:rsid w:val="00D71F67"/>
    <w:rsid w:val="00D72D84"/>
    <w:rsid w:val="00D73169"/>
    <w:rsid w:val="00D7647F"/>
    <w:rsid w:val="00D765C8"/>
    <w:rsid w:val="00D77ADD"/>
    <w:rsid w:val="00D812DD"/>
    <w:rsid w:val="00D81D1E"/>
    <w:rsid w:val="00D8390F"/>
    <w:rsid w:val="00D8394B"/>
    <w:rsid w:val="00D853F8"/>
    <w:rsid w:val="00D85BD9"/>
    <w:rsid w:val="00D85F11"/>
    <w:rsid w:val="00D862B1"/>
    <w:rsid w:val="00D86AA0"/>
    <w:rsid w:val="00D87C40"/>
    <w:rsid w:val="00D87F0B"/>
    <w:rsid w:val="00D918CE"/>
    <w:rsid w:val="00D91AE7"/>
    <w:rsid w:val="00D91DBF"/>
    <w:rsid w:val="00D92221"/>
    <w:rsid w:val="00D935B2"/>
    <w:rsid w:val="00D93CE5"/>
    <w:rsid w:val="00D9496C"/>
    <w:rsid w:val="00D96E29"/>
    <w:rsid w:val="00D96F40"/>
    <w:rsid w:val="00D971D9"/>
    <w:rsid w:val="00D975A2"/>
    <w:rsid w:val="00DA2891"/>
    <w:rsid w:val="00DA3FB0"/>
    <w:rsid w:val="00DA4DD3"/>
    <w:rsid w:val="00DA52A1"/>
    <w:rsid w:val="00DA5352"/>
    <w:rsid w:val="00DA53E4"/>
    <w:rsid w:val="00DA5925"/>
    <w:rsid w:val="00DA6B68"/>
    <w:rsid w:val="00DA72F2"/>
    <w:rsid w:val="00DA73E2"/>
    <w:rsid w:val="00DA74AA"/>
    <w:rsid w:val="00DA7B28"/>
    <w:rsid w:val="00DB00E0"/>
    <w:rsid w:val="00DB01A4"/>
    <w:rsid w:val="00DB0778"/>
    <w:rsid w:val="00DB0CC0"/>
    <w:rsid w:val="00DB111B"/>
    <w:rsid w:val="00DB20B1"/>
    <w:rsid w:val="00DB2219"/>
    <w:rsid w:val="00DB2365"/>
    <w:rsid w:val="00DB39CA"/>
    <w:rsid w:val="00DB3DA4"/>
    <w:rsid w:val="00DB517B"/>
    <w:rsid w:val="00DB536A"/>
    <w:rsid w:val="00DB5B4D"/>
    <w:rsid w:val="00DB64FA"/>
    <w:rsid w:val="00DB702F"/>
    <w:rsid w:val="00DB74C1"/>
    <w:rsid w:val="00DB7714"/>
    <w:rsid w:val="00DC04D0"/>
    <w:rsid w:val="00DC1678"/>
    <w:rsid w:val="00DC1DC8"/>
    <w:rsid w:val="00DC2CF4"/>
    <w:rsid w:val="00DC38EB"/>
    <w:rsid w:val="00DC3AAC"/>
    <w:rsid w:val="00DC44A8"/>
    <w:rsid w:val="00DC4C26"/>
    <w:rsid w:val="00DC4F44"/>
    <w:rsid w:val="00DC5423"/>
    <w:rsid w:val="00DC5CEE"/>
    <w:rsid w:val="00DC5D0D"/>
    <w:rsid w:val="00DC62B3"/>
    <w:rsid w:val="00DD0085"/>
    <w:rsid w:val="00DD0CE8"/>
    <w:rsid w:val="00DD1376"/>
    <w:rsid w:val="00DD15E8"/>
    <w:rsid w:val="00DD1E55"/>
    <w:rsid w:val="00DD1F6B"/>
    <w:rsid w:val="00DD2361"/>
    <w:rsid w:val="00DD2B8D"/>
    <w:rsid w:val="00DD2F11"/>
    <w:rsid w:val="00DD3300"/>
    <w:rsid w:val="00DD3F48"/>
    <w:rsid w:val="00DD40A3"/>
    <w:rsid w:val="00DD4165"/>
    <w:rsid w:val="00DD4D07"/>
    <w:rsid w:val="00DD533D"/>
    <w:rsid w:val="00DD556C"/>
    <w:rsid w:val="00DD5BD9"/>
    <w:rsid w:val="00DD70E7"/>
    <w:rsid w:val="00DD76D4"/>
    <w:rsid w:val="00DE030C"/>
    <w:rsid w:val="00DE258D"/>
    <w:rsid w:val="00DE32D4"/>
    <w:rsid w:val="00DE3448"/>
    <w:rsid w:val="00DE4ECE"/>
    <w:rsid w:val="00DE738A"/>
    <w:rsid w:val="00DF1776"/>
    <w:rsid w:val="00DF1926"/>
    <w:rsid w:val="00DF1E1A"/>
    <w:rsid w:val="00DF1E1E"/>
    <w:rsid w:val="00DF20C6"/>
    <w:rsid w:val="00DF28B4"/>
    <w:rsid w:val="00DF2ED5"/>
    <w:rsid w:val="00DF38AF"/>
    <w:rsid w:val="00DF4109"/>
    <w:rsid w:val="00DF5FC0"/>
    <w:rsid w:val="00DF6115"/>
    <w:rsid w:val="00DF62DF"/>
    <w:rsid w:val="00DF74FA"/>
    <w:rsid w:val="00DF7BF8"/>
    <w:rsid w:val="00E00234"/>
    <w:rsid w:val="00E00329"/>
    <w:rsid w:val="00E01C37"/>
    <w:rsid w:val="00E01CAC"/>
    <w:rsid w:val="00E02597"/>
    <w:rsid w:val="00E02CE6"/>
    <w:rsid w:val="00E036EF"/>
    <w:rsid w:val="00E06131"/>
    <w:rsid w:val="00E066DA"/>
    <w:rsid w:val="00E06CAE"/>
    <w:rsid w:val="00E07AF8"/>
    <w:rsid w:val="00E10A6B"/>
    <w:rsid w:val="00E11061"/>
    <w:rsid w:val="00E122CE"/>
    <w:rsid w:val="00E1230B"/>
    <w:rsid w:val="00E1232A"/>
    <w:rsid w:val="00E12E2A"/>
    <w:rsid w:val="00E1408B"/>
    <w:rsid w:val="00E14AEA"/>
    <w:rsid w:val="00E156FF"/>
    <w:rsid w:val="00E158B3"/>
    <w:rsid w:val="00E20107"/>
    <w:rsid w:val="00E2046A"/>
    <w:rsid w:val="00E20FD4"/>
    <w:rsid w:val="00E229CB"/>
    <w:rsid w:val="00E237A6"/>
    <w:rsid w:val="00E23CF5"/>
    <w:rsid w:val="00E24462"/>
    <w:rsid w:val="00E244E0"/>
    <w:rsid w:val="00E2498E"/>
    <w:rsid w:val="00E2633D"/>
    <w:rsid w:val="00E27202"/>
    <w:rsid w:val="00E2773D"/>
    <w:rsid w:val="00E27CA0"/>
    <w:rsid w:val="00E27D42"/>
    <w:rsid w:val="00E30267"/>
    <w:rsid w:val="00E30644"/>
    <w:rsid w:val="00E30B85"/>
    <w:rsid w:val="00E322F6"/>
    <w:rsid w:val="00E34A6B"/>
    <w:rsid w:val="00E36510"/>
    <w:rsid w:val="00E36956"/>
    <w:rsid w:val="00E40F92"/>
    <w:rsid w:val="00E415E6"/>
    <w:rsid w:val="00E41AF4"/>
    <w:rsid w:val="00E4278A"/>
    <w:rsid w:val="00E42B8C"/>
    <w:rsid w:val="00E448D6"/>
    <w:rsid w:val="00E455F8"/>
    <w:rsid w:val="00E45796"/>
    <w:rsid w:val="00E46E8A"/>
    <w:rsid w:val="00E50706"/>
    <w:rsid w:val="00E51118"/>
    <w:rsid w:val="00E515B1"/>
    <w:rsid w:val="00E51E0F"/>
    <w:rsid w:val="00E5250E"/>
    <w:rsid w:val="00E52ACE"/>
    <w:rsid w:val="00E52B4D"/>
    <w:rsid w:val="00E52CD6"/>
    <w:rsid w:val="00E5374A"/>
    <w:rsid w:val="00E53C3B"/>
    <w:rsid w:val="00E54F66"/>
    <w:rsid w:val="00E571FA"/>
    <w:rsid w:val="00E57B27"/>
    <w:rsid w:val="00E60DDA"/>
    <w:rsid w:val="00E61851"/>
    <w:rsid w:val="00E62035"/>
    <w:rsid w:val="00E621A9"/>
    <w:rsid w:val="00E63101"/>
    <w:rsid w:val="00E644C1"/>
    <w:rsid w:val="00E64583"/>
    <w:rsid w:val="00E6492A"/>
    <w:rsid w:val="00E6556F"/>
    <w:rsid w:val="00E67676"/>
    <w:rsid w:val="00E67C83"/>
    <w:rsid w:val="00E717A6"/>
    <w:rsid w:val="00E71C92"/>
    <w:rsid w:val="00E73ADA"/>
    <w:rsid w:val="00E73F4F"/>
    <w:rsid w:val="00E74076"/>
    <w:rsid w:val="00E74493"/>
    <w:rsid w:val="00E74A33"/>
    <w:rsid w:val="00E7682B"/>
    <w:rsid w:val="00E76B8A"/>
    <w:rsid w:val="00E76DB8"/>
    <w:rsid w:val="00E76EAE"/>
    <w:rsid w:val="00E77694"/>
    <w:rsid w:val="00E778E6"/>
    <w:rsid w:val="00E80104"/>
    <w:rsid w:val="00E80DED"/>
    <w:rsid w:val="00E81202"/>
    <w:rsid w:val="00E81570"/>
    <w:rsid w:val="00E8363D"/>
    <w:rsid w:val="00E83C8D"/>
    <w:rsid w:val="00E8448C"/>
    <w:rsid w:val="00E858B1"/>
    <w:rsid w:val="00E85EFB"/>
    <w:rsid w:val="00E85FC9"/>
    <w:rsid w:val="00E86B98"/>
    <w:rsid w:val="00E870B6"/>
    <w:rsid w:val="00E87C4B"/>
    <w:rsid w:val="00E87E03"/>
    <w:rsid w:val="00E91275"/>
    <w:rsid w:val="00E91AE5"/>
    <w:rsid w:val="00E93494"/>
    <w:rsid w:val="00E97C56"/>
    <w:rsid w:val="00E97D53"/>
    <w:rsid w:val="00EA05A6"/>
    <w:rsid w:val="00EA0A5C"/>
    <w:rsid w:val="00EA0A71"/>
    <w:rsid w:val="00EA0FD2"/>
    <w:rsid w:val="00EA1229"/>
    <w:rsid w:val="00EA2429"/>
    <w:rsid w:val="00EA27E0"/>
    <w:rsid w:val="00EA2C33"/>
    <w:rsid w:val="00EA382E"/>
    <w:rsid w:val="00EA4B03"/>
    <w:rsid w:val="00EA53B6"/>
    <w:rsid w:val="00EA5D3E"/>
    <w:rsid w:val="00EA67C8"/>
    <w:rsid w:val="00EA6F33"/>
    <w:rsid w:val="00EB011E"/>
    <w:rsid w:val="00EB01A0"/>
    <w:rsid w:val="00EB0510"/>
    <w:rsid w:val="00EB1BF4"/>
    <w:rsid w:val="00EB1D22"/>
    <w:rsid w:val="00EB1E51"/>
    <w:rsid w:val="00EB2371"/>
    <w:rsid w:val="00EB2814"/>
    <w:rsid w:val="00EB530E"/>
    <w:rsid w:val="00EB6B7D"/>
    <w:rsid w:val="00EC008A"/>
    <w:rsid w:val="00EC1669"/>
    <w:rsid w:val="00EC16B0"/>
    <w:rsid w:val="00EC227B"/>
    <w:rsid w:val="00EC287E"/>
    <w:rsid w:val="00EC3713"/>
    <w:rsid w:val="00EC40DC"/>
    <w:rsid w:val="00EC4192"/>
    <w:rsid w:val="00EC42CE"/>
    <w:rsid w:val="00EC463D"/>
    <w:rsid w:val="00EC4CD7"/>
    <w:rsid w:val="00EC52A0"/>
    <w:rsid w:val="00EC5DF3"/>
    <w:rsid w:val="00EC6B83"/>
    <w:rsid w:val="00ED0006"/>
    <w:rsid w:val="00ED0EF9"/>
    <w:rsid w:val="00ED1A0F"/>
    <w:rsid w:val="00ED244D"/>
    <w:rsid w:val="00ED3C2B"/>
    <w:rsid w:val="00ED484E"/>
    <w:rsid w:val="00ED5EEC"/>
    <w:rsid w:val="00ED662A"/>
    <w:rsid w:val="00ED6DB3"/>
    <w:rsid w:val="00ED6E67"/>
    <w:rsid w:val="00ED7542"/>
    <w:rsid w:val="00EE0C78"/>
    <w:rsid w:val="00EE136F"/>
    <w:rsid w:val="00EE313E"/>
    <w:rsid w:val="00EE3938"/>
    <w:rsid w:val="00EE3B17"/>
    <w:rsid w:val="00EE63A7"/>
    <w:rsid w:val="00EE63CE"/>
    <w:rsid w:val="00EE67B1"/>
    <w:rsid w:val="00EE703B"/>
    <w:rsid w:val="00EE7176"/>
    <w:rsid w:val="00EE76B3"/>
    <w:rsid w:val="00EF2BB6"/>
    <w:rsid w:val="00EF474E"/>
    <w:rsid w:val="00EF4F9D"/>
    <w:rsid w:val="00EF73D8"/>
    <w:rsid w:val="00EF7B7D"/>
    <w:rsid w:val="00F01DF4"/>
    <w:rsid w:val="00F02403"/>
    <w:rsid w:val="00F02C10"/>
    <w:rsid w:val="00F03D79"/>
    <w:rsid w:val="00F03D9C"/>
    <w:rsid w:val="00F04633"/>
    <w:rsid w:val="00F06893"/>
    <w:rsid w:val="00F100D4"/>
    <w:rsid w:val="00F144D3"/>
    <w:rsid w:val="00F14599"/>
    <w:rsid w:val="00F15273"/>
    <w:rsid w:val="00F1560E"/>
    <w:rsid w:val="00F15EE4"/>
    <w:rsid w:val="00F15F2C"/>
    <w:rsid w:val="00F16240"/>
    <w:rsid w:val="00F17174"/>
    <w:rsid w:val="00F17476"/>
    <w:rsid w:val="00F1797A"/>
    <w:rsid w:val="00F20427"/>
    <w:rsid w:val="00F2049E"/>
    <w:rsid w:val="00F207A6"/>
    <w:rsid w:val="00F209A1"/>
    <w:rsid w:val="00F2132C"/>
    <w:rsid w:val="00F217DA"/>
    <w:rsid w:val="00F21F98"/>
    <w:rsid w:val="00F227B4"/>
    <w:rsid w:val="00F23D50"/>
    <w:rsid w:val="00F24809"/>
    <w:rsid w:val="00F2483E"/>
    <w:rsid w:val="00F24E71"/>
    <w:rsid w:val="00F2531F"/>
    <w:rsid w:val="00F25E0E"/>
    <w:rsid w:val="00F25E93"/>
    <w:rsid w:val="00F25FFC"/>
    <w:rsid w:val="00F261C3"/>
    <w:rsid w:val="00F26230"/>
    <w:rsid w:val="00F263A8"/>
    <w:rsid w:val="00F27205"/>
    <w:rsid w:val="00F31107"/>
    <w:rsid w:val="00F31847"/>
    <w:rsid w:val="00F32528"/>
    <w:rsid w:val="00F333E3"/>
    <w:rsid w:val="00F33A0B"/>
    <w:rsid w:val="00F33BC1"/>
    <w:rsid w:val="00F3527F"/>
    <w:rsid w:val="00F377EA"/>
    <w:rsid w:val="00F4055F"/>
    <w:rsid w:val="00F40885"/>
    <w:rsid w:val="00F416A3"/>
    <w:rsid w:val="00F41AAA"/>
    <w:rsid w:val="00F42E3C"/>
    <w:rsid w:val="00F42EFE"/>
    <w:rsid w:val="00F45BB8"/>
    <w:rsid w:val="00F45DF2"/>
    <w:rsid w:val="00F46BF4"/>
    <w:rsid w:val="00F475A1"/>
    <w:rsid w:val="00F476AA"/>
    <w:rsid w:val="00F50375"/>
    <w:rsid w:val="00F50C9E"/>
    <w:rsid w:val="00F5131A"/>
    <w:rsid w:val="00F525CC"/>
    <w:rsid w:val="00F53448"/>
    <w:rsid w:val="00F562B8"/>
    <w:rsid w:val="00F5640A"/>
    <w:rsid w:val="00F601DD"/>
    <w:rsid w:val="00F60259"/>
    <w:rsid w:val="00F60A36"/>
    <w:rsid w:val="00F61079"/>
    <w:rsid w:val="00F61947"/>
    <w:rsid w:val="00F62A7B"/>
    <w:rsid w:val="00F6375D"/>
    <w:rsid w:val="00F64445"/>
    <w:rsid w:val="00F64567"/>
    <w:rsid w:val="00F657D5"/>
    <w:rsid w:val="00F65AF2"/>
    <w:rsid w:val="00F66618"/>
    <w:rsid w:val="00F71249"/>
    <w:rsid w:val="00F71815"/>
    <w:rsid w:val="00F72AC9"/>
    <w:rsid w:val="00F7320D"/>
    <w:rsid w:val="00F73E54"/>
    <w:rsid w:val="00F74644"/>
    <w:rsid w:val="00F75C82"/>
    <w:rsid w:val="00F82058"/>
    <w:rsid w:val="00F82488"/>
    <w:rsid w:val="00F8268D"/>
    <w:rsid w:val="00F82AC3"/>
    <w:rsid w:val="00F82E46"/>
    <w:rsid w:val="00F839F5"/>
    <w:rsid w:val="00F842F5"/>
    <w:rsid w:val="00F84EF9"/>
    <w:rsid w:val="00F87F7F"/>
    <w:rsid w:val="00F9036F"/>
    <w:rsid w:val="00F90994"/>
    <w:rsid w:val="00F91629"/>
    <w:rsid w:val="00F93D5F"/>
    <w:rsid w:val="00F94490"/>
    <w:rsid w:val="00F94596"/>
    <w:rsid w:val="00F95D8A"/>
    <w:rsid w:val="00FA068A"/>
    <w:rsid w:val="00FA09A3"/>
    <w:rsid w:val="00FA0F70"/>
    <w:rsid w:val="00FA2D55"/>
    <w:rsid w:val="00FA2DF2"/>
    <w:rsid w:val="00FA42A2"/>
    <w:rsid w:val="00FA4A3E"/>
    <w:rsid w:val="00FA4C86"/>
    <w:rsid w:val="00FA513B"/>
    <w:rsid w:val="00FA64DE"/>
    <w:rsid w:val="00FA6D84"/>
    <w:rsid w:val="00FA7B15"/>
    <w:rsid w:val="00FB12D9"/>
    <w:rsid w:val="00FB154C"/>
    <w:rsid w:val="00FB1781"/>
    <w:rsid w:val="00FB22D7"/>
    <w:rsid w:val="00FB26B8"/>
    <w:rsid w:val="00FB3D18"/>
    <w:rsid w:val="00FB4A0E"/>
    <w:rsid w:val="00FB4B81"/>
    <w:rsid w:val="00FB4FC3"/>
    <w:rsid w:val="00FB63C5"/>
    <w:rsid w:val="00FB7264"/>
    <w:rsid w:val="00FB74E9"/>
    <w:rsid w:val="00FB7C5F"/>
    <w:rsid w:val="00FC06BE"/>
    <w:rsid w:val="00FC0E67"/>
    <w:rsid w:val="00FC1004"/>
    <w:rsid w:val="00FC24A2"/>
    <w:rsid w:val="00FC2EA1"/>
    <w:rsid w:val="00FC3049"/>
    <w:rsid w:val="00FC3228"/>
    <w:rsid w:val="00FC333E"/>
    <w:rsid w:val="00FC3712"/>
    <w:rsid w:val="00FC3CD6"/>
    <w:rsid w:val="00FC3FF9"/>
    <w:rsid w:val="00FC4828"/>
    <w:rsid w:val="00FC52DB"/>
    <w:rsid w:val="00FC616F"/>
    <w:rsid w:val="00FC756B"/>
    <w:rsid w:val="00FC766C"/>
    <w:rsid w:val="00FC7C9B"/>
    <w:rsid w:val="00FC7FCB"/>
    <w:rsid w:val="00FD03DC"/>
    <w:rsid w:val="00FD066A"/>
    <w:rsid w:val="00FD06B9"/>
    <w:rsid w:val="00FD0A47"/>
    <w:rsid w:val="00FD13FD"/>
    <w:rsid w:val="00FD1503"/>
    <w:rsid w:val="00FD242B"/>
    <w:rsid w:val="00FD2B71"/>
    <w:rsid w:val="00FD2DA2"/>
    <w:rsid w:val="00FD37B7"/>
    <w:rsid w:val="00FD38A1"/>
    <w:rsid w:val="00FD409E"/>
    <w:rsid w:val="00FD41B3"/>
    <w:rsid w:val="00FD4586"/>
    <w:rsid w:val="00FD73DB"/>
    <w:rsid w:val="00FD7BF3"/>
    <w:rsid w:val="00FE1A7D"/>
    <w:rsid w:val="00FE234C"/>
    <w:rsid w:val="00FE2F02"/>
    <w:rsid w:val="00FE6404"/>
    <w:rsid w:val="00FF0454"/>
    <w:rsid w:val="00FF0954"/>
    <w:rsid w:val="00FF0D87"/>
    <w:rsid w:val="00FF0F14"/>
    <w:rsid w:val="00FF1AC6"/>
    <w:rsid w:val="00FF2544"/>
    <w:rsid w:val="00FF2824"/>
    <w:rsid w:val="00FF37F3"/>
    <w:rsid w:val="00FF49C1"/>
    <w:rsid w:val="00FF4AA6"/>
    <w:rsid w:val="00FF509C"/>
    <w:rsid w:val="00FF57D9"/>
    <w:rsid w:val="00FF5A50"/>
    <w:rsid w:val="00FF5A62"/>
    <w:rsid w:val="00FF69F1"/>
    <w:rsid w:val="00FF70B9"/>
    <w:rsid w:val="00FF7D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03F6F"/>
  <w15:chartTrackingRefBased/>
  <w15:docId w15:val="{5CA07C51-54DF-4822-9185-2C4457F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0D75"/>
    <w:pPr>
      <w:spacing w:after="200" w:line="276" w:lineRule="auto"/>
    </w:pPr>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87C4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87C4B"/>
    <w:rPr>
      <w:kern w:val="0"/>
      <w14:ligatures w14:val="none"/>
    </w:rPr>
  </w:style>
  <w:style w:type="paragraph" w:styleId="Pta">
    <w:name w:val="footer"/>
    <w:basedOn w:val="Normlny"/>
    <w:link w:val="PtaChar"/>
    <w:uiPriority w:val="99"/>
    <w:unhideWhenUsed/>
    <w:rsid w:val="00E87C4B"/>
    <w:pPr>
      <w:tabs>
        <w:tab w:val="center" w:pos="4536"/>
        <w:tab w:val="right" w:pos="9072"/>
      </w:tabs>
      <w:spacing w:after="0" w:line="240" w:lineRule="auto"/>
    </w:pPr>
  </w:style>
  <w:style w:type="character" w:customStyle="1" w:styleId="PtaChar">
    <w:name w:val="Päta Char"/>
    <w:basedOn w:val="Predvolenpsmoodseku"/>
    <w:link w:val="Pta"/>
    <w:uiPriority w:val="99"/>
    <w:rsid w:val="00E87C4B"/>
    <w:rPr>
      <w:kern w:val="0"/>
      <w14:ligatures w14:val="none"/>
    </w:rPr>
  </w:style>
  <w:style w:type="paragraph" w:styleId="Textbubliny">
    <w:name w:val="Balloon Text"/>
    <w:basedOn w:val="Normlny"/>
    <w:link w:val="TextbublinyChar"/>
    <w:uiPriority w:val="99"/>
    <w:semiHidden/>
    <w:unhideWhenUsed/>
    <w:rsid w:val="00E87C4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7C4B"/>
    <w:rPr>
      <w:rFonts w:ascii="Segoe UI" w:hAnsi="Segoe UI" w:cs="Segoe UI"/>
      <w:kern w:val="0"/>
      <w:sz w:val="18"/>
      <w:szCs w:val="18"/>
      <w14:ligatures w14:val="none"/>
    </w:rPr>
  </w:style>
  <w:style w:type="character" w:styleId="Odkaznakomentr">
    <w:name w:val="annotation reference"/>
    <w:basedOn w:val="Predvolenpsmoodseku"/>
    <w:uiPriority w:val="99"/>
    <w:semiHidden/>
    <w:unhideWhenUsed/>
    <w:rsid w:val="00E87C4B"/>
    <w:rPr>
      <w:sz w:val="16"/>
      <w:szCs w:val="16"/>
    </w:rPr>
  </w:style>
  <w:style w:type="paragraph" w:styleId="Textkomentra">
    <w:name w:val="annotation text"/>
    <w:basedOn w:val="Normlny"/>
    <w:link w:val="TextkomentraChar"/>
    <w:uiPriority w:val="99"/>
    <w:unhideWhenUsed/>
    <w:rsid w:val="00E87C4B"/>
    <w:pPr>
      <w:spacing w:line="240" w:lineRule="auto"/>
    </w:pPr>
    <w:rPr>
      <w:sz w:val="20"/>
      <w:szCs w:val="20"/>
    </w:rPr>
  </w:style>
  <w:style w:type="character" w:customStyle="1" w:styleId="TextkomentraChar">
    <w:name w:val="Text komentára Char"/>
    <w:basedOn w:val="Predvolenpsmoodseku"/>
    <w:link w:val="Textkomentra"/>
    <w:uiPriority w:val="99"/>
    <w:rsid w:val="00E87C4B"/>
    <w:rPr>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E87C4B"/>
    <w:rPr>
      <w:b/>
      <w:bCs/>
    </w:rPr>
  </w:style>
  <w:style w:type="character" w:customStyle="1" w:styleId="PredmetkomentraChar">
    <w:name w:val="Predmet komentára Char"/>
    <w:basedOn w:val="TextkomentraChar"/>
    <w:link w:val="Predmetkomentra"/>
    <w:uiPriority w:val="99"/>
    <w:semiHidden/>
    <w:rsid w:val="00E87C4B"/>
    <w:rPr>
      <w:b/>
      <w:bCs/>
      <w:kern w:val="0"/>
      <w:sz w:val="20"/>
      <w:szCs w:val="20"/>
      <w14:ligatures w14:val="none"/>
    </w:rPr>
  </w:style>
  <w:style w:type="paragraph" w:styleId="Bezriadkovania">
    <w:name w:val="No Spacing"/>
    <w:uiPriority w:val="1"/>
    <w:qFormat/>
    <w:rsid w:val="00580D75"/>
    <w:pPr>
      <w:spacing w:after="0" w:line="240" w:lineRule="auto"/>
    </w:pPr>
    <w:rPr>
      <w:kern w:val="0"/>
      <w14:ligatures w14:val="none"/>
    </w:rPr>
  </w:style>
  <w:style w:type="paragraph" w:styleId="Odsekzoznamu">
    <w:name w:val="List Paragraph"/>
    <w:basedOn w:val="Normlny"/>
    <w:uiPriority w:val="34"/>
    <w:qFormat/>
    <w:rsid w:val="00E87C4B"/>
    <w:pPr>
      <w:ind w:left="720"/>
      <w:contextualSpacing/>
    </w:pPr>
  </w:style>
  <w:style w:type="paragraph" w:styleId="Zkladntext3">
    <w:name w:val="Body Text 3"/>
    <w:basedOn w:val="Normlny"/>
    <w:link w:val="Zkladntext3Char"/>
    <w:uiPriority w:val="99"/>
    <w:semiHidden/>
    <w:unhideWhenUsed/>
    <w:rsid w:val="00E87C4B"/>
    <w:pPr>
      <w:spacing w:after="120"/>
    </w:pPr>
    <w:rPr>
      <w:sz w:val="16"/>
      <w:szCs w:val="16"/>
    </w:rPr>
  </w:style>
  <w:style w:type="character" w:customStyle="1" w:styleId="Zkladntext3Char">
    <w:name w:val="Základný text 3 Char"/>
    <w:basedOn w:val="Predvolenpsmoodseku"/>
    <w:link w:val="Zkladntext3"/>
    <w:uiPriority w:val="99"/>
    <w:semiHidden/>
    <w:rsid w:val="00E87C4B"/>
    <w:rPr>
      <w:kern w:val="0"/>
      <w:sz w:val="16"/>
      <w:szCs w:val="16"/>
      <w14:ligatures w14:val="none"/>
    </w:rPr>
  </w:style>
  <w:style w:type="character" w:styleId="Hypertextovprepojenie">
    <w:name w:val="Hyperlink"/>
    <w:basedOn w:val="Predvolenpsmoodseku"/>
    <w:uiPriority w:val="99"/>
    <w:unhideWhenUsed/>
    <w:rsid w:val="00E87C4B"/>
    <w:rPr>
      <w:color w:val="0563C1" w:themeColor="hyperlink"/>
      <w:u w:val="single"/>
    </w:rPr>
  </w:style>
  <w:style w:type="character" w:styleId="Nevyrieenzmienka">
    <w:name w:val="Unresolved Mention"/>
    <w:basedOn w:val="Predvolenpsmoodseku"/>
    <w:uiPriority w:val="99"/>
    <w:semiHidden/>
    <w:unhideWhenUsed/>
    <w:rsid w:val="00E87C4B"/>
    <w:rPr>
      <w:color w:val="605E5C"/>
      <w:shd w:val="clear" w:color="auto" w:fill="E1DFDD"/>
    </w:rPr>
  </w:style>
  <w:style w:type="table" w:styleId="Mriekatabuky">
    <w:name w:val="Table Grid"/>
    <w:basedOn w:val="Normlnatabuka"/>
    <w:uiPriority w:val="39"/>
    <w:rsid w:val="00E87C4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580D7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hronska@marianum.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a.hronska@marianum.sk"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6513F-D04F-4E2D-A79C-BB8195060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8990</Words>
  <Characters>51243</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Klčová Andrea, JUDr.</dc:creator>
  <cp:keywords/>
  <dc:description/>
  <cp:lastModifiedBy>Hamala Milan, Ing.</cp:lastModifiedBy>
  <cp:revision>8</cp:revision>
  <dcterms:created xsi:type="dcterms:W3CDTF">2024-02-02T08:42:00Z</dcterms:created>
  <dcterms:modified xsi:type="dcterms:W3CDTF">2024-02-02T12:10:00Z</dcterms:modified>
</cp:coreProperties>
</file>