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D64B54" w14:textId="77610E2C" w:rsidR="00A85454" w:rsidRPr="00BA056C" w:rsidRDefault="00FB10C8" w:rsidP="00F02A0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A85454" w:rsidRPr="00BA056C">
        <w:rPr>
          <w:rFonts w:ascii="Times New Roman" w:hAnsi="Times New Roman"/>
          <w:sz w:val="24"/>
          <w:szCs w:val="24"/>
        </w:rPr>
        <w:t xml:space="preserve">Spis č. </w:t>
      </w:r>
      <w:r w:rsidR="00814E42">
        <w:rPr>
          <w:rFonts w:ascii="Times New Roman" w:hAnsi="Times New Roman"/>
          <w:sz w:val="24"/>
          <w:szCs w:val="24"/>
        </w:rPr>
        <w:t>..............</w:t>
      </w:r>
    </w:p>
    <w:tbl>
      <w:tblPr>
        <w:tblW w:w="0" w:type="auto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0A0" w:firstRow="1" w:lastRow="0" w:firstColumn="1" w:lastColumn="0" w:noHBand="0" w:noVBand="0"/>
      </w:tblPr>
      <w:tblGrid>
        <w:gridCol w:w="9072"/>
      </w:tblGrid>
      <w:tr w:rsidR="00305012" w:rsidRPr="00BA056C" w14:paraId="5BAEFBD6" w14:textId="77777777" w:rsidTr="00DA228B">
        <w:trPr>
          <w:tblCellSpacing w:w="15" w:type="dxa"/>
        </w:trPr>
        <w:tc>
          <w:tcPr>
            <w:tcW w:w="0" w:type="auto"/>
          </w:tcPr>
          <w:p w14:paraId="1E14A039" w14:textId="77777777" w:rsidR="00305012" w:rsidRPr="00BA056C" w:rsidRDefault="00305012" w:rsidP="00F02A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cs-CZ"/>
              </w:rPr>
            </w:pPr>
            <w:r w:rsidRPr="00BA056C">
              <w:rPr>
                <w:rFonts w:ascii="Times New Roman" w:hAnsi="Times New Roman"/>
                <w:b/>
                <w:sz w:val="24"/>
                <w:szCs w:val="24"/>
                <w:lang w:eastAsia="cs-CZ"/>
              </w:rPr>
              <w:t xml:space="preserve">Informácia o výsledku vyhodnotenia ponúk </w:t>
            </w:r>
          </w:p>
          <w:p w14:paraId="185361DB" w14:textId="68CC6784" w:rsidR="00305012" w:rsidRPr="00BA056C" w:rsidRDefault="00305012" w:rsidP="00F02A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podľa § </w:t>
            </w:r>
            <w:r w:rsidR="00870459"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>55</w:t>
            </w: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 ods. 2 zákona č. </w:t>
            </w:r>
            <w:r w:rsidR="00870459"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>343</w:t>
            </w: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>/20</w:t>
            </w:r>
            <w:r w:rsidR="00870459"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>15</w:t>
            </w: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 Z. z. o verejnom obstarávaní a o zmene a doplnení niektorých zákonov v znení neskorších predpisov (ďalej </w:t>
            </w:r>
            <w:r w:rsidR="004C074A">
              <w:rPr>
                <w:rFonts w:ascii="Times New Roman" w:hAnsi="Times New Roman"/>
                <w:sz w:val="24"/>
                <w:szCs w:val="24"/>
                <w:lang w:eastAsia="cs-CZ"/>
              </w:rPr>
              <w:t>len</w:t>
            </w:r>
            <w:r w:rsidR="00654318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 </w:t>
            </w: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>„zákon</w:t>
            </w:r>
            <w:r w:rsidR="006B3225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 o VO</w:t>
            </w: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>“)</w:t>
            </w:r>
          </w:p>
          <w:p w14:paraId="475D776B" w14:textId="1DCE2BB5" w:rsidR="00305012" w:rsidRPr="00BA056C" w:rsidRDefault="00305012" w:rsidP="00F02A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>  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2674"/>
              <w:gridCol w:w="6278"/>
            </w:tblGrid>
            <w:tr w:rsidR="00305012" w:rsidRPr="00BA056C" w14:paraId="39E13268" w14:textId="77777777" w:rsidTr="00DA228B">
              <w:tc>
                <w:tcPr>
                  <w:tcW w:w="269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7BB2474" w14:textId="77777777" w:rsidR="00305012" w:rsidRPr="004F3AEA" w:rsidRDefault="0030501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4F3AEA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 xml:space="preserve">Verejný obstarávateľ: </w:t>
                  </w:r>
                </w:p>
              </w:tc>
              <w:tc>
                <w:tcPr>
                  <w:tcW w:w="637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B666CBC" w14:textId="77777777" w:rsidR="0003287F" w:rsidRDefault="00305012" w:rsidP="00F02A08">
                  <w:pPr>
                    <w:pStyle w:val="Textvysvetlivky"/>
                    <w:tabs>
                      <w:tab w:val="left" w:pos="240"/>
                      <w:tab w:val="left" w:pos="480"/>
                    </w:tabs>
                    <w:spacing w:after="0"/>
                    <w:ind w:left="-180" w:firstLine="180"/>
                    <w:jc w:val="left"/>
                    <w:rPr>
                      <w:sz w:val="24"/>
                      <w:szCs w:val="24"/>
                      <w:lang w:val="sk-SK"/>
                    </w:rPr>
                  </w:pPr>
                  <w:r w:rsidRPr="00BA056C">
                    <w:rPr>
                      <w:sz w:val="24"/>
                      <w:szCs w:val="24"/>
                      <w:lang w:val="sk-SK"/>
                    </w:rPr>
                    <w:t>Mesto Košice</w:t>
                  </w:r>
                </w:p>
                <w:p w14:paraId="334DE6FA" w14:textId="77777777" w:rsidR="003A68B5" w:rsidRDefault="00305012" w:rsidP="00F02A08">
                  <w:pPr>
                    <w:pStyle w:val="Textvysvetlivky"/>
                    <w:tabs>
                      <w:tab w:val="left" w:pos="240"/>
                      <w:tab w:val="left" w:pos="480"/>
                    </w:tabs>
                    <w:spacing w:after="0"/>
                    <w:ind w:left="-180" w:firstLine="180"/>
                    <w:jc w:val="left"/>
                    <w:rPr>
                      <w:sz w:val="24"/>
                      <w:szCs w:val="24"/>
                      <w:lang w:val="sk-SK"/>
                    </w:rPr>
                  </w:pPr>
                  <w:r w:rsidRPr="00BA056C">
                    <w:rPr>
                      <w:sz w:val="24"/>
                      <w:szCs w:val="24"/>
                      <w:lang w:val="sk-SK"/>
                    </w:rPr>
                    <w:t>Trieda SNP 48/A, 040 11 Košice</w:t>
                  </w:r>
                </w:p>
                <w:p w14:paraId="6A3978EE" w14:textId="5BED93C0" w:rsidR="00305012" w:rsidRPr="00BA056C" w:rsidRDefault="00305012" w:rsidP="00F02A08">
                  <w:pPr>
                    <w:pStyle w:val="Textvysvetlivky"/>
                    <w:tabs>
                      <w:tab w:val="left" w:pos="240"/>
                      <w:tab w:val="left" w:pos="480"/>
                    </w:tabs>
                    <w:spacing w:after="0"/>
                    <w:ind w:left="-180" w:firstLine="180"/>
                    <w:jc w:val="left"/>
                    <w:rPr>
                      <w:sz w:val="24"/>
                      <w:szCs w:val="24"/>
                      <w:lang w:val="sk-SK"/>
                    </w:rPr>
                  </w:pPr>
                  <w:r w:rsidRPr="00BA056C">
                    <w:rPr>
                      <w:sz w:val="24"/>
                      <w:szCs w:val="24"/>
                      <w:lang w:val="sk-SK"/>
                    </w:rPr>
                    <w:t>IČO:</w:t>
                  </w:r>
                  <w:r w:rsidR="003A68B5">
                    <w:rPr>
                      <w:sz w:val="24"/>
                      <w:szCs w:val="24"/>
                      <w:lang w:val="sk-SK"/>
                    </w:rPr>
                    <w:t xml:space="preserve"> </w:t>
                  </w:r>
                  <w:r w:rsidRPr="00BA056C">
                    <w:rPr>
                      <w:sz w:val="24"/>
                      <w:szCs w:val="24"/>
                      <w:lang w:val="sk-SK"/>
                    </w:rPr>
                    <w:t>00691135</w:t>
                  </w:r>
                </w:p>
              </w:tc>
            </w:tr>
            <w:tr w:rsidR="00305012" w:rsidRPr="00BA056C" w14:paraId="12165CEC" w14:textId="77777777" w:rsidTr="00DA228B">
              <w:tc>
                <w:tcPr>
                  <w:tcW w:w="269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F57817F" w14:textId="77777777" w:rsidR="00305012" w:rsidRPr="00BA056C" w:rsidRDefault="0030501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</w:pPr>
                  <w:r w:rsidRPr="00BA056C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  <w:tc>
                <w:tcPr>
                  <w:tcW w:w="637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B0FA414" w14:textId="77777777" w:rsidR="00305012" w:rsidRPr="00BA056C" w:rsidRDefault="0030501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</w:pPr>
                  <w:r w:rsidRPr="00BA056C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</w:tr>
            <w:tr w:rsidR="00305012" w:rsidRPr="00BA056C" w14:paraId="1EB7C968" w14:textId="77777777" w:rsidTr="00DA228B">
              <w:tc>
                <w:tcPr>
                  <w:tcW w:w="269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EF79269" w14:textId="3E9F66F4" w:rsidR="00305012" w:rsidRPr="004F3AEA" w:rsidRDefault="0030501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4F3AEA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Predmet</w:t>
                  </w:r>
                  <w:r w:rsidR="00A94153" w:rsidRPr="004F3AEA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/názov</w:t>
                  </w:r>
                  <w:r w:rsidRPr="004F3AEA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 xml:space="preserve"> zákazky:</w:t>
                  </w:r>
                </w:p>
              </w:tc>
              <w:tc>
                <w:tcPr>
                  <w:tcW w:w="637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AB8CDB0" w14:textId="29C0697E" w:rsidR="00305012" w:rsidRPr="00BA056C" w:rsidRDefault="00BA056C" w:rsidP="00F02A0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BA056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„</w:t>
                  </w:r>
                  <w:r w:rsidR="002047F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Mäso a mäsové výrobky</w:t>
                  </w:r>
                  <w:r w:rsidR="00FB10C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pre ŠJ MŠ Kežmarská 46</w:t>
                  </w:r>
                  <w:r w:rsidR="00814E4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“</w:t>
                  </w:r>
                </w:p>
              </w:tc>
            </w:tr>
            <w:tr w:rsidR="00305012" w:rsidRPr="00BA056C" w14:paraId="73C1389C" w14:textId="77777777" w:rsidTr="00DA228B">
              <w:tc>
                <w:tcPr>
                  <w:tcW w:w="269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BB666FD" w14:textId="77777777" w:rsidR="00305012" w:rsidRPr="00BA056C" w:rsidRDefault="0030501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</w:pPr>
                  <w:r w:rsidRPr="00BA056C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  <w:tc>
                <w:tcPr>
                  <w:tcW w:w="637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F99A0F8" w14:textId="77777777" w:rsidR="00305012" w:rsidRPr="00BA056C" w:rsidRDefault="0030501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</w:pPr>
                  <w:r w:rsidRPr="00BA056C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</w:tr>
            <w:tr w:rsidR="00305012" w:rsidRPr="00BA056C" w14:paraId="4B9268FE" w14:textId="77777777" w:rsidTr="00DA228B">
              <w:tc>
                <w:tcPr>
                  <w:tcW w:w="269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6A5B5E0" w14:textId="77777777" w:rsidR="00305012" w:rsidRPr="006F0C81" w:rsidRDefault="00305012" w:rsidP="00F02A08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6F0C81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Postup verejného obstarávania</w:t>
                  </w:r>
                </w:p>
              </w:tc>
              <w:tc>
                <w:tcPr>
                  <w:tcW w:w="637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E3F404C" w14:textId="4DF97691" w:rsidR="00305012" w:rsidRPr="00BA056C" w:rsidRDefault="00F3277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Zákazka v nadlimitnom DNS</w:t>
                  </w:r>
                  <w:r w:rsidR="00305012" w:rsidRPr="00BA056C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r w:rsidR="00E95C19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 xml:space="preserve">pod názvom DNS: Potraviny pre ŠJ MŠ bez PS </w:t>
                  </w:r>
                  <w:r w:rsidR="0027619A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na</w:t>
                  </w:r>
                  <w:r w:rsidR="00E95C19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 xml:space="preserve"> rok 2024</w:t>
                  </w:r>
                  <w:r w:rsidR="00893004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 xml:space="preserve"> pre zabezpečenie dodania tovaru</w:t>
                  </w:r>
                </w:p>
              </w:tc>
            </w:tr>
            <w:tr w:rsidR="00305012" w:rsidRPr="00BA056C" w14:paraId="0772FF7F" w14:textId="77777777" w:rsidTr="00DA228B">
              <w:trPr>
                <w:trHeight w:val="124"/>
              </w:trPr>
              <w:tc>
                <w:tcPr>
                  <w:tcW w:w="269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AD2B9C1" w14:textId="77777777" w:rsidR="00305012" w:rsidRPr="00BA056C" w:rsidRDefault="0030501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</w:pPr>
                  <w:r w:rsidRPr="00BA056C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  <w:tc>
                <w:tcPr>
                  <w:tcW w:w="637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12D0705" w14:textId="77777777" w:rsidR="00305012" w:rsidRPr="00BA056C" w:rsidRDefault="0030501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</w:pPr>
                  <w:r w:rsidRPr="00BA056C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</w:tr>
            <w:tr w:rsidR="00305012" w:rsidRPr="00BA056C" w14:paraId="22ACCE50" w14:textId="77777777" w:rsidTr="00DA228B">
              <w:trPr>
                <w:trHeight w:val="124"/>
              </w:trPr>
              <w:tc>
                <w:tcPr>
                  <w:tcW w:w="269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1C052D9" w14:textId="77777777" w:rsidR="00305012" w:rsidRPr="006F0C81" w:rsidRDefault="00305012" w:rsidP="00F02A08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6F0C81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Zverejnenie oznámenia o vyhlásení verejného obstarávania</w:t>
                  </w:r>
                </w:p>
              </w:tc>
              <w:tc>
                <w:tcPr>
                  <w:tcW w:w="637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A373303" w14:textId="55EAECE0" w:rsidR="00305012" w:rsidRPr="001B394D" w:rsidRDefault="00814E4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 xml:space="preserve">DNS bolo vyhlásené v </w:t>
                  </w:r>
                  <w:r w:rsidR="00EF239C" w:rsidRPr="001B394D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Úradn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om</w:t>
                  </w:r>
                  <w:r w:rsidR="00EF239C" w:rsidRPr="001B394D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 xml:space="preserve"> vestník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u</w:t>
                  </w:r>
                  <w:r w:rsidR="00EF239C" w:rsidRPr="001B394D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 xml:space="preserve"> EÚ</w:t>
                  </w:r>
                  <w:r w:rsidR="00305012" w:rsidRPr="001B394D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r w:rsidR="001B394D" w:rsidRPr="001B394D">
                    <w:rPr>
                      <w:rFonts w:ascii="Times New Roman" w:hAnsi="Times New Roman"/>
                      <w:sz w:val="24"/>
                      <w:szCs w:val="24"/>
                    </w:rPr>
                    <w:t xml:space="preserve">dňa </w:t>
                  </w:r>
                  <w:r w:rsidR="00FA4CCD">
                    <w:rPr>
                      <w:rFonts w:ascii="Times New Roman" w:hAnsi="Times New Roman"/>
                      <w:sz w:val="24"/>
                      <w:szCs w:val="24"/>
                    </w:rPr>
                    <w:t>13.10.2023</w:t>
                  </w:r>
                  <w:r w:rsidR="001B394D" w:rsidRPr="001B394D">
                    <w:rPr>
                      <w:rFonts w:ascii="Times New Roman" w:hAnsi="Times New Roman"/>
                      <w:sz w:val="24"/>
                      <w:szCs w:val="24"/>
                    </w:rPr>
                    <w:t xml:space="preserve"> pod č. </w:t>
                  </w:r>
                  <w:r w:rsidR="00FA4CCD">
                    <w:rPr>
                      <w:rFonts w:ascii="Times New Roman" w:hAnsi="Times New Roman"/>
                      <w:sz w:val="24"/>
                      <w:szCs w:val="24"/>
                    </w:rPr>
                    <w:t>198-620253</w:t>
                  </w:r>
                  <w:r w:rsidR="001B394D" w:rsidRPr="001B394D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EF239C" w:rsidRPr="001B394D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a</w:t>
                  </w:r>
                  <w:r w:rsidR="004D0E7F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 xml:space="preserve"> vo </w:t>
                  </w:r>
                  <w:r w:rsidR="00EF239C" w:rsidRPr="001B394D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Vestník verejného obstarávania č.</w:t>
                  </w:r>
                  <w:r w:rsidR="001B394D" w:rsidRPr="001B394D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1C461C">
                    <w:rPr>
                      <w:rFonts w:ascii="Times New Roman" w:hAnsi="Times New Roman"/>
                      <w:sz w:val="24"/>
                      <w:szCs w:val="24"/>
                    </w:rPr>
                    <w:t>200/2023</w:t>
                  </w:r>
                  <w:r w:rsidR="001B394D" w:rsidRPr="001B394D">
                    <w:rPr>
                      <w:rFonts w:ascii="Times New Roman" w:hAnsi="Times New Roman"/>
                      <w:sz w:val="24"/>
                      <w:szCs w:val="24"/>
                    </w:rPr>
                    <w:t xml:space="preserve"> zo dňa </w:t>
                  </w:r>
                  <w:r w:rsidR="001C461C">
                    <w:rPr>
                      <w:rFonts w:ascii="Times New Roman" w:hAnsi="Times New Roman"/>
                      <w:sz w:val="24"/>
                      <w:szCs w:val="24"/>
                    </w:rPr>
                    <w:t>13.10.</w:t>
                  </w:r>
                  <w:r w:rsidR="001453DB">
                    <w:rPr>
                      <w:rFonts w:ascii="Times New Roman" w:hAnsi="Times New Roman"/>
                      <w:sz w:val="24"/>
                      <w:szCs w:val="24"/>
                    </w:rPr>
                    <w:t>2023</w:t>
                  </w:r>
                  <w:r w:rsidR="001B394D" w:rsidRPr="001B394D">
                    <w:rPr>
                      <w:rFonts w:ascii="Times New Roman" w:hAnsi="Times New Roman"/>
                      <w:sz w:val="24"/>
                      <w:szCs w:val="24"/>
                    </w:rPr>
                    <w:t xml:space="preserve"> pod č. </w:t>
                  </w:r>
                  <w:r w:rsidR="001453DB">
                    <w:rPr>
                      <w:rFonts w:ascii="Times New Roman" w:hAnsi="Times New Roman"/>
                      <w:sz w:val="24"/>
                      <w:szCs w:val="24"/>
                    </w:rPr>
                    <w:t>33986 - MUT</w:t>
                  </w:r>
                </w:p>
              </w:tc>
            </w:tr>
          </w:tbl>
          <w:p w14:paraId="5A738CD5" w14:textId="77777777" w:rsidR="00305012" w:rsidRPr="00BA056C" w:rsidRDefault="00305012" w:rsidP="00F02A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> </w:t>
            </w:r>
          </w:p>
          <w:p w14:paraId="60BFE60E" w14:textId="23829130" w:rsidR="00E03E12" w:rsidRDefault="00214560" w:rsidP="00F0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FA4CCD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Identifikácia ú</w:t>
            </w:r>
            <w:r w:rsidR="00305012" w:rsidRPr="00FA4CCD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spešn</w:t>
            </w:r>
            <w:r w:rsidRPr="00FA4CCD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ého</w:t>
            </w:r>
            <w:r w:rsidR="00305012" w:rsidRPr="00FA4CCD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 xml:space="preserve"> uchádzač</w:t>
            </w:r>
            <w:r w:rsidRPr="00FA4CCD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a</w:t>
            </w:r>
            <w:r w:rsidR="00C6560B" w:rsidRPr="00FA4CCD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:</w:t>
            </w:r>
            <w:r w:rsidR="00C6560B" w:rsidRPr="00FA4CCD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  </w:t>
            </w:r>
            <w:r w:rsidR="002047F2">
              <w:rPr>
                <w:rFonts w:ascii="Times New Roman" w:hAnsi="Times New Roman"/>
                <w:sz w:val="24"/>
                <w:szCs w:val="24"/>
                <w:lang w:eastAsia="cs-CZ"/>
              </w:rPr>
              <w:t>ERIK, s.r.o.,</w:t>
            </w:r>
            <w:r w:rsidR="001C7F19" w:rsidRPr="00FA4CCD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 </w:t>
            </w:r>
            <w:r w:rsidR="002047F2">
              <w:rPr>
                <w:rFonts w:ascii="Times New Roman" w:hAnsi="Times New Roman"/>
                <w:sz w:val="24"/>
                <w:szCs w:val="24"/>
                <w:lang w:eastAsia="cs-CZ"/>
              </w:rPr>
              <w:t>Pri Krásnej 3, 040 12 Košice</w:t>
            </w:r>
            <w:r w:rsidR="001C7F19" w:rsidRPr="00FA4CCD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, </w:t>
            </w:r>
            <w:r w:rsidR="00FA4CCD" w:rsidRPr="00FA4CCD">
              <w:rPr>
                <w:rFonts w:ascii="Times New Roman" w:hAnsi="Times New Roman"/>
                <w:sz w:val="24"/>
                <w:szCs w:val="24"/>
                <w:lang w:eastAsia="cs-CZ"/>
              </w:rPr>
              <w:t>3</w:t>
            </w:r>
            <w:r w:rsidR="002047F2">
              <w:rPr>
                <w:rFonts w:ascii="Times New Roman" w:hAnsi="Times New Roman"/>
                <w:sz w:val="24"/>
                <w:szCs w:val="24"/>
                <w:lang w:eastAsia="cs-CZ"/>
              </w:rPr>
              <w:t>6177083</w:t>
            </w:r>
          </w:p>
          <w:p w14:paraId="51542669" w14:textId="77777777" w:rsidR="00D647AC" w:rsidRPr="001B394D" w:rsidRDefault="00D647AC" w:rsidP="00F0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  <w:p w14:paraId="6E461637" w14:textId="20B8E589" w:rsidR="00C9596C" w:rsidRDefault="00457A40" w:rsidP="00F0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0F99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Od</w:t>
            </w:r>
            <w:r w:rsidR="00C9596C" w:rsidRPr="00920F99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ôvodnenie:</w:t>
            </w:r>
            <w:r w:rsidR="00920F99" w:rsidRPr="00920F99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 xml:space="preserve">  </w:t>
            </w:r>
            <w:r w:rsidR="00920F99" w:rsidRPr="00920F99">
              <w:rPr>
                <w:rFonts w:ascii="Times New Roman" w:hAnsi="Times New Roman"/>
                <w:sz w:val="24"/>
                <w:szCs w:val="24"/>
              </w:rPr>
              <w:t>Ponuka úspešného uchádzača splnila požiadavky verejného obstarávateľa na predmet zákazky a bola predložená v súlade so súťažnými podkladmi. Na základe kritéria na vyhodnotenie ponúk sa ponuka úspešného uchádzača umiestnila na prvom mieste, preto ju verejný obstarávateľ prijíma.</w:t>
            </w:r>
          </w:p>
          <w:p w14:paraId="3A53761C" w14:textId="77777777" w:rsidR="00F02A08" w:rsidRPr="00920F99" w:rsidRDefault="00F02A08" w:rsidP="00F0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</w:pPr>
          </w:p>
          <w:p w14:paraId="3284A24D" w14:textId="2BCABE30" w:rsidR="00A00A62" w:rsidRDefault="006B5847" w:rsidP="00F02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F02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Ponuky nevylúčených uchádzačov a ich výsledné poradie:</w:t>
            </w:r>
          </w:p>
          <w:p w14:paraId="26C974A0" w14:textId="77777777" w:rsidR="00F02A08" w:rsidRPr="00F02A08" w:rsidRDefault="00F02A08" w:rsidP="00F02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</w:p>
          <w:tbl>
            <w:tblPr>
              <w:tblStyle w:val="Mriekatabuky"/>
              <w:tblW w:w="0" w:type="auto"/>
              <w:tblLook w:val="04A0" w:firstRow="1" w:lastRow="0" w:firstColumn="1" w:lastColumn="0" w:noHBand="0" w:noVBand="1"/>
            </w:tblPr>
            <w:tblGrid>
              <w:gridCol w:w="1778"/>
              <w:gridCol w:w="4536"/>
              <w:gridCol w:w="2628"/>
            </w:tblGrid>
            <w:tr w:rsidR="006B5847" w14:paraId="34B490B9" w14:textId="77777777" w:rsidTr="006B5847">
              <w:tc>
                <w:tcPr>
                  <w:tcW w:w="1778" w:type="dxa"/>
                  <w:shd w:val="clear" w:color="auto" w:fill="A6A6A6" w:themeFill="background1" w:themeFillShade="A6"/>
                </w:tcPr>
                <w:p w14:paraId="4ACBFE55" w14:textId="285903E2" w:rsidR="006B5847" w:rsidRPr="006B5847" w:rsidRDefault="006B5847" w:rsidP="00F02A08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6B5847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Poradové číslo</w:t>
                  </w:r>
                </w:p>
              </w:tc>
              <w:tc>
                <w:tcPr>
                  <w:tcW w:w="4536" w:type="dxa"/>
                  <w:shd w:val="clear" w:color="auto" w:fill="A6A6A6" w:themeFill="background1" w:themeFillShade="A6"/>
                </w:tcPr>
                <w:p w14:paraId="0EE8E81C" w14:textId="762C01EB" w:rsidR="006B5847" w:rsidRPr="006B5847" w:rsidRDefault="006B5847" w:rsidP="00F02A08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6B5847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Označenie uchádzača</w:t>
                  </w:r>
                </w:p>
              </w:tc>
              <w:tc>
                <w:tcPr>
                  <w:tcW w:w="2628" w:type="dxa"/>
                  <w:shd w:val="clear" w:color="auto" w:fill="A6A6A6" w:themeFill="background1" w:themeFillShade="A6"/>
                </w:tcPr>
                <w:p w14:paraId="181D3CDC" w14:textId="584E604A" w:rsidR="006B5847" w:rsidRPr="006B5847" w:rsidRDefault="006B5847" w:rsidP="00F02A08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6B5847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Cena celkom (EUR s DPH)</w:t>
                  </w:r>
                </w:p>
              </w:tc>
            </w:tr>
            <w:tr w:rsidR="006B5847" w14:paraId="33D02DB1" w14:textId="77777777" w:rsidTr="006B5847">
              <w:tc>
                <w:tcPr>
                  <w:tcW w:w="1778" w:type="dxa"/>
                </w:tcPr>
                <w:p w14:paraId="0E20EA05" w14:textId="1C48FF49" w:rsidR="006B5847" w:rsidRDefault="006B5847" w:rsidP="00F02A08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1.</w:t>
                  </w:r>
                </w:p>
              </w:tc>
              <w:tc>
                <w:tcPr>
                  <w:tcW w:w="4536" w:type="dxa"/>
                </w:tcPr>
                <w:p w14:paraId="1FBE6902" w14:textId="1EF65D9B" w:rsidR="006B5847" w:rsidRDefault="002047F2" w:rsidP="00F02A08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ERIK, s.r.o.</w:t>
                  </w:r>
                </w:p>
              </w:tc>
              <w:tc>
                <w:tcPr>
                  <w:tcW w:w="2628" w:type="dxa"/>
                </w:tcPr>
                <w:p w14:paraId="66CF2520" w14:textId="62CE0313" w:rsidR="006B5847" w:rsidRDefault="00FA4CCD" w:rsidP="00F02A08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7</w:t>
                  </w:r>
                  <w:r w:rsidR="002047F2"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 579,94</w:t>
                  </w:r>
                </w:p>
              </w:tc>
            </w:tr>
            <w:tr w:rsidR="006B5847" w14:paraId="5F65533D" w14:textId="77777777" w:rsidTr="006B5847">
              <w:tc>
                <w:tcPr>
                  <w:tcW w:w="1778" w:type="dxa"/>
                </w:tcPr>
                <w:p w14:paraId="5475BCCF" w14:textId="52C77131" w:rsidR="006B5847" w:rsidRDefault="006B5847" w:rsidP="00F02A08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2.</w:t>
                  </w:r>
                </w:p>
              </w:tc>
              <w:tc>
                <w:tcPr>
                  <w:tcW w:w="4536" w:type="dxa"/>
                </w:tcPr>
                <w:p w14:paraId="43D9456A" w14:textId="0CFEB216" w:rsidR="006B5847" w:rsidRDefault="00FA4CCD" w:rsidP="00F02A08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1</w:t>
                  </w:r>
                  <w:r w:rsidR="002047F2"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39738</w:t>
                  </w:r>
                </w:p>
              </w:tc>
              <w:tc>
                <w:tcPr>
                  <w:tcW w:w="2628" w:type="dxa"/>
                </w:tcPr>
                <w:p w14:paraId="0148C2C9" w14:textId="3EC35F57" w:rsidR="006B5847" w:rsidRDefault="002047F2" w:rsidP="00F02A08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6 293,78</w:t>
                  </w:r>
                </w:p>
              </w:tc>
            </w:tr>
            <w:tr w:rsidR="006B5847" w14:paraId="37CFDBDD" w14:textId="77777777" w:rsidTr="006B5847">
              <w:tc>
                <w:tcPr>
                  <w:tcW w:w="1778" w:type="dxa"/>
                </w:tcPr>
                <w:p w14:paraId="4D372A2B" w14:textId="7DAEC0C5" w:rsidR="006B5847" w:rsidRDefault="006B5847" w:rsidP="00F02A08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3.</w:t>
                  </w:r>
                </w:p>
              </w:tc>
              <w:tc>
                <w:tcPr>
                  <w:tcW w:w="4536" w:type="dxa"/>
                </w:tcPr>
                <w:p w14:paraId="5859A536" w14:textId="5596F51D" w:rsidR="006B5847" w:rsidRDefault="006B5847" w:rsidP="00F02A08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2628" w:type="dxa"/>
                </w:tcPr>
                <w:p w14:paraId="0223F08C" w14:textId="77777777" w:rsidR="006B5847" w:rsidRDefault="006B5847" w:rsidP="00F02A08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14:paraId="4AEFFBA4" w14:textId="77777777" w:rsidR="00323733" w:rsidRDefault="00323733" w:rsidP="00F02A08">
            <w:pPr>
              <w:tabs>
                <w:tab w:val="left" w:pos="23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D71FFC6" w14:textId="77777777" w:rsidR="00323733" w:rsidRPr="00323733" w:rsidRDefault="00323733" w:rsidP="00F02A08">
            <w:pPr>
              <w:tabs>
                <w:tab w:val="left" w:pos="232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3733">
              <w:rPr>
                <w:rFonts w:ascii="Times New Roman" w:hAnsi="Times New Roman"/>
                <w:b/>
                <w:bCs/>
                <w:sz w:val="24"/>
                <w:szCs w:val="24"/>
              </w:rPr>
              <w:t>Poučenie:</w:t>
            </w:r>
          </w:p>
          <w:p w14:paraId="1319CF2A" w14:textId="15A7DD5A" w:rsidR="00F548F0" w:rsidRDefault="00376388" w:rsidP="00F02A08">
            <w:pPr>
              <w:tabs>
                <w:tab w:val="left" w:pos="23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388">
              <w:rPr>
                <w:rFonts w:ascii="Times New Roman" w:hAnsi="Times New Roman"/>
                <w:sz w:val="24"/>
                <w:szCs w:val="24"/>
              </w:rPr>
              <w:t xml:space="preserve">Uchádzač je v súlade s § 170 ods. 3 písm. f) </w:t>
            </w:r>
            <w:r>
              <w:rPr>
                <w:rFonts w:ascii="Times New Roman" w:hAnsi="Times New Roman"/>
                <w:sz w:val="24"/>
                <w:szCs w:val="24"/>
              </w:rPr>
              <w:t>z</w:t>
            </w:r>
            <w:r w:rsidRPr="00376388">
              <w:rPr>
                <w:rFonts w:ascii="Times New Roman" w:hAnsi="Times New Roman"/>
                <w:sz w:val="24"/>
                <w:szCs w:val="24"/>
              </w:rPr>
              <w:t xml:space="preserve">ákona o VO oprávnený podať proti vyhodnoteniu ponúk námietky, a to v lehote 10 dní odo dňa doručenia tohto oznámenia o výsledku vyhodnotenia ponúk. Pri podávaní námietok je potrebné postupovať podľa § 170 ods. 4 a nasl. </w:t>
            </w:r>
            <w:r w:rsidR="00A04AAD">
              <w:rPr>
                <w:rFonts w:ascii="Times New Roman" w:hAnsi="Times New Roman"/>
                <w:sz w:val="24"/>
                <w:szCs w:val="24"/>
              </w:rPr>
              <w:t>z</w:t>
            </w:r>
            <w:r w:rsidRPr="00376388">
              <w:rPr>
                <w:rFonts w:ascii="Times New Roman" w:hAnsi="Times New Roman"/>
                <w:sz w:val="24"/>
                <w:szCs w:val="24"/>
              </w:rPr>
              <w:t>ákona o VO</w:t>
            </w:r>
            <w:r w:rsidR="00A00A62" w:rsidRPr="00F548F0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6095E3E8" w14:textId="77777777" w:rsidR="00D647AC" w:rsidRDefault="00D647AC" w:rsidP="00F02A08">
            <w:pPr>
              <w:tabs>
                <w:tab w:val="left" w:pos="23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6495AD2" w14:textId="7155132B" w:rsidR="001B394D" w:rsidRDefault="00A00A62" w:rsidP="00F02A08">
            <w:pPr>
              <w:tabs>
                <w:tab w:val="left" w:pos="23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8F0">
              <w:rPr>
                <w:rFonts w:ascii="Times New Roman" w:hAnsi="Times New Roman"/>
                <w:sz w:val="24"/>
                <w:szCs w:val="24"/>
              </w:rPr>
              <w:t xml:space="preserve">Podľa § 56 ods. 2 písm. d) zákona o </w:t>
            </w:r>
            <w:r w:rsidR="00F548F0">
              <w:rPr>
                <w:rFonts w:ascii="Times New Roman" w:hAnsi="Times New Roman"/>
                <w:sz w:val="24"/>
                <w:szCs w:val="24"/>
              </w:rPr>
              <w:t>VO</w:t>
            </w:r>
            <w:r w:rsidRPr="00F548F0">
              <w:rPr>
                <w:rFonts w:ascii="Times New Roman" w:hAnsi="Times New Roman"/>
                <w:sz w:val="24"/>
                <w:szCs w:val="24"/>
              </w:rPr>
              <w:t xml:space="preserve"> podanie námietok nemá odkladný účinok pre uzavretie zmluvy v rámci dynamického nákupného systému</w:t>
            </w:r>
            <w:r w:rsidR="00D647A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C34440E" w14:textId="77777777" w:rsidR="00D647AC" w:rsidRPr="00F548F0" w:rsidRDefault="00D647AC" w:rsidP="00F02A08">
            <w:pPr>
              <w:tabs>
                <w:tab w:val="left" w:pos="23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DF60E12" w14:textId="342B7EEE" w:rsidR="00305012" w:rsidRPr="00BA056C" w:rsidRDefault="00305012" w:rsidP="00F02A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V Košiciach, </w:t>
            </w:r>
            <w:r w:rsidR="00F548F0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dňa </w:t>
            </w:r>
            <w:r w:rsidR="006B616A">
              <w:rPr>
                <w:rFonts w:ascii="Times New Roman" w:hAnsi="Times New Roman"/>
                <w:sz w:val="24"/>
                <w:szCs w:val="24"/>
                <w:lang w:eastAsia="cs-CZ"/>
              </w:rPr>
              <w:t>20</w:t>
            </w:r>
            <w:r w:rsidR="00FA4CCD">
              <w:rPr>
                <w:rFonts w:ascii="Times New Roman" w:hAnsi="Times New Roman"/>
                <w:sz w:val="24"/>
                <w:szCs w:val="24"/>
                <w:lang w:eastAsia="cs-CZ"/>
              </w:rPr>
              <w:t>.</w:t>
            </w:r>
            <w:r w:rsidR="006B616A">
              <w:rPr>
                <w:rFonts w:ascii="Times New Roman" w:hAnsi="Times New Roman"/>
                <w:sz w:val="24"/>
                <w:szCs w:val="24"/>
                <w:lang w:eastAsia="cs-CZ"/>
              </w:rPr>
              <w:t>12</w:t>
            </w:r>
            <w:r w:rsidR="00FA4CCD">
              <w:rPr>
                <w:rFonts w:ascii="Times New Roman" w:hAnsi="Times New Roman"/>
                <w:sz w:val="24"/>
                <w:szCs w:val="24"/>
                <w:lang w:eastAsia="cs-CZ"/>
              </w:rPr>
              <w:t>.202</w:t>
            </w:r>
            <w:r w:rsidR="006B616A">
              <w:rPr>
                <w:rFonts w:ascii="Times New Roman" w:hAnsi="Times New Roman"/>
                <w:sz w:val="24"/>
                <w:szCs w:val="24"/>
                <w:lang w:eastAsia="cs-CZ"/>
              </w:rPr>
              <w:t>3</w:t>
            </w:r>
          </w:p>
          <w:p w14:paraId="03868BD4" w14:textId="41FD6E79" w:rsidR="006D3C26" w:rsidRPr="00BA056C" w:rsidRDefault="006D3C26" w:rsidP="00F02A08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cs-CZ"/>
              </w:rPr>
            </w:pP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Spracoval: </w:t>
            </w:r>
            <w:r w:rsidR="00FA4CCD">
              <w:rPr>
                <w:rFonts w:ascii="Times New Roman" w:hAnsi="Times New Roman"/>
                <w:sz w:val="24"/>
                <w:szCs w:val="24"/>
                <w:lang w:eastAsia="cs-CZ"/>
              </w:rPr>
              <w:t>Lucia Hnízdilová – vedúca ŠJ</w:t>
            </w:r>
          </w:p>
        </w:tc>
      </w:tr>
    </w:tbl>
    <w:p w14:paraId="3578DE51" w14:textId="78505A72" w:rsidR="00D647AC" w:rsidRPr="00D647AC" w:rsidRDefault="00D647AC" w:rsidP="00F02A08">
      <w:pPr>
        <w:tabs>
          <w:tab w:val="left" w:pos="1440"/>
        </w:tabs>
        <w:spacing w:line="240" w:lineRule="auto"/>
        <w:rPr>
          <w:rFonts w:ascii="Times New Roman" w:hAnsi="Times New Roman"/>
          <w:sz w:val="24"/>
          <w:szCs w:val="24"/>
        </w:rPr>
      </w:pPr>
    </w:p>
    <w:sectPr w:rsidR="00D647AC" w:rsidRPr="00D647AC" w:rsidSect="00295D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BA18D8" w14:textId="77777777" w:rsidR="00931112" w:rsidRDefault="00931112" w:rsidP="00A85454">
      <w:pPr>
        <w:spacing w:after="0" w:line="240" w:lineRule="auto"/>
      </w:pPr>
      <w:r>
        <w:separator/>
      </w:r>
    </w:p>
  </w:endnote>
  <w:endnote w:type="continuationSeparator" w:id="0">
    <w:p w14:paraId="48DB8ABD" w14:textId="77777777" w:rsidR="00931112" w:rsidRDefault="00931112" w:rsidP="00A854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F3C8BB" w14:textId="77777777" w:rsidR="00931112" w:rsidRDefault="00931112" w:rsidP="00A85454">
      <w:pPr>
        <w:spacing w:after="0" w:line="240" w:lineRule="auto"/>
      </w:pPr>
      <w:r>
        <w:separator/>
      </w:r>
    </w:p>
  </w:footnote>
  <w:footnote w:type="continuationSeparator" w:id="0">
    <w:p w14:paraId="293701C4" w14:textId="77777777" w:rsidR="00931112" w:rsidRDefault="00931112" w:rsidP="00A854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62210"/>
    <w:multiLevelType w:val="hybridMultilevel"/>
    <w:tmpl w:val="E81C20E0"/>
    <w:lvl w:ilvl="0" w:tplc="BFEEBA0A">
      <w:start w:val="1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BD6C29"/>
    <w:multiLevelType w:val="hybridMultilevel"/>
    <w:tmpl w:val="F9D88E22"/>
    <w:lvl w:ilvl="0" w:tplc="19E0F7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FA6DDD"/>
    <w:multiLevelType w:val="hybridMultilevel"/>
    <w:tmpl w:val="7BAE1D7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21413C"/>
    <w:multiLevelType w:val="hybridMultilevel"/>
    <w:tmpl w:val="D660B69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0D77EE"/>
    <w:multiLevelType w:val="hybridMultilevel"/>
    <w:tmpl w:val="A6CC4A90"/>
    <w:lvl w:ilvl="0" w:tplc="FFB0BCF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B3A3FD2"/>
    <w:multiLevelType w:val="hybridMultilevel"/>
    <w:tmpl w:val="A6CC4A90"/>
    <w:lvl w:ilvl="0" w:tplc="FFB0BCF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FDD1A84"/>
    <w:multiLevelType w:val="hybridMultilevel"/>
    <w:tmpl w:val="40E27C4C"/>
    <w:lvl w:ilvl="0" w:tplc="5B2E561C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2D8720F"/>
    <w:multiLevelType w:val="hybridMultilevel"/>
    <w:tmpl w:val="DF460CF2"/>
    <w:lvl w:ilvl="0" w:tplc="6BFACE1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38291A"/>
    <w:multiLevelType w:val="hybridMultilevel"/>
    <w:tmpl w:val="FF9EF3BE"/>
    <w:lvl w:ilvl="0" w:tplc="40B280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8039AB"/>
    <w:multiLevelType w:val="hybridMultilevel"/>
    <w:tmpl w:val="27E6062E"/>
    <w:lvl w:ilvl="0" w:tplc="500098A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53A24BF"/>
    <w:multiLevelType w:val="hybridMultilevel"/>
    <w:tmpl w:val="B24237BC"/>
    <w:lvl w:ilvl="0" w:tplc="B7DE77A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11D8FB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FE913B6"/>
    <w:multiLevelType w:val="hybridMultilevel"/>
    <w:tmpl w:val="570013B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7C04E6"/>
    <w:multiLevelType w:val="hybridMultilevel"/>
    <w:tmpl w:val="3AE017A2"/>
    <w:lvl w:ilvl="0" w:tplc="111E21F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3628184">
    <w:abstractNumId w:val="2"/>
  </w:num>
  <w:num w:numId="2" w16cid:durableId="313487782">
    <w:abstractNumId w:val="5"/>
  </w:num>
  <w:num w:numId="3" w16cid:durableId="1026246964">
    <w:abstractNumId w:val="4"/>
  </w:num>
  <w:num w:numId="4" w16cid:durableId="281620831">
    <w:abstractNumId w:val="3"/>
  </w:num>
  <w:num w:numId="5" w16cid:durableId="1249919912">
    <w:abstractNumId w:val="10"/>
  </w:num>
  <w:num w:numId="6" w16cid:durableId="642200738">
    <w:abstractNumId w:val="1"/>
  </w:num>
  <w:num w:numId="7" w16cid:durableId="1865358313">
    <w:abstractNumId w:val="8"/>
  </w:num>
  <w:num w:numId="8" w16cid:durableId="1326977568">
    <w:abstractNumId w:val="11"/>
  </w:num>
  <w:num w:numId="9" w16cid:durableId="523594351">
    <w:abstractNumId w:val="7"/>
  </w:num>
  <w:num w:numId="10" w16cid:durableId="182668652">
    <w:abstractNumId w:val="9"/>
  </w:num>
  <w:num w:numId="11" w16cid:durableId="1675181585">
    <w:abstractNumId w:val="12"/>
  </w:num>
  <w:num w:numId="12" w16cid:durableId="1158615672">
    <w:abstractNumId w:val="6"/>
  </w:num>
  <w:num w:numId="13" w16cid:durableId="872573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012"/>
    <w:rsid w:val="000073F6"/>
    <w:rsid w:val="00031E6F"/>
    <w:rsid w:val="00031EE1"/>
    <w:rsid w:val="0003287F"/>
    <w:rsid w:val="00034C05"/>
    <w:rsid w:val="00035216"/>
    <w:rsid w:val="00036FD5"/>
    <w:rsid w:val="000617AF"/>
    <w:rsid w:val="000812B2"/>
    <w:rsid w:val="00085A45"/>
    <w:rsid w:val="00086A1B"/>
    <w:rsid w:val="000A04DA"/>
    <w:rsid w:val="000D4333"/>
    <w:rsid w:val="000E2BE5"/>
    <w:rsid w:val="000F6DB1"/>
    <w:rsid w:val="001002E2"/>
    <w:rsid w:val="001008A3"/>
    <w:rsid w:val="00113C62"/>
    <w:rsid w:val="00115B04"/>
    <w:rsid w:val="001173F8"/>
    <w:rsid w:val="00126241"/>
    <w:rsid w:val="0014109E"/>
    <w:rsid w:val="001453DB"/>
    <w:rsid w:val="00147B07"/>
    <w:rsid w:val="00151534"/>
    <w:rsid w:val="001608C5"/>
    <w:rsid w:val="0016183C"/>
    <w:rsid w:val="0016428B"/>
    <w:rsid w:val="00171FF1"/>
    <w:rsid w:val="00173B3D"/>
    <w:rsid w:val="00177A24"/>
    <w:rsid w:val="001872AF"/>
    <w:rsid w:val="001936F3"/>
    <w:rsid w:val="001968CE"/>
    <w:rsid w:val="00196CBC"/>
    <w:rsid w:val="00197C65"/>
    <w:rsid w:val="001A359A"/>
    <w:rsid w:val="001A364E"/>
    <w:rsid w:val="001A453E"/>
    <w:rsid w:val="001B253B"/>
    <w:rsid w:val="001B394D"/>
    <w:rsid w:val="001C4216"/>
    <w:rsid w:val="001C461C"/>
    <w:rsid w:val="001C5FE7"/>
    <w:rsid w:val="001C7A26"/>
    <w:rsid w:val="001C7F19"/>
    <w:rsid w:val="001D2445"/>
    <w:rsid w:val="001D6092"/>
    <w:rsid w:val="001D755B"/>
    <w:rsid w:val="001E27EC"/>
    <w:rsid w:val="001E51FF"/>
    <w:rsid w:val="001E6B2B"/>
    <w:rsid w:val="001F451E"/>
    <w:rsid w:val="002047F2"/>
    <w:rsid w:val="00214560"/>
    <w:rsid w:val="00232AA9"/>
    <w:rsid w:val="002355E5"/>
    <w:rsid w:val="00253F15"/>
    <w:rsid w:val="0027619A"/>
    <w:rsid w:val="00276C34"/>
    <w:rsid w:val="00283AE2"/>
    <w:rsid w:val="002873F9"/>
    <w:rsid w:val="00290AE6"/>
    <w:rsid w:val="002A6831"/>
    <w:rsid w:val="002B15A2"/>
    <w:rsid w:val="002C334C"/>
    <w:rsid w:val="002E0B6A"/>
    <w:rsid w:val="002F12C2"/>
    <w:rsid w:val="002F2FB1"/>
    <w:rsid w:val="00305012"/>
    <w:rsid w:val="00310D14"/>
    <w:rsid w:val="00314318"/>
    <w:rsid w:val="00323733"/>
    <w:rsid w:val="003265F4"/>
    <w:rsid w:val="00365C89"/>
    <w:rsid w:val="00372D1B"/>
    <w:rsid w:val="00373A7E"/>
    <w:rsid w:val="00376388"/>
    <w:rsid w:val="003847E5"/>
    <w:rsid w:val="003932D0"/>
    <w:rsid w:val="003A68B5"/>
    <w:rsid w:val="003B4E7E"/>
    <w:rsid w:val="003E5AA9"/>
    <w:rsid w:val="003E5E05"/>
    <w:rsid w:val="003F2E83"/>
    <w:rsid w:val="00414E13"/>
    <w:rsid w:val="00427B5E"/>
    <w:rsid w:val="004328BD"/>
    <w:rsid w:val="0043413A"/>
    <w:rsid w:val="00436C79"/>
    <w:rsid w:val="0044242A"/>
    <w:rsid w:val="00445E1A"/>
    <w:rsid w:val="00453BEC"/>
    <w:rsid w:val="00453DD4"/>
    <w:rsid w:val="00457A40"/>
    <w:rsid w:val="0048065B"/>
    <w:rsid w:val="00493B6A"/>
    <w:rsid w:val="00496824"/>
    <w:rsid w:val="004B0AFC"/>
    <w:rsid w:val="004B50AC"/>
    <w:rsid w:val="004C074A"/>
    <w:rsid w:val="004C4334"/>
    <w:rsid w:val="004D0E7F"/>
    <w:rsid w:val="004F3AEA"/>
    <w:rsid w:val="00501C1C"/>
    <w:rsid w:val="00501CB8"/>
    <w:rsid w:val="00506F02"/>
    <w:rsid w:val="005160FC"/>
    <w:rsid w:val="00522E36"/>
    <w:rsid w:val="00525D49"/>
    <w:rsid w:val="00530256"/>
    <w:rsid w:val="00534740"/>
    <w:rsid w:val="00536B28"/>
    <w:rsid w:val="0053769B"/>
    <w:rsid w:val="0054162D"/>
    <w:rsid w:val="005443DB"/>
    <w:rsid w:val="005447E3"/>
    <w:rsid w:val="00556A21"/>
    <w:rsid w:val="00561964"/>
    <w:rsid w:val="00586CB7"/>
    <w:rsid w:val="005A2B12"/>
    <w:rsid w:val="005A2FFA"/>
    <w:rsid w:val="005A51B0"/>
    <w:rsid w:val="005B1848"/>
    <w:rsid w:val="005C1030"/>
    <w:rsid w:val="005F36F0"/>
    <w:rsid w:val="005F6F89"/>
    <w:rsid w:val="00607CE7"/>
    <w:rsid w:val="00616D0B"/>
    <w:rsid w:val="0062311A"/>
    <w:rsid w:val="00630830"/>
    <w:rsid w:val="00643C54"/>
    <w:rsid w:val="00647FE6"/>
    <w:rsid w:val="00654318"/>
    <w:rsid w:val="00657958"/>
    <w:rsid w:val="006720AE"/>
    <w:rsid w:val="0067338A"/>
    <w:rsid w:val="00686507"/>
    <w:rsid w:val="006A2894"/>
    <w:rsid w:val="006A4AAE"/>
    <w:rsid w:val="006B3225"/>
    <w:rsid w:val="006B5847"/>
    <w:rsid w:val="006B616A"/>
    <w:rsid w:val="006C414A"/>
    <w:rsid w:val="006C50B0"/>
    <w:rsid w:val="006C6947"/>
    <w:rsid w:val="006D3C26"/>
    <w:rsid w:val="006D4EFB"/>
    <w:rsid w:val="006D531D"/>
    <w:rsid w:val="006E1920"/>
    <w:rsid w:val="006E798E"/>
    <w:rsid w:val="006F0C81"/>
    <w:rsid w:val="006F2D7C"/>
    <w:rsid w:val="00703897"/>
    <w:rsid w:val="00707E71"/>
    <w:rsid w:val="00726536"/>
    <w:rsid w:val="007310FB"/>
    <w:rsid w:val="00740F82"/>
    <w:rsid w:val="00757055"/>
    <w:rsid w:val="00765A66"/>
    <w:rsid w:val="00770DEA"/>
    <w:rsid w:val="00787124"/>
    <w:rsid w:val="007906CC"/>
    <w:rsid w:val="007B151C"/>
    <w:rsid w:val="007D7373"/>
    <w:rsid w:val="007E2BEF"/>
    <w:rsid w:val="007F34E5"/>
    <w:rsid w:val="007F38A1"/>
    <w:rsid w:val="007F41FA"/>
    <w:rsid w:val="007F555A"/>
    <w:rsid w:val="00806E0E"/>
    <w:rsid w:val="00814E42"/>
    <w:rsid w:val="00825C6E"/>
    <w:rsid w:val="00836CA8"/>
    <w:rsid w:val="0084526F"/>
    <w:rsid w:val="00845EE9"/>
    <w:rsid w:val="00856497"/>
    <w:rsid w:val="008616D7"/>
    <w:rsid w:val="00865860"/>
    <w:rsid w:val="00870459"/>
    <w:rsid w:val="0087745D"/>
    <w:rsid w:val="008929A0"/>
    <w:rsid w:val="00893004"/>
    <w:rsid w:val="008A3B18"/>
    <w:rsid w:val="008B6AF3"/>
    <w:rsid w:val="008C3C45"/>
    <w:rsid w:val="008C4CFB"/>
    <w:rsid w:val="008C6D58"/>
    <w:rsid w:val="008D04B3"/>
    <w:rsid w:val="008D28FD"/>
    <w:rsid w:val="008F2918"/>
    <w:rsid w:val="008F2E43"/>
    <w:rsid w:val="00920F99"/>
    <w:rsid w:val="00924CC1"/>
    <w:rsid w:val="00931112"/>
    <w:rsid w:val="009343C9"/>
    <w:rsid w:val="00937D70"/>
    <w:rsid w:val="00941D34"/>
    <w:rsid w:val="00943F5A"/>
    <w:rsid w:val="00944438"/>
    <w:rsid w:val="00975DA2"/>
    <w:rsid w:val="009852B0"/>
    <w:rsid w:val="009925FD"/>
    <w:rsid w:val="009A07A4"/>
    <w:rsid w:val="009A267C"/>
    <w:rsid w:val="009A78C9"/>
    <w:rsid w:val="009B36C6"/>
    <w:rsid w:val="009B4AD7"/>
    <w:rsid w:val="009B64F0"/>
    <w:rsid w:val="009B7338"/>
    <w:rsid w:val="009C3AE1"/>
    <w:rsid w:val="009D5404"/>
    <w:rsid w:val="009E5DAC"/>
    <w:rsid w:val="009F0FAF"/>
    <w:rsid w:val="009F5BCD"/>
    <w:rsid w:val="009F64C5"/>
    <w:rsid w:val="00A00A62"/>
    <w:rsid w:val="00A039D1"/>
    <w:rsid w:val="00A04AAD"/>
    <w:rsid w:val="00A13263"/>
    <w:rsid w:val="00A170D2"/>
    <w:rsid w:val="00A20F11"/>
    <w:rsid w:val="00A24DFC"/>
    <w:rsid w:val="00A272F8"/>
    <w:rsid w:val="00A3418B"/>
    <w:rsid w:val="00A401FF"/>
    <w:rsid w:val="00A40BF7"/>
    <w:rsid w:val="00A46CCD"/>
    <w:rsid w:val="00A77064"/>
    <w:rsid w:val="00A85454"/>
    <w:rsid w:val="00A94153"/>
    <w:rsid w:val="00A945D5"/>
    <w:rsid w:val="00AA62D4"/>
    <w:rsid w:val="00AB2BDC"/>
    <w:rsid w:val="00AE0A32"/>
    <w:rsid w:val="00B01837"/>
    <w:rsid w:val="00B068C5"/>
    <w:rsid w:val="00B136B9"/>
    <w:rsid w:val="00B3121B"/>
    <w:rsid w:val="00B40091"/>
    <w:rsid w:val="00B41FDA"/>
    <w:rsid w:val="00B617B2"/>
    <w:rsid w:val="00B63EFA"/>
    <w:rsid w:val="00B714CC"/>
    <w:rsid w:val="00B92ADF"/>
    <w:rsid w:val="00BA056C"/>
    <w:rsid w:val="00BB109B"/>
    <w:rsid w:val="00BB1D00"/>
    <w:rsid w:val="00BB22A3"/>
    <w:rsid w:val="00BC7280"/>
    <w:rsid w:val="00C13423"/>
    <w:rsid w:val="00C15EE5"/>
    <w:rsid w:val="00C17880"/>
    <w:rsid w:val="00C17D84"/>
    <w:rsid w:val="00C22AD6"/>
    <w:rsid w:val="00C23BEA"/>
    <w:rsid w:val="00C35AD1"/>
    <w:rsid w:val="00C52A72"/>
    <w:rsid w:val="00C61724"/>
    <w:rsid w:val="00C64F0E"/>
    <w:rsid w:val="00C6560B"/>
    <w:rsid w:val="00C74495"/>
    <w:rsid w:val="00C871C7"/>
    <w:rsid w:val="00C92F79"/>
    <w:rsid w:val="00C9596C"/>
    <w:rsid w:val="00CA3C6D"/>
    <w:rsid w:val="00CB05B1"/>
    <w:rsid w:val="00CB1BFD"/>
    <w:rsid w:val="00CB46B9"/>
    <w:rsid w:val="00CB66F6"/>
    <w:rsid w:val="00CC3AAA"/>
    <w:rsid w:val="00CC446E"/>
    <w:rsid w:val="00CD0BCE"/>
    <w:rsid w:val="00CD5FCB"/>
    <w:rsid w:val="00CE718D"/>
    <w:rsid w:val="00CF59E4"/>
    <w:rsid w:val="00CF74DF"/>
    <w:rsid w:val="00D14507"/>
    <w:rsid w:val="00D15A3D"/>
    <w:rsid w:val="00D20C37"/>
    <w:rsid w:val="00D60C73"/>
    <w:rsid w:val="00D6138B"/>
    <w:rsid w:val="00D647AC"/>
    <w:rsid w:val="00D65024"/>
    <w:rsid w:val="00D85221"/>
    <w:rsid w:val="00D97755"/>
    <w:rsid w:val="00DA05EA"/>
    <w:rsid w:val="00DA3398"/>
    <w:rsid w:val="00DA5993"/>
    <w:rsid w:val="00DC55C5"/>
    <w:rsid w:val="00DC63A4"/>
    <w:rsid w:val="00DD6391"/>
    <w:rsid w:val="00DE32F8"/>
    <w:rsid w:val="00DE6191"/>
    <w:rsid w:val="00DF2B83"/>
    <w:rsid w:val="00E0001B"/>
    <w:rsid w:val="00E008FC"/>
    <w:rsid w:val="00E02448"/>
    <w:rsid w:val="00E03E12"/>
    <w:rsid w:val="00E07BBB"/>
    <w:rsid w:val="00E14DD0"/>
    <w:rsid w:val="00E21119"/>
    <w:rsid w:val="00E33BFD"/>
    <w:rsid w:val="00E41707"/>
    <w:rsid w:val="00E46F23"/>
    <w:rsid w:val="00E52AF6"/>
    <w:rsid w:val="00E601CD"/>
    <w:rsid w:val="00E67451"/>
    <w:rsid w:val="00E75367"/>
    <w:rsid w:val="00E841DE"/>
    <w:rsid w:val="00E84ED3"/>
    <w:rsid w:val="00E864CD"/>
    <w:rsid w:val="00E92D47"/>
    <w:rsid w:val="00E95C19"/>
    <w:rsid w:val="00EB336A"/>
    <w:rsid w:val="00EC1065"/>
    <w:rsid w:val="00ED0CDC"/>
    <w:rsid w:val="00ED29DB"/>
    <w:rsid w:val="00EE06B1"/>
    <w:rsid w:val="00EE33BE"/>
    <w:rsid w:val="00EE5BAE"/>
    <w:rsid w:val="00EF20B0"/>
    <w:rsid w:val="00EF239C"/>
    <w:rsid w:val="00F02A08"/>
    <w:rsid w:val="00F316DF"/>
    <w:rsid w:val="00F31EB7"/>
    <w:rsid w:val="00F32772"/>
    <w:rsid w:val="00F41D5B"/>
    <w:rsid w:val="00F4621B"/>
    <w:rsid w:val="00F47805"/>
    <w:rsid w:val="00F51FD7"/>
    <w:rsid w:val="00F53F3B"/>
    <w:rsid w:val="00F548F0"/>
    <w:rsid w:val="00F5532A"/>
    <w:rsid w:val="00F6761F"/>
    <w:rsid w:val="00FA4CCD"/>
    <w:rsid w:val="00FB10C8"/>
    <w:rsid w:val="00FC171B"/>
    <w:rsid w:val="00FC7F37"/>
    <w:rsid w:val="00FD1341"/>
    <w:rsid w:val="00FD7AFC"/>
    <w:rsid w:val="00FE0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77E74"/>
  <w15:docId w15:val="{7713BA21-6E17-4A22-8822-3EAD5B89D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6560B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vysvetlivky">
    <w:name w:val="endnote text"/>
    <w:basedOn w:val="Normlny"/>
    <w:link w:val="TextvysvetlivkyChar"/>
    <w:uiPriority w:val="99"/>
    <w:semiHidden/>
    <w:rsid w:val="00305012"/>
    <w:pPr>
      <w:spacing w:after="240" w:line="240" w:lineRule="auto"/>
      <w:jc w:val="both"/>
    </w:pPr>
    <w:rPr>
      <w:rFonts w:ascii="Times New Roman" w:eastAsia="Times New Roman" w:hAnsi="Times New Roman"/>
      <w:sz w:val="20"/>
      <w:szCs w:val="20"/>
      <w:lang w:val="fr-FR" w:eastAsia="cs-CZ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305012"/>
    <w:rPr>
      <w:rFonts w:ascii="Times New Roman" w:eastAsia="Times New Roman" w:hAnsi="Times New Roman" w:cs="Times New Roman"/>
      <w:sz w:val="20"/>
      <w:szCs w:val="20"/>
      <w:lang w:val="fr-FR" w:eastAsia="cs-CZ"/>
    </w:rPr>
  </w:style>
  <w:style w:type="paragraph" w:styleId="Odsekzoznamu">
    <w:name w:val="List Paragraph"/>
    <w:aliases w:val="body,Odsek zoznamu2,Bullet Number,lp1,lp11,List Paragraph11,Bullet 1,Use Case List Paragraph,Odsek zoznamu1,Nad,Odstavec cíl se seznamem,Odstavec_muj,Odsek,ZOZNAM,Tabuľka,Table,Bullet List,FooterText,numbered,Paragraphe de liste1"/>
    <w:basedOn w:val="Normlny"/>
    <w:link w:val="OdsekzoznamuChar"/>
    <w:uiPriority w:val="34"/>
    <w:qFormat/>
    <w:rsid w:val="00305012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semiHidden/>
    <w:unhideWhenUsed/>
    <w:rsid w:val="00A854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A85454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semiHidden/>
    <w:unhideWhenUsed/>
    <w:rsid w:val="00A854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A85454"/>
    <w:rPr>
      <w:rFonts w:ascii="Calibri" w:eastAsia="Calibri" w:hAnsi="Calibri" w:cs="Times New Roman"/>
    </w:r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Odsek zoznamu1 Char,Nad Char,Odstavec cíl se seznamem Char,Odstavec_muj Char,Odsek Char,ZOZNAM Char"/>
    <w:basedOn w:val="Predvolenpsmoodseku"/>
    <w:link w:val="Odsekzoznamu"/>
    <w:uiPriority w:val="34"/>
    <w:qFormat/>
    <w:rsid w:val="006D3C26"/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178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17880"/>
    <w:rPr>
      <w:rFonts w:ascii="Segoe UI" w:eastAsia="Calibri" w:hAnsi="Segoe UI" w:cs="Segoe UI"/>
      <w:sz w:val="18"/>
      <w:szCs w:val="18"/>
    </w:rPr>
  </w:style>
  <w:style w:type="table" w:styleId="Mriekatabuky">
    <w:name w:val="Table Grid"/>
    <w:basedOn w:val="Normlnatabuka"/>
    <w:uiPriority w:val="59"/>
    <w:rsid w:val="006B58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30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CC7D56484D2E8458097A7242C36C2F6" ma:contentTypeVersion="14" ma:contentTypeDescription="Umožňuje vytvoriť nový dokument." ma:contentTypeScope="" ma:versionID="58a8523e4a2b668891b6d365bbc7001a">
  <xsd:schema xmlns:xsd="http://www.w3.org/2001/XMLSchema" xmlns:xs="http://www.w3.org/2001/XMLSchema" xmlns:p="http://schemas.microsoft.com/office/2006/metadata/properties" xmlns:ns3="cfcb1243-2ae0-462a-861c-8fc37118d917" xmlns:ns4="108e359d-2469-477e-80a3-dc67f1e1a9a6" targetNamespace="http://schemas.microsoft.com/office/2006/metadata/properties" ma:root="true" ma:fieldsID="afa66b073927b1e67c4b343c51b6d1de" ns3:_="" ns4:_="">
    <xsd:import namespace="cfcb1243-2ae0-462a-861c-8fc37118d917"/>
    <xsd:import namespace="108e359d-2469-477e-80a3-dc67f1e1a9a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_activity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b1243-2ae0-462a-861c-8fc37118d9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8e359d-2469-477e-80a3-dc67f1e1a9a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Príkaz hash indikátora zdieľ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fcb1243-2ae0-462a-861c-8fc37118d917" xsi:nil="true"/>
  </documentManagement>
</p:properties>
</file>

<file path=customXml/itemProps1.xml><?xml version="1.0" encoding="utf-8"?>
<ds:datastoreItem xmlns:ds="http://schemas.openxmlformats.org/officeDocument/2006/customXml" ds:itemID="{4C76FC90-ED94-4D52-8405-08746828A5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D26037-50E8-45FB-9CCD-56A3825076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cb1243-2ae0-462a-861c-8fc37118d917"/>
    <ds:schemaRef ds:uri="108e359d-2469-477e-80a3-dc67f1e1a9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35841AE-0F27-4E7B-A5A4-006652A93566}">
  <ds:schemaRefs>
    <ds:schemaRef ds:uri="http://schemas.microsoft.com/office/2006/metadata/properties"/>
    <ds:schemaRef ds:uri="http://schemas.microsoft.com/office/infopath/2007/PartnerControls"/>
    <ds:schemaRef ds:uri="cfcb1243-2ae0-462a-861c-8fc37118d91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Mesto Košice</Company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tarhanicova</dc:creator>
  <cp:keywords/>
  <dc:description/>
  <cp:lastModifiedBy>Hnizdilova, Lucia</cp:lastModifiedBy>
  <cp:revision>8</cp:revision>
  <cp:lastPrinted>2023-09-04T08:25:00Z</cp:lastPrinted>
  <dcterms:created xsi:type="dcterms:W3CDTF">2024-08-07T08:18:00Z</dcterms:created>
  <dcterms:modified xsi:type="dcterms:W3CDTF">2024-11-06T16:21:00Z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0x0101000CC7D56484D2E8458097A7242C36C2F6</vt:lpwstr>
  </property>
</Properties>
</file>