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4CB722B8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 xml:space="preserve">Jastrabá </w:t>
      </w:r>
      <w:proofErr w:type="spellStart"/>
      <w:r w:rsidR="00C25472">
        <w:rPr>
          <w:rFonts w:ascii="Arial" w:hAnsi="Arial" w:cs="Arial"/>
          <w:sz w:val="20"/>
        </w:rPr>
        <w:t>agro</w:t>
      </w:r>
      <w:proofErr w:type="spellEnd"/>
      <w:r w:rsidR="00C25472">
        <w:rPr>
          <w:rFonts w:ascii="Arial" w:hAnsi="Arial" w:cs="Arial"/>
          <w:sz w:val="20"/>
        </w:rPr>
        <w:t xml:space="preserve">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57D88BF8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Horná Ždaňa 230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43859151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Horná Ždaňa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4879AD33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Dušan Kubík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4B18279B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43859151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35B3A8CE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2022487093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1BFC83B2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2022487093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41550214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5804902D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proofErr w:type="spellStart"/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25472">
        <w:rPr>
          <w:rFonts w:ascii="Arial" w:hAnsi="Arial" w:cs="Arial"/>
          <w:b/>
          <w:bCs/>
          <w:sz w:val="20"/>
          <w:szCs w:val="20"/>
        </w:rPr>
        <w:t>Dojáreň</w:t>
      </w:r>
      <w:proofErr w:type="spellEnd"/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445F42D5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do 1 mesiaca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ECC446B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Horná Ždaňa 230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966 04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C25472">
        <w:rPr>
          <w:rFonts w:ascii="Arial" w:hAnsi="Arial" w:cs="Arial"/>
          <w:sz w:val="20"/>
        </w:rPr>
        <w:t>Horná Ždaňa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4C9E529D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C25472">
              <w:rPr>
                <w:rFonts w:ascii="Arial" w:hAnsi="Arial" w:cs="Arial"/>
                <w:sz w:val="20"/>
                <w:szCs w:val="20"/>
              </w:rPr>
              <w:t>Dojáreň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1846B07D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5472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4162D01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>60% z ceny pred avízom dodania splatnú do 14 dní pred termínom dodania</w:t>
      </w:r>
      <w:r w:rsidR="00D638B3">
        <w:rPr>
          <w:rFonts w:ascii="Arial" w:hAnsi="Arial" w:cs="Arial"/>
          <w:sz w:val="20"/>
        </w:rPr>
        <w:t>, ak o to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35F890F8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25472">
        <w:rPr>
          <w:rFonts w:ascii="Arial" w:hAnsi="Arial" w:cs="Arial"/>
          <w:sz w:val="20"/>
          <w:szCs w:val="20"/>
        </w:rPr>
        <w:t>Dušan Kubík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3CAB3976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25472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AF354B"/>
    <w:rsid w:val="00B3636B"/>
    <w:rsid w:val="00B81002"/>
    <w:rsid w:val="00B84E3B"/>
    <w:rsid w:val="00BB446D"/>
    <w:rsid w:val="00BC2670"/>
    <w:rsid w:val="00C142C4"/>
    <w:rsid w:val="00C25472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638B3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1464</Words>
  <Characters>8656</Characters>
  <Application>Microsoft Office Word</Application>
  <DocSecurity>0</DocSecurity>
  <Lines>618</Lines>
  <Paragraphs>389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12</cp:revision>
  <cp:lastPrinted>2019-02-06T16:14:00Z</cp:lastPrinted>
  <dcterms:created xsi:type="dcterms:W3CDTF">2022-07-26T08:05:00Z</dcterms:created>
  <dcterms:modified xsi:type="dcterms:W3CDTF">2024-02-12T12:34:00Z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Jastraba agro\VO Dojaren\VO\VARIABLES_PPA_VO.xlsx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– Podpora na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Jastrabá agro s.r.o.</vt:lpwstr>
  </property>
  <property fmtid="{D5CDD505-2E9C-101B-9397-08002B2CF9AE}" pid="15" name="ObstaravatelUlicaCislo">
    <vt:lpwstr>Horná Ždaňa 230</vt:lpwstr>
  </property>
  <property fmtid="{D5CDD505-2E9C-101B-9397-08002B2CF9AE}" pid="16" name="ObstaravatelMesto">
    <vt:lpwstr>Horná Ždaňa</vt:lpwstr>
  </property>
  <property fmtid="{D5CDD505-2E9C-101B-9397-08002B2CF9AE}" pid="17" name="ObstaravatelPSC">
    <vt:lpwstr>966 04</vt:lpwstr>
  </property>
  <property fmtid="{D5CDD505-2E9C-101B-9397-08002B2CF9AE}" pid="18" name="ObstaravatelICO">
    <vt:lpwstr>43859151</vt:lpwstr>
  </property>
  <property fmtid="{D5CDD505-2E9C-101B-9397-08002B2CF9AE}" pid="19" name="ObstaravatelDIC">
    <vt:lpwstr>2022487093</vt:lpwstr>
  </property>
  <property fmtid="{D5CDD505-2E9C-101B-9397-08002B2CF9AE}" pid="20" name="StatutarnyOrgan">
    <vt:lpwstr>Dušan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Dojáreň</vt:lpwstr>
  </property>
  <property fmtid="{D5CDD505-2E9C-101B-9397-08002B2CF9AE}" pid="23" name="NazovProjektu">
    <vt:lpwstr>Modernizácia živočíšnej výroby Jastraba agro</vt:lpwstr>
  </property>
  <property fmtid="{D5CDD505-2E9C-101B-9397-08002B2CF9AE}" pid="24" name="PredmetZakazky1">
    <vt:lpwstr>Dojáreň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22.02.2024 do 10:00 h</vt:lpwstr>
  </property>
  <property fmtid="{D5CDD505-2E9C-101B-9397-08002B2CF9AE}" pid="30" name="DatumOtvaraniaAVyhodnoteniaPonuk">
    <vt:lpwstr>22.02.2024 o 11:00 h</vt:lpwstr>
  </property>
  <property fmtid="{D5CDD505-2E9C-101B-9397-08002B2CF9AE}" pid="31" name="DatumPodpisuVyzva">
    <vt:lpwstr>12.02.2024</vt:lpwstr>
  </property>
  <property fmtid="{D5CDD505-2E9C-101B-9397-08002B2CF9AE}" pid="32" name="DatumPodpisuZaznam">
    <vt:lpwstr>22.02.2024</vt:lpwstr>
  </property>
  <property fmtid="{D5CDD505-2E9C-101B-9397-08002B2CF9AE}" pid="33" name="DatumPodpisuSplnomocnenie">
    <vt:lpwstr>05.02.2024</vt:lpwstr>
  </property>
  <property fmtid="{D5CDD505-2E9C-101B-9397-08002B2CF9AE}" pid="34" name="KodProjektu">
    <vt:lpwstr>041BB520430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16620000-7 Stroje na dojenie</vt:lpwstr>
  </property>
  <property fmtid="{D5CDD505-2E9C-101B-9397-08002B2CF9AE}" pid="40" name="MiestoDodaniaUlicaCislo">
    <vt:lpwstr>Horná Ždaňa 230</vt:lpwstr>
  </property>
  <property fmtid="{D5CDD505-2E9C-101B-9397-08002B2CF9AE}" pid="41" name="MiestoDodaniaPSC">
    <vt:lpwstr>966 04</vt:lpwstr>
  </property>
  <property fmtid="{D5CDD505-2E9C-101B-9397-08002B2CF9AE}" pid="42" name="MiestoDodaniaObec">
    <vt:lpwstr>Horná Ždaňa</vt:lpwstr>
  </property>
  <property fmtid="{D5CDD505-2E9C-101B-9397-08002B2CF9AE}" pid="43" name="TerminDodania">
    <vt:lpwstr>do 1 mesiaca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>1ks, </vt:lpwstr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>1ks, </vt:lpwstr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>1ks, </vt:lpwstr>
  </property>
  <property fmtid="{D5CDD505-2E9C-101B-9397-08002B2CF9AE}" pid="120" name="PredmetZakazky7PHZ">
    <vt:lpwstr/>
  </property>
</Properties>
</file>