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5E3769FF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101F1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0785B842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62069A66" w:rsidR="00564276" w:rsidRPr="00E23CD0" w:rsidRDefault="00564276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41C4E">
        <w:rPr>
          <w:rFonts w:ascii="Arial Narrow" w:hAnsi="Arial Narrow" w:cs="Calibri"/>
          <w:sz w:val="22"/>
          <w:szCs w:val="22"/>
        </w:rPr>
        <w:t xml:space="preserve">Objednávateľ prostredníctvom DNS v súlade s príslušnými ustanoveniami zákona o verejnom obstarávaní zrealizoval konkrétne obstarávanie na predmet zákazky </w:t>
      </w:r>
      <w:r w:rsidR="005C7B3F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Odznaky </w:t>
      </w:r>
      <w:proofErr w:type="spellStart"/>
      <w:r w:rsidR="005C7B3F">
        <w:rPr>
          <w:rFonts w:ascii="Arial Narrow" w:hAnsi="Arial Narrow" w:cs="Helvetica"/>
          <w:b/>
          <w:sz w:val="22"/>
          <w:szCs w:val="22"/>
          <w:shd w:val="clear" w:color="auto" w:fill="FFFFFF"/>
        </w:rPr>
        <w:t>ÚOÚČaDM</w:t>
      </w:r>
      <w:proofErr w:type="spellEnd"/>
      <w:r w:rsidR="00612F9D">
        <w:rPr>
          <w:rFonts w:ascii="Arial Narrow" w:hAnsi="Arial Narrow" w:cs="Helvetica"/>
          <w:b/>
          <w:sz w:val="22"/>
          <w:szCs w:val="22"/>
          <w:shd w:val="clear" w:color="auto" w:fill="FFFFFF"/>
        </w:rPr>
        <w:t>“</w:t>
      </w:r>
      <w:r w:rsidR="0015662E" w:rsidRPr="00E23CD0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5C7B3F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53299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Pr="00E23CD0">
        <w:rPr>
          <w:rFonts w:ascii="Arial Narrow" w:hAnsi="Arial Narrow" w:cs="Calibri"/>
          <w:sz w:val="22"/>
          <w:szCs w:val="22"/>
        </w:rPr>
        <w:t xml:space="preserve">.  </w:t>
      </w:r>
    </w:p>
    <w:p w14:paraId="47C11BB1" w14:textId="210401AC" w:rsidR="00021B80" w:rsidRPr="0025789F" w:rsidRDefault="00021B80" w:rsidP="00021B80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789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25789F">
        <w:rPr>
          <w:rFonts w:ascii="Arial Narrow" w:hAnsi="Arial Narrow"/>
          <w:sz w:val="22"/>
          <w:szCs w:val="22"/>
        </w:rPr>
        <w:t>zákona o verejnom obstarávaní.</w:t>
      </w:r>
      <w:r w:rsidR="00E42FC9">
        <w:rPr>
          <w:rFonts w:ascii="Arial Narrow" w:hAnsi="Arial Narrow" w:cs="Calibri"/>
          <w:sz w:val="22"/>
          <w:szCs w:val="22"/>
        </w:rPr>
        <w:t xml:space="preserve"> </w:t>
      </w:r>
      <w:r w:rsidRPr="0025789F">
        <w:rPr>
          <w:rFonts w:ascii="Arial Narrow" w:hAnsi="Arial Narrow" w:cs="Calibri"/>
          <w:sz w:val="22"/>
          <w:szCs w:val="22"/>
        </w:rPr>
        <w:t xml:space="preserve">Predmet zákazky je </w:t>
      </w:r>
      <w:r w:rsidRPr="0025789F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2C79674E" w14:textId="77777777" w:rsidR="008434BF" w:rsidRDefault="008434BF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7012F77C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>
        <w:rPr>
          <w:rFonts w:ascii="Arial Narrow" w:hAnsi="Arial Narrow" w:cs="Calibri"/>
          <w:sz w:val="22"/>
          <w:szCs w:val="22"/>
        </w:rPr>
        <w:t>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5C7B3F">
        <w:rPr>
          <w:rFonts w:ascii="Arial Narrow" w:hAnsi="Arial Narrow" w:cs="Calibri"/>
          <w:sz w:val="22"/>
          <w:szCs w:val="22"/>
        </w:rPr>
        <w:t xml:space="preserve">odznakov pre </w:t>
      </w:r>
      <w:proofErr w:type="spellStart"/>
      <w:r w:rsidR="005C7B3F">
        <w:rPr>
          <w:rFonts w:ascii="Arial Narrow" w:hAnsi="Arial Narrow" w:cs="Calibri"/>
          <w:sz w:val="22"/>
          <w:szCs w:val="22"/>
        </w:rPr>
        <w:t>ÚOÚČaDM</w:t>
      </w:r>
      <w:proofErr w:type="spellEnd"/>
      <w:r w:rsidR="00E97A3E">
        <w:rPr>
          <w:rFonts w:ascii="Arial Narrow" w:hAnsi="Arial Narrow" w:cs="Calibri"/>
          <w:sz w:val="22"/>
          <w:szCs w:val="22"/>
        </w:rPr>
        <w:t xml:space="preserve"> 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6CFD5D71" w14:textId="0FB7EBD0" w:rsidR="00137ADF" w:rsidRDefault="00137ADF" w:rsidP="00137ADF">
      <w:pPr>
        <w:pStyle w:val="CTL"/>
        <w:numPr>
          <w:ilvl w:val="1"/>
          <w:numId w:val="13"/>
        </w:numPr>
        <w:tabs>
          <w:tab w:val="left" w:pos="567"/>
        </w:tabs>
        <w:spacing w:after="60" w:line="276" w:lineRule="auto"/>
        <w:ind w:left="360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</w:t>
      </w:r>
      <w:r w:rsidR="00FC2417" w:rsidRPr="00137AD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37ADF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137ADF">
        <w:rPr>
          <w:rFonts w:ascii="Arial Narrow" w:hAnsi="Arial Narrow" w:cs="Calibri"/>
          <w:sz w:val="22"/>
          <w:szCs w:val="22"/>
        </w:rPr>
        <w:t>Kupujúcemu</w:t>
      </w:r>
      <w:r w:rsidR="004C286C" w:rsidRPr="00137ADF">
        <w:rPr>
          <w:rFonts w:ascii="Arial Narrow" w:hAnsi="Arial Narrow" w:cs="Calibri"/>
          <w:sz w:val="22"/>
          <w:szCs w:val="22"/>
        </w:rPr>
        <w:t xml:space="preserve"> </w:t>
      </w:r>
      <w:r w:rsidR="003E5B18" w:rsidRPr="00137ADF">
        <w:rPr>
          <w:rFonts w:ascii="Arial Narrow" w:hAnsi="Arial Narrow" w:cs="Calibri"/>
          <w:sz w:val="22"/>
          <w:szCs w:val="22"/>
        </w:rPr>
        <w:t>v </w:t>
      </w:r>
      <w:r w:rsidR="00691CD7" w:rsidRPr="00137ADF">
        <w:rPr>
          <w:rFonts w:ascii="Arial Narrow" w:hAnsi="Arial Narrow" w:cs="Calibri"/>
          <w:sz w:val="22"/>
          <w:szCs w:val="22"/>
        </w:rPr>
        <w:t>lehote</w:t>
      </w:r>
      <w:r w:rsidR="003E5B18" w:rsidRPr="00137ADF">
        <w:rPr>
          <w:rFonts w:ascii="Arial Narrow" w:hAnsi="Arial Narrow" w:cs="Calibri"/>
          <w:sz w:val="22"/>
          <w:szCs w:val="22"/>
        </w:rPr>
        <w:t xml:space="preserve"> </w:t>
      </w:r>
      <w:r w:rsidRPr="00137ADF">
        <w:rPr>
          <w:rFonts w:ascii="Arial Narrow" w:hAnsi="Arial Narrow"/>
          <w:sz w:val="22"/>
          <w:szCs w:val="22"/>
        </w:rPr>
        <w:t xml:space="preserve">do </w:t>
      </w:r>
      <w:r w:rsidR="00CF3B18">
        <w:rPr>
          <w:rFonts w:ascii="Arial Narrow" w:hAnsi="Arial Narrow"/>
          <w:sz w:val="22"/>
          <w:szCs w:val="22"/>
        </w:rPr>
        <w:t>6</w:t>
      </w:r>
      <w:r w:rsidR="00AC5B75" w:rsidRPr="00AC5B75">
        <w:rPr>
          <w:rFonts w:ascii="Arial Narrow" w:hAnsi="Arial Narrow"/>
          <w:sz w:val="22"/>
          <w:szCs w:val="22"/>
        </w:rPr>
        <w:t>0</w:t>
      </w:r>
      <w:r w:rsidRPr="00AC5B75">
        <w:rPr>
          <w:rFonts w:ascii="Arial Narrow" w:hAnsi="Arial Narrow"/>
          <w:sz w:val="22"/>
          <w:szCs w:val="22"/>
        </w:rPr>
        <w:t xml:space="preserve"> dní</w:t>
      </w:r>
      <w:r w:rsidRPr="00137ADF">
        <w:rPr>
          <w:rFonts w:ascii="Arial Narrow" w:hAnsi="Arial Narrow"/>
          <w:sz w:val="22"/>
          <w:szCs w:val="22"/>
        </w:rPr>
        <w:t xml:space="preserve"> odo dňa nadobudnutia účinnosti</w:t>
      </w:r>
    </w:p>
    <w:p w14:paraId="04F72079" w14:textId="625B4813" w:rsidR="00137ADF" w:rsidRDefault="00137ADF" w:rsidP="00137ADF">
      <w:pPr>
        <w:pStyle w:val="CTL"/>
        <w:numPr>
          <w:ilvl w:val="0"/>
          <w:numId w:val="0"/>
        </w:numPr>
        <w:tabs>
          <w:tab w:val="left" w:pos="567"/>
        </w:tabs>
        <w:spacing w:after="60" w:line="276" w:lineRule="auto"/>
        <w:ind w:left="360"/>
        <w:contextualSpacing/>
        <w:rPr>
          <w:rFonts w:ascii="Arial Narrow" w:hAnsi="Arial Narrow"/>
          <w:sz w:val="22"/>
          <w:szCs w:val="22"/>
        </w:rPr>
      </w:pPr>
      <w:r w:rsidRPr="00137AD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  </w:t>
      </w:r>
      <w:r w:rsidR="00021B80">
        <w:rPr>
          <w:rFonts w:ascii="Arial Narrow" w:hAnsi="Arial Narrow"/>
          <w:sz w:val="22"/>
          <w:szCs w:val="22"/>
        </w:rPr>
        <w:t>zmluvy</w:t>
      </w:r>
      <w:r>
        <w:rPr>
          <w:rFonts w:ascii="Arial Narrow" w:hAnsi="Arial Narrow"/>
          <w:sz w:val="22"/>
          <w:szCs w:val="22"/>
        </w:rPr>
        <w:t>.</w:t>
      </w:r>
      <w:bookmarkStart w:id="0" w:name="_GoBack"/>
      <w:bookmarkEnd w:id="0"/>
    </w:p>
    <w:p w14:paraId="5EDFAC88" w14:textId="7EDE2CA7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Miest</w:t>
      </w:r>
      <w:r w:rsidR="0015662E">
        <w:rPr>
          <w:rFonts w:ascii="Arial Narrow" w:hAnsi="Arial Narrow" w:cs="Calibri"/>
          <w:sz w:val="22"/>
          <w:szCs w:val="22"/>
        </w:rPr>
        <w:t>om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15662E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15662E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78E04A10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 xml:space="preserve">, ktorí sú známi v čase </w:t>
      </w:r>
      <w:r w:rsidR="00060CE1">
        <w:rPr>
          <w:rFonts w:ascii="Arial Narrow" w:hAnsi="Arial Narrow"/>
          <w:sz w:val="22"/>
          <w:szCs w:val="22"/>
        </w:rPr>
        <w:t>uzatvárania</w:t>
      </w:r>
      <w:r w:rsidRPr="00737FAA">
        <w:rPr>
          <w:rFonts w:ascii="Arial Narrow" w:hAnsi="Arial Narrow"/>
          <w:sz w:val="22"/>
          <w:szCs w:val="22"/>
        </w:rPr>
        <w:t xml:space="preserve">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</w:t>
      </w:r>
      <w:r w:rsidR="00BE1E37">
        <w:rPr>
          <w:rFonts w:ascii="Arial Narrow" w:hAnsi="Arial Narrow"/>
          <w:sz w:val="22"/>
          <w:szCs w:val="22"/>
        </w:rPr>
        <w:lastRenderedPageBreak/>
        <w:t xml:space="preserve">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324C5ACD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158DC2E9" w:rsidR="00BB427D" w:rsidRPr="00ED7CEE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5504771E" w14:textId="77777777" w:rsidR="00ED7CEE" w:rsidRDefault="00ED7CEE" w:rsidP="00ED7CEE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Predávajúci, jeho subdodávateľ podľa zákona 343/2015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 alebo subdodávateľ podľa zákona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 má povinnosť byť zapísaný v registri partnerov verejného sektora podľa zákona č.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., Predávajúci vyhlasuje, že jeho konečným užívateľom výhod zapísaným v registri partnerov verejného sektora, rovnako ani konečným užívateľom výhod jeho subdodávateľa podľa zákona č. 343/2015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 alebo subdodávateľa podľa zákona č.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>., nie je:</w:t>
      </w:r>
    </w:p>
    <w:p w14:paraId="275A9457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prezident Slovenskej republiky,</w:t>
      </w:r>
    </w:p>
    <w:p w14:paraId="58F98A4C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člen vlády,</w:t>
      </w:r>
    </w:p>
    <w:p w14:paraId="783B6464" w14:textId="77777777" w:rsidR="00ED7CEE" w:rsidRPr="00AC4EAA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vedúci ústredného orgánu štátnej správy, ktorý nie je členom vlády,</w:t>
      </w:r>
    </w:p>
    <w:p w14:paraId="198747EB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vedúci orgánu štátnej správy s celoslovenskou pôsobnosťou,</w:t>
      </w:r>
    </w:p>
    <w:p w14:paraId="75DEB1F3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sudca Ústavného súdu Slovenskej republiky alebo sudca,</w:t>
      </w:r>
    </w:p>
    <w:p w14:paraId="7B5D9E3A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generálny prokurátor Slovenskej republiky, špeciálny prokurátor alebo prokurátor,</w:t>
      </w:r>
    </w:p>
    <w:p w14:paraId="518C0716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verejný ochranca práv,</w:t>
      </w:r>
    </w:p>
    <w:p w14:paraId="03F8C61D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predseda Najvyššieho kontrolného úradu Slovenskej republiky a podpredseda Najvyššieho</w:t>
      </w:r>
      <w:r>
        <w:rPr>
          <w:rFonts w:ascii="Arial Narrow" w:hAnsi="Arial Narrow" w:cs="Calibri"/>
          <w:szCs w:val="24"/>
        </w:rPr>
        <w:t xml:space="preserve"> kontrolného úradu Slovenskej republiky,</w:t>
      </w:r>
    </w:p>
    <w:p w14:paraId="79D50852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štátny tajomník,</w:t>
      </w:r>
    </w:p>
    <w:p w14:paraId="7CAD1E0F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generálny tajomník služobného úradu,</w:t>
      </w:r>
    </w:p>
    <w:p w14:paraId="1867116C" w14:textId="2AAC0737" w:rsidR="00ED7CEE" w:rsidRPr="00ED7CEE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prednosta okresného úradu,</w:t>
      </w:r>
    </w:p>
    <w:p w14:paraId="7AFE4C7A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lastRenderedPageBreak/>
        <w:t>primátor hlavného mesta Slovenskej republiky Bratislavy, primátor krajského mesta alebo</w:t>
      </w:r>
      <w:r>
        <w:rPr>
          <w:rFonts w:ascii="Arial Narrow" w:hAnsi="Arial Narrow" w:cs="Calibri"/>
          <w:szCs w:val="24"/>
        </w:rPr>
        <w:t xml:space="preserve"> primátor okresného mesta, alebo </w:t>
      </w:r>
    </w:p>
    <w:p w14:paraId="08C8E7C0" w14:textId="77777777" w:rsidR="00ED7CEE" w:rsidRPr="002761BF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predseda vyššieho územného celku</w:t>
      </w:r>
      <w:r>
        <w:rPr>
          <w:rFonts w:ascii="Arial Narrow" w:hAnsi="Arial Narrow" w:cs="Calibri"/>
          <w:szCs w:val="24"/>
        </w:rPr>
        <w:t>.</w:t>
      </w:r>
    </w:p>
    <w:p w14:paraId="7A7B26E1" w14:textId="336BAFDD" w:rsidR="00ED7CEE" w:rsidRPr="002761BF" w:rsidRDefault="00ED7CEE" w:rsidP="00ED7CE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26A34FC2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D34CCB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Tovar, na obstaranie Tovaru, dovozné clá, dopravu na miesto dodania, náklady na obalovú techniku a balenie).</w:t>
      </w:r>
    </w:p>
    <w:p w14:paraId="367F29D4" w14:textId="7CF1B223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82519F6" w14:textId="77777777" w:rsidR="00021B80" w:rsidRPr="00021B80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59BA13D6" w14:textId="4CEBED0D" w:rsidR="00FC2417" w:rsidRDefault="00FC2417" w:rsidP="00021B80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</w:p>
    <w:p w14:paraId="31DBBD30" w14:textId="57A142DE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30F68591" w:rsidR="00FC2417" w:rsidRPr="001276D5" w:rsidRDefault="009548FB" w:rsidP="009548FB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</w:t>
      </w:r>
      <w:r>
        <w:rPr>
          <w:rFonts w:ascii="Arial Narrow" w:hAnsi="Arial Narrow"/>
          <w:sz w:val="22"/>
          <w:szCs w:val="22"/>
        </w:rPr>
        <w:tab/>
      </w:r>
      <w:r w:rsidR="00FC2417"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="00FC2417"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="00FC2417"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52A316B1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6.2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4CB466B8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6.3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60E5C0B3" w:rsidR="00FC2417" w:rsidRPr="00EA047C" w:rsidRDefault="009548FB" w:rsidP="00541C4E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6.4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="00FC2417"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7E9E8F91" w:rsidR="00FC2417" w:rsidRPr="00EA047C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lastRenderedPageBreak/>
        <w:t>6.5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="00FC2417"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000C77D" w:rsidR="00FC2417" w:rsidRPr="00930F80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09F0B908"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V. 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bod 4.3 </w:t>
      </w:r>
      <w:r w:rsidRPr="00F50D9F">
        <w:rPr>
          <w:rFonts w:ascii="Arial Narrow" w:hAnsi="Arial Narrow" w:cs="Calibri"/>
          <w:sz w:val="22"/>
          <w:szCs w:val="22"/>
          <w:lang w:val="sk-SK"/>
        </w:rPr>
        <w:t>tejto zmluvy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4C1BC494" w:rsidR="00FC2417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60512C9E" w14:textId="344B72FC" w:rsidR="00ED7CEE" w:rsidRPr="00ED7CEE" w:rsidRDefault="00ED7CEE" w:rsidP="00ED7CEE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Predávajúceho, ktoré je uvedené v bode 4.17. tejto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zmluvy, </w:t>
      </w: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je Predávajúci povinný zaplatiť Kupujúcemu zmluvnú pokutu vo výške 30 000,-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EUR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. 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7C7F8C76" w:rsidR="007E5974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443C76D7" w14:textId="77777777" w:rsidR="005C7B3F" w:rsidRPr="00AD6D27" w:rsidRDefault="005C7B3F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</w:p>
    <w:p w14:paraId="1D8A574A" w14:textId="525AEB08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lastRenderedPageBreak/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1D36CD3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</w:t>
      </w:r>
      <w:r w:rsidR="00B126C2">
        <w:rPr>
          <w:rFonts w:ascii="Arial Narrow" w:hAnsi="Arial Narrow" w:cs="Calibri"/>
          <w:sz w:val="22"/>
          <w:szCs w:val="22"/>
        </w:rPr>
        <w:t>de podstatného porušenia zmluvy.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751F6039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50C4B50F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930372">
        <w:rPr>
          <w:rFonts w:ascii="Arial Narrow" w:hAnsi="Arial Narrow"/>
          <w:sz w:val="22"/>
          <w:szCs w:val="22"/>
          <w:lang w:val="sk-SK"/>
        </w:rPr>
        <w:t>9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930372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0E6B175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3D32B573" w14:textId="77777777" w:rsidR="00E53378" w:rsidRPr="007E5974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E53378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D67DA23" w14:textId="77777777" w:rsidR="00372CE7" w:rsidRPr="00E53378" w:rsidRDefault="00372CE7" w:rsidP="007E5974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1129815" w:rsidR="00372CE7" w:rsidRDefault="00880C7A" w:rsidP="00BB6F56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FB68943" w14:textId="77777777" w:rsidR="00A068A0" w:rsidRDefault="00A068A0" w:rsidP="00A068A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277349" w:rsidRPr="00A068A0">
        <w:rPr>
          <w:rFonts w:ascii="Arial Narrow" w:hAnsi="Arial Narrow"/>
          <w:sz w:val="22"/>
          <w:szCs w:val="22"/>
        </w:rPr>
        <w:t>o</w:t>
      </w:r>
      <w:r w:rsidR="00FC2417" w:rsidRPr="00A068A0">
        <w:rPr>
          <w:rFonts w:ascii="Arial Narrow" w:hAnsi="Arial Narrow"/>
          <w:sz w:val="22"/>
          <w:szCs w:val="22"/>
        </w:rPr>
        <w:t xml:space="preserve"> zmluvou </w:t>
      </w:r>
      <w:r w:rsidR="00485F33" w:rsidRPr="00A068A0">
        <w:rPr>
          <w:rFonts w:ascii="Arial Narrow" w:hAnsi="Arial Narrow"/>
          <w:sz w:val="22"/>
          <w:szCs w:val="22"/>
        </w:rPr>
        <w:t>druhej Zmluvnej strane</w:t>
      </w:r>
    </w:p>
    <w:p w14:paraId="63E47A51" w14:textId="64516071" w:rsidR="00FC2417" w:rsidRPr="00A068A0" w:rsidRDefault="00485F33" w:rsidP="00A068A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</w:t>
      </w:r>
      <w:r w:rsidR="00A068A0"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(každá z nich ďalej ako „</w:t>
      </w:r>
      <w:r w:rsidR="00FC2417" w:rsidRPr="00A068A0">
        <w:rPr>
          <w:rFonts w:ascii="Arial Narrow" w:hAnsi="Arial Narrow"/>
          <w:b/>
          <w:sz w:val="22"/>
          <w:szCs w:val="22"/>
        </w:rPr>
        <w:t>Oznámenie</w:t>
      </w:r>
      <w:r w:rsidR="00FC2417" w:rsidRPr="00A068A0">
        <w:rPr>
          <w:rFonts w:ascii="Arial Narrow" w:hAnsi="Arial Narrow"/>
          <w:sz w:val="22"/>
          <w:szCs w:val="22"/>
        </w:rPr>
        <w:t>“) musia byť:</w:t>
      </w:r>
    </w:p>
    <w:p w14:paraId="6097A6DF" w14:textId="77777777" w:rsidR="00B517B0" w:rsidRDefault="00B517B0" w:rsidP="00B517B0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F3562AC" w14:textId="77777777" w:rsidR="00FC2417" w:rsidRDefault="00FC2417" w:rsidP="00A068A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A068A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04CE3A6B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10.2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Oznámenie poskytované </w:t>
      </w:r>
      <w:r w:rsidR="00A75BFC" w:rsidRPr="00A068A0">
        <w:rPr>
          <w:rFonts w:ascii="Arial Narrow" w:hAnsi="Arial Narrow"/>
          <w:sz w:val="22"/>
          <w:szCs w:val="22"/>
        </w:rPr>
        <w:t>k</w:t>
      </w:r>
      <w:r w:rsidR="00981F64" w:rsidRPr="00A068A0">
        <w:rPr>
          <w:rFonts w:ascii="Arial Narrow" w:hAnsi="Arial Narrow"/>
          <w:sz w:val="22"/>
          <w:szCs w:val="22"/>
        </w:rPr>
        <w:t>upujúcemu</w:t>
      </w:r>
      <w:r w:rsidR="00FC2417" w:rsidRPr="00A068A0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 w:rsidRPr="00A068A0">
        <w:rPr>
          <w:rFonts w:ascii="Arial Narrow" w:hAnsi="Arial Narrow"/>
          <w:sz w:val="22"/>
          <w:szCs w:val="22"/>
        </w:rPr>
        <w:t>kupujúci</w:t>
      </w:r>
      <w:r w:rsidR="00FC2417" w:rsidRPr="00A068A0">
        <w:rPr>
          <w:rFonts w:ascii="Arial Narrow" w:hAnsi="Arial Narrow"/>
          <w:sz w:val="22"/>
          <w:szCs w:val="22"/>
        </w:rPr>
        <w:t xml:space="preserve"> priebežne písomne oznámi </w:t>
      </w:r>
      <w:r w:rsidR="00981F64" w:rsidRPr="00A068A0">
        <w:rPr>
          <w:rFonts w:ascii="Arial Narrow" w:hAnsi="Arial Narrow"/>
          <w:sz w:val="22"/>
          <w:szCs w:val="22"/>
        </w:rPr>
        <w:t>predávajúcemu</w:t>
      </w:r>
      <w:r w:rsidR="00FC2417" w:rsidRPr="00A068A0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559434CE" w14:textId="77777777" w:rsidR="00A75BFC" w:rsidRPr="00110388" w:rsidRDefault="00A75BFC" w:rsidP="00A75BFC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1BAAF2F" w14:textId="0EE0FC33" w:rsidR="00FC2417" w:rsidRDefault="00A068A0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>
        <w:rPr>
          <w:rFonts w:ascii="Arial Narrow" w:hAnsi="Arial Narrow"/>
        </w:rPr>
        <w:t>Kupujúci</w:t>
      </w:r>
    </w:p>
    <w:p w14:paraId="61DF6A93" w14:textId="39861A3E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A068A0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5596928E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3E4939E8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Pr="001D0C05">
        <w:rPr>
          <w:rFonts w:ascii="Arial Narrow" w:hAnsi="Arial Narrow"/>
        </w:rPr>
        <w:t xml:space="preserve">812 72 Bratislava </w:t>
      </w:r>
    </w:p>
    <w:p w14:paraId="58079F14" w14:textId="09860C2A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A068A0">
        <w:rPr>
          <w:rFonts w:ascii="Arial Narrow" w:hAnsi="Arial Narrow"/>
        </w:rPr>
        <w:tab/>
      </w:r>
    </w:p>
    <w:p w14:paraId="376E9B0E" w14:textId="4790A98E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 </w:t>
      </w:r>
      <w:r w:rsidR="00613A8C" w:rsidRPr="00A068A0">
        <w:rPr>
          <w:rFonts w:ascii="Arial Narrow" w:hAnsi="Arial Narrow"/>
          <w:sz w:val="22"/>
          <w:szCs w:val="22"/>
        </w:rPr>
        <w:tab/>
      </w:r>
      <w:r w:rsidR="00A068A0" w:rsidRPr="00A068A0">
        <w:rPr>
          <w:rFonts w:ascii="Arial Narrow" w:hAnsi="Arial Narrow"/>
          <w:sz w:val="22"/>
          <w:szCs w:val="22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lastRenderedPageBreak/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7777777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15F1E257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10.3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300ED04" w14:textId="77777777" w:rsidR="00FC2417" w:rsidRDefault="00FC2417" w:rsidP="00A068A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65919522" w14:textId="77777777" w:rsidR="00FC2417" w:rsidRDefault="00FC2417" w:rsidP="00A068A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D131BA9" w14:textId="77777777" w:rsidR="00FC2417" w:rsidRDefault="00FC2417" w:rsidP="00A068A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5AA8857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10.4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V prípade</w:t>
      </w:r>
      <w:r w:rsidR="00FC2417" w:rsidRPr="00A068A0">
        <w:rPr>
          <w:rFonts w:ascii="Arial Narrow" w:hAnsi="Arial Narrow"/>
          <w:b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A068A0">
        <w:rPr>
          <w:rFonts w:ascii="Arial Narrow" w:hAnsi="Arial Narrow"/>
          <w:sz w:val="22"/>
          <w:szCs w:val="22"/>
        </w:rPr>
        <w:t xml:space="preserve">Zmluvná </w:t>
      </w:r>
      <w:r w:rsidR="00FC2417" w:rsidRPr="00A068A0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A068A0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A068A0">
        <w:rPr>
          <w:rFonts w:ascii="Arial Narrow" w:hAnsi="Arial Narrow"/>
          <w:sz w:val="22"/>
          <w:szCs w:val="22"/>
        </w:rPr>
        <w:t xml:space="preserve">zmluvné strany </w:t>
      </w:r>
      <w:r w:rsidR="002A05ED" w:rsidRPr="00A068A0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A068A0">
        <w:rPr>
          <w:rFonts w:ascii="Arial Narrow" w:hAnsi="Arial Narrow"/>
          <w:sz w:val="22"/>
          <w:szCs w:val="22"/>
        </w:rPr>
        <w:t xml:space="preserve">vyhotovia </w:t>
      </w:r>
      <w:r w:rsidR="002A05ED" w:rsidRPr="00A068A0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36D2805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10.5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A068A0">
        <w:rPr>
          <w:rFonts w:ascii="Arial Narrow" w:hAnsi="Arial Narrow"/>
          <w:sz w:val="22"/>
          <w:szCs w:val="22"/>
        </w:rPr>
        <w:t>o všeobecne záväznými</w:t>
      </w:r>
      <w:r w:rsidR="00FC2417" w:rsidRPr="00A068A0">
        <w:rPr>
          <w:rFonts w:ascii="Arial Narrow" w:hAnsi="Arial Narrow"/>
          <w:sz w:val="22"/>
          <w:szCs w:val="22"/>
        </w:rPr>
        <w:t> právnymi predpismi</w:t>
      </w:r>
      <w:r w:rsidR="002A05ED" w:rsidRPr="00A068A0">
        <w:rPr>
          <w:rFonts w:ascii="Arial Narrow" w:hAnsi="Arial Narrow"/>
          <w:sz w:val="22"/>
          <w:szCs w:val="22"/>
        </w:rPr>
        <w:t xml:space="preserve"> platnými na území Slovenskej republiky</w:t>
      </w:r>
      <w:r w:rsidR="00FC2417" w:rsidRPr="00A068A0">
        <w:rPr>
          <w:rFonts w:ascii="Arial Narrow" w:hAnsi="Arial Narrow"/>
          <w:sz w:val="22"/>
          <w:szCs w:val="22"/>
        </w:rPr>
        <w:t xml:space="preserve"> len písomnými</w:t>
      </w:r>
      <w:r w:rsidR="002A05ED" w:rsidRPr="00A068A0">
        <w:rPr>
          <w:rFonts w:ascii="Arial Narrow" w:hAnsi="Arial Narrow"/>
          <w:sz w:val="22"/>
          <w:szCs w:val="22"/>
        </w:rPr>
        <w:t xml:space="preserve"> a</w:t>
      </w:r>
      <w:r w:rsidR="00FC2417" w:rsidRPr="00A068A0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A068A0">
        <w:rPr>
          <w:rFonts w:ascii="Arial Narrow" w:hAnsi="Arial Narrow"/>
          <w:sz w:val="22"/>
          <w:szCs w:val="22"/>
        </w:rPr>
        <w:t>podpísaní</w:t>
      </w:r>
      <w:r w:rsidR="00613A8C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513D0572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10.6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A068A0">
        <w:rPr>
          <w:rFonts w:ascii="Arial Narrow" w:hAnsi="Arial Narrow"/>
          <w:sz w:val="22"/>
          <w:szCs w:val="22"/>
        </w:rPr>
        <w:t>na území</w:t>
      </w:r>
      <w:r w:rsidR="00FC2417" w:rsidRPr="00A068A0">
        <w:rPr>
          <w:rFonts w:ascii="Arial Narrow" w:hAnsi="Arial Narrow"/>
          <w:sz w:val="22"/>
          <w:szCs w:val="22"/>
        </w:rPr>
        <w:t> Slovenskej republik</w:t>
      </w:r>
      <w:r w:rsidR="002A05ED" w:rsidRPr="00A068A0">
        <w:rPr>
          <w:rFonts w:ascii="Arial Narrow" w:hAnsi="Arial Narrow"/>
          <w:sz w:val="22"/>
          <w:szCs w:val="22"/>
        </w:rPr>
        <w:t>y</w:t>
      </w:r>
      <w:r w:rsidR="00FC2417" w:rsidRPr="00A068A0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3DE8E45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10.7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6C4AC6D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10.8</w:t>
      </w:r>
      <w:r>
        <w:rPr>
          <w:rFonts w:ascii="Arial Narrow" w:hAnsi="Arial Narrow" w:cs="Arial"/>
          <w:sz w:val="22"/>
          <w:szCs w:val="22"/>
        </w:rPr>
        <w:tab/>
      </w:r>
      <w:r w:rsidR="00FC2417" w:rsidRPr="00A068A0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A068A0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A068A0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111AA06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10.9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A068A0">
        <w:rPr>
          <w:rFonts w:ascii="Arial Narrow" w:hAnsi="Arial Narrow"/>
          <w:sz w:val="22"/>
          <w:szCs w:val="22"/>
        </w:rPr>
        <w:t>podpisu obidvoma zmluvnými stranami</w:t>
      </w:r>
      <w:r w:rsidR="00FC2417" w:rsidRPr="00A068A0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A068A0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A068A0">
        <w:rPr>
          <w:rFonts w:ascii="Arial Narrow" w:hAnsi="Arial Narrow"/>
          <w:sz w:val="22"/>
          <w:szCs w:val="22"/>
        </w:rPr>
        <w:t>k</w:t>
      </w:r>
      <w:r w:rsidR="00FC2417" w:rsidRPr="00A068A0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799B5C41" w:rsidR="00111BE1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10.10</w:t>
      </w:r>
      <w:r>
        <w:rPr>
          <w:rFonts w:ascii="Arial Narrow" w:hAnsi="Arial Narrow"/>
          <w:sz w:val="22"/>
          <w:szCs w:val="22"/>
        </w:rPr>
        <w:tab/>
      </w:r>
      <w:r w:rsidR="00111BE1" w:rsidRPr="00A068A0">
        <w:rPr>
          <w:rFonts w:ascii="Arial Narrow" w:hAnsi="Arial Narrow"/>
          <w:sz w:val="22"/>
          <w:szCs w:val="22"/>
        </w:rPr>
        <w:t>Táto zmluva je vyhotovená v </w:t>
      </w:r>
      <w:r w:rsidR="00A60956">
        <w:rPr>
          <w:rFonts w:ascii="Arial Narrow" w:hAnsi="Arial Narrow"/>
          <w:sz w:val="22"/>
          <w:szCs w:val="22"/>
        </w:rPr>
        <w:t xml:space="preserve"> (4</w:t>
      </w:r>
      <w:r w:rsidR="00111BE1" w:rsidRPr="00A068A0">
        <w:rPr>
          <w:rFonts w:ascii="Arial Narrow" w:hAnsi="Arial Narrow"/>
          <w:sz w:val="22"/>
          <w:szCs w:val="22"/>
        </w:rPr>
        <w:t>) rovnopisoc</w:t>
      </w:r>
      <w:r w:rsidR="00A60956">
        <w:rPr>
          <w:rFonts w:ascii="Arial Narrow" w:hAnsi="Arial Narrow"/>
          <w:sz w:val="22"/>
          <w:szCs w:val="22"/>
        </w:rPr>
        <w:t>h s platnosťou originálu, jeden (1) rovnopis zostane</w:t>
      </w:r>
      <w:r w:rsidR="00111BE1" w:rsidRPr="00A068A0">
        <w:rPr>
          <w:rFonts w:ascii="Arial Narrow" w:hAnsi="Arial Narrow"/>
          <w:sz w:val="22"/>
          <w:szCs w:val="22"/>
        </w:rPr>
        <w:t xml:space="preserve"> predávajúcemu a tri (3)  rovnopisy zostanú kupujúcemu.</w:t>
      </w:r>
    </w:p>
    <w:p w14:paraId="582F35A8" w14:textId="0E4676BE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404607A7" w14:textId="3E1E8912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347D5247" w14:textId="006F3891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45D9B31F" w14:textId="4876F791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17046279" w14:textId="3F390E8A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0AEFA3BF" w14:textId="54D230CF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1EA76286" w14:textId="77777777" w:rsidR="0000157A" w:rsidRPr="00A068A0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61CEFEC7" w:rsidR="00386FA2" w:rsidRPr="00A068A0" w:rsidRDefault="00A068A0" w:rsidP="00C3269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10.11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7777777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777777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Meno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7777777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622DC5">
        <w:rPr>
          <w:rFonts w:ascii="Arial Narrow" w:hAnsi="Arial Narrow"/>
          <w:sz w:val="22"/>
          <w:szCs w:val="22"/>
        </w:rPr>
        <w:tab/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860F2" w14:textId="77777777" w:rsidR="004608D0" w:rsidRDefault="004608D0" w:rsidP="00983CE3">
      <w:r>
        <w:separator/>
      </w:r>
    </w:p>
  </w:endnote>
  <w:endnote w:type="continuationSeparator" w:id="0">
    <w:p w14:paraId="02E94A7C" w14:textId="77777777" w:rsidR="004608D0" w:rsidRDefault="004608D0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5BFB0701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CF3B18">
          <w:rPr>
            <w:rFonts w:ascii="Arial Narrow" w:hAnsi="Arial Narrow"/>
            <w:noProof/>
            <w:sz w:val="16"/>
            <w:szCs w:val="16"/>
          </w:rPr>
          <w:t>2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8C5621" w14:textId="77777777" w:rsidR="004608D0" w:rsidRDefault="004608D0" w:rsidP="00983CE3">
      <w:r>
        <w:separator/>
      </w:r>
    </w:p>
  </w:footnote>
  <w:footnote w:type="continuationSeparator" w:id="0">
    <w:p w14:paraId="5105F79F" w14:textId="77777777" w:rsidR="004608D0" w:rsidRDefault="004608D0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31647777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6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1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31"/>
  </w:num>
  <w:num w:numId="5">
    <w:abstractNumId w:val="32"/>
  </w:num>
  <w:num w:numId="6">
    <w:abstractNumId w:val="6"/>
  </w:num>
  <w:num w:numId="7">
    <w:abstractNumId w:val="16"/>
  </w:num>
  <w:num w:numId="8">
    <w:abstractNumId w:val="26"/>
  </w:num>
  <w:num w:numId="9">
    <w:abstractNumId w:val="29"/>
  </w:num>
  <w:num w:numId="10">
    <w:abstractNumId w:val="17"/>
  </w:num>
  <w:num w:numId="11">
    <w:abstractNumId w:val="12"/>
  </w:num>
  <w:num w:numId="12">
    <w:abstractNumId w:val="4"/>
  </w:num>
  <w:num w:numId="13">
    <w:abstractNumId w:val="8"/>
  </w:num>
  <w:num w:numId="14">
    <w:abstractNumId w:val="20"/>
  </w:num>
  <w:num w:numId="15">
    <w:abstractNumId w:val="10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8"/>
  </w:num>
  <w:num w:numId="26">
    <w:abstractNumId w:val="5"/>
  </w:num>
  <w:num w:numId="27">
    <w:abstractNumId w:val="30"/>
  </w:num>
  <w:num w:numId="28">
    <w:abstractNumId w:val="33"/>
  </w:num>
  <w:num w:numId="29">
    <w:abstractNumId w:val="22"/>
  </w:num>
  <w:num w:numId="30">
    <w:abstractNumId w:val="21"/>
  </w:num>
  <w:num w:numId="31">
    <w:abstractNumId w:val="19"/>
  </w:num>
  <w:num w:numId="32">
    <w:abstractNumId w:val="9"/>
  </w:num>
  <w:num w:numId="33">
    <w:abstractNumId w:val="14"/>
  </w:num>
  <w:num w:numId="34">
    <w:abstractNumId w:val="23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15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157A"/>
    <w:rsid w:val="0000767C"/>
    <w:rsid w:val="000173AD"/>
    <w:rsid w:val="00021B80"/>
    <w:rsid w:val="00022909"/>
    <w:rsid w:val="000240C6"/>
    <w:rsid w:val="000307FC"/>
    <w:rsid w:val="00042578"/>
    <w:rsid w:val="00047F29"/>
    <w:rsid w:val="00052BBB"/>
    <w:rsid w:val="00060CE1"/>
    <w:rsid w:val="000619B1"/>
    <w:rsid w:val="00063F4E"/>
    <w:rsid w:val="0007582E"/>
    <w:rsid w:val="00085D7D"/>
    <w:rsid w:val="0009116A"/>
    <w:rsid w:val="00092962"/>
    <w:rsid w:val="000A644D"/>
    <w:rsid w:val="000B4ECA"/>
    <w:rsid w:val="000B5370"/>
    <w:rsid w:val="000B6765"/>
    <w:rsid w:val="000C4250"/>
    <w:rsid w:val="000D526E"/>
    <w:rsid w:val="000E2F2D"/>
    <w:rsid w:val="000E63B6"/>
    <w:rsid w:val="000F0810"/>
    <w:rsid w:val="000F28BD"/>
    <w:rsid w:val="000F4D31"/>
    <w:rsid w:val="00110388"/>
    <w:rsid w:val="00111BE1"/>
    <w:rsid w:val="00114146"/>
    <w:rsid w:val="00121519"/>
    <w:rsid w:val="00122EBB"/>
    <w:rsid w:val="001276D5"/>
    <w:rsid w:val="00137ADF"/>
    <w:rsid w:val="00144AD6"/>
    <w:rsid w:val="001479F9"/>
    <w:rsid w:val="00147CF4"/>
    <w:rsid w:val="00153E4C"/>
    <w:rsid w:val="0015662E"/>
    <w:rsid w:val="0018384E"/>
    <w:rsid w:val="0018459C"/>
    <w:rsid w:val="00192524"/>
    <w:rsid w:val="001A1D1B"/>
    <w:rsid w:val="001B01D3"/>
    <w:rsid w:val="001B18BD"/>
    <w:rsid w:val="001B5406"/>
    <w:rsid w:val="001C1564"/>
    <w:rsid w:val="001C5BFE"/>
    <w:rsid w:val="001D0C05"/>
    <w:rsid w:val="001D67E7"/>
    <w:rsid w:val="001E2D4C"/>
    <w:rsid w:val="001F4EE1"/>
    <w:rsid w:val="002036A5"/>
    <w:rsid w:val="0023083E"/>
    <w:rsid w:val="00241A9A"/>
    <w:rsid w:val="00251744"/>
    <w:rsid w:val="0025448F"/>
    <w:rsid w:val="002618BA"/>
    <w:rsid w:val="002761BF"/>
    <w:rsid w:val="00277349"/>
    <w:rsid w:val="00287E51"/>
    <w:rsid w:val="002900F5"/>
    <w:rsid w:val="0029321D"/>
    <w:rsid w:val="00297321"/>
    <w:rsid w:val="002A05ED"/>
    <w:rsid w:val="002B3C9A"/>
    <w:rsid w:val="002C21FA"/>
    <w:rsid w:val="002E2C9D"/>
    <w:rsid w:val="002F6B0D"/>
    <w:rsid w:val="00314176"/>
    <w:rsid w:val="003148C1"/>
    <w:rsid w:val="003224D6"/>
    <w:rsid w:val="00331860"/>
    <w:rsid w:val="00336D81"/>
    <w:rsid w:val="00363E6B"/>
    <w:rsid w:val="00367DA8"/>
    <w:rsid w:val="00372CE7"/>
    <w:rsid w:val="003816E2"/>
    <w:rsid w:val="00383E20"/>
    <w:rsid w:val="00386FA2"/>
    <w:rsid w:val="00396F86"/>
    <w:rsid w:val="003B06AC"/>
    <w:rsid w:val="003B3DFB"/>
    <w:rsid w:val="003D1B32"/>
    <w:rsid w:val="003D2F55"/>
    <w:rsid w:val="003D7909"/>
    <w:rsid w:val="003E3A47"/>
    <w:rsid w:val="003E57C9"/>
    <w:rsid w:val="003E5B18"/>
    <w:rsid w:val="003F6DFC"/>
    <w:rsid w:val="004003BF"/>
    <w:rsid w:val="0040270E"/>
    <w:rsid w:val="004051D1"/>
    <w:rsid w:val="00412C91"/>
    <w:rsid w:val="004135CF"/>
    <w:rsid w:val="004314B0"/>
    <w:rsid w:val="00434FBA"/>
    <w:rsid w:val="00436AD6"/>
    <w:rsid w:val="00440497"/>
    <w:rsid w:val="004608D0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37DE"/>
    <w:rsid w:val="004D65F1"/>
    <w:rsid w:val="004E2C4D"/>
    <w:rsid w:val="004E7FDE"/>
    <w:rsid w:val="004F1B98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1C4E"/>
    <w:rsid w:val="0054359B"/>
    <w:rsid w:val="00543852"/>
    <w:rsid w:val="00545155"/>
    <w:rsid w:val="00554EC0"/>
    <w:rsid w:val="0055579A"/>
    <w:rsid w:val="00556CEB"/>
    <w:rsid w:val="00564276"/>
    <w:rsid w:val="00565125"/>
    <w:rsid w:val="00582DCF"/>
    <w:rsid w:val="00593CAE"/>
    <w:rsid w:val="005B294C"/>
    <w:rsid w:val="005B6A6B"/>
    <w:rsid w:val="005C7B3F"/>
    <w:rsid w:val="005D05EC"/>
    <w:rsid w:val="005E5837"/>
    <w:rsid w:val="005F0DEE"/>
    <w:rsid w:val="0060327D"/>
    <w:rsid w:val="006056F6"/>
    <w:rsid w:val="00612F9D"/>
    <w:rsid w:val="00613A8C"/>
    <w:rsid w:val="00617121"/>
    <w:rsid w:val="006208A8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2520"/>
    <w:rsid w:val="006852FA"/>
    <w:rsid w:val="00691864"/>
    <w:rsid w:val="00691CD7"/>
    <w:rsid w:val="00693E11"/>
    <w:rsid w:val="006A4A58"/>
    <w:rsid w:val="006B19B5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24A8E"/>
    <w:rsid w:val="007301F2"/>
    <w:rsid w:val="00734EA2"/>
    <w:rsid w:val="0073775F"/>
    <w:rsid w:val="00737FAA"/>
    <w:rsid w:val="00745160"/>
    <w:rsid w:val="00765446"/>
    <w:rsid w:val="0077096A"/>
    <w:rsid w:val="00781E57"/>
    <w:rsid w:val="007A1F40"/>
    <w:rsid w:val="007A3DBA"/>
    <w:rsid w:val="007A7406"/>
    <w:rsid w:val="007B12CE"/>
    <w:rsid w:val="007B453C"/>
    <w:rsid w:val="007E2863"/>
    <w:rsid w:val="007E5974"/>
    <w:rsid w:val="007F32BF"/>
    <w:rsid w:val="00813A6C"/>
    <w:rsid w:val="00816278"/>
    <w:rsid w:val="008434BF"/>
    <w:rsid w:val="008503DC"/>
    <w:rsid w:val="00853F92"/>
    <w:rsid w:val="008640C2"/>
    <w:rsid w:val="00866950"/>
    <w:rsid w:val="00871650"/>
    <w:rsid w:val="008808C4"/>
    <w:rsid w:val="00880C7A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8F7"/>
    <w:rsid w:val="00911EB1"/>
    <w:rsid w:val="00912FC7"/>
    <w:rsid w:val="0091435F"/>
    <w:rsid w:val="0092116C"/>
    <w:rsid w:val="00930372"/>
    <w:rsid w:val="00930F80"/>
    <w:rsid w:val="009358FC"/>
    <w:rsid w:val="009376A3"/>
    <w:rsid w:val="0094323D"/>
    <w:rsid w:val="00945EA5"/>
    <w:rsid w:val="00953E19"/>
    <w:rsid w:val="009548FB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E27DA"/>
    <w:rsid w:val="009E3F1C"/>
    <w:rsid w:val="009E5D1A"/>
    <w:rsid w:val="009F3F1B"/>
    <w:rsid w:val="00A007ED"/>
    <w:rsid w:val="00A009D1"/>
    <w:rsid w:val="00A04F38"/>
    <w:rsid w:val="00A068A0"/>
    <w:rsid w:val="00A06BB0"/>
    <w:rsid w:val="00A25BC2"/>
    <w:rsid w:val="00A500AC"/>
    <w:rsid w:val="00A51EA3"/>
    <w:rsid w:val="00A60956"/>
    <w:rsid w:val="00A66F2A"/>
    <w:rsid w:val="00A70D1B"/>
    <w:rsid w:val="00A75B4C"/>
    <w:rsid w:val="00A75BFC"/>
    <w:rsid w:val="00A7722C"/>
    <w:rsid w:val="00A82F42"/>
    <w:rsid w:val="00AA5611"/>
    <w:rsid w:val="00AA7239"/>
    <w:rsid w:val="00AB6487"/>
    <w:rsid w:val="00AB7E6A"/>
    <w:rsid w:val="00AC1709"/>
    <w:rsid w:val="00AC5B75"/>
    <w:rsid w:val="00AC67C2"/>
    <w:rsid w:val="00AD3B79"/>
    <w:rsid w:val="00AD3E4C"/>
    <w:rsid w:val="00AD44DF"/>
    <w:rsid w:val="00AE441C"/>
    <w:rsid w:val="00AF5EF4"/>
    <w:rsid w:val="00AF7458"/>
    <w:rsid w:val="00B06A73"/>
    <w:rsid w:val="00B104DE"/>
    <w:rsid w:val="00B119E4"/>
    <w:rsid w:val="00B126C2"/>
    <w:rsid w:val="00B15193"/>
    <w:rsid w:val="00B51251"/>
    <w:rsid w:val="00B517B0"/>
    <w:rsid w:val="00B52AB5"/>
    <w:rsid w:val="00B60143"/>
    <w:rsid w:val="00B60CB6"/>
    <w:rsid w:val="00B73EB0"/>
    <w:rsid w:val="00B92002"/>
    <w:rsid w:val="00BA1A70"/>
    <w:rsid w:val="00BA2865"/>
    <w:rsid w:val="00BA7462"/>
    <w:rsid w:val="00BB427D"/>
    <w:rsid w:val="00BB6F56"/>
    <w:rsid w:val="00BB79AD"/>
    <w:rsid w:val="00BE1A0A"/>
    <w:rsid w:val="00BE1E37"/>
    <w:rsid w:val="00BF0AE1"/>
    <w:rsid w:val="00BF12AA"/>
    <w:rsid w:val="00C0423C"/>
    <w:rsid w:val="00C04A45"/>
    <w:rsid w:val="00C30E73"/>
    <w:rsid w:val="00C32690"/>
    <w:rsid w:val="00C61102"/>
    <w:rsid w:val="00C61439"/>
    <w:rsid w:val="00C831C6"/>
    <w:rsid w:val="00C84D27"/>
    <w:rsid w:val="00C85957"/>
    <w:rsid w:val="00CA20B2"/>
    <w:rsid w:val="00CD450E"/>
    <w:rsid w:val="00CE13E9"/>
    <w:rsid w:val="00CE6372"/>
    <w:rsid w:val="00CE65E9"/>
    <w:rsid w:val="00CF3B18"/>
    <w:rsid w:val="00CF4895"/>
    <w:rsid w:val="00D011C6"/>
    <w:rsid w:val="00D01C0F"/>
    <w:rsid w:val="00D04933"/>
    <w:rsid w:val="00D07BDB"/>
    <w:rsid w:val="00D23C2E"/>
    <w:rsid w:val="00D32D80"/>
    <w:rsid w:val="00D34CCB"/>
    <w:rsid w:val="00D457EF"/>
    <w:rsid w:val="00D4599A"/>
    <w:rsid w:val="00D5473D"/>
    <w:rsid w:val="00D57B6D"/>
    <w:rsid w:val="00D74E07"/>
    <w:rsid w:val="00D77B18"/>
    <w:rsid w:val="00D815DF"/>
    <w:rsid w:val="00DA05EA"/>
    <w:rsid w:val="00DA077C"/>
    <w:rsid w:val="00DA7411"/>
    <w:rsid w:val="00DA7BC4"/>
    <w:rsid w:val="00DA7D56"/>
    <w:rsid w:val="00DB27EC"/>
    <w:rsid w:val="00DB4DE5"/>
    <w:rsid w:val="00DC6199"/>
    <w:rsid w:val="00DD08B7"/>
    <w:rsid w:val="00DE2E90"/>
    <w:rsid w:val="00DE6451"/>
    <w:rsid w:val="00DE6EEC"/>
    <w:rsid w:val="00DF716D"/>
    <w:rsid w:val="00E05266"/>
    <w:rsid w:val="00E06AEC"/>
    <w:rsid w:val="00E23293"/>
    <w:rsid w:val="00E235B8"/>
    <w:rsid w:val="00E23CD0"/>
    <w:rsid w:val="00E24E8A"/>
    <w:rsid w:val="00E26C68"/>
    <w:rsid w:val="00E31A2F"/>
    <w:rsid w:val="00E32E21"/>
    <w:rsid w:val="00E33056"/>
    <w:rsid w:val="00E42552"/>
    <w:rsid w:val="00E42FC9"/>
    <w:rsid w:val="00E433D6"/>
    <w:rsid w:val="00E53022"/>
    <w:rsid w:val="00E53378"/>
    <w:rsid w:val="00E66F07"/>
    <w:rsid w:val="00E97A3E"/>
    <w:rsid w:val="00EA047C"/>
    <w:rsid w:val="00EA1188"/>
    <w:rsid w:val="00EC6DB9"/>
    <w:rsid w:val="00EC6F73"/>
    <w:rsid w:val="00ED27C0"/>
    <w:rsid w:val="00ED3314"/>
    <w:rsid w:val="00ED72DF"/>
    <w:rsid w:val="00ED7CEE"/>
    <w:rsid w:val="00EF0B84"/>
    <w:rsid w:val="00F0274A"/>
    <w:rsid w:val="00F07F10"/>
    <w:rsid w:val="00F135EA"/>
    <w:rsid w:val="00F151BD"/>
    <w:rsid w:val="00F167DD"/>
    <w:rsid w:val="00F21217"/>
    <w:rsid w:val="00F42558"/>
    <w:rsid w:val="00F432CD"/>
    <w:rsid w:val="00F50D9F"/>
    <w:rsid w:val="00F63603"/>
    <w:rsid w:val="00F63769"/>
    <w:rsid w:val="00F825A4"/>
    <w:rsid w:val="00FA2A04"/>
    <w:rsid w:val="00FB4F3A"/>
    <w:rsid w:val="00FC2417"/>
    <w:rsid w:val="00FC29B2"/>
    <w:rsid w:val="00FC3AFA"/>
    <w:rsid w:val="00FC68E9"/>
    <w:rsid w:val="00FD4989"/>
    <w:rsid w:val="00FE1659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2D51249E-5D87-654F-9FBB-84A1A64D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5C54230E-4310-4111-B3BD-E9003E4E4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2999</Words>
  <Characters>17100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8</cp:revision>
  <cp:lastPrinted>2020-02-05T09:35:00Z</cp:lastPrinted>
  <dcterms:created xsi:type="dcterms:W3CDTF">2024-02-15T08:19:00Z</dcterms:created>
  <dcterms:modified xsi:type="dcterms:W3CDTF">2024-03-19T13:13:00Z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