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P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DB6BCD">
        <w:rPr>
          <w:rFonts w:ascii="Arial" w:eastAsia="Calibri" w:hAnsi="Arial" w:cs="Arial"/>
          <w:b/>
        </w:rPr>
        <w:t>Malý nákladný sklápací automobil</w:t>
      </w: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:rsidR="00DB6BCD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:rsidR="00DB6BCD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Pr="00A27A37">
        <w:rPr>
          <w:rFonts w:ascii="Arial" w:eastAsia="Calibri" w:hAnsi="Arial" w:cs="Arial"/>
        </w:rPr>
        <w:t xml:space="preserve"> </w:t>
      </w:r>
    </w:p>
    <w:p w:rsidR="00DB6BCD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:rsidR="00DB6BCD" w:rsidRPr="002F12D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:rsidR="00DB6BCD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:rsidR="00DB6BCD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</w:t>
      </w:r>
      <w:r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>
        <w:rPr>
          <w:rFonts w:ascii="Arial" w:eastAsia="Calibri" w:hAnsi="Arial" w:cs="Arial"/>
        </w:rPr>
        <w:t>uvedenými v Kúpnej zmluve, ktorá bola zverejnená ako príloha súťažných podkladov;</w:t>
      </w: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CD" w:rsidRDefault="00DB6BCD" w:rsidP="00DB6BCD">
      <w:pPr>
        <w:spacing w:after="0" w:line="240" w:lineRule="auto"/>
      </w:pPr>
      <w:r>
        <w:separator/>
      </w:r>
    </w:p>
  </w:endnote>
  <w:endnote w:type="continuationSeparator" w:id="0">
    <w:p w:rsidR="00DB6BCD" w:rsidRDefault="00DB6BCD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CD" w:rsidRDefault="00DB6BCD" w:rsidP="00DB6BCD">
      <w:pPr>
        <w:spacing w:after="0" w:line="240" w:lineRule="auto"/>
      </w:pPr>
      <w:r>
        <w:separator/>
      </w:r>
    </w:p>
  </w:footnote>
  <w:footnote w:type="continuationSeparator" w:id="0">
    <w:p w:rsidR="00DB6BCD" w:rsidRDefault="00DB6BCD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2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0"/>
                              <w:lang w:val="sk" w:eastAsia="sk"/>
                            </w:rPr>
                            <w:t>Malý nákladný sklápací automobil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2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2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0"/>
                        <w:lang w:val="sk" w:eastAsia="sk"/>
                      </w:rPr>
                      <w:t>Malý nákladný sklápací automobil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353491"/>
    <w:rsid w:val="00D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DFA9D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Petrovičová Júlia</cp:lastModifiedBy>
  <cp:revision>1</cp:revision>
  <dcterms:created xsi:type="dcterms:W3CDTF">2024-02-29T07:44:00Z</dcterms:created>
  <dcterms:modified xsi:type="dcterms:W3CDTF">2024-02-29T07:48:00Z</dcterms:modified>
</cp:coreProperties>
</file>