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0CAF6D8B" w14:textId="77777777" w:rsidR="00183D0D" w:rsidRPr="00CB1F1A" w:rsidRDefault="002F7A47" w:rsidP="005E7AB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183D0D" w:rsidRPr="00CB1F1A">
        <w:rPr>
          <w:rFonts w:ascii="Arial Narrow" w:hAnsi="Arial Narrow"/>
          <w:sz w:val="22"/>
          <w:szCs w:val="22"/>
        </w:rPr>
        <w:t xml:space="preserve">Zabezpečenie zhodnotenia/zneškodnenia nezákonne umiestneného  </w:t>
      </w:r>
    </w:p>
    <w:p w14:paraId="139C3A24" w14:textId="657F518D" w:rsidR="00E36325" w:rsidRPr="00CB1F1A" w:rsidRDefault="00183D0D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  <w:r w:rsidRPr="00CB1F1A">
        <w:rPr>
          <w:rFonts w:ascii="Arial Narrow" w:hAnsi="Arial Narrow"/>
          <w:sz w:val="22"/>
          <w:szCs w:val="22"/>
        </w:rPr>
        <w:t xml:space="preserve">      nebezpečného odpadu, k.</w:t>
      </w:r>
      <w:r w:rsidR="00745FE7" w:rsidRPr="00CB1F1A">
        <w:rPr>
          <w:rFonts w:ascii="Arial Narrow" w:hAnsi="Arial Narrow"/>
          <w:sz w:val="22"/>
          <w:szCs w:val="22"/>
        </w:rPr>
        <w:t xml:space="preserve"> </w:t>
      </w:r>
      <w:r w:rsidRPr="00CB1F1A">
        <w:rPr>
          <w:rFonts w:ascii="Arial Narrow" w:hAnsi="Arial Narrow"/>
          <w:sz w:val="22"/>
          <w:szCs w:val="22"/>
        </w:rPr>
        <w:t xml:space="preserve">ú. </w:t>
      </w:r>
      <w:r w:rsidR="001817C0">
        <w:rPr>
          <w:rFonts w:ascii="Arial Narrow" w:hAnsi="Arial Narrow"/>
          <w:sz w:val="22"/>
          <w:szCs w:val="22"/>
        </w:rPr>
        <w:t>Klokoč, okres Detva</w:t>
      </w:r>
      <w:r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0285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(</w:t>
      </w:r>
      <w:r w:rsidR="008C7B1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ID zákazky</w:t>
      </w:r>
      <w:r w:rsidR="00F20B8E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1817C0">
        <w:rPr>
          <w:rFonts w:ascii="Arial Narrow" w:hAnsi="Arial Narrow"/>
          <w:b/>
          <w:sz w:val="22"/>
          <w:szCs w:val="22"/>
        </w:rPr>
        <w:t>53946</w:t>
      </w:r>
      <w:r w:rsidR="00E25256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435DC137" w:rsidR="0076207D" w:rsidRPr="0076207D" w:rsidRDefault="001817C0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/>
        </w:rPr>
        <w:t>Bezodkladne alebo d</w:t>
      </w:r>
      <w:r w:rsidR="0076207D" w:rsidRPr="0076207D">
        <w:rPr>
          <w:rFonts w:ascii="Arial Narrow" w:hAnsi="Arial Narrow"/>
          <w:sz w:val="22"/>
          <w:szCs w:val="22"/>
        </w:rPr>
        <w:t xml:space="preserve">o </w:t>
      </w:r>
      <w:r w:rsidR="00F93BA8">
        <w:rPr>
          <w:rFonts w:ascii="Arial Narrow" w:hAnsi="Arial Narrow" w:cs="Calibri"/>
          <w:sz w:val="22"/>
          <w:szCs w:val="22"/>
        </w:rPr>
        <w:t>6</w:t>
      </w:r>
      <w:r w:rsidR="0076207D" w:rsidRPr="0076207D">
        <w:rPr>
          <w:rFonts w:ascii="Arial Narrow" w:hAnsi="Arial Narrow" w:cs="Calibri"/>
          <w:sz w:val="22"/>
          <w:szCs w:val="22"/>
        </w:rPr>
        <w:t xml:space="preserve"> mesiacov odo dňa nadobudnutia účinnosti  zmluvy</w:t>
      </w:r>
      <w:r>
        <w:rPr>
          <w:rFonts w:ascii="Arial Narrow" w:hAnsi="Arial Narrow"/>
          <w:sz w:val="22"/>
          <w:szCs w:val="22"/>
        </w:rPr>
        <w:t>, v prípade, že poskytovateľ písomne oznámi o</w:t>
      </w:r>
      <w:r w:rsidR="0076207D" w:rsidRPr="0076207D">
        <w:rPr>
          <w:rFonts w:ascii="Arial Narrow" w:hAnsi="Arial Narrow"/>
          <w:sz w:val="22"/>
          <w:szCs w:val="22"/>
        </w:rPr>
        <w:t>bjednávateľovi, že službu nie je možné poskytnúť bezodkladne z d</w:t>
      </w:r>
      <w:r>
        <w:rPr>
          <w:rFonts w:ascii="Arial Narrow" w:hAnsi="Arial Narrow"/>
          <w:sz w:val="22"/>
          <w:szCs w:val="22"/>
        </w:rPr>
        <w:t>ôvodov, ktoré nie sú na strane p</w:t>
      </w:r>
      <w:r w:rsidR="0076207D" w:rsidRPr="0076207D">
        <w:rPr>
          <w:rFonts w:ascii="Arial Narrow" w:hAnsi="Arial Narrow"/>
          <w:sz w:val="22"/>
          <w:szCs w:val="22"/>
        </w:rPr>
        <w:t xml:space="preserve">oskytovateľa. </w:t>
      </w:r>
    </w:p>
    <w:p w14:paraId="50B4AD27" w14:textId="0053CF38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pre položku č. 1 je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6103336F" w:rsidR="00C0669F" w:rsidRPr="00594446" w:rsidRDefault="001817C0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k.ú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  <w:lang w:val="sk-SK"/>
        </w:rPr>
        <w:t>Klokoč, okres Detva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6DE3A47E" w:rsidR="00772863" w:rsidRPr="00772863" w:rsidRDefault="00772863" w:rsidP="00772863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 w:rsidR="007D61A4"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proofErr w:type="spellStart"/>
            <w:r w:rsidR="005E7AB9">
              <w:rPr>
                <w:rFonts w:ascii="Arial Narrow" w:hAnsi="Arial Narrow"/>
                <w:b/>
                <w:sz w:val="24"/>
                <w:szCs w:val="24"/>
              </w:rPr>
              <w:t>k.ú</w:t>
            </w:r>
            <w:proofErr w:type="spellEnd"/>
            <w:r w:rsidR="005E7AB9">
              <w:rPr>
                <w:rFonts w:ascii="Arial Narrow" w:hAnsi="Arial Narrow"/>
                <w:b/>
                <w:sz w:val="24"/>
                <w:szCs w:val="24"/>
              </w:rPr>
              <w:t xml:space="preserve">. </w:t>
            </w:r>
            <w:r w:rsidR="003E44E4">
              <w:rPr>
                <w:rFonts w:ascii="Arial Narrow" w:hAnsi="Arial Narrow"/>
                <w:b/>
                <w:sz w:val="22"/>
                <w:szCs w:val="22"/>
              </w:rPr>
              <w:t>Klokoč, okres Detva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3E7BCA60" w:rsidR="00772863" w:rsidRPr="00772863" w:rsidRDefault="00F93BA8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</w:t>
            </w:r>
            <w:r w:rsidR="00772863"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45168A12" w:rsidR="00772863" w:rsidRPr="001817C0" w:rsidRDefault="001817C0" w:rsidP="00075F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817C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07 01 04-iné organické rozpúšťadlá, </w:t>
            </w:r>
            <w:proofErr w:type="spellStart"/>
            <w:r w:rsidRPr="001817C0">
              <w:rPr>
                <w:rFonts w:ascii="Arial Narrow" w:hAnsi="Arial Narrow" w:cs="Arial"/>
                <w:color w:val="000000"/>
                <w:sz w:val="22"/>
                <w:szCs w:val="22"/>
              </w:rPr>
              <w:t>premývacie</w:t>
            </w:r>
            <w:proofErr w:type="spellEnd"/>
            <w:r w:rsidRPr="001817C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kvapaliny a </w:t>
            </w:r>
            <w:proofErr w:type="spellStart"/>
            <w:r w:rsidRPr="001817C0">
              <w:rPr>
                <w:rFonts w:ascii="Arial Narrow" w:hAnsi="Arial Narrow" w:cs="Arial"/>
                <w:color w:val="000000"/>
                <w:sz w:val="22"/>
                <w:szCs w:val="22"/>
              </w:rPr>
              <w:t>matečné</w:t>
            </w:r>
            <w:proofErr w:type="spellEnd"/>
            <w:r w:rsidRPr="001817C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lúhy, 08 01 11-odpadové farby a laky obsahujúce organické rozpúšťadlá alebo iné nebezpečné látky, 08 01 17-odpady z odstraňovania farby alebo laku obsahujúce organické rozpúšťadlá alebo iné nebezpečné látky, 08 04 09-odpadové lepidlá a tesniace materiály obsahujúce organické rozpúšťadlá alebo iné nebezpečné látky</w:t>
            </w:r>
            <w:r w:rsidR="00F93BA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– 17 sudov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3C3F7F6F" w:rsidR="00772863" w:rsidRPr="00544D97" w:rsidRDefault="001817C0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2,5 t </w:t>
            </w:r>
            <w:bookmarkStart w:id="0" w:name="_GoBack"/>
            <w:bookmarkEnd w:id="0"/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F729A4D" w14:textId="77777777" w:rsidR="00D557F9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385A3645" w:rsidR="002B4A23" w:rsidRPr="00745FE7" w:rsidRDefault="00C40A74" w:rsidP="00473099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07468DD2" w14:textId="3EAD484C" w:rsidR="00C40A74" w:rsidRDefault="00537133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537133">
        <w:rPr>
          <w:rFonts w:ascii="Arial Narrow" w:eastAsia="Microsoft Sans Serif" w:hAnsi="Arial Narrow"/>
          <w:sz w:val="22"/>
          <w:szCs w:val="22"/>
        </w:rPr>
        <w:t>k. ú. Klokoč, okres Detva, parcely KN-C č.790/4 (KN-E č. 905/1),</w:t>
      </w:r>
      <w:r>
        <w:rPr>
          <w:rFonts w:ascii="Arial Narrow" w:eastAsia="Microsoft Sans Serif" w:hAnsi="Arial Narrow"/>
          <w:sz w:val="22"/>
          <w:szCs w:val="22"/>
        </w:rPr>
        <w:t xml:space="preserve"> bývalý areál hydinovej farmy, súkromní vlastníci </w:t>
      </w:r>
    </w:p>
    <w:p w14:paraId="1E2C2770" w14:textId="6710D4F5" w:rsidR="00C40A74" w:rsidRDefault="00C40A74" w:rsidP="00473099">
      <w:pPr>
        <w:spacing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0BC6B6A4" w14:textId="09810BB6" w:rsidR="00C40A74" w:rsidRDefault="00C40A74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 w:rsidRPr="00692D40">
        <w:rPr>
          <w:rFonts w:ascii="Arial Narrow" w:hAnsi="Arial Narrow"/>
          <w:b/>
          <w:bCs/>
          <w:color w:val="000000"/>
          <w:sz w:val="22"/>
          <w:szCs w:val="22"/>
        </w:rPr>
        <w:t xml:space="preserve">GPS súradnice:  </w:t>
      </w:r>
      <w:r w:rsidR="00504856">
        <w:rPr>
          <w:rFonts w:ascii="Arial Narrow" w:hAnsi="Arial Narrow"/>
          <w:color w:val="000000"/>
          <w:sz w:val="22"/>
          <w:szCs w:val="22"/>
        </w:rPr>
        <w:t xml:space="preserve">N </w:t>
      </w:r>
      <w:r>
        <w:rPr>
          <w:rFonts w:ascii="Arial Narrow" w:hAnsi="Arial Narrow"/>
          <w:color w:val="000000"/>
          <w:sz w:val="22"/>
          <w:szCs w:val="22"/>
        </w:rPr>
        <w:t>48</w:t>
      </w:r>
      <w:r w:rsidR="00AC16BA">
        <w:rPr>
          <w:rFonts w:ascii="Arial Narrow" w:hAnsi="Arial Narrow"/>
          <w:color w:val="000000"/>
          <w:sz w:val="22"/>
          <w:szCs w:val="22"/>
        </w:rPr>
        <w:t>.498185°  19.322208</w:t>
      </w:r>
      <w:r w:rsidR="00AC16BA">
        <w:rPr>
          <w:rFonts w:ascii="Arial Narrow" w:hAnsi="Arial Narrow"/>
          <w:color w:val="000000"/>
          <w:sz w:val="22"/>
          <w:szCs w:val="22"/>
        </w:rPr>
        <w:t>°</w:t>
      </w:r>
    </w:p>
    <w:p w14:paraId="2A9650B8" w14:textId="7684581E" w:rsidR="00D557F9" w:rsidRDefault="00504856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</w:t>
      </w:r>
    </w:p>
    <w:p w14:paraId="4E355B74" w14:textId="77777777" w:rsidR="00AC16BA" w:rsidRPr="00945732" w:rsidRDefault="00AC16B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D6866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980F27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8A0A5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DEB6A4" w14:textId="293A191B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D3FD71" w14:textId="62774EFB" w:rsidR="005B1D18" w:rsidRDefault="00F122D2" w:rsidP="00F122D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353E405A" w14:textId="325496A2" w:rsidR="00745FE7" w:rsidRDefault="00F122D2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  <w:r w:rsidR="00DA79EE">
        <w:rPr>
          <w:rFonts w:ascii="Arial Narrow" w:hAnsi="Arial Narrow"/>
          <w:b/>
          <w:bCs/>
          <w:color w:val="000000"/>
          <w:sz w:val="22"/>
          <w:szCs w:val="22"/>
        </w:rPr>
        <w:t xml:space="preserve">:  </w:t>
      </w:r>
      <w:r w:rsidR="00E51A98">
        <w:rPr>
          <w:rFonts w:ascii="Arial Narrow" w:hAnsi="Arial Narrow"/>
          <w:sz w:val="22"/>
          <w:szCs w:val="22"/>
        </w:rPr>
        <w:t xml:space="preserve">Položka č. </w:t>
      </w:r>
      <w:r w:rsidR="00745FE7">
        <w:rPr>
          <w:rFonts w:ascii="Arial Narrow" w:hAnsi="Arial Narrow"/>
          <w:sz w:val="22"/>
          <w:szCs w:val="22"/>
        </w:rPr>
        <w:t xml:space="preserve">1: </w:t>
      </w:r>
      <w:r w:rsidR="00745FE7" w:rsidRPr="00C40A74">
        <w:rPr>
          <w:rFonts w:ascii="Arial Narrow" w:eastAsia="Microsoft Sans Serif" w:hAnsi="Arial Narrow"/>
          <w:sz w:val="22"/>
          <w:szCs w:val="22"/>
        </w:rPr>
        <w:t>k.</w:t>
      </w:r>
      <w:r w:rsidR="00745FE7">
        <w:rPr>
          <w:rFonts w:ascii="Arial Narrow" w:eastAsia="Microsoft Sans Serif" w:hAnsi="Arial Narrow"/>
          <w:sz w:val="22"/>
          <w:szCs w:val="22"/>
        </w:rPr>
        <w:t xml:space="preserve"> </w:t>
      </w:r>
      <w:r w:rsidR="00745FE7" w:rsidRPr="00C40A74">
        <w:rPr>
          <w:rFonts w:ascii="Arial Narrow" w:eastAsia="Microsoft Sans Serif" w:hAnsi="Arial Narrow"/>
          <w:sz w:val="22"/>
          <w:szCs w:val="22"/>
        </w:rPr>
        <w:t>ú.</w:t>
      </w:r>
      <w:r w:rsidR="00745FE7">
        <w:rPr>
          <w:rFonts w:ascii="Arial Narrow" w:eastAsia="Microsoft Sans Serif" w:hAnsi="Arial Narrow"/>
          <w:sz w:val="22"/>
          <w:szCs w:val="22"/>
        </w:rPr>
        <w:t xml:space="preserve"> </w:t>
      </w:r>
      <w:r w:rsidR="00AC16BA">
        <w:rPr>
          <w:rFonts w:ascii="Arial Narrow" w:eastAsia="Microsoft Sans Serif" w:hAnsi="Arial Narrow"/>
          <w:sz w:val="22"/>
          <w:szCs w:val="22"/>
        </w:rPr>
        <w:t>Klokoč, okres Detva</w:t>
      </w:r>
    </w:p>
    <w:p w14:paraId="7223965F" w14:textId="77777777" w:rsidR="00885925" w:rsidRDefault="00885925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p w14:paraId="6550A832" w14:textId="49CC7F29" w:rsidR="005B1D18" w:rsidRDefault="00537133" w:rsidP="003329F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  <w:r w:rsidRPr="00537133">
        <w:rPr>
          <w:rFonts w:ascii="Arial Narrow" w:eastAsia="Microsoft Sans Serif" w:hAnsi="Arial Narrow"/>
          <w:sz w:val="22"/>
          <w:szCs w:val="22"/>
        </w:rPr>
        <w:drawing>
          <wp:inline distT="0" distB="0" distL="0" distR="0" wp14:anchorId="45372EEC" wp14:editId="15006E00">
            <wp:extent cx="5669915" cy="8220710"/>
            <wp:effectExtent l="0" t="0" r="6985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822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89A71" w14:textId="2B22CFC9" w:rsidR="00E31A44" w:rsidRPr="005B1D18" w:rsidRDefault="00E31A44" w:rsidP="005B1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eastAsia="Microsoft Sans Serif" w:hAnsi="Arial Narrow"/>
          <w:sz w:val="22"/>
          <w:szCs w:val="22"/>
        </w:rPr>
      </w:pPr>
    </w:p>
    <w:sectPr w:rsidR="00E31A44" w:rsidRPr="005B1D18" w:rsidSect="006B2F31">
      <w:headerReference w:type="default" r:id="rId9"/>
      <w:footerReference w:type="default" r:id="rId10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DBAAE" w14:textId="77777777" w:rsidR="00DF3741" w:rsidRDefault="00DF3741" w:rsidP="006E6235">
      <w:r>
        <w:separator/>
      </w:r>
    </w:p>
  </w:endnote>
  <w:endnote w:type="continuationSeparator" w:id="0">
    <w:p w14:paraId="1B58D3AF" w14:textId="77777777" w:rsidR="00DF3741" w:rsidRDefault="00DF3741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631F37B5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BA8" w:rsidRPr="00F93BA8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CBA61" w14:textId="77777777" w:rsidR="00DF3741" w:rsidRDefault="00DF3741" w:rsidP="006E6235">
      <w:r>
        <w:separator/>
      </w:r>
    </w:p>
  </w:footnote>
  <w:footnote w:type="continuationSeparator" w:id="0">
    <w:p w14:paraId="6271B614" w14:textId="77777777" w:rsidR="00DF3741" w:rsidRDefault="00DF3741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7C0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695F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1DF4"/>
    <w:rsid w:val="003A55C3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44E4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3E4E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133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4446"/>
    <w:rsid w:val="005B0434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3F47"/>
    <w:rsid w:val="006C688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6207D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85925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3901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BA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254B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0A7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B99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3741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3BA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FC4F4-8996-44DD-8E62-AFC7F3A26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8</cp:revision>
  <cp:lastPrinted>2022-06-24T06:53:00Z</cp:lastPrinted>
  <dcterms:created xsi:type="dcterms:W3CDTF">2024-03-08T08:17:00Z</dcterms:created>
  <dcterms:modified xsi:type="dcterms:W3CDTF">2024-03-08T09:00:00Z</dcterms:modified>
</cp:coreProperties>
</file>