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D180A" w14:textId="77777777" w:rsidR="00BA16BB" w:rsidRDefault="00C64A08" w:rsidP="000816FF">
      <w:pPr>
        <w:pStyle w:val="Nzev"/>
        <w:spacing w:after="0"/>
        <w:rPr>
          <w:sz w:val="32"/>
        </w:rPr>
      </w:pPr>
      <w:r w:rsidRPr="00FD3BAF">
        <w:rPr>
          <w:noProof/>
          <w:sz w:val="32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839397" wp14:editId="78C1DEFE">
                <wp:simplePos x="0" y="0"/>
                <wp:positionH relativeFrom="page">
                  <wp:posOffset>3094990</wp:posOffset>
                </wp:positionH>
                <wp:positionV relativeFrom="page">
                  <wp:posOffset>1062355</wp:posOffset>
                </wp:positionV>
                <wp:extent cx="3441700" cy="252095"/>
                <wp:effectExtent l="0" t="0" r="6350" b="14605"/>
                <wp:wrapNone/>
                <wp:docPr id="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C917E0" w14:textId="77777777" w:rsidR="001D143E" w:rsidRPr="00321BCC" w:rsidRDefault="001D143E" w:rsidP="00321BCC">
                            <w:pPr>
                              <w:pStyle w:val="DocumentSub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83939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43.7pt;margin-top:83.65pt;width:271pt;height:19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" filled="f" stroked="f" strokeweight=".5pt">
                <v:textbox inset="0,0,.4mm,0">
                  <w:txbxContent>
                    <w:p w14:paraId="77C917E0" w14:textId="77777777" w:rsidR="001D143E" w:rsidRPr="00321BCC" w:rsidRDefault="001D143E" w:rsidP="00321BCC">
                      <w:pPr>
                        <w:pStyle w:val="DocumentSub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D3BAF">
        <w:rPr>
          <w:noProof/>
          <w:sz w:val="3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94BFFE" wp14:editId="259647B8">
                <wp:simplePos x="0" y="0"/>
                <wp:positionH relativeFrom="page">
                  <wp:posOffset>3094990</wp:posOffset>
                </wp:positionH>
                <wp:positionV relativeFrom="page">
                  <wp:posOffset>597535</wp:posOffset>
                </wp:positionV>
                <wp:extent cx="3441700" cy="428625"/>
                <wp:effectExtent l="0" t="0" r="6350" b="9525"/>
                <wp:wrapNone/>
                <wp:docPr id="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F5F591" w14:textId="77777777" w:rsidR="001D143E" w:rsidRPr="00321BCC" w:rsidRDefault="001D143E" w:rsidP="00321BCC">
                            <w:pPr>
                              <w:pStyle w:val="Document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4BFFE" id="Text Box 4" o:spid="_x0000_s1027" type="#_x0000_t202" style="position:absolute;left:0;text-align:left;margin-left:243.7pt;margin-top:47.05pt;width:271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" filled="f" stroked="f" strokeweight=".5pt">
                <v:textbox inset="0,0,0,0">
                  <w:txbxContent>
                    <w:p w14:paraId="10F5F591" w14:textId="77777777" w:rsidR="001D143E" w:rsidRPr="00321BCC" w:rsidRDefault="001D143E" w:rsidP="00321BCC">
                      <w:pPr>
                        <w:pStyle w:val="Document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D3BAF">
        <w:rPr>
          <w:noProof/>
          <w:sz w:val="32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4A2C86" wp14:editId="659AB983">
                <wp:simplePos x="0" y="0"/>
                <wp:positionH relativeFrom="page">
                  <wp:posOffset>3094990</wp:posOffset>
                </wp:positionH>
                <wp:positionV relativeFrom="page">
                  <wp:posOffset>1062355</wp:posOffset>
                </wp:positionV>
                <wp:extent cx="3441700" cy="252095"/>
                <wp:effectExtent l="0" t="0" r="6350" b="1460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3A2D94" w14:textId="77777777" w:rsidR="001D143E" w:rsidRPr="00321BCC" w:rsidRDefault="001D143E" w:rsidP="00BA16BB">
                            <w:pPr>
                              <w:pStyle w:val="DocumentSub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14400" bIns="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A2C86" id="_x0000_s1028" type="#_x0000_t202" style="position:absolute;left:0;text-align:left;margin-left:243.7pt;margin-top:83.65pt;width:271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" filled="f" stroked="f" strokeweight=".5pt">
                <v:textbox inset="0,0,.4mm,0">
                  <w:txbxContent>
                    <w:p w14:paraId="463A2D94" w14:textId="77777777" w:rsidR="001D143E" w:rsidRPr="00321BCC" w:rsidRDefault="001D143E" w:rsidP="00BA16BB">
                      <w:pPr>
                        <w:pStyle w:val="DocumentSub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D3BAF">
        <w:rPr>
          <w:noProof/>
          <w:sz w:val="32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CBD690" wp14:editId="55F35BCE">
                <wp:simplePos x="0" y="0"/>
                <wp:positionH relativeFrom="page">
                  <wp:posOffset>3094990</wp:posOffset>
                </wp:positionH>
                <wp:positionV relativeFrom="page">
                  <wp:posOffset>597535</wp:posOffset>
                </wp:positionV>
                <wp:extent cx="3441700" cy="428625"/>
                <wp:effectExtent l="0" t="0" r="635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99D74A" w14:textId="77777777" w:rsidR="001D143E" w:rsidRPr="00321BCC" w:rsidRDefault="001D143E" w:rsidP="00BA16BB">
                            <w:pPr>
                              <w:pStyle w:val="DocumentTitleCzechRadi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BD690" id="_x0000_s1029" type="#_x0000_t202" style="position:absolute;left:0;text-align:left;margin-left:243.7pt;margin-top:47.05pt;width:271pt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" filled="f" stroked="f" strokeweight=".5pt">
                <v:textbox inset="0,0,0,0">
                  <w:txbxContent>
                    <w:p w14:paraId="5599D74A" w14:textId="77777777" w:rsidR="001D143E" w:rsidRPr="00321BCC" w:rsidRDefault="001D143E" w:rsidP="00BA16BB">
                      <w:pPr>
                        <w:pStyle w:val="DocumentTitleCzechRadi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82D39" w:rsidRPr="00FD3BAF">
        <w:rPr>
          <w:sz w:val="32"/>
        </w:rPr>
        <w:t>SMLOUVA</w:t>
      </w:r>
      <w:r w:rsidR="00BD3AB0" w:rsidRPr="00FD3BAF">
        <w:rPr>
          <w:sz w:val="32"/>
        </w:rPr>
        <w:t xml:space="preserve"> O </w:t>
      </w:r>
      <w:r w:rsidR="00646A22" w:rsidRPr="00FD3BAF">
        <w:rPr>
          <w:sz w:val="32"/>
        </w:rPr>
        <w:t>POSKYTOVÁNÍ SLUŽEB</w:t>
      </w:r>
    </w:p>
    <w:p w14:paraId="772FE676" w14:textId="77777777" w:rsidR="007A4776" w:rsidRPr="000816FF" w:rsidRDefault="00C64A08" w:rsidP="000816FF">
      <w:pPr>
        <w:jc w:val="center"/>
      </w:pPr>
      <w:r w:rsidRPr="00A24274">
        <w:rPr>
          <w:sz w:val="16"/>
        </w:rPr>
        <w:t>PORADENSTVÍ V OBLASTI DAŇOVÉHO A FINANČNÍHO PRÁVA</w:t>
      </w:r>
      <w:r>
        <w:rPr>
          <w:sz w:val="16"/>
        </w:rPr>
        <w:t xml:space="preserve"> – část</w:t>
      </w:r>
      <w:r w:rsidR="000D6AF0">
        <w:rPr>
          <w:sz w:val="16"/>
        </w:rPr>
        <w:t xml:space="preserve"> 1</w:t>
      </w:r>
    </w:p>
    <w:p w14:paraId="03A92ADE" w14:textId="77777777" w:rsidR="00DC08C4" w:rsidRPr="00DC08C4" w:rsidRDefault="00C64A08" w:rsidP="00DC08C4">
      <w:pPr>
        <w:jc w:val="center"/>
        <w:rPr>
          <w:b/>
        </w:rPr>
      </w:pPr>
      <w:r w:rsidRPr="00631D4C">
        <w:rPr>
          <w:b/>
        </w:rPr>
        <w:t>č. _CISLO_SMLOUVY_</w:t>
      </w:r>
    </w:p>
    <w:p w14:paraId="0BDE3B07" w14:textId="77777777" w:rsidR="00DC08C4" w:rsidRPr="008653F5" w:rsidRDefault="00DC08C4" w:rsidP="00FF445C">
      <w:pPr>
        <w:jc w:val="center"/>
      </w:pPr>
    </w:p>
    <w:p w14:paraId="678B2DBE" w14:textId="77777777" w:rsidR="00BA16BB" w:rsidRPr="006D0812" w:rsidRDefault="00C64A08" w:rsidP="00BA16BB">
      <w:pPr>
        <w:pStyle w:val="SubjectName-ContractCzechRadio"/>
      </w:pPr>
      <w:r w:rsidRPr="006D0812">
        <w:t>Český rozhlas</w:t>
      </w:r>
    </w:p>
    <w:p w14:paraId="6166C6AF" w14:textId="77777777" w:rsidR="00BA16BB" w:rsidRPr="006D0812" w:rsidRDefault="00C64A08" w:rsidP="00BA16BB">
      <w:pPr>
        <w:pStyle w:val="SubjectSpecification-ContractCzechRadio"/>
      </w:pPr>
      <w:r w:rsidRPr="006D0812">
        <w:t>zřízený zákonem č. 484/1991 Sb., o Českém rozhlasu</w:t>
      </w:r>
    </w:p>
    <w:p w14:paraId="3EE120A9" w14:textId="77777777" w:rsidR="00BA16BB" w:rsidRPr="006D0812" w:rsidRDefault="00C64A08" w:rsidP="00BA16BB">
      <w:pPr>
        <w:pStyle w:val="SubjectSpecification-ContractCzechRadio"/>
      </w:pPr>
      <w:r w:rsidRPr="006D0812">
        <w:t>nezapisuje se do obchodního rejstříku</w:t>
      </w:r>
    </w:p>
    <w:p w14:paraId="5DAEBB40" w14:textId="77777777" w:rsidR="00BA16BB" w:rsidRPr="006D0812" w:rsidRDefault="00C64A08" w:rsidP="00BA16BB">
      <w:pPr>
        <w:pStyle w:val="SubjectSpecification-ContractCzechRadio"/>
      </w:pPr>
      <w:r w:rsidRPr="006D0812">
        <w:t>se sídlem Vinohradská 12, 120 99 Praha 2</w:t>
      </w:r>
    </w:p>
    <w:p w14:paraId="13526783" w14:textId="77777777" w:rsidR="00BA16BB" w:rsidRPr="007317CC" w:rsidRDefault="00C64A08" w:rsidP="00BA16BB">
      <w:pPr>
        <w:pStyle w:val="SubjectSpecification-ContractCzechRadio"/>
      </w:pPr>
      <w:r w:rsidRPr="007317CC">
        <w:t>zastoupený</w:t>
      </w:r>
      <w:r w:rsidR="00DC08C4" w:rsidRPr="002B5F8A">
        <w:rPr>
          <w:color w:val="auto"/>
        </w:rPr>
        <w:t xml:space="preserve">: </w:t>
      </w:r>
      <w:r w:rsidR="00787053">
        <w:rPr>
          <w:color w:val="auto"/>
        </w:rPr>
        <w:t>Mgr. Reném Zavoralem, generálním ředitelem</w:t>
      </w:r>
    </w:p>
    <w:p w14:paraId="5B59B739" w14:textId="77777777" w:rsidR="00BA16BB" w:rsidRPr="007317CC" w:rsidRDefault="00C64A08" w:rsidP="00BA16BB">
      <w:pPr>
        <w:pStyle w:val="SubjectSpecification-ContractCzechRadio"/>
      </w:pPr>
      <w:r w:rsidRPr="007317CC">
        <w:t>IČ</w:t>
      </w:r>
      <w:r w:rsidR="00D91F8C">
        <w:t>O</w:t>
      </w:r>
      <w:r w:rsidRPr="007317CC">
        <w:t xml:space="preserve"> 45245053, DIČ CZ45245053</w:t>
      </w:r>
    </w:p>
    <w:p w14:paraId="1BD6ED1C" w14:textId="77777777" w:rsidR="00BA16BB" w:rsidRPr="007317CC" w:rsidRDefault="00C64A08" w:rsidP="00BA16BB">
      <w:pPr>
        <w:pStyle w:val="SubjectSpecification-ContractCzechRadio"/>
      </w:pPr>
      <w:r w:rsidRPr="007317CC">
        <w:t>bankovní spojení: Raiffeisenbank a.s., č</w:t>
      </w:r>
      <w:r w:rsidR="00764C5E">
        <w:t>íslo</w:t>
      </w:r>
      <w:r w:rsidR="00764C5E" w:rsidRPr="007317CC">
        <w:t xml:space="preserve"> </w:t>
      </w:r>
      <w:r w:rsidRPr="007317CC">
        <w:t>ú</w:t>
      </w:r>
      <w:r w:rsidR="00764C5E">
        <w:t>čtu</w:t>
      </w:r>
      <w:r w:rsidR="00764C5E" w:rsidRPr="007317CC">
        <w:t xml:space="preserve">: </w:t>
      </w:r>
      <w:r w:rsidRPr="007317CC">
        <w:t>1001040797/5500</w:t>
      </w:r>
    </w:p>
    <w:p w14:paraId="1F531820" w14:textId="77777777" w:rsidR="007220A3" w:rsidRPr="007317CC" w:rsidRDefault="00C64A08" w:rsidP="00BA16BB">
      <w:pPr>
        <w:pStyle w:val="SubjectSpecification-ContractCzechRadio"/>
      </w:pPr>
      <w:r w:rsidRPr="007317CC">
        <w:t xml:space="preserve">zástupce pro věcná jednání </w:t>
      </w:r>
      <w:r w:rsidRPr="007317CC">
        <w:tab/>
      </w:r>
      <w:r w:rsidR="00787053">
        <w:rPr>
          <w:rFonts w:cs="Arial"/>
          <w:szCs w:val="20"/>
        </w:rPr>
        <w:t>Pavel Svoboda</w:t>
      </w:r>
    </w:p>
    <w:p w14:paraId="51D14C01" w14:textId="77777777" w:rsidR="007220A3" w:rsidRPr="007317CC" w:rsidRDefault="00C64A08" w:rsidP="00BA16BB">
      <w:pPr>
        <w:pStyle w:val="SubjectSpecification-ContractCzechRadio"/>
      </w:pP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  <w:t>tel.: +420</w:t>
      </w:r>
      <w:r w:rsidR="006D0812" w:rsidRPr="007317CC">
        <w:t xml:space="preserve"> </w:t>
      </w:r>
      <w:r w:rsidR="00787053">
        <w:rPr>
          <w:rFonts w:cs="Arial"/>
          <w:szCs w:val="20"/>
        </w:rPr>
        <w:t>731 137 826</w:t>
      </w:r>
    </w:p>
    <w:p w14:paraId="655DAE09" w14:textId="77777777" w:rsidR="007220A3" w:rsidRPr="007317CC" w:rsidRDefault="00C64A08" w:rsidP="00BA16BB">
      <w:pPr>
        <w:pStyle w:val="SubjectSpecification-ContractCzechRadio"/>
      </w:pP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  <w:t xml:space="preserve">e-mail: </w:t>
      </w:r>
      <w:r w:rsidR="00787053">
        <w:rPr>
          <w:rFonts w:cs="Arial"/>
          <w:szCs w:val="20"/>
        </w:rPr>
        <w:t>pavel.svoboda@</w:t>
      </w:r>
      <w:r w:rsidRPr="007317CC">
        <w:t>rozhlas.cz</w:t>
      </w:r>
    </w:p>
    <w:p w14:paraId="55EA69C8" w14:textId="77777777" w:rsidR="00182D39" w:rsidRPr="007317CC" w:rsidRDefault="00C64A08" w:rsidP="00BA16BB">
      <w:pPr>
        <w:pStyle w:val="SubjectSpecification-ContractCzechRadio"/>
      </w:pPr>
      <w:r w:rsidRPr="007317CC">
        <w:t>(dále jen jako „</w:t>
      </w:r>
      <w:r w:rsidR="00BD3AB0" w:rsidRPr="007317CC">
        <w:rPr>
          <w:b/>
        </w:rPr>
        <w:t>objednatel</w:t>
      </w:r>
      <w:r w:rsidRPr="007317CC">
        <w:t>“</w:t>
      </w:r>
      <w:r w:rsidR="004216FE">
        <w:t xml:space="preserve"> nebo „</w:t>
      </w:r>
      <w:r w:rsidR="004216FE" w:rsidRPr="004216FE">
        <w:rPr>
          <w:b/>
        </w:rPr>
        <w:t>Český rozhlas</w:t>
      </w:r>
      <w:r w:rsidR="004216FE">
        <w:t>“</w:t>
      </w:r>
      <w:r w:rsidRPr="007317CC">
        <w:t>)</w:t>
      </w:r>
    </w:p>
    <w:p w14:paraId="1CE907AF" w14:textId="77777777" w:rsidR="00182D39" w:rsidRPr="006D0812" w:rsidRDefault="00182D39" w:rsidP="00BA16BB"/>
    <w:p w14:paraId="32D878E0" w14:textId="77777777" w:rsidR="00BA16BB" w:rsidRPr="006D0812" w:rsidRDefault="00C64A08" w:rsidP="00BA16BB">
      <w:r w:rsidRPr="006D0812">
        <w:t>a</w:t>
      </w:r>
    </w:p>
    <w:p w14:paraId="35A1FAF9" w14:textId="77777777" w:rsidR="00BA16BB" w:rsidRPr="006D0812" w:rsidRDefault="00BA16BB" w:rsidP="00BA16BB"/>
    <w:p w14:paraId="2225F4E1" w14:textId="77777777" w:rsidR="006D0812" w:rsidRPr="00DA6D1E" w:rsidRDefault="00C64A08" w:rsidP="006D0812">
      <w:pPr>
        <w:pStyle w:val="SubjectName-ContractCzechRadio"/>
        <w:rPr>
          <w:rFonts w:cs="Arial"/>
          <w:szCs w:val="20"/>
        </w:rPr>
      </w:pPr>
      <w:r w:rsidRPr="00DA6D1E">
        <w:rPr>
          <w:rFonts w:cs="Arial"/>
          <w:szCs w:val="20"/>
        </w:rPr>
        <w:t>[</w:t>
      </w:r>
      <w:r w:rsidRPr="00DA6D1E">
        <w:rPr>
          <w:rFonts w:cs="Arial"/>
          <w:szCs w:val="20"/>
          <w:highlight w:val="yellow"/>
        </w:rPr>
        <w:t xml:space="preserve">DOPLNIT JMÉNO A PŘÍJMENÍ NEBO FIRMU </w:t>
      </w:r>
      <w:r w:rsidR="00DA6D1E" w:rsidRPr="00DA6D1E">
        <w:rPr>
          <w:rFonts w:cs="Arial"/>
          <w:szCs w:val="20"/>
          <w:highlight w:val="yellow"/>
        </w:rPr>
        <w:t>POSKYTOVATELE</w:t>
      </w:r>
      <w:r w:rsidRPr="00DA6D1E">
        <w:rPr>
          <w:rFonts w:cs="Arial"/>
          <w:szCs w:val="20"/>
        </w:rPr>
        <w:t>]</w:t>
      </w:r>
    </w:p>
    <w:p w14:paraId="25302E16" w14:textId="77777777" w:rsidR="000F0134" w:rsidRDefault="00C64A08" w:rsidP="006D0812">
      <w:pPr>
        <w:pStyle w:val="SubjectSpecification-ContractCzechRadio"/>
        <w:rPr>
          <w:rFonts w:cs="Arial"/>
          <w:szCs w:val="20"/>
        </w:rPr>
      </w:pPr>
      <w:r w:rsidRPr="007905AF">
        <w:rPr>
          <w:rFonts w:cs="Arial"/>
          <w:szCs w:val="20"/>
        </w:rPr>
        <w:t>[</w:t>
      </w:r>
      <w:r w:rsidRPr="007905AF">
        <w:rPr>
          <w:highlight w:val="yellow"/>
        </w:rPr>
        <w:t>DOPLNIT ZÁPIS DO OBCHODNÍHO REJSTŘÍKU ČI DO JINÉHO REJSTŘÍKU</w:t>
      </w:r>
      <w:r w:rsidRPr="007905AF">
        <w:rPr>
          <w:rFonts w:cs="Arial"/>
          <w:szCs w:val="20"/>
          <w:highlight w:val="yellow"/>
        </w:rPr>
        <w:t>]</w:t>
      </w:r>
    </w:p>
    <w:p w14:paraId="4464CD5F" w14:textId="77777777" w:rsidR="006D0812" w:rsidRPr="007317CC" w:rsidRDefault="00C64A08" w:rsidP="006D0812">
      <w:pPr>
        <w:pStyle w:val="SubjectSpecification-ContractCzechRadio"/>
        <w:rPr>
          <w:rFonts w:cs="Arial"/>
          <w:szCs w:val="20"/>
        </w:rPr>
      </w:pPr>
      <w:r w:rsidRPr="007317CC">
        <w:rPr>
          <w:rFonts w:cs="Arial"/>
          <w:szCs w:val="20"/>
        </w:rPr>
        <w:t>[</w:t>
      </w:r>
      <w:r w:rsidRPr="007317CC">
        <w:rPr>
          <w:rFonts w:cs="Arial"/>
          <w:szCs w:val="20"/>
          <w:highlight w:val="yellow"/>
        </w:rPr>
        <w:t xml:space="preserve">DOPLNIT MÍSTO PODNIKÁNÍ/BYDLIŠTĚ/SÍDLO </w:t>
      </w:r>
      <w:r w:rsidR="00DA6D1E" w:rsidRPr="007317CC">
        <w:rPr>
          <w:rFonts w:cs="Arial"/>
          <w:szCs w:val="20"/>
          <w:highlight w:val="yellow"/>
        </w:rPr>
        <w:t>POSKYTOVATELE</w:t>
      </w:r>
      <w:r w:rsidRPr="007317CC">
        <w:rPr>
          <w:rFonts w:cs="Arial"/>
          <w:szCs w:val="20"/>
        </w:rPr>
        <w:t>]</w:t>
      </w:r>
    </w:p>
    <w:p w14:paraId="6A278502" w14:textId="77777777" w:rsidR="007317CC" w:rsidRPr="007317CC" w:rsidRDefault="00C64A08" w:rsidP="007317CC">
      <w:pPr>
        <w:pStyle w:val="SubjectSpecification-ContractCzechRadio"/>
      </w:pPr>
      <w:r>
        <w:rPr>
          <w:rFonts w:cs="Arial"/>
          <w:szCs w:val="20"/>
        </w:rPr>
        <w:t xml:space="preserve">zastoupená: </w:t>
      </w:r>
      <w:r w:rsidRPr="007317CC">
        <w:rPr>
          <w:rFonts w:cs="Arial"/>
          <w:szCs w:val="20"/>
        </w:rPr>
        <w:t>[</w:t>
      </w:r>
      <w:r w:rsidRPr="007317CC">
        <w:rPr>
          <w:rFonts w:cs="Arial"/>
          <w:szCs w:val="20"/>
          <w:highlight w:val="yellow"/>
        </w:rPr>
        <w:t>V PŘÍPADĚ PRÁVNICKÉ OSOBY DOPLNIT ZÁSTUPCE</w:t>
      </w:r>
      <w:r w:rsidRPr="007317CC">
        <w:rPr>
          <w:rFonts w:cs="Arial"/>
          <w:szCs w:val="20"/>
        </w:rPr>
        <w:t>]</w:t>
      </w:r>
    </w:p>
    <w:p w14:paraId="09269338" w14:textId="77777777" w:rsidR="006D0812" w:rsidRDefault="00C64A08" w:rsidP="007317CC">
      <w:pPr>
        <w:pStyle w:val="SubjectSpecification-ContractCzechRadio"/>
        <w:rPr>
          <w:rFonts w:cs="Arial"/>
          <w:szCs w:val="20"/>
        </w:rPr>
      </w:pPr>
      <w:r w:rsidRPr="007317CC">
        <w:rPr>
          <w:rFonts w:cs="Arial"/>
          <w:szCs w:val="20"/>
        </w:rPr>
        <w:t>[</w:t>
      </w:r>
      <w:r w:rsidRPr="007317CC">
        <w:rPr>
          <w:rFonts w:cs="Arial"/>
          <w:szCs w:val="20"/>
          <w:highlight w:val="yellow"/>
        </w:rPr>
        <w:t>DOPLNIT RČ nebo IČ</w:t>
      </w:r>
      <w:r w:rsidR="00764C5E">
        <w:rPr>
          <w:rFonts w:cs="Arial"/>
          <w:szCs w:val="20"/>
          <w:highlight w:val="yellow"/>
        </w:rPr>
        <w:t>O</w:t>
      </w:r>
      <w:r w:rsidR="00EF2026" w:rsidRPr="007317CC">
        <w:rPr>
          <w:rFonts w:cs="Arial"/>
          <w:szCs w:val="20"/>
          <w:highlight w:val="yellow"/>
        </w:rPr>
        <w:t>, DIČ</w:t>
      </w:r>
      <w:r w:rsidRPr="007317CC">
        <w:rPr>
          <w:rFonts w:cs="Arial"/>
          <w:szCs w:val="20"/>
          <w:highlight w:val="yellow"/>
        </w:rPr>
        <w:t xml:space="preserve"> </w:t>
      </w:r>
      <w:r w:rsidR="00DA6D1E" w:rsidRPr="007317CC">
        <w:rPr>
          <w:rFonts w:cs="Arial"/>
          <w:szCs w:val="20"/>
          <w:highlight w:val="yellow"/>
        </w:rPr>
        <w:t>POSKYTOVATELE</w:t>
      </w:r>
      <w:r w:rsidRPr="007317CC">
        <w:rPr>
          <w:rFonts w:cs="Arial"/>
          <w:szCs w:val="20"/>
        </w:rPr>
        <w:t>]</w:t>
      </w:r>
    </w:p>
    <w:p w14:paraId="27EA77A1" w14:textId="77777777" w:rsidR="000F0134" w:rsidRPr="007317CC" w:rsidRDefault="00C64A08" w:rsidP="000F0134">
      <w:pPr>
        <w:pStyle w:val="SubjectSpecification-ContractCzechRadio"/>
      </w:pPr>
      <w:r w:rsidRPr="007317CC">
        <w:t xml:space="preserve">bankovní spojení: </w:t>
      </w:r>
      <w:r w:rsidRPr="007317CC">
        <w:rPr>
          <w:rFonts w:cs="Arial"/>
          <w:szCs w:val="20"/>
        </w:rPr>
        <w:t>[</w:t>
      </w:r>
      <w:r w:rsidRPr="007317CC">
        <w:rPr>
          <w:rFonts w:cs="Arial"/>
          <w:szCs w:val="20"/>
          <w:highlight w:val="yellow"/>
        </w:rPr>
        <w:t>DOPLNIT</w:t>
      </w:r>
      <w:r w:rsidRPr="007317CC">
        <w:rPr>
          <w:rFonts w:cs="Arial"/>
          <w:szCs w:val="20"/>
        </w:rPr>
        <w:t>]</w:t>
      </w:r>
      <w:r w:rsidRPr="007317CC">
        <w:t>, č</w:t>
      </w:r>
      <w:r w:rsidR="00764C5E">
        <w:t>íslo</w:t>
      </w:r>
      <w:r w:rsidR="00764C5E" w:rsidRPr="007317CC">
        <w:t xml:space="preserve"> </w:t>
      </w:r>
      <w:r w:rsidRPr="007317CC">
        <w:t>ú</w:t>
      </w:r>
      <w:r w:rsidR="00764C5E">
        <w:t>čtu</w:t>
      </w:r>
      <w:r w:rsidR="00764C5E" w:rsidRPr="007317CC">
        <w:t xml:space="preserve">: </w:t>
      </w:r>
      <w:r w:rsidRPr="007317CC">
        <w:rPr>
          <w:rFonts w:cs="Arial"/>
          <w:szCs w:val="20"/>
        </w:rPr>
        <w:t>[</w:t>
      </w:r>
      <w:r w:rsidRPr="007317CC">
        <w:rPr>
          <w:rFonts w:cs="Arial"/>
          <w:szCs w:val="20"/>
          <w:highlight w:val="yellow"/>
        </w:rPr>
        <w:t>DOPLNIT</w:t>
      </w:r>
      <w:r w:rsidRPr="007317CC">
        <w:rPr>
          <w:rFonts w:cs="Arial"/>
          <w:szCs w:val="20"/>
        </w:rPr>
        <w:t>]</w:t>
      </w:r>
    </w:p>
    <w:p w14:paraId="68FC1C60" w14:textId="77777777" w:rsidR="006D0812" w:rsidRPr="007317CC" w:rsidRDefault="00C64A08" w:rsidP="006D0812">
      <w:pPr>
        <w:pStyle w:val="SubjectSpecification-ContractCzechRadio"/>
      </w:pPr>
      <w:r w:rsidRPr="007317CC">
        <w:t xml:space="preserve">zástupce pro věcná jednání </w:t>
      </w:r>
      <w:r w:rsidRPr="007317CC">
        <w:tab/>
      </w:r>
      <w:r w:rsidRPr="007317CC">
        <w:rPr>
          <w:rFonts w:cs="Arial"/>
          <w:szCs w:val="20"/>
        </w:rPr>
        <w:t>[</w:t>
      </w:r>
      <w:r w:rsidRPr="007317CC">
        <w:rPr>
          <w:rFonts w:cs="Arial"/>
          <w:szCs w:val="20"/>
          <w:highlight w:val="yellow"/>
        </w:rPr>
        <w:t>DOPLNIT</w:t>
      </w:r>
      <w:r w:rsidRPr="007317CC">
        <w:rPr>
          <w:rFonts w:cs="Arial"/>
          <w:szCs w:val="20"/>
        </w:rPr>
        <w:t>]</w:t>
      </w:r>
    </w:p>
    <w:p w14:paraId="2AD97441" w14:textId="77777777" w:rsidR="006D0812" w:rsidRPr="007317CC" w:rsidRDefault="00C64A08" w:rsidP="006D0812">
      <w:pPr>
        <w:pStyle w:val="SubjectSpecification-ContractCzechRadio"/>
      </w:pP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  <w:t xml:space="preserve">tel.: +420 </w:t>
      </w:r>
      <w:r w:rsidRPr="007317CC">
        <w:rPr>
          <w:rFonts w:cs="Arial"/>
          <w:szCs w:val="20"/>
        </w:rPr>
        <w:t>[</w:t>
      </w:r>
      <w:r w:rsidRPr="007317CC">
        <w:rPr>
          <w:rFonts w:cs="Arial"/>
          <w:szCs w:val="20"/>
          <w:highlight w:val="yellow"/>
        </w:rPr>
        <w:t>DOPLNIT</w:t>
      </w:r>
      <w:r w:rsidRPr="007317CC">
        <w:rPr>
          <w:rFonts w:cs="Arial"/>
          <w:szCs w:val="20"/>
        </w:rPr>
        <w:t>]</w:t>
      </w:r>
    </w:p>
    <w:p w14:paraId="734DB23C" w14:textId="77777777" w:rsidR="006D0812" w:rsidRPr="007317CC" w:rsidRDefault="00C64A08" w:rsidP="006D0812">
      <w:pPr>
        <w:pStyle w:val="SubjectSpecification-ContractCzechRadio"/>
      </w:pP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</w:r>
      <w:r w:rsidRPr="007317CC">
        <w:tab/>
        <w:t xml:space="preserve">e-mail: </w:t>
      </w:r>
      <w:r w:rsidRPr="007317CC">
        <w:rPr>
          <w:rFonts w:cs="Arial"/>
          <w:szCs w:val="20"/>
        </w:rPr>
        <w:t>[</w:t>
      </w:r>
      <w:r w:rsidRPr="007317CC">
        <w:rPr>
          <w:rFonts w:cs="Arial"/>
          <w:szCs w:val="20"/>
          <w:highlight w:val="yellow"/>
        </w:rPr>
        <w:t>DOPLNIT</w:t>
      </w:r>
      <w:r w:rsidRPr="007317CC">
        <w:rPr>
          <w:rFonts w:cs="Arial"/>
          <w:szCs w:val="20"/>
        </w:rPr>
        <w:t>]</w:t>
      </w:r>
    </w:p>
    <w:p w14:paraId="06BB92B9" w14:textId="77777777" w:rsidR="00182D39" w:rsidRDefault="00C64A08" w:rsidP="006D0812">
      <w:pPr>
        <w:pStyle w:val="SubjectSpecification-ContractCzechRadio"/>
      </w:pPr>
      <w:r w:rsidRPr="007317CC">
        <w:t>(dále jen jako „</w:t>
      </w:r>
      <w:r w:rsidR="00646A22" w:rsidRPr="007317CC">
        <w:rPr>
          <w:b/>
        </w:rPr>
        <w:t>poskytovatel</w:t>
      </w:r>
      <w:r w:rsidRPr="007317CC">
        <w:t>“)</w:t>
      </w:r>
    </w:p>
    <w:p w14:paraId="64F87E79" w14:textId="77777777" w:rsidR="00162D8D" w:rsidRDefault="00162D8D" w:rsidP="006D0812">
      <w:pPr>
        <w:pStyle w:val="SubjectSpecification-ContractCzechRadio"/>
      </w:pPr>
    </w:p>
    <w:p w14:paraId="2C18DBCC" w14:textId="77777777" w:rsidR="00162D8D" w:rsidRPr="00162D8D" w:rsidRDefault="00C64A08" w:rsidP="006D0812">
      <w:pPr>
        <w:pStyle w:val="SubjectSpecification-ContractCzechRadio"/>
      </w:pPr>
      <w:r>
        <w:t>(dále společně jen jako „</w:t>
      </w:r>
      <w:r>
        <w:rPr>
          <w:b/>
        </w:rPr>
        <w:t>smluvní strany</w:t>
      </w:r>
      <w:r>
        <w:t>“</w:t>
      </w:r>
      <w:r w:rsidR="00D91F8C" w:rsidRPr="00D91F8C">
        <w:t xml:space="preserve"> </w:t>
      </w:r>
      <w:r w:rsidR="00D91F8C">
        <w:t xml:space="preserve">anebo jednotlivě </w:t>
      </w:r>
      <w:r w:rsidR="00DD1612">
        <w:t xml:space="preserve">také </w:t>
      </w:r>
      <w:r w:rsidR="00D91F8C">
        <w:t>jako „</w:t>
      </w:r>
      <w:r w:rsidR="00D91F8C" w:rsidRPr="00763543">
        <w:rPr>
          <w:b/>
        </w:rPr>
        <w:t>smluvní strana</w:t>
      </w:r>
      <w:r w:rsidR="00D91F8C">
        <w:t>“</w:t>
      </w:r>
      <w:r>
        <w:t>)</w:t>
      </w:r>
    </w:p>
    <w:p w14:paraId="50B4F3E8" w14:textId="77777777" w:rsidR="00182D39" w:rsidRDefault="00182D39" w:rsidP="00BA16BB"/>
    <w:p w14:paraId="48FDDA1B" w14:textId="77777777" w:rsidR="008653F5" w:rsidRPr="006D0812" w:rsidRDefault="008653F5" w:rsidP="00BA16BB"/>
    <w:p w14:paraId="4DA51AF2" w14:textId="77777777" w:rsidR="00BA16BB" w:rsidRDefault="00C64A08" w:rsidP="00182D39">
      <w:pPr>
        <w:jc w:val="center"/>
      </w:pPr>
      <w:r w:rsidRPr="006D0812">
        <w:t>uzavírají</w:t>
      </w:r>
      <w:r w:rsidR="00182D39" w:rsidRPr="006D0812">
        <w:t xml:space="preserve"> v souladu s ustanovením § </w:t>
      </w:r>
      <w:r w:rsidR="00DA6D1E">
        <w:t xml:space="preserve">1746 odst. 2, </w:t>
      </w:r>
      <w:r w:rsidR="000F0134" w:rsidRPr="006D0812">
        <w:t>§</w:t>
      </w:r>
      <w:r w:rsidR="000F0134">
        <w:t xml:space="preserve"> </w:t>
      </w:r>
      <w:r w:rsidR="00BD3AB0">
        <w:t>2586</w:t>
      </w:r>
      <w:r w:rsidR="00182D39" w:rsidRPr="006D0812">
        <w:t xml:space="preserve"> a násl.</w:t>
      </w:r>
      <w:r w:rsidR="00DA6D1E">
        <w:t xml:space="preserve"> a</w:t>
      </w:r>
      <w:r w:rsidR="000F0134">
        <w:t xml:space="preserve"> </w:t>
      </w:r>
      <w:r w:rsidR="000F0134" w:rsidRPr="006D0812">
        <w:t>§</w:t>
      </w:r>
      <w:r w:rsidR="00DA6D1E">
        <w:t xml:space="preserve"> 2631</w:t>
      </w:r>
      <w:r w:rsidR="00182D39" w:rsidRPr="006D0812">
        <w:t xml:space="preserve"> </w:t>
      </w:r>
      <w:r w:rsidR="00BD0C33" w:rsidRPr="006D0812">
        <w:t>a násl.</w:t>
      </w:r>
      <w:r w:rsidR="00BD0C33">
        <w:t xml:space="preserve"> </w:t>
      </w:r>
      <w:r w:rsidR="00182D39" w:rsidRPr="006D0812">
        <w:t>z</w:t>
      </w:r>
      <w:r w:rsidR="000F0134">
        <w:t>ákona</w:t>
      </w:r>
      <w:r w:rsidR="00342837">
        <w:t xml:space="preserve"> č. </w:t>
      </w:r>
      <w:r w:rsidR="00182D39" w:rsidRPr="006D0812">
        <w:t>89/2012 Sb., občanský zákoník</w:t>
      </w:r>
      <w:r w:rsidR="00BE6222" w:rsidRPr="006D0812">
        <w:t>, ve znění pozdějších předpisů (dále jen „</w:t>
      </w:r>
      <w:r w:rsidR="00BE6222" w:rsidRPr="007317CC">
        <w:rPr>
          <w:b/>
        </w:rPr>
        <w:t>OZ</w:t>
      </w:r>
      <w:r w:rsidR="00BE6222" w:rsidRPr="006D0812">
        <w:t>“)</w:t>
      </w:r>
      <w:r w:rsidR="002A0352">
        <w:t xml:space="preserve">, dále v souladu s pravidly uvedenými v zákoně č. 134/2016 Sb., o zadávání veřejných zakázek, ve znění pozdějších předpisů (dále jen </w:t>
      </w:r>
      <w:r w:rsidR="002A0352">
        <w:rPr>
          <w:b/>
        </w:rPr>
        <w:t>„ZZVZ“</w:t>
      </w:r>
      <w:r w:rsidR="002A0352">
        <w:t xml:space="preserve">) a v souladu se zákonem č. 85/1996 Sb., o advokacii, ve znění pozdějších předpisů (dále jen </w:t>
      </w:r>
      <w:r w:rsidR="002A0352">
        <w:rPr>
          <w:b/>
        </w:rPr>
        <w:t>„ZoA“</w:t>
      </w:r>
      <w:r w:rsidR="002A0352">
        <w:t>)</w:t>
      </w:r>
      <w:r w:rsidR="00D11BCB">
        <w:t xml:space="preserve"> </w:t>
      </w:r>
      <w:r w:rsidR="00AA6ED4">
        <w:t>v</w:t>
      </w:r>
      <w:r w:rsidR="00D526E8">
        <w:t> </w:t>
      </w:r>
      <w:r w:rsidR="00AA6ED4">
        <w:t>rámci</w:t>
      </w:r>
      <w:r w:rsidR="00D526E8">
        <w:t xml:space="preserve"> </w:t>
      </w:r>
      <w:r w:rsidR="00D526E8" w:rsidRPr="000816FF">
        <w:rPr>
          <w:b/>
        </w:rPr>
        <w:t>části</w:t>
      </w:r>
      <w:r w:rsidR="00AA6ED4">
        <w:t xml:space="preserve"> </w:t>
      </w:r>
      <w:r w:rsidR="002A0352" w:rsidRPr="000816FF">
        <w:rPr>
          <w:b/>
        </w:rPr>
        <w:t>1</w:t>
      </w:r>
      <w:r w:rsidR="002A0352">
        <w:t xml:space="preserve"> </w:t>
      </w:r>
      <w:r w:rsidR="00AA6ED4">
        <w:t>veřejné zakázky č.</w:t>
      </w:r>
      <w:r w:rsidR="00342837">
        <w:t xml:space="preserve"> </w:t>
      </w:r>
      <w:r w:rsidR="00AA6ED4">
        <w:t xml:space="preserve">j. </w:t>
      </w:r>
      <w:r w:rsidR="00D526E8">
        <w:rPr>
          <w:rFonts w:cs="Arial"/>
          <w:b/>
          <w:szCs w:val="20"/>
        </w:rPr>
        <w:t>VZ33/2023</w:t>
      </w:r>
      <w:r w:rsidR="00BE6222" w:rsidRPr="006D0812">
        <w:t xml:space="preserve"> </w:t>
      </w:r>
      <w:r w:rsidR="001F3584" w:rsidRPr="000C16A3">
        <w:rPr>
          <w:rFonts w:cs="Arial"/>
          <w:szCs w:val="20"/>
        </w:rPr>
        <w:t>s názvem</w:t>
      </w:r>
      <w:r w:rsidR="001F3584">
        <w:rPr>
          <w:rFonts w:cs="Arial"/>
          <w:b/>
          <w:szCs w:val="20"/>
        </w:rPr>
        <w:t xml:space="preserve"> </w:t>
      </w:r>
      <w:r w:rsidR="00D526E8" w:rsidRPr="00D526E8">
        <w:rPr>
          <w:rFonts w:cs="Arial"/>
          <w:b/>
          <w:szCs w:val="20"/>
        </w:rPr>
        <w:t xml:space="preserve">Poradenství v oblasti daňového a finančního </w:t>
      </w:r>
      <w:r w:rsidR="00D225E2" w:rsidRPr="00D526E8">
        <w:rPr>
          <w:rFonts w:cs="Arial"/>
          <w:b/>
          <w:szCs w:val="20"/>
        </w:rPr>
        <w:t xml:space="preserve">práva </w:t>
      </w:r>
      <w:r w:rsidR="00D225E2" w:rsidRPr="00D225E2">
        <w:rPr>
          <w:rFonts w:cs="Arial"/>
          <w:szCs w:val="20"/>
        </w:rPr>
        <w:t>(dále</w:t>
      </w:r>
      <w:r w:rsidR="001F3584" w:rsidRPr="00D225E2">
        <w:rPr>
          <w:rFonts w:cs="Arial"/>
          <w:szCs w:val="20"/>
        </w:rPr>
        <w:t xml:space="preserve"> </w:t>
      </w:r>
      <w:r w:rsidR="001F3584" w:rsidRPr="000C16A3">
        <w:rPr>
          <w:rFonts w:cs="Arial"/>
          <w:szCs w:val="20"/>
        </w:rPr>
        <w:t>jen jako „</w:t>
      </w:r>
      <w:r w:rsidR="001F3584" w:rsidRPr="00D938A0">
        <w:rPr>
          <w:rFonts w:cs="Arial"/>
          <w:b/>
          <w:szCs w:val="20"/>
        </w:rPr>
        <w:t>ve</w:t>
      </w:r>
      <w:r w:rsidR="001F3584" w:rsidRPr="000C16A3">
        <w:rPr>
          <w:rFonts w:cs="Arial"/>
          <w:b/>
          <w:szCs w:val="20"/>
        </w:rPr>
        <w:t>řejná zakázka</w:t>
      </w:r>
      <w:r w:rsidR="001F3584" w:rsidRPr="000C16A3">
        <w:rPr>
          <w:rFonts w:cs="Arial"/>
          <w:szCs w:val="20"/>
        </w:rPr>
        <w:t xml:space="preserve">“) </w:t>
      </w:r>
      <w:r w:rsidR="00182D39" w:rsidRPr="006D0812">
        <w:t>tuto smlouvu</w:t>
      </w:r>
      <w:r w:rsidR="0044705E">
        <w:t xml:space="preserve"> </w:t>
      </w:r>
      <w:r w:rsidR="000F0134">
        <w:t xml:space="preserve">o poskytování služeb </w:t>
      </w:r>
      <w:r w:rsidR="00464B7C">
        <w:t>(dále jen jako </w:t>
      </w:r>
      <w:r w:rsidR="00182D39" w:rsidRPr="006D0812">
        <w:t>„</w:t>
      </w:r>
      <w:r w:rsidR="00182D39" w:rsidRPr="007317CC">
        <w:rPr>
          <w:b/>
        </w:rPr>
        <w:t>smlouva</w:t>
      </w:r>
      <w:r w:rsidR="00182D39" w:rsidRPr="006D0812">
        <w:t>“)</w:t>
      </w:r>
    </w:p>
    <w:p w14:paraId="52078749" w14:textId="77777777" w:rsidR="00BA16BB" w:rsidRPr="006D0812" w:rsidRDefault="00C64A08" w:rsidP="00BA16BB">
      <w:pPr>
        <w:pStyle w:val="Heading-Number-ContractCzechRadio"/>
      </w:pPr>
      <w:r w:rsidRPr="006D0812">
        <w:t>Předmět smlouvy</w:t>
      </w:r>
    </w:p>
    <w:p w14:paraId="05DDDF67" w14:textId="77777777" w:rsidR="004545D6" w:rsidRDefault="00C64A08" w:rsidP="004545D6">
      <w:pPr>
        <w:pStyle w:val="ListNumber-ContractCzechRadio"/>
      </w:pPr>
      <w:r w:rsidRPr="004545D6">
        <w:t xml:space="preserve">Smlouvou se </w:t>
      </w:r>
      <w:r w:rsidR="00646A22">
        <w:t>poskytovatel</w:t>
      </w:r>
      <w:r w:rsidRPr="004545D6">
        <w:t xml:space="preserve"> zavazuje </w:t>
      </w:r>
      <w:r w:rsidR="00070779">
        <w:t xml:space="preserve">poskytovat </w:t>
      </w:r>
      <w:r w:rsidRPr="004545D6">
        <w:t xml:space="preserve">na svůj náklad a nebezpečí pro objednatele </w:t>
      </w:r>
      <w:r w:rsidR="00646A22">
        <w:t>služby</w:t>
      </w:r>
      <w:r w:rsidRPr="004545D6">
        <w:t xml:space="preserve"> a objednatel se zavazuje </w:t>
      </w:r>
      <w:r w:rsidR="00646A22">
        <w:t>za</w:t>
      </w:r>
      <w:r w:rsidR="00BD0C33">
        <w:t xml:space="preserve"> řádně poskytnuté</w:t>
      </w:r>
      <w:r w:rsidR="00646A22">
        <w:t xml:space="preserve"> služby</w:t>
      </w:r>
      <w:r w:rsidR="00BD0C33">
        <w:t xml:space="preserve"> zaplatit</w:t>
      </w:r>
      <w:r w:rsidR="00EF2676">
        <w:t xml:space="preserve"> poskytovateli</w:t>
      </w:r>
      <w:r w:rsidR="00BD0C33">
        <w:t xml:space="preserve"> sjednanou </w:t>
      </w:r>
      <w:r w:rsidRPr="004545D6">
        <w:t>cenu.</w:t>
      </w:r>
    </w:p>
    <w:p w14:paraId="2BD02AC4" w14:textId="77777777" w:rsidR="00BA16BB" w:rsidRDefault="00C64A08" w:rsidP="000816FF">
      <w:pPr>
        <w:pStyle w:val="ListNumber-ContractCzechRadio"/>
      </w:pPr>
      <w:r w:rsidRPr="006D0812">
        <w:t xml:space="preserve">Předmětem </w:t>
      </w:r>
      <w:r w:rsidR="00884C6F" w:rsidRPr="006D0812">
        <w:t xml:space="preserve">této smlouvy je </w:t>
      </w:r>
      <w:r w:rsidR="00E4753C" w:rsidRPr="006D0812">
        <w:t xml:space="preserve">povinnost </w:t>
      </w:r>
      <w:r w:rsidR="00646A22">
        <w:t>poskytovatele</w:t>
      </w:r>
      <w:r w:rsidR="004545D6">
        <w:t xml:space="preserve"> </w:t>
      </w:r>
      <w:r w:rsidR="00070779">
        <w:t>poskytovat</w:t>
      </w:r>
      <w:r w:rsidR="004545D6">
        <w:t xml:space="preserve"> </w:t>
      </w:r>
      <w:r w:rsidR="00070779">
        <w:t>objednateli</w:t>
      </w:r>
      <w:r w:rsidR="004545D6">
        <w:t xml:space="preserve"> </w:t>
      </w:r>
      <w:r w:rsidR="007A4776" w:rsidRPr="001A5545">
        <w:rPr>
          <w:b/>
        </w:rPr>
        <w:t xml:space="preserve">poradenské služby v oblasti daňového </w:t>
      </w:r>
      <w:r w:rsidR="007A4776" w:rsidRPr="00943C53">
        <w:rPr>
          <w:b/>
        </w:rPr>
        <w:t>a finančního</w:t>
      </w:r>
      <w:r w:rsidR="007A4776" w:rsidRPr="001A5545">
        <w:rPr>
          <w:b/>
        </w:rPr>
        <w:t xml:space="preserve"> práva</w:t>
      </w:r>
      <w:r w:rsidR="007A4776">
        <w:rPr>
          <w:rFonts w:cs="Arial"/>
          <w:b/>
          <w:szCs w:val="20"/>
        </w:rPr>
        <w:t xml:space="preserve"> týkající</w:t>
      </w:r>
      <w:r w:rsidR="007A4776" w:rsidRPr="00DA2E70">
        <w:rPr>
          <w:rFonts w:cs="Arial"/>
          <w:b/>
          <w:szCs w:val="20"/>
        </w:rPr>
        <w:t xml:space="preserve"> se všech platných daní na území České republiky, poradenství při zdaňování v mezinárodním kontextu a dopadu daňové problematiky do ekonomiky </w:t>
      </w:r>
      <w:r w:rsidR="007A4776">
        <w:rPr>
          <w:rFonts w:cs="Arial"/>
          <w:b/>
          <w:szCs w:val="20"/>
        </w:rPr>
        <w:t>objednatele</w:t>
      </w:r>
      <w:r w:rsidR="007A4776">
        <w:t xml:space="preserve"> dle specifikace uvedené dále v této smlouvě a </w:t>
      </w:r>
      <w:r w:rsidR="007A4776">
        <w:lastRenderedPageBreak/>
        <w:t>jejích přílohách (dále jen „</w:t>
      </w:r>
      <w:r w:rsidR="007A4776" w:rsidRPr="001A5545">
        <w:rPr>
          <w:b/>
        </w:rPr>
        <w:t>služby</w:t>
      </w:r>
      <w:r w:rsidR="007A4776">
        <w:t>“ nebo též „</w:t>
      </w:r>
      <w:r w:rsidR="007A4776" w:rsidRPr="001A5545">
        <w:rPr>
          <w:b/>
        </w:rPr>
        <w:t>plnění</w:t>
      </w:r>
      <w:r w:rsidR="007A4776">
        <w:t>“)</w:t>
      </w:r>
      <w:r w:rsidR="00884C6F" w:rsidRPr="006D0812">
        <w:t xml:space="preserve"> a </w:t>
      </w:r>
      <w:r w:rsidR="00E4753C" w:rsidRPr="006D0812">
        <w:t xml:space="preserve">povinnost </w:t>
      </w:r>
      <w:r w:rsidR="00EB789E">
        <w:t>objednatele</w:t>
      </w:r>
      <w:r w:rsidR="00884C6F" w:rsidRPr="006D0812">
        <w:t xml:space="preserve"> </w:t>
      </w:r>
      <w:r w:rsidR="00646A22">
        <w:t>za služby</w:t>
      </w:r>
      <w:r w:rsidR="00884C6F" w:rsidRPr="006D0812">
        <w:t xml:space="preserve"> zaplatit </w:t>
      </w:r>
      <w:r w:rsidR="00646A22">
        <w:t>poskytovateli</w:t>
      </w:r>
      <w:r w:rsidR="00884C6F" w:rsidRPr="006D0812">
        <w:t xml:space="preserve"> </w:t>
      </w:r>
      <w:r w:rsidR="00BD0C33">
        <w:t xml:space="preserve">sjednanou </w:t>
      </w:r>
      <w:r w:rsidR="004216FE">
        <w:t xml:space="preserve">cenu, to vše </w:t>
      </w:r>
      <w:r w:rsidR="004216FE" w:rsidRPr="006D0812">
        <w:t>dle podmínek stanovených</w:t>
      </w:r>
      <w:r w:rsidR="004216FE">
        <w:t xml:space="preserve"> touto smlouvou</w:t>
      </w:r>
      <w:r w:rsidR="00884C6F" w:rsidRPr="006D0812">
        <w:t xml:space="preserve">. </w:t>
      </w:r>
    </w:p>
    <w:p w14:paraId="6C056B74" w14:textId="77777777" w:rsidR="008103E7" w:rsidRPr="00003503" w:rsidRDefault="00C64A08" w:rsidP="008103E7">
      <w:pPr>
        <w:pStyle w:val="ListNumber-ContractCzechRadio"/>
      </w:pPr>
      <w:r w:rsidRPr="00003503">
        <w:rPr>
          <w:szCs w:val="20"/>
        </w:rPr>
        <w:t xml:space="preserve">Služby mohou zahrnovat </w:t>
      </w:r>
      <w:r>
        <w:rPr>
          <w:szCs w:val="20"/>
        </w:rPr>
        <w:t xml:space="preserve">zejména </w:t>
      </w:r>
      <w:r w:rsidRPr="00003503">
        <w:rPr>
          <w:szCs w:val="20"/>
        </w:rPr>
        <w:t xml:space="preserve">následující činnosti: </w:t>
      </w:r>
    </w:p>
    <w:p w14:paraId="26F84192" w14:textId="77777777" w:rsidR="008103E7" w:rsidRPr="008103E7" w:rsidRDefault="00C64A08" w:rsidP="000816FF">
      <w:pPr>
        <w:pStyle w:val="ListLetter-ContractCzechRadio"/>
        <w:numPr>
          <w:ilvl w:val="0"/>
          <w:numId w:val="46"/>
        </w:numPr>
        <w:tabs>
          <w:tab w:val="clear" w:pos="624"/>
          <w:tab w:val="clear" w:pos="2183"/>
          <w:tab w:val="left" w:pos="851"/>
          <w:tab w:val="left" w:pos="2127"/>
        </w:tabs>
        <w:spacing w:after="282"/>
        <w:ind w:hanging="153"/>
        <w:jc w:val="both"/>
        <w:rPr>
          <w:szCs w:val="20"/>
        </w:rPr>
      </w:pPr>
      <w:r w:rsidRPr="000816FF">
        <w:rPr>
          <w:bCs/>
          <w:szCs w:val="20"/>
        </w:rPr>
        <w:t xml:space="preserve">zpracovávání právních analýz a stanovisek; </w:t>
      </w:r>
    </w:p>
    <w:p w14:paraId="1CF83E68" w14:textId="77777777" w:rsidR="008103E7" w:rsidRPr="008103E7" w:rsidRDefault="00C64A08" w:rsidP="000816FF">
      <w:pPr>
        <w:pStyle w:val="ListLetter-ContractCzechRadio"/>
        <w:numPr>
          <w:ilvl w:val="0"/>
          <w:numId w:val="46"/>
        </w:numPr>
        <w:tabs>
          <w:tab w:val="clear" w:pos="624"/>
          <w:tab w:val="clear" w:pos="2183"/>
          <w:tab w:val="left" w:pos="851"/>
          <w:tab w:val="left" w:pos="2127"/>
        </w:tabs>
        <w:spacing w:after="282"/>
        <w:ind w:hanging="153"/>
        <w:jc w:val="both"/>
        <w:rPr>
          <w:szCs w:val="20"/>
        </w:rPr>
      </w:pPr>
      <w:r w:rsidRPr="000816FF">
        <w:rPr>
          <w:bCs/>
          <w:szCs w:val="20"/>
        </w:rPr>
        <w:t>příprava, připomínkování a revize dokumentace</w:t>
      </w:r>
      <w:r w:rsidRPr="008103E7">
        <w:rPr>
          <w:szCs w:val="20"/>
        </w:rPr>
        <w:t xml:space="preserve">; </w:t>
      </w:r>
    </w:p>
    <w:p w14:paraId="7A7ED061" w14:textId="77777777" w:rsidR="008103E7" w:rsidRPr="008103E7" w:rsidRDefault="00C64A08" w:rsidP="000816FF">
      <w:pPr>
        <w:pStyle w:val="ListLetter-ContractCzechRadio"/>
        <w:numPr>
          <w:ilvl w:val="0"/>
          <w:numId w:val="46"/>
        </w:numPr>
        <w:tabs>
          <w:tab w:val="clear" w:pos="312"/>
          <w:tab w:val="clear" w:pos="624"/>
          <w:tab w:val="clear" w:pos="2183"/>
          <w:tab w:val="left" w:pos="851"/>
          <w:tab w:val="left" w:pos="993"/>
          <w:tab w:val="left" w:pos="2127"/>
        </w:tabs>
        <w:ind w:hanging="153"/>
        <w:jc w:val="both"/>
        <w:rPr>
          <w:szCs w:val="20"/>
        </w:rPr>
      </w:pPr>
      <w:r w:rsidRPr="000816FF">
        <w:rPr>
          <w:bCs/>
          <w:szCs w:val="20"/>
        </w:rPr>
        <w:t>poskytování odborných konzultací</w:t>
      </w:r>
      <w:r w:rsidRPr="008103E7">
        <w:rPr>
          <w:szCs w:val="20"/>
        </w:rPr>
        <w:t>;</w:t>
      </w:r>
    </w:p>
    <w:p w14:paraId="6E0D06B5" w14:textId="77777777" w:rsidR="008103E7" w:rsidRPr="000816FF" w:rsidRDefault="00C64A08" w:rsidP="000816FF">
      <w:pPr>
        <w:pStyle w:val="ListLetter-ContractCzechRadio"/>
        <w:numPr>
          <w:ilvl w:val="0"/>
          <w:numId w:val="46"/>
        </w:numPr>
        <w:tabs>
          <w:tab w:val="clear" w:pos="312"/>
          <w:tab w:val="clear" w:pos="624"/>
          <w:tab w:val="clear" w:pos="2183"/>
          <w:tab w:val="left" w:pos="851"/>
          <w:tab w:val="left" w:pos="993"/>
          <w:tab w:val="left" w:pos="2127"/>
        </w:tabs>
        <w:ind w:left="851" w:hanging="284"/>
        <w:jc w:val="both"/>
        <w:rPr>
          <w:szCs w:val="20"/>
        </w:rPr>
      </w:pPr>
      <w:r w:rsidRPr="000816FF">
        <w:rPr>
          <w:szCs w:val="20"/>
        </w:rPr>
        <w:t>negociační jednání v zastoupení klienta nebo účast při jednání klienta se třetími stranami</w:t>
      </w:r>
      <w:r w:rsidR="00D11BCB">
        <w:rPr>
          <w:szCs w:val="20"/>
        </w:rPr>
        <w:t>;</w:t>
      </w:r>
    </w:p>
    <w:p w14:paraId="04C73622" w14:textId="77777777" w:rsidR="00CA44F6" w:rsidRDefault="00C64A08" w:rsidP="000816FF">
      <w:pPr>
        <w:pStyle w:val="ListLetter-ContractCzechRadio"/>
        <w:numPr>
          <w:ilvl w:val="0"/>
          <w:numId w:val="46"/>
        </w:numPr>
        <w:tabs>
          <w:tab w:val="clear" w:pos="624"/>
          <w:tab w:val="clear" w:pos="2183"/>
          <w:tab w:val="left" w:pos="851"/>
          <w:tab w:val="left" w:pos="2127"/>
        </w:tabs>
        <w:ind w:hanging="153"/>
        <w:jc w:val="both"/>
        <w:rPr>
          <w:szCs w:val="20"/>
        </w:rPr>
      </w:pPr>
      <w:r w:rsidRPr="000816FF">
        <w:rPr>
          <w:szCs w:val="20"/>
        </w:rPr>
        <w:t>zastupování před soudy či správními orgány;</w:t>
      </w:r>
    </w:p>
    <w:p w14:paraId="69746AE0" w14:textId="77777777" w:rsidR="00CA44F6" w:rsidRPr="000816FF" w:rsidRDefault="00C64A08" w:rsidP="000816FF">
      <w:pPr>
        <w:pStyle w:val="ListLetter-ContractCzechRadio"/>
        <w:numPr>
          <w:ilvl w:val="0"/>
          <w:numId w:val="46"/>
        </w:numPr>
        <w:tabs>
          <w:tab w:val="clear" w:pos="624"/>
          <w:tab w:val="clear" w:pos="2183"/>
          <w:tab w:val="left" w:pos="851"/>
          <w:tab w:val="left" w:pos="2127"/>
        </w:tabs>
        <w:ind w:left="851" w:hanging="284"/>
        <w:jc w:val="both"/>
        <w:rPr>
          <w:szCs w:val="20"/>
        </w:rPr>
      </w:pPr>
      <w:r>
        <w:rPr>
          <w:szCs w:val="20"/>
        </w:rPr>
        <w:t>poskytování průběžného daňového poradenství a poradenství v oblasti daňového práva (a to minimálně v podobě systematické odborné pomoci formou osobních jednání a telefonických konzultací)</w:t>
      </w:r>
      <w:r w:rsidR="00D11BCB">
        <w:rPr>
          <w:szCs w:val="20"/>
        </w:rPr>
        <w:t>;</w:t>
      </w:r>
    </w:p>
    <w:p w14:paraId="3234F9E1" w14:textId="77777777" w:rsidR="008103E7" w:rsidRPr="000816FF" w:rsidRDefault="00C64A08" w:rsidP="000816FF">
      <w:pPr>
        <w:pStyle w:val="ListLetter-ContractCzechRadio"/>
        <w:numPr>
          <w:ilvl w:val="0"/>
          <w:numId w:val="46"/>
        </w:numPr>
        <w:tabs>
          <w:tab w:val="clear" w:pos="624"/>
          <w:tab w:val="clear" w:pos="2183"/>
          <w:tab w:val="left" w:pos="851"/>
          <w:tab w:val="left" w:pos="2127"/>
        </w:tabs>
        <w:ind w:left="851" w:hanging="284"/>
        <w:rPr>
          <w:szCs w:val="20"/>
        </w:rPr>
      </w:pPr>
      <w:r w:rsidRPr="000816FF">
        <w:rPr>
          <w:szCs w:val="20"/>
        </w:rPr>
        <w:t>revize daňové dokumentace a zpracování a podání</w:t>
      </w:r>
      <w:r w:rsidR="00561146">
        <w:rPr>
          <w:szCs w:val="20"/>
        </w:rPr>
        <w:t xml:space="preserve"> daňových</w:t>
      </w:r>
      <w:r w:rsidRPr="000816FF">
        <w:rPr>
          <w:szCs w:val="20"/>
        </w:rPr>
        <w:t xml:space="preserve"> přiznání.</w:t>
      </w:r>
    </w:p>
    <w:p w14:paraId="3562F2CC" w14:textId="77777777" w:rsidR="00BD0C33" w:rsidRDefault="00C64A08" w:rsidP="00BD0C33">
      <w:pPr>
        <w:pStyle w:val="ListNumber-ContractCzechRadio"/>
      </w:pPr>
      <w:r>
        <w:t xml:space="preserve">Specifikace služeb, jakož i podmínky jejich provádění jsou blíže </w:t>
      </w:r>
      <w:r w:rsidR="004216FE">
        <w:t>konkretizovány</w:t>
      </w:r>
      <w:r>
        <w:t xml:space="preserve"> </w:t>
      </w:r>
      <w:r w:rsidR="004216FE">
        <w:t>v příloze</w:t>
      </w:r>
      <w:r>
        <w:t xml:space="preserve"> </w:t>
      </w:r>
      <w:r w:rsidR="00CA44F6">
        <w:t xml:space="preserve">č. 1 </w:t>
      </w:r>
      <w:r w:rsidR="004216FE">
        <w:t>této smlouvy</w:t>
      </w:r>
      <w:r>
        <w:t>.</w:t>
      </w:r>
    </w:p>
    <w:p w14:paraId="30094F95" w14:textId="77777777" w:rsidR="007A4776" w:rsidRDefault="00C64A08" w:rsidP="005E7199">
      <w:pPr>
        <w:pStyle w:val="ListNumber-ContractCzechRadio"/>
      </w:pPr>
      <w:r>
        <w:rPr>
          <w:rFonts w:cs="Arial"/>
          <w:color w:val="000000"/>
          <w:spacing w:val="-4"/>
          <w:szCs w:val="20"/>
        </w:rPr>
        <w:t>Veškeré plnění dle této smlouvy bude ze strany poskytovatele realizováno v souladu s</w:t>
      </w:r>
      <w:r w:rsidR="00CA44F6">
        <w:rPr>
          <w:rFonts w:cs="Arial"/>
          <w:color w:val="000000"/>
          <w:spacing w:val="-4"/>
          <w:szCs w:val="20"/>
        </w:rPr>
        <w:t> </w:t>
      </w:r>
      <w:r>
        <w:rPr>
          <w:rFonts w:cs="Arial"/>
          <w:color w:val="000000"/>
          <w:spacing w:val="-4"/>
          <w:szCs w:val="20"/>
        </w:rPr>
        <w:t>OZ</w:t>
      </w:r>
      <w:r w:rsidR="00CA44F6">
        <w:rPr>
          <w:rFonts w:cs="Arial"/>
          <w:color w:val="000000"/>
          <w:spacing w:val="-4"/>
          <w:szCs w:val="20"/>
        </w:rPr>
        <w:t>,</w:t>
      </w:r>
      <w:r w:rsidR="005E7199">
        <w:rPr>
          <w:rFonts w:cs="Arial"/>
          <w:color w:val="000000"/>
          <w:spacing w:val="-4"/>
          <w:szCs w:val="20"/>
        </w:rPr>
        <w:t xml:space="preserve"> </w:t>
      </w:r>
      <w:r w:rsidR="00CA44F6">
        <w:rPr>
          <w:rFonts w:cs="Arial"/>
          <w:color w:val="000000"/>
          <w:spacing w:val="-4"/>
          <w:szCs w:val="20"/>
        </w:rPr>
        <w:t>ZZVZ a ZoA,</w:t>
      </w:r>
      <w:r>
        <w:rPr>
          <w:rFonts w:cs="Arial"/>
          <w:color w:val="000000"/>
          <w:spacing w:val="-4"/>
          <w:szCs w:val="20"/>
        </w:rPr>
        <w:t xml:space="preserve"> a dále</w:t>
      </w:r>
      <w:r w:rsidR="005E7199">
        <w:rPr>
          <w:rFonts w:cs="Arial"/>
          <w:color w:val="000000"/>
          <w:spacing w:val="-4"/>
          <w:szCs w:val="20"/>
        </w:rPr>
        <w:t xml:space="preserve"> </w:t>
      </w:r>
      <w:r>
        <w:t xml:space="preserve">se zákonem č. 523/1992 Sb., </w:t>
      </w:r>
      <w:r w:rsidRPr="00A533B3">
        <w:t xml:space="preserve">o daňovém poradenství a Komoře daňových poradců České </w:t>
      </w:r>
      <w:r w:rsidRPr="00555D0C">
        <w:t>republiky</w:t>
      </w:r>
      <w:r>
        <w:t>, ve znění pozdějších předpisů.</w:t>
      </w:r>
    </w:p>
    <w:p w14:paraId="703EC7F0" w14:textId="77777777" w:rsidR="00D91F09" w:rsidRPr="009C4B03" w:rsidRDefault="00C64A08" w:rsidP="00D91F09">
      <w:pPr>
        <w:pStyle w:val="ListNumber-ContractCzechRadio"/>
      </w:pPr>
      <w:r>
        <w:t>S</w:t>
      </w:r>
      <w:r w:rsidRPr="009C4B03">
        <w:t xml:space="preserve">lužby </w:t>
      </w:r>
      <w:r>
        <w:t xml:space="preserve">poskytované na základě </w:t>
      </w:r>
      <w:r w:rsidRPr="009C4B03">
        <w:t>této smlouvy</w:t>
      </w:r>
      <w:r>
        <w:t xml:space="preserve"> se budou </w:t>
      </w:r>
      <w:r w:rsidRPr="009C4B03">
        <w:t xml:space="preserve">vztahovat </w:t>
      </w:r>
      <w:r>
        <w:t xml:space="preserve">zejména k </w:t>
      </w:r>
      <w:r w:rsidRPr="009C4B03">
        <w:t>právní</w:t>
      </w:r>
      <w:r>
        <w:t>m</w:t>
      </w:r>
      <w:r w:rsidRPr="009C4B03">
        <w:t xml:space="preserve"> předpis</w:t>
      </w:r>
      <w:r>
        <w:t>ům</w:t>
      </w:r>
      <w:r w:rsidRPr="009C4B03">
        <w:t xml:space="preserve"> z oblasti daňového </w:t>
      </w:r>
      <w:r>
        <w:t xml:space="preserve">a finančního </w:t>
      </w:r>
      <w:r w:rsidRPr="009C4B03">
        <w:t xml:space="preserve">práva, </w:t>
      </w:r>
      <w:r>
        <w:t>především pak k</w:t>
      </w:r>
      <w:r w:rsidRPr="009C4B03">
        <w:t>:</w:t>
      </w:r>
    </w:p>
    <w:p w14:paraId="338946F6" w14:textId="77777777" w:rsidR="00D91F09" w:rsidRPr="009C4B03" w:rsidRDefault="00C64A08" w:rsidP="00D91F09">
      <w:pPr>
        <w:pStyle w:val="ListLetter-ContractCzechRadio"/>
        <w:numPr>
          <w:ilvl w:val="2"/>
          <w:numId w:val="43"/>
        </w:numPr>
        <w:jc w:val="both"/>
      </w:pPr>
      <w:r>
        <w:t>z</w:t>
      </w:r>
      <w:r w:rsidRPr="009C4B03">
        <w:t>ákon</w:t>
      </w:r>
      <w:r>
        <w:t>u</w:t>
      </w:r>
      <w:r w:rsidRPr="009C4B03">
        <w:t xml:space="preserve"> č. 280/2009 Sb., daňový řád</w:t>
      </w:r>
      <w:r>
        <w:t>, ve znění pozdějších předpisů</w:t>
      </w:r>
      <w:r w:rsidRPr="009C4B03">
        <w:t>;</w:t>
      </w:r>
    </w:p>
    <w:p w14:paraId="3474201D" w14:textId="77777777" w:rsidR="00D91F09" w:rsidRPr="009C4B03" w:rsidRDefault="00C64A08" w:rsidP="00D91F09">
      <w:pPr>
        <w:pStyle w:val="ListLetter-ContractCzechRadio"/>
        <w:numPr>
          <w:ilvl w:val="2"/>
          <w:numId w:val="43"/>
        </w:numPr>
        <w:jc w:val="both"/>
      </w:pPr>
      <w:r>
        <w:t>z</w:t>
      </w:r>
      <w:r w:rsidRPr="009C4B03">
        <w:t>ákon</w:t>
      </w:r>
      <w:r>
        <w:t>u</w:t>
      </w:r>
      <w:r w:rsidRPr="009C4B03">
        <w:t xml:space="preserve"> č. 235/2004 Sb., o dani z přidané hodnoty</w:t>
      </w:r>
      <w:r>
        <w:t>, ve znění pozdějších předpisů</w:t>
      </w:r>
      <w:r w:rsidRPr="009C4B03">
        <w:t>;</w:t>
      </w:r>
    </w:p>
    <w:p w14:paraId="6600BCB8" w14:textId="77777777" w:rsidR="00D91F09" w:rsidRPr="009C4B03" w:rsidRDefault="00C64A08" w:rsidP="00D91F09">
      <w:pPr>
        <w:pStyle w:val="ListLetter-ContractCzechRadio"/>
        <w:numPr>
          <w:ilvl w:val="2"/>
          <w:numId w:val="43"/>
        </w:numPr>
        <w:jc w:val="both"/>
      </w:pPr>
      <w:r>
        <w:t>z</w:t>
      </w:r>
      <w:r w:rsidRPr="009C4B03">
        <w:t>ákon</w:t>
      </w:r>
      <w:r>
        <w:t>u</w:t>
      </w:r>
      <w:r w:rsidRPr="009C4B03">
        <w:t xml:space="preserve"> č. 586/1992 Sb., </w:t>
      </w:r>
      <w:r>
        <w:t xml:space="preserve">o </w:t>
      </w:r>
      <w:r w:rsidRPr="009C4B03">
        <w:t>dan</w:t>
      </w:r>
      <w:r>
        <w:t xml:space="preserve">ích </w:t>
      </w:r>
      <w:r w:rsidRPr="009C4B03">
        <w:t>z příjmů</w:t>
      </w:r>
      <w:r>
        <w:t xml:space="preserve">, </w:t>
      </w:r>
      <w:r w:rsidRPr="009C4B03">
        <w:t xml:space="preserve">včetně zákona č. 593/1992 Sb. o rezervách </w:t>
      </w:r>
      <w:r>
        <w:t xml:space="preserve">pro zjištění základu daně z příjmů, </w:t>
      </w:r>
      <w:r w:rsidRPr="009C4B03">
        <w:t>a platných smluv o zamezení dvojího zdanění v oboru daní z</w:t>
      </w:r>
      <w:r>
        <w:t> </w:t>
      </w:r>
      <w:r w:rsidRPr="009C4B03">
        <w:t>příjmů</w:t>
      </w:r>
      <w:r>
        <w:t>, vše ve znění pozdějších předpisů</w:t>
      </w:r>
      <w:r w:rsidRPr="009C4B03">
        <w:t>;</w:t>
      </w:r>
    </w:p>
    <w:p w14:paraId="4554C3EC" w14:textId="77777777" w:rsidR="00D91F09" w:rsidRPr="00CB4CA5" w:rsidRDefault="00C64A08" w:rsidP="00D91F09">
      <w:pPr>
        <w:pStyle w:val="ListLetter-ContractCzechRadio"/>
        <w:numPr>
          <w:ilvl w:val="2"/>
          <w:numId w:val="43"/>
        </w:numPr>
        <w:jc w:val="both"/>
      </w:pPr>
      <w:r w:rsidRPr="00CB4CA5">
        <w:t>vyhlášce č. 504/2002 Sb., kterou se provádějí některá ustanovení zákona č. 563/1991 Sb., o účetnictví, ve znění pozdějších předpisů, pro účetní jednotky, u kterých hlavním předmětem činnosti není podnikání, pokud účtují v soustavě podvojného účetnictví;</w:t>
      </w:r>
    </w:p>
    <w:p w14:paraId="5FED0FD8" w14:textId="77777777" w:rsidR="00D91F09" w:rsidRPr="00CA44F6" w:rsidRDefault="00C64A08" w:rsidP="00D91F09">
      <w:pPr>
        <w:pStyle w:val="ListLetter-ContractCzechRadio"/>
        <w:numPr>
          <w:ilvl w:val="2"/>
          <w:numId w:val="43"/>
        </w:numPr>
        <w:jc w:val="both"/>
        <w:rPr>
          <w:bCs/>
        </w:rPr>
      </w:pPr>
      <w:r>
        <w:t>z</w:t>
      </w:r>
      <w:r w:rsidRPr="00D439E6">
        <w:t>ákon</w:t>
      </w:r>
      <w:r>
        <w:t>u</w:t>
      </w:r>
      <w:r w:rsidRPr="009C4B03">
        <w:t xml:space="preserve"> č. 484/1991 Sb., o Českém rozhlasu</w:t>
      </w:r>
      <w:r>
        <w:t>, ve znění pozdějších předpisů.</w:t>
      </w:r>
    </w:p>
    <w:p w14:paraId="2485CCE1" w14:textId="77777777" w:rsidR="00CA44F6" w:rsidRPr="00003503" w:rsidRDefault="00C64A08" w:rsidP="00CA44F6">
      <w:pPr>
        <w:pStyle w:val="ListNumber-ContractCzechRadio"/>
      </w:pPr>
      <w:r w:rsidRPr="00003503">
        <w:t xml:space="preserve">Výčet právních předpisů uvedených výše není úplný a právní služby dle této smlouvy se budou vztahovat rovněž k právním předpisům, které se týkají odvětví práva poskytovaných služeb, včetně všech dalších obecně závazných právních předpisů, a vnitřních předpisů </w:t>
      </w:r>
      <w:r>
        <w:t>Českého rozhlasu</w:t>
      </w:r>
      <w:r w:rsidRPr="00003503">
        <w:t>, bude-li s nimi poskytovatel seznámen.</w:t>
      </w:r>
    </w:p>
    <w:p w14:paraId="3C118D6F" w14:textId="77777777" w:rsidR="00BA16BB" w:rsidRPr="006D0812" w:rsidRDefault="00C64A08" w:rsidP="00BA16BB">
      <w:pPr>
        <w:pStyle w:val="Heading-Number-ContractCzechRadio"/>
      </w:pPr>
      <w:r w:rsidRPr="006D0812">
        <w:t>Místo a doba plnění</w:t>
      </w:r>
    </w:p>
    <w:p w14:paraId="086BAFEC" w14:textId="77777777" w:rsidR="004545D6" w:rsidRPr="004545D6" w:rsidRDefault="00C64A08" w:rsidP="00EB789E">
      <w:pPr>
        <w:pStyle w:val="ListNumber-ContractCzechRadio"/>
      </w:pPr>
      <w:r w:rsidRPr="004545D6">
        <w:t xml:space="preserve">Místem </w:t>
      </w:r>
      <w:r w:rsidR="00070779">
        <w:t>poskytování</w:t>
      </w:r>
      <w:r w:rsidR="00070779" w:rsidRPr="00214A85">
        <w:t xml:space="preserve"> </w:t>
      </w:r>
      <w:r w:rsidR="00646A22">
        <w:t>služeb</w:t>
      </w:r>
      <w:r w:rsidRPr="004545D6">
        <w:t xml:space="preserve"> je </w:t>
      </w:r>
      <w:r w:rsidR="00CA44F6">
        <w:rPr>
          <w:rFonts w:cs="Arial"/>
          <w:b/>
          <w:szCs w:val="20"/>
        </w:rPr>
        <w:t>území České republiky.</w:t>
      </w:r>
    </w:p>
    <w:p w14:paraId="2648A6FC" w14:textId="77777777" w:rsidR="004545D6" w:rsidRDefault="00C64A08" w:rsidP="004545D6">
      <w:pPr>
        <w:pStyle w:val="ListNumber-ContractCzechRadio"/>
      </w:pPr>
      <w:r>
        <w:lastRenderedPageBreak/>
        <w:t>Poskytovatel</w:t>
      </w:r>
      <w:r w:rsidRPr="004545D6">
        <w:t xml:space="preserve"> se zavazuje </w:t>
      </w:r>
      <w:r w:rsidR="00BD0C33">
        <w:t xml:space="preserve">poskytovat </w:t>
      </w:r>
      <w:r w:rsidR="00646A22">
        <w:t>služby</w:t>
      </w:r>
      <w:r w:rsidR="00BD0C33">
        <w:t xml:space="preserve"> v dohodnutých termínech</w:t>
      </w:r>
      <w:r w:rsidR="00801552">
        <w:t>, a to</w:t>
      </w:r>
      <w:r w:rsidRPr="004545D6">
        <w:t xml:space="preserve"> </w:t>
      </w:r>
      <w:r>
        <w:t>od</w:t>
      </w:r>
      <w:r w:rsidR="004B55B9">
        <w:t>e dne</w:t>
      </w:r>
      <w:r w:rsidR="00BD0C33">
        <w:t xml:space="preserve"> </w:t>
      </w:r>
      <w:r w:rsidR="009720FB">
        <w:t xml:space="preserve">účinnosti </w:t>
      </w:r>
      <w:r w:rsidR="00BD0C33">
        <w:t>této smlouvy.</w:t>
      </w:r>
    </w:p>
    <w:p w14:paraId="4C3AD881" w14:textId="77777777" w:rsidR="00801552" w:rsidRDefault="00C64A08" w:rsidP="00BA16BB">
      <w:pPr>
        <w:pStyle w:val="Heading-Number-ContractCzechRadio"/>
      </w:pPr>
      <w:r>
        <w:t>Postup při objednávání služeb a realizaci plnění</w:t>
      </w:r>
    </w:p>
    <w:p w14:paraId="0890A73B" w14:textId="77777777" w:rsidR="00801552" w:rsidRDefault="00C64A08" w:rsidP="000816FF">
      <w:pPr>
        <w:pStyle w:val="ListNumber-ContractCzechRadio"/>
      </w:pPr>
      <w:r>
        <w:t>Smluvní strany se společně dohodly, že postup při realizaci plnění bude probíhat za následujících podmínek:</w:t>
      </w:r>
    </w:p>
    <w:p w14:paraId="306C3829" w14:textId="77777777" w:rsidR="00801552" w:rsidRDefault="00C64A08" w:rsidP="000816FF">
      <w:pPr>
        <w:pStyle w:val="ListLetter-ContractCzechRadio"/>
        <w:jc w:val="both"/>
      </w:pPr>
      <w:r>
        <w:t>objednatel zašle poskytovateli pokyn k poskytnutí služeb formou objednávky (dále jen „objednávka“), a to:</w:t>
      </w:r>
    </w:p>
    <w:p w14:paraId="42B33970" w14:textId="77777777" w:rsidR="00801552" w:rsidRDefault="00C64A08" w:rsidP="000816FF">
      <w:pPr>
        <w:pStyle w:val="ListLetter-ContractCzechRadio"/>
        <w:numPr>
          <w:ilvl w:val="3"/>
          <w:numId w:val="47"/>
        </w:numPr>
        <w:tabs>
          <w:tab w:val="clear" w:pos="1247"/>
          <w:tab w:val="clear" w:pos="3119"/>
          <w:tab w:val="left" w:pos="1134"/>
        </w:tabs>
        <w:ind w:left="1276" w:hanging="425"/>
        <w:jc w:val="both"/>
      </w:pPr>
      <w:r>
        <w:t>písemně na adresu jeho sídla (popř. jinou předem určenou kontaktní adresu), nebo</w:t>
      </w:r>
    </w:p>
    <w:p w14:paraId="70AF4E88" w14:textId="77777777" w:rsidR="00801552" w:rsidRDefault="00C64A08" w:rsidP="000816FF">
      <w:pPr>
        <w:pStyle w:val="ListLetter-ContractCzechRadio"/>
        <w:numPr>
          <w:ilvl w:val="3"/>
          <w:numId w:val="47"/>
        </w:numPr>
        <w:tabs>
          <w:tab w:val="clear" w:pos="1247"/>
          <w:tab w:val="clear" w:pos="3119"/>
          <w:tab w:val="left" w:pos="1134"/>
        </w:tabs>
        <w:ind w:left="1276" w:hanging="425"/>
        <w:jc w:val="both"/>
      </w:pPr>
      <w:r>
        <w:t>prostřednictvím datové zprávy, nebo</w:t>
      </w:r>
    </w:p>
    <w:p w14:paraId="1064B73D" w14:textId="77777777" w:rsidR="00801552" w:rsidRDefault="00C64A08" w:rsidP="000816FF">
      <w:pPr>
        <w:pStyle w:val="ListLetter-ContractCzechRadio"/>
        <w:numPr>
          <w:ilvl w:val="3"/>
          <w:numId w:val="47"/>
        </w:numPr>
        <w:tabs>
          <w:tab w:val="clear" w:pos="1247"/>
          <w:tab w:val="clear" w:pos="3119"/>
          <w:tab w:val="left" w:pos="1134"/>
        </w:tabs>
        <w:ind w:left="1134" w:hanging="283"/>
        <w:jc w:val="both"/>
      </w:pPr>
      <w:r>
        <w:t>e-mailem na e-mailovou adresu uvedenou v této smlouvě (popř. jinou předem určenou kontaktní e-mailovou adresu);</w:t>
      </w:r>
    </w:p>
    <w:p w14:paraId="02D64E25" w14:textId="77777777" w:rsidR="00801552" w:rsidRDefault="00C64A08" w:rsidP="000816FF">
      <w:pPr>
        <w:pStyle w:val="ListLetter-ContractCzechRadio"/>
        <w:tabs>
          <w:tab w:val="clear" w:pos="1247"/>
          <w:tab w:val="clear" w:pos="3119"/>
          <w:tab w:val="left" w:pos="1134"/>
        </w:tabs>
        <w:jc w:val="both"/>
      </w:pPr>
      <w:r>
        <w:t>v objednávce budou uvedeny konkrétní požadavky objednatele na realizaci plnění a veškeré podmínky plnění (zejména rozsah plnění, doba plnění, forma předání podkladů a výstupů atd.)</w:t>
      </w:r>
      <w:r w:rsidR="000A25BB">
        <w:t>, přičemž celková cena za takto objednané plnění bude vycházet z cen stanovených touto smlouvou;</w:t>
      </w:r>
    </w:p>
    <w:p w14:paraId="728090A5" w14:textId="77777777" w:rsidR="000A25BB" w:rsidRDefault="00C64A08" w:rsidP="000816FF">
      <w:pPr>
        <w:pStyle w:val="ListLetter-ContractCzechRadio"/>
        <w:tabs>
          <w:tab w:val="clear" w:pos="1247"/>
          <w:tab w:val="clear" w:pos="3119"/>
          <w:tab w:val="left" w:pos="1134"/>
        </w:tabs>
        <w:jc w:val="both"/>
      </w:pPr>
      <w:r>
        <w:t>poskytovatel je povinen objednávku potvrdit e-mailem na adresu kontaktní osoby objednatele uvedené v záhlaví (popř. na jinou předem určenou kontaktní e-mailovou adresu), a to nejpozději následující pracovní den po jejím doručení, případně zašle poskytovatel objednateli aktualizovanou nabídku k potvrzení (pokud plnění není plně realizovatelné v souladu s objednávkou), přičemž v takovém případě poskytovateli vzniká povinnost k plnění doručením oznámení o přijetí aktualizované nabídky ze strany kontaktní osoby objednatele.</w:t>
      </w:r>
    </w:p>
    <w:p w14:paraId="4939F46B" w14:textId="77777777" w:rsidR="006D6FE5" w:rsidRPr="006D6FE5" w:rsidRDefault="00C64A08" w:rsidP="000816FF">
      <w:pPr>
        <w:pStyle w:val="ListNumber-ContractCzechRadio"/>
        <w:tabs>
          <w:tab w:val="clear" w:pos="1247"/>
          <w:tab w:val="clear" w:pos="3119"/>
          <w:tab w:val="left" w:pos="1134"/>
        </w:tabs>
      </w:pPr>
      <w:r>
        <w:t>V odůvodněných případech se smluvní strany mohou dohodnout také na jiné formě výše uvedeného právního jednání.</w:t>
      </w:r>
    </w:p>
    <w:p w14:paraId="4F627B9F" w14:textId="77777777" w:rsidR="00BA16BB" w:rsidRPr="006D0812" w:rsidRDefault="00C64A08" w:rsidP="006D6FE5">
      <w:pPr>
        <w:pStyle w:val="Heading-Number-ContractCzechRadio"/>
      </w:pPr>
      <w:r w:rsidRPr="006D0812">
        <w:t>Cena a platební podmínky</w:t>
      </w:r>
    </w:p>
    <w:p w14:paraId="102D58EF" w14:textId="77777777" w:rsidR="004545D6" w:rsidRDefault="00C64A08" w:rsidP="006D6FE5">
      <w:pPr>
        <w:pStyle w:val="ListNumber-ContractCzechRadio"/>
      </w:pPr>
      <w:r w:rsidRPr="004545D6">
        <w:t xml:space="preserve">Cena </w:t>
      </w:r>
      <w:r w:rsidR="001E5013">
        <w:t xml:space="preserve">za </w:t>
      </w:r>
      <w:r w:rsidR="00BD0C33">
        <w:t xml:space="preserve">poskytování </w:t>
      </w:r>
      <w:r w:rsidR="004216FE">
        <w:t>služeb</w:t>
      </w:r>
      <w:r w:rsidR="001E5013" w:rsidRPr="00BD0C33">
        <w:t xml:space="preserve"> </w:t>
      </w:r>
      <w:r w:rsidR="00580799">
        <w:t xml:space="preserve">a realizaci plnění </w:t>
      </w:r>
      <w:r w:rsidRPr="00BD0C33">
        <w:t>je</w:t>
      </w:r>
      <w:r w:rsidR="0041566C">
        <w:t xml:space="preserve"> dána</w:t>
      </w:r>
      <w:r w:rsidRPr="00BD0C33">
        <w:t xml:space="preserve"> </w:t>
      </w:r>
      <w:r w:rsidR="00AA6ED4">
        <w:t>nabídkou poskytovatele ve veřejné zakázce</w:t>
      </w:r>
      <w:r w:rsidR="00884C20">
        <w:t xml:space="preserve"> č. j. VZ33/2023</w:t>
      </w:r>
      <w:r w:rsidR="004216FE">
        <w:t>.</w:t>
      </w:r>
      <w:r w:rsidRPr="004545D6">
        <w:t xml:space="preserve"> </w:t>
      </w:r>
    </w:p>
    <w:p w14:paraId="36B977F4" w14:textId="4173E9BC" w:rsidR="009F61A8" w:rsidRDefault="00C64A08" w:rsidP="006D6FE5">
      <w:pPr>
        <w:pStyle w:val="ListNumber-ContractCzechRadio"/>
      </w:pPr>
      <w:r>
        <w:t xml:space="preserve">Cena za plnění dle této smlouvy nepřekročí částku </w:t>
      </w:r>
      <w:r w:rsidRPr="000816FF">
        <w:rPr>
          <w:b/>
        </w:rPr>
        <w:t>1.</w:t>
      </w:r>
      <w:r w:rsidR="00604C0C">
        <w:rPr>
          <w:b/>
        </w:rPr>
        <w:t>2</w:t>
      </w:r>
      <w:r w:rsidRPr="000816FF">
        <w:rPr>
          <w:b/>
        </w:rPr>
        <w:t>00.000,- Kč</w:t>
      </w:r>
      <w:r>
        <w:t xml:space="preserve"> (slovy: jeden milion </w:t>
      </w:r>
      <w:r w:rsidR="00604C0C">
        <w:t>dvě stě</w:t>
      </w:r>
      <w:r>
        <w:t xml:space="preserve"> tisíc korun českých) </w:t>
      </w:r>
      <w:r w:rsidRPr="000816FF">
        <w:rPr>
          <w:b/>
        </w:rPr>
        <w:t>bez DPH</w:t>
      </w:r>
      <w:r>
        <w:t>.</w:t>
      </w:r>
    </w:p>
    <w:p w14:paraId="043BAF26" w14:textId="77777777" w:rsidR="00EF7161" w:rsidRDefault="00C64A08" w:rsidP="006D6FE5">
      <w:pPr>
        <w:pStyle w:val="ListNumber-ContractCzechRadio"/>
      </w:pPr>
      <w:r>
        <w:t>Cena za 1 hodinu poskytování služeb spočívající</w:t>
      </w:r>
      <w:r w:rsidR="00EF1ABF">
        <w:t>ch</w:t>
      </w:r>
      <w:r>
        <w:t xml:space="preserve"> v právním poradenství dle čl. I. odst. 3 této smlouvy činí </w:t>
      </w:r>
      <w:r w:rsidRPr="000816FF">
        <w:rPr>
          <w:b/>
          <w:highlight w:val="yellow"/>
          <w:lang w:val="en-US"/>
        </w:rPr>
        <w:t>[DOPLNIT]</w:t>
      </w:r>
      <w:r w:rsidR="00EF1ABF" w:rsidRPr="000816FF">
        <w:rPr>
          <w:b/>
          <w:lang w:val="en-US"/>
        </w:rPr>
        <w:t xml:space="preserve">,- Kč </w:t>
      </w:r>
      <w:r w:rsidRPr="000816FF">
        <w:rPr>
          <w:b/>
          <w:lang w:val="en-US"/>
        </w:rPr>
        <w:t>bez DPH</w:t>
      </w:r>
      <w:r>
        <w:rPr>
          <w:lang w:val="en-US"/>
        </w:rPr>
        <w:t xml:space="preserve">. </w:t>
      </w:r>
      <w:r w:rsidRPr="000816FF">
        <w:t xml:space="preserve">Ve vztahu k účtování </w:t>
      </w:r>
      <w:r>
        <w:t xml:space="preserve">ceny za </w:t>
      </w:r>
      <w:r w:rsidR="00EF1ABF">
        <w:t>plnění</w:t>
      </w:r>
      <w:r>
        <w:t xml:space="preserve"> dle tohoto odstavce smlouvy se smluvní strany dohodly na tom, že za základní účtovací jednotku bude považován časový úsek o </w:t>
      </w:r>
      <w:r>
        <w:rPr>
          <w:b/>
        </w:rPr>
        <w:t xml:space="preserve">délce </w:t>
      </w:r>
      <w:r w:rsidR="00EF1ABF">
        <w:rPr>
          <w:b/>
        </w:rPr>
        <w:t>15</w:t>
      </w:r>
      <w:r>
        <w:rPr>
          <w:b/>
        </w:rPr>
        <w:t xml:space="preserve"> minut</w:t>
      </w:r>
      <w:r>
        <w:t>, tj. 1/</w:t>
      </w:r>
      <w:r w:rsidR="00EF1ABF">
        <w:t>4</w:t>
      </w:r>
      <w:r>
        <w:t xml:space="preserve"> hodinové sazby (dále jen „</w:t>
      </w:r>
      <w:r>
        <w:rPr>
          <w:b/>
        </w:rPr>
        <w:t>jednotka</w:t>
      </w:r>
      <w:r>
        <w:t>“), přičemž poskytovatel je povinen v těchto jednotkách vést i evidenci poskytnutých služeb a fakturován</w:t>
      </w:r>
      <w:r w:rsidR="00EF1ABF">
        <w:t>a</w:t>
      </w:r>
      <w:r>
        <w:t xml:space="preserve"> tak bude každá započatá jednotka.</w:t>
      </w:r>
    </w:p>
    <w:p w14:paraId="00BB00AD" w14:textId="77777777" w:rsidR="00435266" w:rsidRDefault="00C64A08" w:rsidP="006D6FE5">
      <w:pPr>
        <w:pStyle w:val="ListNumber-ContractCzechRadio"/>
      </w:pPr>
      <w:r>
        <w:t>K ceně bude přičtena DPH v souladu se</w:t>
      </w:r>
      <w:r w:rsidRPr="007A0E70">
        <w:t xml:space="preserve"> zákon</w:t>
      </w:r>
      <w:r>
        <w:t>em</w:t>
      </w:r>
      <w:r w:rsidRPr="007A0E70">
        <w:t xml:space="preserve"> č. 235/2004 Sb., o </w:t>
      </w:r>
      <w:r>
        <w:t>dani z přidané hodnoty, ve znění pozdějších předpisů (dále jen „</w:t>
      </w:r>
      <w:r w:rsidRPr="00E02CC8">
        <w:rPr>
          <w:b/>
        </w:rPr>
        <w:t>ZDPH</w:t>
      </w:r>
      <w:r w:rsidR="00EE1164">
        <w:t>“).</w:t>
      </w:r>
    </w:p>
    <w:p w14:paraId="2115A559" w14:textId="77777777" w:rsidR="00435266" w:rsidRDefault="00C64A08" w:rsidP="006D6FE5">
      <w:pPr>
        <w:pStyle w:val="ListNumber-ContractCzechRadio"/>
      </w:pPr>
      <w:r>
        <w:t xml:space="preserve">Ceny za poskytnutí služeb a realizaci plnění uvedené v této smlouvě jsou nejvýše přípustné a nepřekročitelné za celou dobu plnění s výjimkou </w:t>
      </w:r>
      <w:r w:rsidR="002856B5">
        <w:t xml:space="preserve">změn daňových předpisů vztahujících se k dani z přidané hodnoty </w:t>
      </w:r>
      <w:r>
        <w:t>a postupů dle ustanovení § 222 ZZVZ.</w:t>
      </w:r>
    </w:p>
    <w:p w14:paraId="5674F929" w14:textId="77777777" w:rsidR="00702217" w:rsidRDefault="00C64A08" w:rsidP="00702217">
      <w:pPr>
        <w:pStyle w:val="ListNumber-ContractCzechRadio"/>
      </w:pPr>
      <w:r>
        <w:lastRenderedPageBreak/>
        <w:t>Nestanoví-li tato smlouva dále jinak, jsou v ceně služeb zahrnuty i veškeré náklady vynaložené poskytovatelem v souvislosti s poskytováním služeb a realizací plnění, a to včetně:</w:t>
      </w:r>
    </w:p>
    <w:p w14:paraId="60877737" w14:textId="77777777" w:rsidR="00702217" w:rsidRDefault="00C64A08" w:rsidP="000816FF">
      <w:pPr>
        <w:pStyle w:val="ListLetter-ContractCzechRadio"/>
        <w:jc w:val="both"/>
      </w:pPr>
      <w:r>
        <w:t>náhrady hotových výdajů vynaložených v souvislosti s poskytováním právního poradenství (zejména náklady spojené s poštovními a telekomunikačními poplatky, náklady na pořízení, opisů, výpis a fotokopií, náklady spojené s administrativní činností včetně tzv. režijních paušálů atd.);</w:t>
      </w:r>
    </w:p>
    <w:p w14:paraId="47F56EEB" w14:textId="77777777" w:rsidR="00702217" w:rsidRDefault="00C64A08" w:rsidP="000816FF">
      <w:pPr>
        <w:pStyle w:val="ListLetter-ContractCzechRadio"/>
      </w:pPr>
      <w:r>
        <w:t>náhrady za promeškaný čas (a to včetně času stráveného cestou poskytovatele ze sídla, pobočky nebo jakéhokoliv jiného místa pobytu poskytovatele do sídla objednatele nebo do místa předem určeného objednatelem a zpět, přičemž to se týká i cesty k soudům a/nebo správním orgánům;</w:t>
      </w:r>
    </w:p>
    <w:p w14:paraId="2DAD0377" w14:textId="77777777" w:rsidR="00702217" w:rsidRDefault="00C64A08" w:rsidP="000816FF">
      <w:pPr>
        <w:pStyle w:val="ListLetter-ContractCzechRadio"/>
        <w:jc w:val="both"/>
      </w:pPr>
      <w:r>
        <w:t>náhrady cestovních výdajů.</w:t>
      </w:r>
    </w:p>
    <w:p w14:paraId="616ABAC1" w14:textId="77777777" w:rsidR="00702217" w:rsidRDefault="00C64A08" w:rsidP="00702217">
      <w:pPr>
        <w:pStyle w:val="ListNumber-ContractCzechRadio"/>
      </w:pPr>
      <w:r>
        <w:t xml:space="preserve">Ceny při poskytování služeb a realizaci plnění dle této smlouvy v sobě </w:t>
      </w:r>
      <w:r>
        <w:rPr>
          <w:b/>
        </w:rPr>
        <w:t>nezahrnují</w:t>
      </w:r>
      <w:r>
        <w:t xml:space="preserve"> náklady spojené se soudním či správním řízením spočívající v zaplacení soudních nebo správních poplatků, pořízení znaleckých posudků, odborných vyjádření a překladů, které pro potřeby a/nebo na vyžádání soudů či správních orgánů má předložit objednatel a zároveň je pro objednatele nezpracovává poskytovatel.</w:t>
      </w:r>
    </w:p>
    <w:p w14:paraId="568B65BD" w14:textId="77777777" w:rsidR="00AD63C4" w:rsidRDefault="00C64A08" w:rsidP="00702217">
      <w:pPr>
        <w:pStyle w:val="ListNumber-ContractCzechRadio"/>
      </w:pPr>
      <w:r>
        <w:t xml:space="preserve">Objednatel pro vyloučení všech pochybností dále uvádí, že veškeré platby (přísudky) uskutečněné ve prospěch objednatele na základě činnosti poskytovatele spočívající zejména ve vrácení soudních a správních poplatků, ostatních nákladů spojených s řízeními (tzn. zejména režijní paušály, náhrady za promeškaný čas, cestovné atd.) a všech dalších nákladů spojených s právním zastoupením, náleží </w:t>
      </w:r>
      <w:r w:rsidRPr="000816FF">
        <w:rPr>
          <w:b/>
        </w:rPr>
        <w:t>objednateli</w:t>
      </w:r>
      <w:r>
        <w:t>.</w:t>
      </w:r>
    </w:p>
    <w:p w14:paraId="3CCAE584" w14:textId="77777777" w:rsidR="00B27C14" w:rsidRDefault="00C64A08" w:rsidP="006D6FE5">
      <w:pPr>
        <w:pStyle w:val="ListNumber-ContractCzechRadio"/>
      </w:pPr>
      <w:r>
        <w:t>Cena za plnění dle této smlouvy</w:t>
      </w:r>
      <w:r w:rsidRPr="00B27C14">
        <w:t xml:space="preserve"> bude </w:t>
      </w:r>
      <w:r w:rsidR="005233E3">
        <w:t xml:space="preserve">hrazena </w:t>
      </w:r>
      <w:r w:rsidR="004216FE">
        <w:t xml:space="preserve">objednatelem </w:t>
      </w:r>
      <w:r w:rsidRPr="00B27C14">
        <w:t>po řádném poskytnutí služeb na základě daňového dokladu (</w:t>
      </w:r>
      <w:r w:rsidR="004216FE">
        <w:t>dále jen „</w:t>
      </w:r>
      <w:r w:rsidR="004216FE" w:rsidRPr="004216FE">
        <w:rPr>
          <w:b/>
        </w:rPr>
        <w:t>faktura</w:t>
      </w:r>
      <w:r w:rsidR="004216FE">
        <w:t>“</w:t>
      </w:r>
      <w:r w:rsidRPr="00B27C14">
        <w:t xml:space="preserve">). </w:t>
      </w:r>
      <w:r w:rsidR="001E5013">
        <w:t>Poskytovatel</w:t>
      </w:r>
      <w:r w:rsidRPr="00B27C14">
        <w:t xml:space="preserve"> má právo na zaplacení ceny okamžikem řádného splnění svého závazku, tedy okamžikem řádného a úplného poskytnutí služeb dle této smlouvy. </w:t>
      </w:r>
      <w:r w:rsidR="001D143E">
        <w:t>Smluvní strany se mohou domluvit na měsíční fakturaci.</w:t>
      </w:r>
    </w:p>
    <w:p w14:paraId="4ED3DB55" w14:textId="77777777" w:rsidR="005233E3" w:rsidRDefault="00C64A08" w:rsidP="006D6FE5">
      <w:pPr>
        <w:pStyle w:val="ListNumber-ContractCzechRadio"/>
      </w:pPr>
      <w:r>
        <w:t>Objednatel neposkytuje poskytovateli žádné zálohy, tzn. žádné platby před zahájením realizace plnění a/nebo dílčí platby v průběhu realizace plnění dle daňových předpisů.</w:t>
      </w:r>
    </w:p>
    <w:p w14:paraId="309238AD" w14:textId="77777777" w:rsidR="000F0134" w:rsidRDefault="00C64A08" w:rsidP="006D6FE5">
      <w:pPr>
        <w:pStyle w:val="ListNumber-ContractCzechRadio"/>
      </w:pPr>
      <w:r>
        <w:t>Splatnost faktury činí 24 dnů od</w:t>
      </w:r>
      <w:r w:rsidR="002F3122">
        <w:t xml:space="preserve"> data</w:t>
      </w:r>
      <w:r>
        <w:t xml:space="preserve"> jejího </w:t>
      </w:r>
      <w:r w:rsidR="005E2170">
        <w:t xml:space="preserve">vystavení poskytovatelem </w:t>
      </w:r>
      <w:r>
        <w:t>za předpokladu, že k doručení faktury</w:t>
      </w:r>
      <w:r w:rsidR="00192D9D">
        <w:t xml:space="preserve"> objednateli</w:t>
      </w:r>
      <w:r>
        <w:t xml:space="preserve"> dojde do 3 dnů od data jejího vystavení. V případě pozdějšího doručení faktury činí splatnost 21 dnů od data jejího skutečného doručení objednateli. </w:t>
      </w:r>
      <w:r w:rsidR="0041566C" w:rsidRPr="00BC1D89">
        <w:t xml:space="preserve">Využije-li poskytovatel možnost zaslat objednateli fakturu elektronickou poštou, je povinen ji zaslat v PDF formátu ze své e-mailové adresy na e-mailovou adresu objednatele </w:t>
      </w:r>
      <w:hyperlink r:id="rId8" w:history="1">
        <w:r w:rsidR="0041566C" w:rsidRPr="00A202CF">
          <w:rPr>
            <w:rStyle w:val="Hypertextovodkaz"/>
            <w:b/>
          </w:rPr>
          <w:t>fakturace@rozhlas.cz</w:t>
        </w:r>
      </w:hyperlink>
      <w:r w:rsidR="0041566C" w:rsidRPr="0041566C">
        <w:t xml:space="preserve"> a v kopii na e-mailovou adresu zástupce objednatele pro věcná jednání dle této smlouvy</w:t>
      </w:r>
      <w:r w:rsidR="0041566C" w:rsidRPr="00BC1D89">
        <w:t xml:space="preserve">. Za den doručení faktury se v takovém případě považuje den jejího doručení do </w:t>
      </w:r>
      <w:r w:rsidR="00C17770">
        <w:t>uvedených e-mailových</w:t>
      </w:r>
      <w:r w:rsidR="0041566C" w:rsidRPr="00BC1D89">
        <w:t xml:space="preserve"> schrán</w:t>
      </w:r>
      <w:r w:rsidR="00C17770">
        <w:t>ek</w:t>
      </w:r>
      <w:r w:rsidR="0041566C" w:rsidRPr="00BC1D89">
        <w:t xml:space="preserve"> objednatele.</w:t>
      </w:r>
    </w:p>
    <w:p w14:paraId="749514CB" w14:textId="77777777" w:rsidR="00B27C14" w:rsidRPr="00B27C14" w:rsidRDefault="00C64A08" w:rsidP="006D6FE5">
      <w:pPr>
        <w:pStyle w:val="ListNumber-ContractCzechRadio"/>
      </w:pPr>
      <w:r w:rsidRPr="00B27C14">
        <w:t>Faktura musí mít veškeré náležitosti dle platných právních předpisů</w:t>
      </w:r>
      <w:r w:rsidR="0041566C">
        <w:t xml:space="preserve"> a její p</w:t>
      </w:r>
      <w:r w:rsidR="0041566C" w:rsidRPr="00B27C14">
        <w:t xml:space="preserve">řílohou </w:t>
      </w:r>
      <w:r w:rsidR="0041566C">
        <w:t>musí být</w:t>
      </w:r>
      <w:r w:rsidRPr="00B27C14">
        <w:t xml:space="preserve"> </w:t>
      </w:r>
      <w:r w:rsidR="001D143E">
        <w:t>jednotkový výkaz, v němž budou podrobně rozvedeny jednotlivé fakturované položky</w:t>
      </w:r>
      <w:r w:rsidR="003D078A">
        <w:t xml:space="preserve"> obsahující spotřebu času vynaloženého poskytovatelem v rámci plnění každé ze zahrnutých položek a jména osob</w:t>
      </w:r>
      <w:r w:rsidR="009E2DA7">
        <w:t xml:space="preserve"> podílejících se</w:t>
      </w:r>
      <w:r w:rsidR="003D078A">
        <w:t xml:space="preserve"> na poskytnutí daného plnění</w:t>
      </w:r>
      <w:r w:rsidRPr="00B27C14">
        <w:t>.</w:t>
      </w:r>
      <w:r w:rsidR="003D078A">
        <w:t xml:space="preserve"> </w:t>
      </w:r>
      <w:r w:rsidRPr="00B27C14">
        <w:t xml:space="preserve">V případě, že faktura neobsahuje tyto náležitosti nebo obsahuje nesprávné údaje, je objednatel oprávněn fakturu vrátit </w:t>
      </w:r>
      <w:r w:rsidR="001E5013">
        <w:t>poskytovateli</w:t>
      </w:r>
      <w:r w:rsidRPr="00B27C14">
        <w:t xml:space="preserve"> a ten je povinen vystavit fakturu novou nebo ji opravit. Po tuto dobu lhůta splatnosti neběží a začíná plynout </w:t>
      </w:r>
      <w:r w:rsidR="005E2170">
        <w:t>od počátku</w:t>
      </w:r>
      <w:r w:rsidR="005E2170" w:rsidRPr="00B27C14">
        <w:t xml:space="preserve"> </w:t>
      </w:r>
      <w:r w:rsidRPr="00B27C14">
        <w:t>okamžikem doručení nové nebo opravené faktury</w:t>
      </w:r>
      <w:r w:rsidR="00B512CE">
        <w:t xml:space="preserve"> objednateli</w:t>
      </w:r>
      <w:r w:rsidRPr="00B27C14">
        <w:t>.</w:t>
      </w:r>
    </w:p>
    <w:p w14:paraId="164BA8AF" w14:textId="77777777" w:rsidR="005D4C3A" w:rsidRDefault="00C64A08" w:rsidP="006D6FE5">
      <w:pPr>
        <w:pStyle w:val="ListNumber-ContractCzechRadio"/>
      </w:pPr>
      <w:r w:rsidRPr="006D0812">
        <w:lastRenderedPageBreak/>
        <w:t xml:space="preserve">Poskytovatel </w:t>
      </w:r>
      <w:r w:rsidR="005E2170">
        <w:t xml:space="preserve">jako poskytovatel </w:t>
      </w:r>
      <w:r w:rsidRPr="006D0812">
        <w:t xml:space="preserve">zdanitelného plnění prohlašuje, že není v souladu s § 106a </w:t>
      </w:r>
      <w:r w:rsidR="00BF732F">
        <w:t>ZDPH</w:t>
      </w:r>
      <w:r w:rsidR="004216FE">
        <w:t>,</w:t>
      </w:r>
      <w:r w:rsidR="00AB1E80" w:rsidRPr="006D0812">
        <w:t xml:space="preserve"> </w:t>
      </w:r>
      <w:r w:rsidRPr="006D0812">
        <w:t xml:space="preserve">tzv. nespolehlivým plátcem. Smluvní strany se dohodly, že v případě, že Český rozhlas jako příjemce zdanitelného plnění  bude ručit v souladu s § 109 </w:t>
      </w:r>
      <w:r w:rsidR="00AB1E80" w:rsidRPr="006D0812">
        <w:t>Z</w:t>
      </w:r>
      <w:r w:rsidRPr="006D0812">
        <w:t>DPH za nezaplacenou DPH (zejména v případě, že bude poskytovatel zdanitelného plnění prohlášen za nespolehlivého plátce), je Český rozhlas oprávněn odvést DPH přímo na účet příslušného správce daně. Odvedením DPH na účet příslušného správce daně v případech dle předchozí věty se považuje tato část ceny zdanitelného plnění za řádně uhrazenou. Český rozhlas je povinen o provedení úhrady DPH dle tohoto odstavce vydat poskytovateli zdanitelného  plnění písemný doklad. Český rozhlas má právo odstoupit od této smlouvy v případě, že poskytovatel zdanitelného plnění bude v průběhu trvání této smlouvy prohlášen za nespolehlivého plátce.</w:t>
      </w:r>
    </w:p>
    <w:p w14:paraId="6F92FBA4" w14:textId="77777777" w:rsidR="008D1F83" w:rsidRPr="006D0812" w:rsidRDefault="00C64A08" w:rsidP="00A7586D">
      <w:pPr>
        <w:pStyle w:val="Heading-Number-ContractCzechRadio"/>
      </w:pPr>
      <w:r w:rsidRPr="006D0812">
        <w:t>Změny smlouvy</w:t>
      </w:r>
    </w:p>
    <w:p w14:paraId="74CCBA03" w14:textId="77777777" w:rsidR="008D1F83" w:rsidRPr="006D0812" w:rsidRDefault="00C64A08" w:rsidP="00A7586D">
      <w:pPr>
        <w:pStyle w:val="ListNumber-ContractCzechRadio"/>
      </w:pPr>
      <w:r w:rsidRPr="006D0812">
        <w:t>Tato smlouva může být změněna pouze písemným</w:t>
      </w:r>
      <w:r w:rsidR="004216FE">
        <w:t>i</w:t>
      </w:r>
      <w:r w:rsidRPr="006D0812">
        <w:t xml:space="preserve"> </w:t>
      </w:r>
      <w:r w:rsidR="004216FE">
        <w:t>d</w:t>
      </w:r>
      <w:r w:rsidRPr="006D0812">
        <w:t xml:space="preserve">odatky vzestupně </w:t>
      </w:r>
      <w:r w:rsidR="004216FE">
        <w:t xml:space="preserve">číslovanými </w:t>
      </w:r>
      <w:r w:rsidRPr="006D0812">
        <w:t xml:space="preserve">počínaje </w:t>
      </w:r>
      <w:r w:rsidR="00CA367D">
        <w:t xml:space="preserve">řadovým </w:t>
      </w:r>
      <w:r w:rsidRPr="006D0812">
        <w:t xml:space="preserve">číslem 1 </w:t>
      </w:r>
      <w:r w:rsidR="004216FE">
        <w:t>a podepsanými</w:t>
      </w:r>
      <w:r w:rsidRPr="006D0812">
        <w:t xml:space="preserve"> oprávněnými osobami obou smluvních stran. </w:t>
      </w:r>
    </w:p>
    <w:p w14:paraId="6D08F39B" w14:textId="77777777" w:rsidR="008D1F83" w:rsidRPr="006D0812" w:rsidRDefault="00C64A08" w:rsidP="00A7586D">
      <w:pPr>
        <w:pStyle w:val="ListNumber-ContractCzechRadio"/>
      </w:pPr>
      <w:r w:rsidRPr="006D0812">
        <w:t>Jakékoliv jiné dokumenty zejména zápisy, protokoly apod. se za změnu smlouvy nepovažují.</w:t>
      </w:r>
      <w:r w:rsidRPr="006D081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15D3A9" wp14:editId="0465F4D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1DA5712" w14:textId="77777777" w:rsidR="001D143E" w:rsidRPr="008519AB" w:rsidRDefault="001D143E" w:rsidP="008D1F83">
                            <w:pPr>
                              <w:pStyle w:val="ListNumber-ContractCzechRadio"/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5D3A9" id="Textové pole 8" o:spid="_x0000_s1030" type="#_x0000_t202" style="position:absolute;left:0;text-align:left;margin-left:0;margin-top:0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" filled="f" stroked="f">
                <v:textbox style="mso-fit-shape-to-text:t">
                  <w:txbxContent>
                    <w:p w14:paraId="31DA5712" w14:textId="77777777" w:rsidR="001D143E" w:rsidRPr="008519AB" w:rsidRDefault="001D143E" w:rsidP="008D1F83">
                      <w:pPr>
                        <w:pStyle w:val="ListNumber-ContractCzechRadio"/>
                        <w:numPr>
                          <w:ilvl w:val="0"/>
                          <w:numId w:val="0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</w:p>
    <w:p w14:paraId="0B767E84" w14:textId="77777777" w:rsidR="00B979C9" w:rsidRDefault="00C64A08" w:rsidP="00A7586D">
      <w:pPr>
        <w:pStyle w:val="Heading-Number-ContractCzechRadio"/>
      </w:pPr>
      <w:r>
        <w:t>Práva a povinnosti smluvních stran</w:t>
      </w:r>
    </w:p>
    <w:p w14:paraId="5BE05582" w14:textId="77777777" w:rsidR="00B979C9" w:rsidRDefault="00C64A08" w:rsidP="00A7586D">
      <w:pPr>
        <w:pStyle w:val="ListNumber-ContractCzechRadio"/>
      </w:pPr>
      <w:r w:rsidRPr="008A4986">
        <w:rPr>
          <w:b/>
          <w:u w:val="single"/>
        </w:rPr>
        <w:t>Práva a povinnosti objednatele</w:t>
      </w:r>
      <w:r>
        <w:t>:</w:t>
      </w:r>
    </w:p>
    <w:p w14:paraId="483D47F9" w14:textId="77777777" w:rsidR="00B979C9" w:rsidRDefault="00C64A08" w:rsidP="00A7586D">
      <w:pPr>
        <w:pStyle w:val="ListLetter-ContractCzechRadio"/>
        <w:jc w:val="both"/>
      </w:pPr>
      <w:r>
        <w:t>objednatel</w:t>
      </w:r>
      <w:r w:rsidRPr="00F216F3">
        <w:t xml:space="preserve"> je oprávněn k pravidelné kontrole plnění a dodržování sjednaných podmínek poskytování </w:t>
      </w:r>
      <w:r>
        <w:t>služeb podle této smlouvy ze strany p</w:t>
      </w:r>
      <w:r w:rsidRPr="00F216F3">
        <w:t xml:space="preserve">oskytovatele, a </w:t>
      </w:r>
      <w:r>
        <w:t>to i bez předchozího upozornění; b</w:t>
      </w:r>
      <w:r w:rsidRPr="00F216F3">
        <w:t xml:space="preserve">udou-li zjištěny nedostatky zejména co do rozsahu, četnosti a/nebo kvality plnění, oznámí tuto skutečnost k tomu určené osobě </w:t>
      </w:r>
      <w:r>
        <w:t>p</w:t>
      </w:r>
      <w:r w:rsidRPr="00F216F3">
        <w:t>oskytovatele. Poskytovatel je povinen b</w:t>
      </w:r>
      <w:r>
        <w:t>ezodkladně po takovém oznámení zjednat nápravu;</w:t>
      </w:r>
    </w:p>
    <w:p w14:paraId="71FEFCF0" w14:textId="77777777" w:rsidR="00B979C9" w:rsidRDefault="00C64A08" w:rsidP="00A7586D">
      <w:pPr>
        <w:pStyle w:val="ListLetter-ContractCzechRadio"/>
        <w:jc w:val="both"/>
      </w:pPr>
      <w:r>
        <w:t>objednatel</w:t>
      </w:r>
      <w:r w:rsidRPr="005D1AE8">
        <w:t xml:space="preserve"> je povinen předávat </w:t>
      </w:r>
      <w:r>
        <w:t>poskytovateli</w:t>
      </w:r>
      <w:r w:rsidRPr="005D1AE8">
        <w:t xml:space="preserve"> </w:t>
      </w:r>
      <w:r w:rsidR="000A1DEF">
        <w:t>veškeré</w:t>
      </w:r>
      <w:r w:rsidR="000A1DEF" w:rsidRPr="005D1AE8">
        <w:t xml:space="preserve"> </w:t>
      </w:r>
      <w:r w:rsidRPr="005D1AE8">
        <w:t xml:space="preserve">potřebné </w:t>
      </w:r>
      <w:r w:rsidR="000A1DEF">
        <w:t xml:space="preserve">a úplné </w:t>
      </w:r>
      <w:r w:rsidRPr="005D1AE8">
        <w:t xml:space="preserve">informace a údaje, které má </w:t>
      </w:r>
      <w:r>
        <w:t>objednatel</w:t>
      </w:r>
      <w:r w:rsidRPr="005D1AE8">
        <w:rPr>
          <w:lang w:eastAsia="ar-SA"/>
        </w:rPr>
        <w:t xml:space="preserve"> a které jsou nutné</w:t>
      </w:r>
      <w:r>
        <w:rPr>
          <w:lang w:eastAsia="ar-SA"/>
        </w:rPr>
        <w:t xml:space="preserve"> k tomu</w:t>
      </w:r>
      <w:r w:rsidRPr="005D1AE8">
        <w:rPr>
          <w:lang w:eastAsia="ar-SA"/>
        </w:rPr>
        <w:t xml:space="preserve">, aby </w:t>
      </w:r>
      <w:r>
        <w:rPr>
          <w:lang w:eastAsia="ar-SA"/>
        </w:rPr>
        <w:t xml:space="preserve">poskytovatel </w:t>
      </w:r>
      <w:r w:rsidRPr="005D1AE8">
        <w:rPr>
          <w:lang w:eastAsia="ar-SA"/>
        </w:rPr>
        <w:t xml:space="preserve">mohl poskytovat plnění podle </w:t>
      </w:r>
      <w:r>
        <w:rPr>
          <w:lang w:eastAsia="ar-SA"/>
        </w:rPr>
        <w:t>této smlouvy</w:t>
      </w:r>
      <w:r w:rsidR="000A1DEF">
        <w:rPr>
          <w:lang w:eastAsia="ar-SA"/>
        </w:rPr>
        <w:t>, a to včetně všech potřebných materiálů a podkladů</w:t>
      </w:r>
      <w:r>
        <w:rPr>
          <w:lang w:eastAsia="ar-SA"/>
        </w:rPr>
        <w:t>;</w:t>
      </w:r>
    </w:p>
    <w:p w14:paraId="5E3A6917" w14:textId="77777777" w:rsidR="00B979C9" w:rsidRDefault="00C64A08" w:rsidP="00A7586D">
      <w:pPr>
        <w:pStyle w:val="ListLetter-ContractCzechRadio"/>
        <w:jc w:val="both"/>
      </w:pPr>
      <w:r>
        <w:t>objednatel</w:t>
      </w:r>
      <w:r w:rsidRPr="005D1AE8">
        <w:rPr>
          <w:lang w:eastAsia="ar-SA"/>
        </w:rPr>
        <w:t xml:space="preserve"> se zavazuje zodpovídat dotazy </w:t>
      </w:r>
      <w:r>
        <w:rPr>
          <w:lang w:eastAsia="ar-SA"/>
        </w:rPr>
        <w:t>poskytovatele</w:t>
      </w:r>
      <w:r w:rsidRPr="005D1AE8">
        <w:rPr>
          <w:lang w:eastAsia="ar-SA"/>
        </w:rPr>
        <w:t xml:space="preserve"> ve vztahu k předmětu plnění podle této </w:t>
      </w:r>
      <w:r>
        <w:t>smlouvy</w:t>
      </w:r>
      <w:r w:rsidRPr="005D1AE8">
        <w:rPr>
          <w:lang w:eastAsia="ar-SA"/>
        </w:rPr>
        <w:t xml:space="preserve">, a to do </w:t>
      </w:r>
      <w:r>
        <w:rPr>
          <w:lang w:eastAsia="ar-SA"/>
        </w:rPr>
        <w:t>dvou pracovních</w:t>
      </w:r>
      <w:r w:rsidRPr="005D1AE8">
        <w:rPr>
          <w:lang w:eastAsia="ar-SA"/>
        </w:rPr>
        <w:t xml:space="preserve"> dnů od obdržení dotazu, nedohodnou-li se </w:t>
      </w:r>
      <w:r>
        <w:rPr>
          <w:lang w:eastAsia="ar-SA"/>
        </w:rPr>
        <w:t>smluvní strany jinak;</w:t>
      </w:r>
    </w:p>
    <w:p w14:paraId="01DE7266" w14:textId="77777777" w:rsidR="000A1DEF" w:rsidRDefault="00C64A08" w:rsidP="00A7586D">
      <w:pPr>
        <w:pStyle w:val="ListLetter-ContractCzechRadio"/>
        <w:jc w:val="both"/>
      </w:pPr>
      <w:r>
        <w:rPr>
          <w:lang w:eastAsia="ar-SA"/>
        </w:rPr>
        <w:t>b</w:t>
      </w:r>
      <w:r w:rsidRPr="005D1AE8">
        <w:rPr>
          <w:lang w:eastAsia="ar-SA"/>
        </w:rPr>
        <w:t xml:space="preserve">ude-li třeba, vyvine </w:t>
      </w:r>
      <w:r>
        <w:rPr>
          <w:lang w:eastAsia="ar-SA"/>
        </w:rPr>
        <w:t>objednatel</w:t>
      </w:r>
      <w:r w:rsidRPr="005D1AE8">
        <w:rPr>
          <w:lang w:eastAsia="ar-SA"/>
        </w:rPr>
        <w:t xml:space="preserve"> přiměřené úsilí poskytnout </w:t>
      </w:r>
      <w:r>
        <w:rPr>
          <w:lang w:eastAsia="ar-SA"/>
        </w:rPr>
        <w:t>poskytovateli</w:t>
      </w:r>
      <w:r w:rsidRPr="005D1AE8">
        <w:rPr>
          <w:lang w:eastAsia="ar-SA"/>
        </w:rPr>
        <w:t xml:space="preserve"> všechny potřebné informace a údaje od třetích </w:t>
      </w:r>
      <w:r w:rsidRPr="00F24B5A">
        <w:t>stran</w:t>
      </w:r>
      <w:r w:rsidR="00476E8B">
        <w:rPr>
          <w:lang w:eastAsia="ar-SA"/>
        </w:rPr>
        <w:t>, které jsou nutné</w:t>
      </w:r>
      <w:r w:rsidRPr="005D1AE8">
        <w:rPr>
          <w:lang w:eastAsia="ar-SA"/>
        </w:rPr>
        <w:t xml:space="preserve"> k zajištění řádného plnění </w:t>
      </w:r>
      <w:r>
        <w:rPr>
          <w:lang w:eastAsia="ar-SA"/>
        </w:rPr>
        <w:t>poskytovatele</w:t>
      </w:r>
      <w:r w:rsidRPr="005D1AE8">
        <w:rPr>
          <w:lang w:eastAsia="ar-SA"/>
        </w:rPr>
        <w:t xml:space="preserve"> podle této </w:t>
      </w:r>
      <w:r w:rsidR="001B2C4F">
        <w:rPr>
          <w:lang w:eastAsia="ar-SA"/>
        </w:rPr>
        <w:t>smlouvy</w:t>
      </w:r>
      <w:r>
        <w:rPr>
          <w:lang w:eastAsia="ar-SA"/>
        </w:rPr>
        <w:t>;</w:t>
      </w:r>
    </w:p>
    <w:p w14:paraId="4DD75AC4" w14:textId="77777777" w:rsidR="00B979C9" w:rsidRDefault="00C64A08" w:rsidP="00A7586D">
      <w:pPr>
        <w:pStyle w:val="ListLetter-ContractCzechRadio"/>
        <w:jc w:val="both"/>
      </w:pPr>
      <w:r>
        <w:rPr>
          <w:lang w:eastAsia="ar-SA"/>
        </w:rPr>
        <w:t>objednatel je dále povinen na požádání vystavit poskytovateli plnou moc k plněním podle této smlouvy v odpovídajícím rozsahu.</w:t>
      </w:r>
    </w:p>
    <w:p w14:paraId="59C1F562" w14:textId="77777777" w:rsidR="00B979C9" w:rsidRDefault="00C64A08" w:rsidP="00A7586D">
      <w:pPr>
        <w:pStyle w:val="ListNumber-ContractCzechRadio"/>
      </w:pPr>
      <w:r w:rsidRPr="008A4986">
        <w:rPr>
          <w:b/>
          <w:u w:val="single"/>
        </w:rPr>
        <w:t>Práva a povinnosti poskytovatele</w:t>
      </w:r>
      <w:r>
        <w:t>:</w:t>
      </w:r>
    </w:p>
    <w:p w14:paraId="00EF9BD4" w14:textId="77777777" w:rsidR="001B2C4F" w:rsidRDefault="00C64A08" w:rsidP="00A7586D">
      <w:pPr>
        <w:pStyle w:val="ListLetter-ContractCzechRadio"/>
        <w:jc w:val="both"/>
      </w:pPr>
      <w:r>
        <w:rPr>
          <w:rFonts w:cs="Arial"/>
          <w:szCs w:val="20"/>
          <w:lang w:eastAsia="ar-SA"/>
        </w:rPr>
        <w:t>v</w:t>
      </w:r>
      <w:r w:rsidRPr="005D1AE8">
        <w:rPr>
          <w:rFonts w:cs="Arial"/>
          <w:szCs w:val="20"/>
          <w:lang w:eastAsia="ar-SA"/>
        </w:rPr>
        <w:t xml:space="preserve"> případě, že </w:t>
      </w:r>
      <w:r>
        <w:rPr>
          <w:rFonts w:cs="Arial"/>
          <w:szCs w:val="20"/>
          <w:lang w:eastAsia="ar-SA"/>
        </w:rPr>
        <w:t>objednatel</w:t>
      </w:r>
      <w:r w:rsidRPr="005D1AE8">
        <w:rPr>
          <w:rFonts w:cs="Arial"/>
          <w:szCs w:val="20"/>
          <w:lang w:eastAsia="ar-SA"/>
        </w:rPr>
        <w:t xml:space="preserve"> nebude schopen získat informace od třetích stran nebo nezodpoví dotazy ve stanoveném termínu, nebude jakýkoliv dopad nedostatku informací chápán jako porušení této smlouvy ze strany </w:t>
      </w:r>
      <w:r w:rsidR="00B00802">
        <w:rPr>
          <w:rFonts w:cs="Arial"/>
          <w:szCs w:val="20"/>
          <w:lang w:eastAsia="ar-SA"/>
        </w:rPr>
        <w:t>poskytovatele</w:t>
      </w:r>
      <w:r w:rsidRPr="005D1AE8">
        <w:rPr>
          <w:rFonts w:cs="Arial"/>
          <w:szCs w:val="20"/>
          <w:lang w:eastAsia="ar-SA"/>
        </w:rPr>
        <w:t xml:space="preserve">. Bude-li však </w:t>
      </w:r>
      <w:r w:rsidRPr="005D1AE8">
        <w:rPr>
          <w:rFonts w:cs="Arial"/>
          <w:szCs w:val="20"/>
        </w:rPr>
        <w:t xml:space="preserve">mít nedostatek informací vliv na termíny plnění </w:t>
      </w:r>
      <w:r w:rsidR="00B00802">
        <w:rPr>
          <w:rFonts w:cs="Arial"/>
          <w:szCs w:val="20"/>
        </w:rPr>
        <w:t>poskytovatele</w:t>
      </w:r>
      <w:r w:rsidRPr="005D1AE8">
        <w:rPr>
          <w:rFonts w:cs="Arial"/>
          <w:szCs w:val="20"/>
        </w:rPr>
        <w:t>, nebude nedodržení termínů</w:t>
      </w:r>
      <w:r w:rsidRPr="005D1AE8">
        <w:rPr>
          <w:rFonts w:cs="Arial"/>
          <w:szCs w:val="20"/>
          <w:lang w:eastAsia="ar-SA"/>
        </w:rPr>
        <w:t xml:space="preserve"> posuzováno jako prodlení </w:t>
      </w:r>
      <w:r w:rsidR="00B00802">
        <w:rPr>
          <w:rFonts w:cs="Arial"/>
          <w:szCs w:val="20"/>
          <w:lang w:eastAsia="ar-SA"/>
        </w:rPr>
        <w:t>poskytovatele</w:t>
      </w:r>
      <w:r>
        <w:rPr>
          <w:rFonts w:cs="Arial"/>
          <w:szCs w:val="20"/>
          <w:lang w:eastAsia="ar-SA"/>
        </w:rPr>
        <w:t>;</w:t>
      </w:r>
    </w:p>
    <w:p w14:paraId="0339C4B9" w14:textId="77777777" w:rsidR="00B979C9" w:rsidRDefault="00C64A08" w:rsidP="00A7586D">
      <w:pPr>
        <w:pStyle w:val="ListLetter-ContractCzechRadio"/>
        <w:jc w:val="both"/>
      </w:pPr>
      <w:r>
        <w:t xml:space="preserve">poskytovatel je povinen si při poskytování </w:t>
      </w:r>
      <w:r w:rsidRPr="00F216F3">
        <w:t>sjednaných</w:t>
      </w:r>
      <w:r>
        <w:t xml:space="preserve"> služeb</w:t>
      </w:r>
      <w:r w:rsidR="007A6C55">
        <w:t xml:space="preserve"> dle této smlouvy </w:t>
      </w:r>
      <w:r>
        <w:t>počínat s náležitou odbornou péčí, v souladu s obecně závaznými právními předpisy a touto smlouvou. Dále je povinen nejednat v rozporu s oprávněnými zájmy objednatele a zdržet se veškerého jednání, které by mohlo objednatele jakýmkoliv způsobem poškodit</w:t>
      </w:r>
      <w:r w:rsidR="007A6C55">
        <w:t xml:space="preserve">, a to </w:t>
      </w:r>
      <w:r w:rsidR="007A6C55">
        <w:lastRenderedPageBreak/>
        <w:t>zejména ve vztahu k jeho dobrému jménu či pověsti, chránit a prosazovat práva objednatele, řídit se jeho pokyny a nejednat v rozporu s nimi;</w:t>
      </w:r>
    </w:p>
    <w:p w14:paraId="5A3CA33B" w14:textId="77777777" w:rsidR="009E3079" w:rsidRDefault="00C64A08" w:rsidP="00A7586D">
      <w:pPr>
        <w:pStyle w:val="ListLetter-ContractCzechRadio"/>
        <w:jc w:val="both"/>
      </w:pPr>
      <w:r>
        <w:t>pro případ, že by pokyny objednatele byly v rozporu s obecně závaznými právními předpisy, je poskytovatel povinen objednatele na tyto rozpory upozornit a poučit ho o případných následcích. Nebudou-li pokyny ani po upozornění a ponaučení o případných následcích ze strany objednatele upraveny, tak aby byly v souladu s obecně závaznými přáními předpisy, nemusí se jimi poskytovatel řídit;</w:t>
      </w:r>
    </w:p>
    <w:p w14:paraId="634EF259" w14:textId="77777777" w:rsidR="00B979C9" w:rsidRDefault="00C64A08" w:rsidP="00A7586D">
      <w:pPr>
        <w:pStyle w:val="ListLetter-ContractCzechRadio"/>
        <w:jc w:val="both"/>
      </w:pPr>
      <w:r>
        <w:t>poskytovatel poskytuje s</w:t>
      </w:r>
      <w:r w:rsidRPr="00F216F3">
        <w:t xml:space="preserve">lužby osobně, popř. prostřednictvím </w:t>
      </w:r>
      <w:r>
        <w:t>svých zaměstnanců či poddodavatelů; v každém takovém případě je poskytovatel povinen zajistit, aby všechny osoby podílející se na plnění pro objednatele, které jsou v pracovním nebo jiném obdobném poměru k poskytovateli nebo jsou k poskytovateli ve smluvním vztahu, se řídily vždy touto smlouvou. Poruší-li taková osoba jakékoliv ustanovení smlouvy, má se za to, že porušení způsobil sám poskytovatel;</w:t>
      </w:r>
    </w:p>
    <w:p w14:paraId="66B41EBD" w14:textId="77777777" w:rsidR="00047DAD" w:rsidRDefault="00C64A08" w:rsidP="00A7586D">
      <w:pPr>
        <w:pStyle w:val="ListLetter-ContractCzechRadio"/>
        <w:jc w:val="both"/>
      </w:pPr>
      <w:r>
        <w:t xml:space="preserve">poskytovatel je povinen poskytovat služby dle potřeb objednatele po celou dobu účinnosti této smlouvy, a to v pracovní dny od </w:t>
      </w:r>
      <w:r w:rsidR="00FD10D3">
        <w:t>8</w:t>
      </w:r>
      <w:r>
        <w:t>:00 do 1</w:t>
      </w:r>
      <w:r w:rsidR="00FD10D3">
        <w:t>8</w:t>
      </w:r>
      <w:r>
        <w:t>:00 hodin, a to buď v sídle nebo pobočce poskytovatele, v sídle objed</w:t>
      </w:r>
      <w:r w:rsidR="0093553D">
        <w:t>n</w:t>
      </w:r>
      <w:r>
        <w:t>atele</w:t>
      </w:r>
      <w:r w:rsidR="0093553D">
        <w:t xml:space="preserve"> nebo v jiném objednatelem určeném místě, a to vždy podle povahy projednávané věci. Poskytovatel může taktéž poskytovat právní poradenství telefonicky či prostředky elektronické komunikace (např. e-mailem), a to ve stejném časovém rozmezí;</w:t>
      </w:r>
    </w:p>
    <w:p w14:paraId="270C33C5" w14:textId="77777777" w:rsidR="00A86410" w:rsidRDefault="00C64A08" w:rsidP="00A7586D">
      <w:pPr>
        <w:pStyle w:val="ListLetter-ContractCzechRadio"/>
        <w:jc w:val="both"/>
      </w:pPr>
      <w:r>
        <w:t>j</w:t>
      </w:r>
      <w:r w:rsidR="003A541B">
        <w:t>e</w:t>
      </w:r>
      <w:r>
        <w:t>-li v rámci poskytování služeb či realizace plnění poskytováno právní poradenství advokátem, pak může tyto poradenské služby po předchozím písemném souhlas</w:t>
      </w:r>
      <w:r w:rsidR="00047DAD">
        <w:t>u</w:t>
      </w:r>
      <w:r>
        <w:t xml:space="preserve"> objednatele poskytovat v odůvodněných případech prostřednictvím jiného advokáta, zaměstnaného advokáta, spolupracujícího advokáta, advokátního koncipienta nebo zaměstnance své advokátní kanceláře nebo v případě odborných právních i mimoprávních činností prostřednictvím poddodavatel</w:t>
      </w:r>
      <w:r w:rsidR="00EE1164">
        <w:t>e (např. vidimace, jazykové pře</w:t>
      </w:r>
      <w:r>
        <w:t xml:space="preserve">klady apod.). V každém takovém případě je poskytovatel povinen zajistit, aby se všechny osoby podílející se na plnění pro objednatele řídily vždy touto smlouvou. Poruší-li </w:t>
      </w:r>
      <w:r w:rsidR="003A541B">
        <w:t>taková osoba jakákoliv ustanovení této smlou</w:t>
      </w:r>
      <w:r w:rsidR="00FD10D3">
        <w:t>v</w:t>
      </w:r>
      <w:r w:rsidR="003A541B">
        <w:t>y, bude se na takové jednání a porušení hledět tak, jako by jej způsobil sám poskytovatel;</w:t>
      </w:r>
    </w:p>
    <w:p w14:paraId="1A2AD0C1" w14:textId="77777777" w:rsidR="009E3079" w:rsidRDefault="00C64A08" w:rsidP="00A7586D">
      <w:pPr>
        <w:pStyle w:val="ListLetter-ContractCzechRadio"/>
        <w:jc w:val="both"/>
      </w:pPr>
      <w:r>
        <w:t>poskytovatel je zároveň povinen zachovat personální složení realizačního týmu, jehož prostřednictvím</w:t>
      </w:r>
      <w:r w:rsidR="00C142D4">
        <w:t xml:space="preserve"> prokazoval splnění podmínek kvalifikace ve veřejné zakáz</w:t>
      </w:r>
      <w:r>
        <w:t>ce</w:t>
      </w:r>
      <w:r w:rsidR="003A541B">
        <w:t>,</w:t>
      </w:r>
      <w:r>
        <w:t xml:space="preserve"> a které uvedl v podkl</w:t>
      </w:r>
      <w:r w:rsidR="00C142D4">
        <w:t>adech pro hodnocení jeho nabídky v rámci zadávacího řízení</w:t>
      </w:r>
      <w:r>
        <w:t xml:space="preserve"> (se</w:t>
      </w:r>
      <w:r w:rsidR="00C142D4">
        <w:t>znam členů realizačního týmu po</w:t>
      </w:r>
      <w:r>
        <w:t xml:space="preserve">skytovatele tvoří </w:t>
      </w:r>
      <w:r w:rsidR="00C142D4">
        <w:t>p</w:t>
      </w:r>
      <w:r>
        <w:t>řílohu č. 2 této smlouvy). Po</w:t>
      </w:r>
      <w:r w:rsidR="00C142D4">
        <w:t>skytovatel se </w:t>
      </w:r>
      <w:r>
        <w:t>zavazuje po celou dobu účinnosti této smlouvy zachovávat toto složená realizačního týmu a k plnění tét</w:t>
      </w:r>
      <w:r w:rsidR="00C142D4">
        <w:t>o</w:t>
      </w:r>
      <w:r>
        <w:t xml:space="preserve"> smlouvy použít osoby, prostřednictvím kterých prokazoval splnění podmínek kvalifikace a jejichž zkušenosti a odborná kvalifikace byly předm</w:t>
      </w:r>
      <w:r w:rsidR="00C142D4">
        <w:t>ětem hodnocení nabíd</w:t>
      </w:r>
      <w:r>
        <w:t>e</w:t>
      </w:r>
      <w:r w:rsidR="00C142D4">
        <w:t>k</w:t>
      </w:r>
      <w:r>
        <w:t xml:space="preserve"> v rámci zadávacího řízení, a to na pozicích, na kterých je uvedl ve své nabídce;</w:t>
      </w:r>
    </w:p>
    <w:p w14:paraId="77973AD3" w14:textId="77777777" w:rsidR="009E3079" w:rsidRDefault="00C64A08" w:rsidP="00A7586D">
      <w:pPr>
        <w:pStyle w:val="ListLetter-ContractCzechRadio"/>
        <w:jc w:val="both"/>
      </w:pPr>
      <w:r>
        <w:t>původní člen realizačního týmu poskytovatele může být nahrazen novým členem pouze po předchozím písemném so</w:t>
      </w:r>
      <w:r w:rsidR="00C142D4">
        <w:t>u</w:t>
      </w:r>
      <w:r>
        <w:t>hlasu objednatel s touto změnou a současné po</w:t>
      </w:r>
      <w:r w:rsidR="00C142D4">
        <w:t>uze za pře</w:t>
      </w:r>
      <w:r>
        <w:t>d</w:t>
      </w:r>
      <w:r w:rsidR="00C142D4">
        <w:t>p</w:t>
      </w:r>
      <w:r>
        <w:t>okladu, že n</w:t>
      </w:r>
      <w:r w:rsidR="00C142D4">
        <w:t>o</w:t>
      </w:r>
      <w:r>
        <w:t>vý člen realizačního týmu poskytovatele na dané pozici bude splňovat veškeré odborné kvalifikační předpoklady stanovení v zadávací dokumentaci veřejné zakázky pro danou pozici;</w:t>
      </w:r>
    </w:p>
    <w:p w14:paraId="7FB8B220" w14:textId="77777777" w:rsidR="009E3079" w:rsidRDefault="00C64A08" w:rsidP="00A7586D">
      <w:pPr>
        <w:pStyle w:val="ListLetter-ContractCzechRadio"/>
        <w:jc w:val="both"/>
      </w:pPr>
      <w:r>
        <w:t>objednatel je oprávněn odepřít souhlas se zapojením nově navrhovaného člena realizačního týmu poskytovatele</w:t>
      </w:r>
      <w:r w:rsidR="00A86410">
        <w:t>,</w:t>
      </w:r>
      <w:r>
        <w:t xml:space="preserve"> pokud </w:t>
      </w:r>
      <w:r w:rsidR="00A86410">
        <w:t>nemá zkušenosti a odbornou kvalifikaci minimálně ve srovnatelném rozsahu jako</w:t>
      </w:r>
      <w:r>
        <w:t xml:space="preserve"> původní člen realizačního týmy</w:t>
      </w:r>
      <w:r w:rsidR="00A86410">
        <w:t>, jehož zkušenosti a odborná kvalifikace byly předmětem hodnocení v rámci zadávacího řízení;</w:t>
      </w:r>
    </w:p>
    <w:p w14:paraId="6B967108" w14:textId="77777777" w:rsidR="00A86410" w:rsidRDefault="00C64A08" w:rsidP="00A7586D">
      <w:pPr>
        <w:pStyle w:val="ListLetter-ContractCzechRadio"/>
        <w:jc w:val="both"/>
      </w:pPr>
      <w:r>
        <w:lastRenderedPageBreak/>
        <w:t>poskytovatel je povinen po celou dobu platnosti a účinnosti této smlouvy splňovat základní a profesní způsobilost v rozsahu, v jakém byla ze strany objednatele vyžadována v rámci zadávacího řízení pro zadání veřejné zakázky. Objednatel je oprávněn po dobu účinnosti této smlouvy požadovat po poskytovateli prokázání splnění základní a profesní způsobilosti ve stejném rozsahu, v jakém byla požadována v rámci zadávacího řízení, a to formou čestného prohlášení. Nastane-li situace, že poskytovatel přestane splňovat základní a/nebo profesní způsobilost, nesmí do doby, než tato skutečnost pomine, vykonávat pro objednatele jiné poradenské činnosti než ty, které byly již na základě této smlouvy započaty;</w:t>
      </w:r>
    </w:p>
    <w:p w14:paraId="057B200B" w14:textId="77777777" w:rsidR="009E4C32" w:rsidRDefault="00C64A08" w:rsidP="00A7586D">
      <w:pPr>
        <w:pStyle w:val="ListLetter-ContractCzechRadio"/>
        <w:jc w:val="both"/>
      </w:pPr>
      <w:r>
        <w:t>poskytovatel má povinnost info</w:t>
      </w:r>
      <w:r w:rsidR="000D59E4">
        <w:t>rmovat obje</w:t>
      </w:r>
      <w:r>
        <w:t>d</w:t>
      </w:r>
      <w:r w:rsidR="000D59E4">
        <w:t>n</w:t>
      </w:r>
      <w:r>
        <w:t>atele o všech rozhodných skutečnost, o kterých se dozví v rámci plnění dle této smlouvy, zejména o všech skutečnostech, které pro objednatele znamenají vznik povinností nebo práv ve vztahu k poskytovateli i třetím stranám, a to včetně soudů a správních orgánů, stejně jako o všech lhůtách s tím spojených (tzn. hmotně-právních, procesně-právních, pořádkových či propadných, které se vážou k poskytovaným službám či realizovanému plnění;</w:t>
      </w:r>
    </w:p>
    <w:p w14:paraId="5F88FB45" w14:textId="77777777" w:rsidR="00430DA5" w:rsidRDefault="00C64A08" w:rsidP="00A7586D">
      <w:pPr>
        <w:pStyle w:val="ListLetter-ContractCzechRadio"/>
        <w:jc w:val="both"/>
      </w:pPr>
      <w:r>
        <w:t>poskytovatel je povinen každý krok v konkrétní věci vždy s objednatelem projednat, zejména probrat a vysvětlit zvolený postup, upozornit na případné rozpory či možné kolize s právními předpisy nebo informovat o nevhodnosti pokynu objednatele a navrhnout alternativní možná řešení dané věci.</w:t>
      </w:r>
    </w:p>
    <w:p w14:paraId="251C6587" w14:textId="77777777" w:rsidR="00A11BC0" w:rsidRPr="006D0812" w:rsidRDefault="00C64A08" w:rsidP="00A7586D">
      <w:pPr>
        <w:pStyle w:val="Heading-Number-ContractCzechRadio"/>
      </w:pPr>
      <w:r w:rsidRPr="006D0812">
        <w:t>Sankce</w:t>
      </w:r>
    </w:p>
    <w:p w14:paraId="4D6FAF41" w14:textId="77777777" w:rsidR="00BF05E5" w:rsidRPr="000F0134" w:rsidRDefault="00C64A08" w:rsidP="00A7586D">
      <w:pPr>
        <w:pStyle w:val="ListNumber-ContractCzechRadio"/>
        <w:rPr>
          <w:b/>
          <w:szCs w:val="24"/>
        </w:rPr>
      </w:pPr>
      <w:r w:rsidRPr="00565B8F">
        <w:t xml:space="preserve">Bude-li </w:t>
      </w:r>
      <w:r w:rsidR="00DA6D1E">
        <w:t xml:space="preserve">poskytovatel </w:t>
      </w:r>
      <w:r w:rsidRPr="00565B8F">
        <w:t>v prodlení s</w:t>
      </w:r>
      <w:r w:rsidR="00DA6D1E">
        <w:t> poskytnutím služeb</w:t>
      </w:r>
      <w:r w:rsidR="00430DA5">
        <w:t xml:space="preserve"> či realizací plnění vyplývajících z této smlouvy</w:t>
      </w:r>
      <w:r w:rsidRPr="00565B8F">
        <w:t xml:space="preserve">, zavazuje se zaplatit </w:t>
      </w:r>
      <w:r>
        <w:t>objednateli</w:t>
      </w:r>
      <w:r w:rsidRPr="00565B8F">
        <w:t xml:space="preserve"> smluvní </w:t>
      </w:r>
      <w:r w:rsidRPr="00CF2EDD">
        <w:t xml:space="preserve">pokutu ve </w:t>
      </w:r>
      <w:r w:rsidRPr="00BF05E5">
        <w:t xml:space="preserve">výši </w:t>
      </w:r>
      <w:r w:rsidR="00430DA5">
        <w:rPr>
          <w:b/>
        </w:rPr>
        <w:t>5.000</w:t>
      </w:r>
      <w:r w:rsidR="0099718A">
        <w:rPr>
          <w:b/>
        </w:rPr>
        <w:t>,-</w:t>
      </w:r>
      <w:r w:rsidRPr="008A4986">
        <w:rPr>
          <w:b/>
        </w:rPr>
        <w:t xml:space="preserve"> </w:t>
      </w:r>
      <w:r w:rsidR="00840CC5" w:rsidRPr="008A4986">
        <w:rPr>
          <w:b/>
        </w:rPr>
        <w:t>Kč</w:t>
      </w:r>
      <w:r w:rsidR="00840CC5">
        <w:t xml:space="preserve"> </w:t>
      </w:r>
      <w:r w:rsidRPr="00CF2EDD">
        <w:t xml:space="preserve">za každý </w:t>
      </w:r>
      <w:r w:rsidR="000F0134">
        <w:t xml:space="preserve">započatý </w:t>
      </w:r>
      <w:r w:rsidRPr="00CF2EDD">
        <w:t xml:space="preserve">den prodlení. </w:t>
      </w:r>
    </w:p>
    <w:p w14:paraId="50A327D4" w14:textId="77777777" w:rsidR="000F0134" w:rsidRPr="000816FF" w:rsidRDefault="00C64A08" w:rsidP="00A7586D">
      <w:pPr>
        <w:pStyle w:val="ListNumber-ContractCzechRadio"/>
        <w:rPr>
          <w:b/>
          <w:szCs w:val="24"/>
        </w:rPr>
      </w:pPr>
      <w:r w:rsidRPr="00565B8F">
        <w:t xml:space="preserve">Bude-li </w:t>
      </w:r>
      <w:r>
        <w:t xml:space="preserve">poskytovatel </w:t>
      </w:r>
      <w:r w:rsidRPr="00565B8F">
        <w:t>v prodlení s</w:t>
      </w:r>
      <w:r>
        <w:t> odstraněním vady služeb</w:t>
      </w:r>
      <w:r w:rsidRPr="00565B8F">
        <w:t xml:space="preserve">, zavazuje se zaplatit </w:t>
      </w:r>
      <w:r>
        <w:t>objednateli</w:t>
      </w:r>
      <w:r w:rsidRPr="00565B8F">
        <w:t xml:space="preserve"> smluvní </w:t>
      </w:r>
      <w:r w:rsidRPr="00CF2EDD">
        <w:t xml:space="preserve">pokutu ve </w:t>
      </w:r>
      <w:r w:rsidRPr="00BF05E5">
        <w:t xml:space="preserve">výši </w:t>
      </w:r>
      <w:r w:rsidR="00430DA5">
        <w:rPr>
          <w:b/>
        </w:rPr>
        <w:t>5.000</w:t>
      </w:r>
      <w:r w:rsidR="0099718A">
        <w:rPr>
          <w:b/>
        </w:rPr>
        <w:t>,-</w:t>
      </w:r>
      <w:r w:rsidR="004B0873" w:rsidRPr="008A4986">
        <w:rPr>
          <w:b/>
        </w:rPr>
        <w:t xml:space="preserve"> Kč</w:t>
      </w:r>
      <w:r w:rsidR="004B0873">
        <w:t xml:space="preserve"> </w:t>
      </w:r>
      <w:r w:rsidRPr="00CF2EDD">
        <w:t xml:space="preserve">za každý </w:t>
      </w:r>
      <w:r>
        <w:t xml:space="preserve">započatý </w:t>
      </w:r>
      <w:r w:rsidRPr="00CF2EDD">
        <w:t xml:space="preserve">den prodlení. </w:t>
      </w:r>
    </w:p>
    <w:p w14:paraId="1E3BDA57" w14:textId="77777777" w:rsidR="00430DA5" w:rsidRPr="000F1DC4" w:rsidRDefault="00C64A08" w:rsidP="00A7586D">
      <w:pPr>
        <w:pStyle w:val="ListNumber-ContractCzechRadio"/>
        <w:rPr>
          <w:b/>
          <w:szCs w:val="24"/>
        </w:rPr>
      </w:pPr>
      <w:r>
        <w:t xml:space="preserve">Poruší-li poskytovatel ustanovení čl. </w:t>
      </w:r>
      <w:r w:rsidR="0093553D">
        <w:t>VI</w:t>
      </w:r>
      <w:r w:rsidR="00FD10D3">
        <w:t>,</w:t>
      </w:r>
      <w:r w:rsidR="0093553D">
        <w:t xml:space="preserve"> odst. 2</w:t>
      </w:r>
      <w:r w:rsidR="00FD10D3">
        <w:t>,</w:t>
      </w:r>
      <w:r w:rsidR="0093553D">
        <w:t xml:space="preserve"> písm. d) až k</w:t>
      </w:r>
      <w:r>
        <w:t xml:space="preserve">) této smlouvy, zavazuje se zaplatit objednateli smluvní pokutu ve výši </w:t>
      </w:r>
      <w:r w:rsidRPr="000816FF">
        <w:rPr>
          <w:b/>
        </w:rPr>
        <w:t>100.000,- Kč</w:t>
      </w:r>
      <w:r>
        <w:t xml:space="preserve"> za každé jednotlivé porušení smluvních povinností.</w:t>
      </w:r>
    </w:p>
    <w:p w14:paraId="79340BC7" w14:textId="77777777" w:rsidR="000F1DC4" w:rsidRPr="008A4986" w:rsidRDefault="00C64A08" w:rsidP="00A7586D">
      <w:pPr>
        <w:pStyle w:val="ListNumber-ContractCzechRadio"/>
        <w:rPr>
          <w:b/>
          <w:szCs w:val="24"/>
        </w:rPr>
      </w:pPr>
      <w:r w:rsidRPr="00565B8F">
        <w:t xml:space="preserve">Bude-li </w:t>
      </w:r>
      <w:r>
        <w:t>objednatel</w:t>
      </w:r>
      <w:r w:rsidRPr="00565B8F">
        <w:t xml:space="preserve"> v prodlení s</w:t>
      </w:r>
      <w:r>
        <w:t>e zaplacením ceny služeb</w:t>
      </w:r>
      <w:r w:rsidRPr="00565B8F">
        <w:t xml:space="preserve">, zavazuje se zaplatit </w:t>
      </w:r>
      <w:r w:rsidR="00A95A40">
        <w:t>poskytovateli</w:t>
      </w:r>
      <w:r w:rsidR="00A95A40" w:rsidRPr="00565B8F">
        <w:t xml:space="preserve"> </w:t>
      </w:r>
      <w:r w:rsidRPr="00565B8F">
        <w:t xml:space="preserve">smluvní </w:t>
      </w:r>
      <w:r w:rsidRPr="00CF2EDD">
        <w:t xml:space="preserve">pokutu ve </w:t>
      </w:r>
      <w:r>
        <w:t xml:space="preserve">výši </w:t>
      </w:r>
      <w:r w:rsidRPr="008A4986">
        <w:rPr>
          <w:b/>
        </w:rPr>
        <w:t>0,05 %</w:t>
      </w:r>
      <w:r w:rsidRPr="00BF05E5">
        <w:t xml:space="preserve"> z</w:t>
      </w:r>
      <w:r>
        <w:t xml:space="preserve"> dlužné částky </w:t>
      </w:r>
      <w:r w:rsidRPr="00CF2EDD">
        <w:t xml:space="preserve">za každý </w:t>
      </w:r>
      <w:r>
        <w:t xml:space="preserve">započatý </w:t>
      </w:r>
      <w:r w:rsidRPr="00CF2EDD">
        <w:t xml:space="preserve">den prodlení. </w:t>
      </w:r>
    </w:p>
    <w:p w14:paraId="5CB4B8C4" w14:textId="77777777" w:rsidR="00257C4E" w:rsidRPr="008A4986" w:rsidRDefault="00C64A08" w:rsidP="00A7586D">
      <w:pPr>
        <w:pStyle w:val="ListNumber-ContractCzechRadio"/>
        <w:rPr>
          <w:b/>
          <w:szCs w:val="24"/>
        </w:rPr>
      </w:pPr>
      <w:r>
        <w:t xml:space="preserve">Smluvní pokuty jsou splatné ve lhůtě 15 dnů od </w:t>
      </w:r>
      <w:r w:rsidR="005401A9">
        <w:t>data</w:t>
      </w:r>
      <w:r>
        <w:t xml:space="preserve"> doručení písemné výzvy k </w:t>
      </w:r>
      <w:r w:rsidR="005401A9">
        <w:t>jejich</w:t>
      </w:r>
      <w:r>
        <w:t xml:space="preserve"> úhradě druhé smluvní straně.</w:t>
      </w:r>
    </w:p>
    <w:p w14:paraId="1C213190" w14:textId="77777777" w:rsidR="00257C4E" w:rsidRPr="008A4986" w:rsidRDefault="00C64A08" w:rsidP="00A7586D">
      <w:pPr>
        <w:pStyle w:val="ListNumber-ContractCzechRadio"/>
        <w:rPr>
          <w:b/>
          <w:szCs w:val="24"/>
        </w:rPr>
      </w:pPr>
      <w:r>
        <w:t>Uplatněním nároku na smluvní pokutu či jejím uhrazením nezaniká právo objednatele na náhradu škody v</w:t>
      </w:r>
      <w:r w:rsidR="008646B5">
        <w:t xml:space="preserve"> plné výši, vznikla-li škoda z téhož </w:t>
      </w:r>
      <w:r>
        <w:t>právního důvodu, pro který je požadována úhrada smluvní pokuty.</w:t>
      </w:r>
      <w:r w:rsidRPr="002663BF">
        <w:t xml:space="preserve"> </w:t>
      </w:r>
      <w:r>
        <w:t xml:space="preserve">Nárok </w:t>
      </w:r>
      <w:r w:rsidR="00995425">
        <w:t xml:space="preserve">objednatele </w:t>
      </w:r>
      <w:r>
        <w:t>na náhradu škody se uplatněním smluvní pokuty nesnižuje.</w:t>
      </w:r>
    </w:p>
    <w:p w14:paraId="40772C8A" w14:textId="77777777" w:rsidR="00257C4E" w:rsidRPr="000F1DC4" w:rsidRDefault="00C64A08" w:rsidP="00A7586D">
      <w:pPr>
        <w:pStyle w:val="ListNumber-ContractCzechRadio"/>
        <w:rPr>
          <w:b/>
          <w:szCs w:val="24"/>
        </w:rPr>
      </w:pPr>
      <w:r w:rsidRPr="007A2D76">
        <w:t xml:space="preserve">V případě, kdy </w:t>
      </w:r>
      <w:r>
        <w:t>by</w:t>
      </w:r>
      <w:r w:rsidRPr="007A2D76">
        <w:t xml:space="preserve"> nesplnění některé povinnosti dle této smlouvy, pro kterou je stanovena smluvní pokuta, </w:t>
      </w:r>
      <w:r>
        <w:t xml:space="preserve">bylo </w:t>
      </w:r>
      <w:r w:rsidRPr="007A2D76">
        <w:t xml:space="preserve">prokazatelně způsobeno </w:t>
      </w:r>
      <w:r>
        <w:t>mimořádnou nepředvídatelnou a nepřekonatelnou překážkou vzniklou</w:t>
      </w:r>
      <w:r w:rsidRPr="00F025F7">
        <w:t xml:space="preserve"> nezávisle na vůli</w:t>
      </w:r>
      <w:r>
        <w:t xml:space="preserve"> smluvní strany</w:t>
      </w:r>
      <w:r w:rsidRPr="007A2D76">
        <w:t>, není smluvní strana, která tuto smluvní povinnost nesplnila povinna k úhradě smluvní pokuty</w:t>
      </w:r>
      <w:r>
        <w:t>, která se k takové smluvní povinnosti vztahuje</w:t>
      </w:r>
      <w:r w:rsidRPr="007A2D76">
        <w:t>.</w:t>
      </w:r>
      <w:r w:rsidR="00E57268">
        <w:t xml:space="preserve"> O vzniku takové překážky je smluvní strana povinna bez zbytečného odkladu písemně informovat druhou smluvní stranu</w:t>
      </w:r>
      <w:r w:rsidR="00602E92">
        <w:t xml:space="preserve">, v opačném případě </w:t>
      </w:r>
      <w:r w:rsidR="003675A0">
        <w:t>zůstává</w:t>
      </w:r>
      <w:r w:rsidR="00602E92">
        <w:t xml:space="preserve"> nárok druhé smluvní strany na úhradu smluvní pokuty zachován.</w:t>
      </w:r>
    </w:p>
    <w:p w14:paraId="36F4920F" w14:textId="77777777" w:rsidR="004B1672" w:rsidRDefault="00C64A08" w:rsidP="00A7586D">
      <w:pPr>
        <w:pStyle w:val="Heading-Number-ContractCzechRadio"/>
      </w:pPr>
      <w:r>
        <w:lastRenderedPageBreak/>
        <w:t>Zánik smlouvy</w:t>
      </w:r>
    </w:p>
    <w:p w14:paraId="5F9420D0" w14:textId="77777777" w:rsidR="00CD36A1" w:rsidRPr="008A4986" w:rsidRDefault="00C64A08" w:rsidP="00A7586D">
      <w:pPr>
        <w:pStyle w:val="ListNumber-ContractCzechRadio"/>
      </w:pPr>
      <w:r w:rsidRPr="00B63CDB">
        <w:rPr>
          <w:lang w:eastAsia="cs-CZ"/>
        </w:rPr>
        <w:t xml:space="preserve">Smlouva zaniká buď </w:t>
      </w:r>
      <w:r w:rsidR="00C55596">
        <w:rPr>
          <w:lang w:eastAsia="cs-CZ"/>
        </w:rPr>
        <w:t xml:space="preserve">(1) </w:t>
      </w:r>
      <w:r w:rsidR="009F61A8">
        <w:rPr>
          <w:lang w:eastAsia="cs-CZ"/>
        </w:rPr>
        <w:t>uplynutím doby, na kterou byla sjednána</w:t>
      </w:r>
      <w:r w:rsidRPr="00B63CDB">
        <w:rPr>
          <w:lang w:eastAsia="cs-CZ"/>
        </w:rPr>
        <w:t xml:space="preserve">, </w:t>
      </w:r>
      <w:r w:rsidR="00C55596">
        <w:rPr>
          <w:lang w:eastAsia="cs-CZ"/>
        </w:rPr>
        <w:t xml:space="preserve">(2) </w:t>
      </w:r>
      <w:r w:rsidR="009F61A8">
        <w:rPr>
          <w:lang w:eastAsia="cs-CZ"/>
        </w:rPr>
        <w:t xml:space="preserve">vyčerpáním finanční částky, (3) </w:t>
      </w:r>
      <w:r w:rsidR="00C55596">
        <w:rPr>
          <w:spacing w:val="-4"/>
          <w:lang w:eastAsia="cs-CZ"/>
        </w:rPr>
        <w:t xml:space="preserve">dohodou </w:t>
      </w:r>
      <w:r w:rsidR="009F61A8">
        <w:rPr>
          <w:spacing w:val="-4"/>
          <w:lang w:eastAsia="cs-CZ"/>
        </w:rPr>
        <w:t>smluvních stran,</w:t>
      </w:r>
      <w:r w:rsidRPr="00B63CDB">
        <w:rPr>
          <w:spacing w:val="-4"/>
          <w:lang w:eastAsia="cs-CZ"/>
        </w:rPr>
        <w:t xml:space="preserve"> </w:t>
      </w:r>
      <w:r w:rsidR="00C55596">
        <w:rPr>
          <w:spacing w:val="-4"/>
          <w:lang w:eastAsia="cs-CZ"/>
        </w:rPr>
        <w:t>(</w:t>
      </w:r>
      <w:r w:rsidR="009F61A8">
        <w:rPr>
          <w:spacing w:val="-4"/>
          <w:lang w:eastAsia="cs-CZ"/>
        </w:rPr>
        <w:t>4</w:t>
      </w:r>
      <w:r w:rsidR="00C55596">
        <w:rPr>
          <w:spacing w:val="-4"/>
          <w:lang w:eastAsia="cs-CZ"/>
        </w:rPr>
        <w:t xml:space="preserve">) </w:t>
      </w:r>
      <w:r w:rsidRPr="00B63CDB">
        <w:rPr>
          <w:spacing w:val="-4"/>
          <w:lang w:eastAsia="cs-CZ"/>
        </w:rPr>
        <w:t>odstoupením</w:t>
      </w:r>
      <w:r w:rsidR="009F61A8">
        <w:rPr>
          <w:spacing w:val="-4"/>
          <w:lang w:eastAsia="cs-CZ"/>
        </w:rPr>
        <w:t xml:space="preserve"> nebo (5) výpovědí ze strany objednatele</w:t>
      </w:r>
      <w:r w:rsidRPr="00B63CDB">
        <w:rPr>
          <w:spacing w:val="-4"/>
          <w:lang w:eastAsia="cs-CZ"/>
        </w:rPr>
        <w:t xml:space="preserve"> </w:t>
      </w:r>
    </w:p>
    <w:p w14:paraId="50BBC3D2" w14:textId="77777777" w:rsidR="009F61A8" w:rsidRDefault="00C64A08" w:rsidP="00A7586D">
      <w:pPr>
        <w:pStyle w:val="ListNumber-ContractCzechRadio"/>
      </w:pPr>
      <w:r>
        <w:t xml:space="preserve">Smlouva zaniká </w:t>
      </w:r>
      <w:r w:rsidRPr="000816FF">
        <w:rPr>
          <w:u w:val="single"/>
        </w:rPr>
        <w:t>uplynutím doby</w:t>
      </w:r>
      <w:r>
        <w:t xml:space="preserve"> 48 měsíců ode dne její účinnosti.</w:t>
      </w:r>
      <w:r w:rsidR="009E52A6">
        <w:t xml:space="preserve"> Poskytovatel dokončí všechna již započatá plnění podle této smlouvy v celém předpokládaném rozsahu, s výjimkou překročení finanční částky dané čl. IV odst. 2 této smlouvy. V takovém případě poskytne započaté služby pouze do vyčerpání této finanční částky, pokud se smluvní strany společně nedohodnou jinak.</w:t>
      </w:r>
    </w:p>
    <w:p w14:paraId="4E543D95" w14:textId="77777777" w:rsidR="009F61A8" w:rsidRDefault="00C64A08" w:rsidP="00A7586D">
      <w:pPr>
        <w:pStyle w:val="ListNumber-ContractCzechRadio"/>
      </w:pPr>
      <w:r>
        <w:t xml:space="preserve">Smlouva dále zaniká </w:t>
      </w:r>
      <w:r w:rsidRPr="000816FF">
        <w:rPr>
          <w:u w:val="single"/>
        </w:rPr>
        <w:t>vyčerpáním finanční částky</w:t>
      </w:r>
      <w:r>
        <w:t xml:space="preserve"> </w:t>
      </w:r>
      <w:r>
        <w:rPr>
          <w:u w:val="single"/>
        </w:rPr>
        <w:t>(limitu) daného čl. IV odst. 2 této smlouvy.</w:t>
      </w:r>
    </w:p>
    <w:p w14:paraId="10CB655B" w14:textId="77777777" w:rsidR="00C55596" w:rsidRDefault="00C64A08" w:rsidP="00A7586D">
      <w:pPr>
        <w:pStyle w:val="ListNumber-ContractCzechRadio"/>
      </w:pPr>
      <w:r>
        <w:t xml:space="preserve">K ukončení smlouvy písemnou </w:t>
      </w:r>
      <w:r w:rsidRPr="00C55596">
        <w:rPr>
          <w:u w:val="single"/>
        </w:rPr>
        <w:t>dohodou</w:t>
      </w:r>
      <w:r>
        <w:t xml:space="preserve"> se vyžaduje písemný konsensus smluvních stran učiněný osobami oprávněnými je zastupovat. Součástí dohody o ukončení musí být vypořádání vzájemných pohledávek a dluhů vč</w:t>
      </w:r>
      <w:r w:rsidR="009F61A8">
        <w:t>etně</w:t>
      </w:r>
      <w:r>
        <w:t xml:space="preserve"> pohledávek a dluhů vyplývajících ze smlouvy. </w:t>
      </w:r>
    </w:p>
    <w:p w14:paraId="65FC20EF" w14:textId="77777777" w:rsidR="00C55596" w:rsidRPr="00CD36A1" w:rsidRDefault="00C64A08" w:rsidP="00A7586D">
      <w:pPr>
        <w:pStyle w:val="ListNumber-ContractCzechRadio"/>
      </w:pPr>
      <w:r>
        <w:t xml:space="preserve">Každá ze smluvních stran má právo od smlouvy písemně </w:t>
      </w:r>
      <w:r w:rsidRPr="00C55596">
        <w:rPr>
          <w:u w:val="single"/>
        </w:rPr>
        <w:t>odstoupit</w:t>
      </w:r>
      <w:r>
        <w:t xml:space="preserve">, pokud s druhou smluvní stranou probíhá insolvenční řízení, v němž bylo vydáno rozhodnutí o úpadku, nebo byl-li konkurs zrušen pro nedostatek majetku nebo vstoupí-li druhá smluvní strana do likvidace za předpokladu, že je právnickou osobou. </w:t>
      </w:r>
    </w:p>
    <w:p w14:paraId="1488589A" w14:textId="77777777" w:rsidR="004B1672" w:rsidRPr="00CF2EDD" w:rsidRDefault="00C64A08" w:rsidP="00A7586D">
      <w:pPr>
        <w:pStyle w:val="ListNumber-ContractCzechRadio"/>
        <w:rPr>
          <w:b/>
          <w:szCs w:val="24"/>
        </w:rPr>
      </w:pPr>
      <w:r w:rsidRPr="00CF2EDD">
        <w:t xml:space="preserve">Objednatel je oprávněn od této smlouvy </w:t>
      </w:r>
      <w:r w:rsidRPr="000816FF">
        <w:rPr>
          <w:u w:val="single"/>
        </w:rPr>
        <w:t>odstoupit</w:t>
      </w:r>
      <w:r>
        <w:t>:</w:t>
      </w:r>
      <w:r w:rsidRPr="00CF2EDD">
        <w:t xml:space="preserve"> </w:t>
      </w:r>
    </w:p>
    <w:p w14:paraId="4DBBD560" w14:textId="77777777" w:rsidR="004B1672" w:rsidRPr="000816FF" w:rsidRDefault="00C64A08" w:rsidP="00A7586D">
      <w:pPr>
        <w:pStyle w:val="ListLetter-ContractCzechRadio"/>
        <w:rPr>
          <w:b/>
          <w:szCs w:val="24"/>
        </w:rPr>
      </w:pPr>
      <w:r w:rsidRPr="00CF2EDD">
        <w:t xml:space="preserve">v případě prodlení </w:t>
      </w:r>
      <w:r>
        <w:t>poskytovatele</w:t>
      </w:r>
      <w:r w:rsidRPr="00CF2EDD">
        <w:t xml:space="preserve"> s</w:t>
      </w:r>
      <w:r>
        <w:t> poskytnutím služeb</w:t>
      </w:r>
      <w:r w:rsidRPr="00CF2EDD">
        <w:t xml:space="preserve"> o více </w:t>
      </w:r>
      <w:r>
        <w:t>než</w:t>
      </w:r>
      <w:r w:rsidRPr="00BF05E5">
        <w:t xml:space="preserve"> </w:t>
      </w:r>
      <w:r w:rsidR="009F61A8">
        <w:t xml:space="preserve">5 pracovních </w:t>
      </w:r>
      <w:r w:rsidRPr="00BF05E5">
        <w:t>dní</w:t>
      </w:r>
      <w:r>
        <w:t>;</w:t>
      </w:r>
    </w:p>
    <w:p w14:paraId="39F59E04" w14:textId="77777777" w:rsidR="00E4722C" w:rsidRPr="00CF2EDD" w:rsidRDefault="00C64A08" w:rsidP="00A7586D">
      <w:pPr>
        <w:pStyle w:val="ListLetter-ContractCzechRadio"/>
        <w:rPr>
          <w:b/>
          <w:szCs w:val="24"/>
        </w:rPr>
      </w:pPr>
      <w:r>
        <w:t>je</w:t>
      </w:r>
      <w:r w:rsidR="00FD10D3">
        <w:t>-</w:t>
      </w:r>
      <w:r>
        <w:t>li v průběhu trvání smlouvy prohlášen za nespolehlivého plátce DPH;</w:t>
      </w:r>
    </w:p>
    <w:p w14:paraId="1EBBC6A3" w14:textId="77777777" w:rsidR="004B1672" w:rsidRDefault="00C64A08" w:rsidP="00A7586D">
      <w:pPr>
        <w:pStyle w:val="ListLetter-ContractCzechRadio"/>
        <w:jc w:val="both"/>
      </w:pPr>
      <w:r w:rsidRPr="00CF2EDD">
        <w:t xml:space="preserve">v případě, že </w:t>
      </w:r>
      <w:r>
        <w:t>poskytovatel</w:t>
      </w:r>
      <w:r w:rsidRPr="00CF2EDD">
        <w:t xml:space="preserve"> opakovaně (nejméně dvakrát</w:t>
      </w:r>
      <w:r>
        <w:t xml:space="preserve"> po dobu poskytování služeb</w:t>
      </w:r>
      <w:r w:rsidRPr="00CF2EDD">
        <w:t xml:space="preserve">) porušuje smluvní povinnosti či </w:t>
      </w:r>
      <w:r>
        <w:t>poskytuje služby</w:t>
      </w:r>
      <w:r w:rsidRPr="00CF2EDD">
        <w:t xml:space="preserve"> v rozporu s pokyny </w:t>
      </w:r>
      <w:r>
        <w:t xml:space="preserve">objednatele a nezjedná nápravu ani v přiměřené náhradní </w:t>
      </w:r>
      <w:r w:rsidRPr="00CF2EDD">
        <w:t xml:space="preserve">lhůtě poskytnuté </w:t>
      </w:r>
      <w:r>
        <w:t>o</w:t>
      </w:r>
      <w:r w:rsidRPr="00CF2EDD">
        <w:t>bjednatelem</w:t>
      </w:r>
      <w:r>
        <w:t>;</w:t>
      </w:r>
    </w:p>
    <w:p w14:paraId="24C0241F" w14:textId="77777777" w:rsidR="007C07AF" w:rsidRDefault="00C64A08" w:rsidP="00A7586D">
      <w:pPr>
        <w:pStyle w:val="ListLetter-ContractCzechRadio"/>
        <w:jc w:val="both"/>
      </w:pPr>
      <w:r>
        <w:t xml:space="preserve">přestane-li poskytovatel v za dobu trvání smlouvy splňovat </w:t>
      </w:r>
      <w:r w:rsidR="001C2D07">
        <w:t xml:space="preserve">podmínky </w:t>
      </w:r>
      <w:r>
        <w:t>základní způsobilost</w:t>
      </w:r>
      <w:r w:rsidR="001C2D07">
        <w:t>i</w:t>
      </w:r>
      <w:r>
        <w:t xml:space="preserve"> ve smyslu ustanovení § 74</w:t>
      </w:r>
      <w:r w:rsidRPr="00AF596B">
        <w:t xml:space="preserve"> </w:t>
      </w:r>
      <w:r w:rsidR="00F77E8D" w:rsidRPr="000816FF">
        <w:t>ZZVZ</w:t>
      </w:r>
      <w:r>
        <w:t>;</w:t>
      </w:r>
    </w:p>
    <w:p w14:paraId="7A3688FB" w14:textId="77777777" w:rsidR="004B1672" w:rsidRDefault="00C64A08" w:rsidP="00A7586D">
      <w:pPr>
        <w:pStyle w:val="ListLetter-ContractCzechRadio"/>
        <w:jc w:val="both"/>
      </w:pPr>
      <w:r>
        <w:t>je</w:t>
      </w:r>
      <w:r w:rsidR="00FD10D3">
        <w:t>-</w:t>
      </w:r>
      <w:r>
        <w:t>li to stanoveno touto smlouvou</w:t>
      </w:r>
      <w:r w:rsidRPr="00CF2EDD">
        <w:t>.</w:t>
      </w:r>
    </w:p>
    <w:p w14:paraId="19320F94" w14:textId="77777777" w:rsidR="00E4722C" w:rsidRDefault="00C64A08" w:rsidP="000816FF">
      <w:pPr>
        <w:pStyle w:val="ListNumber-ContractCzechRadio"/>
      </w:pPr>
      <w:r>
        <w:t xml:space="preserve">Poskytovatel je oprávněn od této smlouvy </w:t>
      </w:r>
      <w:r w:rsidRPr="000816FF">
        <w:rPr>
          <w:u w:val="single"/>
        </w:rPr>
        <w:t>odstoupit</w:t>
      </w:r>
      <w:r>
        <w:t>:</w:t>
      </w:r>
    </w:p>
    <w:p w14:paraId="308C6720" w14:textId="77777777" w:rsidR="00E4722C" w:rsidRDefault="00C64A08" w:rsidP="00E4722C">
      <w:pPr>
        <w:pStyle w:val="ListLetter-ContractCzechRadio"/>
        <w:jc w:val="both"/>
      </w:pPr>
      <w:r>
        <w:t>Pokud se objednatel nejméně dvakrát za dobu účinnosti smlouvy ocitl v prodlení s úhradou dlužné částky po dobu delší než 15 dnů pro každý jednotlivý případ prodlení a toto prodlení neodstranil ani po písemné výzvě poskytovatele.</w:t>
      </w:r>
    </w:p>
    <w:p w14:paraId="155CFF9C" w14:textId="77777777" w:rsidR="004B1672" w:rsidRPr="000816FF" w:rsidRDefault="00C64A08" w:rsidP="00A7586D">
      <w:pPr>
        <w:pStyle w:val="ListNumber-ContractCzechRadio"/>
      </w:pPr>
      <w:r w:rsidRPr="006D0812">
        <w:rPr>
          <w:rFonts w:eastAsia="Times New Roman" w:cs="Arial"/>
          <w:bCs/>
          <w:kern w:val="32"/>
          <w:szCs w:val="20"/>
        </w:rPr>
        <w:t xml:space="preserve">Odstoupení </w:t>
      </w:r>
      <w:r>
        <w:rPr>
          <w:rFonts w:eastAsia="Times New Roman" w:cs="Arial"/>
          <w:bCs/>
          <w:kern w:val="32"/>
          <w:szCs w:val="20"/>
        </w:rPr>
        <w:t xml:space="preserve">od smlouvy </w:t>
      </w:r>
      <w:r w:rsidRPr="006D0812">
        <w:rPr>
          <w:rFonts w:eastAsia="Times New Roman" w:cs="Arial"/>
          <w:bCs/>
          <w:kern w:val="32"/>
          <w:szCs w:val="20"/>
        </w:rPr>
        <w:t>musí být učiněno písemně</w:t>
      </w:r>
      <w:r>
        <w:rPr>
          <w:rFonts w:eastAsia="Times New Roman" w:cs="Arial"/>
          <w:bCs/>
          <w:kern w:val="32"/>
          <w:szCs w:val="20"/>
        </w:rPr>
        <w:t>, musí v něm být popsán konkrétní důvod odstoupení a být podepsán oprávněným zástupcem smluvní strany, v opačném případě se odstoupení považuje za neplatné. Účinky</w:t>
      </w:r>
      <w:r w:rsidRPr="006D0812">
        <w:rPr>
          <w:rFonts w:eastAsia="Times New Roman" w:cs="Arial"/>
          <w:bCs/>
          <w:kern w:val="32"/>
          <w:szCs w:val="20"/>
        </w:rPr>
        <w:t xml:space="preserve"> </w:t>
      </w:r>
      <w:r>
        <w:rPr>
          <w:rFonts w:eastAsia="Times New Roman" w:cs="Arial"/>
          <w:bCs/>
          <w:kern w:val="32"/>
          <w:szCs w:val="20"/>
        </w:rPr>
        <w:t xml:space="preserve">odstoupení </w:t>
      </w:r>
      <w:r w:rsidRPr="006D0812">
        <w:rPr>
          <w:rFonts w:eastAsia="Times New Roman" w:cs="Arial"/>
          <w:bCs/>
          <w:kern w:val="32"/>
          <w:szCs w:val="20"/>
        </w:rPr>
        <w:t xml:space="preserve">nastávají </w:t>
      </w:r>
      <w:r>
        <w:rPr>
          <w:rFonts w:eastAsia="Times New Roman" w:cs="Arial"/>
          <w:bCs/>
          <w:kern w:val="32"/>
          <w:szCs w:val="20"/>
        </w:rPr>
        <w:t>okamžikem</w:t>
      </w:r>
      <w:r w:rsidRPr="006D0812">
        <w:rPr>
          <w:rFonts w:eastAsia="Times New Roman" w:cs="Arial"/>
          <w:bCs/>
          <w:kern w:val="32"/>
          <w:szCs w:val="20"/>
        </w:rPr>
        <w:t xml:space="preserve"> </w:t>
      </w:r>
      <w:r>
        <w:rPr>
          <w:rFonts w:eastAsia="Times New Roman" w:cs="Arial"/>
          <w:bCs/>
          <w:kern w:val="32"/>
          <w:szCs w:val="20"/>
        </w:rPr>
        <w:t>jeho</w:t>
      </w:r>
      <w:r w:rsidRPr="006D0812">
        <w:rPr>
          <w:rFonts w:eastAsia="Times New Roman" w:cs="Arial"/>
          <w:bCs/>
          <w:kern w:val="32"/>
          <w:szCs w:val="20"/>
        </w:rPr>
        <w:t xml:space="preserve"> doručení </w:t>
      </w:r>
      <w:r>
        <w:rPr>
          <w:rFonts w:eastAsia="Times New Roman" w:cs="Arial"/>
          <w:bCs/>
          <w:kern w:val="32"/>
          <w:szCs w:val="20"/>
        </w:rPr>
        <w:t>druhé smluvní straně</w:t>
      </w:r>
      <w:r w:rsidR="00F77E8D">
        <w:rPr>
          <w:rFonts w:eastAsia="Times New Roman" w:cs="Arial"/>
          <w:bCs/>
          <w:kern w:val="32"/>
          <w:szCs w:val="20"/>
        </w:rPr>
        <w:t>, příp. později, pokud je tak v odstoupení uvedeno</w:t>
      </w:r>
      <w:r w:rsidRPr="006D0812">
        <w:rPr>
          <w:rFonts w:eastAsia="Times New Roman" w:cs="Arial"/>
          <w:bCs/>
          <w:kern w:val="32"/>
          <w:szCs w:val="20"/>
        </w:rPr>
        <w:t>.</w:t>
      </w:r>
    </w:p>
    <w:p w14:paraId="2BC6B401" w14:textId="77777777" w:rsidR="00E4722C" w:rsidRDefault="00C64A08" w:rsidP="00A7586D">
      <w:pPr>
        <w:pStyle w:val="ListNumber-ContractCzechRadio"/>
      </w:pPr>
      <w:r>
        <w:t xml:space="preserve">Objednatel může tuto smlouvu písemně </w:t>
      </w:r>
      <w:r w:rsidRPr="000816FF">
        <w:rPr>
          <w:u w:val="single"/>
        </w:rPr>
        <w:t>vypovědět</w:t>
      </w:r>
      <w:r>
        <w:t xml:space="preserve"> i bez udání důvodu s výpovědní dobou v délce 3 měsíců. Výpovědní doba začíná běžet prvním dnem měsíce následujícího po měsíci, ve kterém byla výpověď doručena druhé smluvní straně.</w:t>
      </w:r>
      <w:bookmarkStart w:id="0" w:name="_GoBack"/>
      <w:bookmarkEnd w:id="0"/>
    </w:p>
    <w:p w14:paraId="00F443EA" w14:textId="77777777" w:rsidR="00047DAD" w:rsidRPr="000816FF" w:rsidRDefault="00C64A08" w:rsidP="00A7586D">
      <w:pPr>
        <w:pStyle w:val="ListNumber-ContractCzechRadio"/>
      </w:pPr>
      <w:r>
        <w:lastRenderedPageBreak/>
        <w:t>Pokud poskytovatel odmítne výpověď převzít nebo neposkytne součinnost potřebnou k jejímu řádnému doručení, má se za to, že výpověď je doručena dnem, kdy došlo k neúspěšnému pokusu o její doručení.</w:t>
      </w:r>
    </w:p>
    <w:p w14:paraId="25A41B8E" w14:textId="63C0AF30" w:rsidR="00D11E09" w:rsidRDefault="00D11E09" w:rsidP="00A7586D">
      <w:pPr>
        <w:pStyle w:val="ListNumber-ContractCzechRadio"/>
      </w:pPr>
      <w:r>
        <w:t xml:space="preserve">Poskytovatel může tuto smlouvu písemně </w:t>
      </w:r>
      <w:r>
        <w:rPr>
          <w:u w:val="single"/>
        </w:rPr>
        <w:t>vypovědět</w:t>
      </w:r>
      <w:r>
        <w:t xml:space="preserve"> i bez udání důvodu s výpovědní dobou v délce 6 měsíců. Výpovědní doba začíná běžet prvním dnem měsíce následujícího po měsíci, ve kterém byla výpověď doručena druhé smluvní straně.</w:t>
      </w:r>
    </w:p>
    <w:p w14:paraId="720DB6ED" w14:textId="22632EAB" w:rsidR="00D11E09" w:rsidRPr="00D11E09" w:rsidRDefault="00D11E09" w:rsidP="00A7586D">
      <w:pPr>
        <w:pStyle w:val="ListNumber-ContractCzechRadio"/>
      </w:pPr>
      <w:r>
        <w:t xml:space="preserve">Pokud objednatel </w:t>
      </w:r>
      <w:r>
        <w:t>odmítne výpověď převzít nebo neposkytne součinnost potřebnou k jejímu řádnému doručení, má se za to, že výpověď je doručena dnem, kdy došlo k neúspěšnému pokusu o její doručení.</w:t>
      </w:r>
      <w:r>
        <w:t xml:space="preserve"> </w:t>
      </w:r>
    </w:p>
    <w:p w14:paraId="35DE084E" w14:textId="6DDF2BE6" w:rsidR="009F61A8" w:rsidRPr="004B1672" w:rsidRDefault="00C64A08" w:rsidP="00A7586D">
      <w:pPr>
        <w:pStyle w:val="ListNumber-ContractCzechRadio"/>
      </w:pPr>
      <w:r>
        <w:rPr>
          <w:rFonts w:eastAsia="Times New Roman" w:cs="Arial"/>
          <w:bCs/>
          <w:kern w:val="32"/>
          <w:szCs w:val="20"/>
        </w:rPr>
        <w:t>Žádná ze smluvních stran není oprávněna jednostranně ukončit tuto smlouvu z žádných jiných důvodů stanovených dispozitivními ustanoveními obecně závazných právních předpisů s výjimkou výše uvedených důvodů.</w:t>
      </w:r>
    </w:p>
    <w:p w14:paraId="21F156D4" w14:textId="77777777" w:rsidR="00B34741" w:rsidRDefault="00C64A08" w:rsidP="00A7586D">
      <w:pPr>
        <w:pStyle w:val="Heading-Number-ContractCzechRadio"/>
        <w:rPr>
          <w:rFonts w:cs="Arial"/>
          <w:szCs w:val="20"/>
        </w:rPr>
      </w:pPr>
      <w:r w:rsidRPr="00793C93">
        <w:rPr>
          <w:rFonts w:cs="Arial"/>
          <w:szCs w:val="20"/>
        </w:rPr>
        <w:t>Odpovědnost za škody a pojištění</w:t>
      </w:r>
    </w:p>
    <w:p w14:paraId="429CD4B0" w14:textId="77777777" w:rsidR="00B34741" w:rsidRPr="00E1779B" w:rsidRDefault="00C64A08" w:rsidP="00A7586D">
      <w:pPr>
        <w:pStyle w:val="ListNumber-ContractCzechRadio"/>
      </w:pPr>
      <w:r>
        <w:rPr>
          <w:rFonts w:cs="Arial"/>
          <w:noProof/>
          <w:szCs w:val="20"/>
          <w:lang w:eastAsia="cs-CZ"/>
        </w:rPr>
        <w:t>Poskytovatel</w:t>
      </w:r>
      <w:r w:rsidRPr="00793C93">
        <w:rPr>
          <w:rFonts w:cs="Arial"/>
          <w:szCs w:val="20"/>
        </w:rPr>
        <w:t xml:space="preserve"> tímto bere na vědomí, že svou činností dle této </w:t>
      </w:r>
      <w:r>
        <w:t>smlouvy</w:t>
      </w:r>
      <w:r w:rsidRPr="00793C93">
        <w:rPr>
          <w:rFonts w:cs="Arial"/>
          <w:szCs w:val="20"/>
        </w:rPr>
        <w:t xml:space="preserve"> může objednateli způsobit majetkovou újmu (tj. škodu na jmění objednatele nebo třetích osob) nebo nemajetkovou újmu (dále souhrnně jako „</w:t>
      </w:r>
      <w:r w:rsidRPr="00414B5D">
        <w:rPr>
          <w:rFonts w:cs="Arial"/>
          <w:b/>
          <w:szCs w:val="20"/>
        </w:rPr>
        <w:t>škoda</w:t>
      </w:r>
      <w:r w:rsidRPr="00793C93">
        <w:rPr>
          <w:rFonts w:cs="Arial"/>
          <w:szCs w:val="20"/>
        </w:rPr>
        <w:t xml:space="preserve">“). Tuto škodu je </w:t>
      </w:r>
      <w:r>
        <w:rPr>
          <w:rFonts w:cs="Arial"/>
          <w:szCs w:val="20"/>
        </w:rPr>
        <w:t>poskytovatel</w:t>
      </w:r>
      <w:r w:rsidRPr="00793C93">
        <w:rPr>
          <w:rFonts w:cs="Arial"/>
          <w:szCs w:val="20"/>
        </w:rPr>
        <w:t xml:space="preserve"> povinen objednateli uhradit na základě </w:t>
      </w:r>
      <w:r>
        <w:rPr>
          <w:rFonts w:cs="Arial"/>
          <w:szCs w:val="20"/>
        </w:rPr>
        <w:t xml:space="preserve">písemné </w:t>
      </w:r>
      <w:r w:rsidRPr="00793C93">
        <w:rPr>
          <w:rFonts w:cs="Arial"/>
          <w:szCs w:val="20"/>
        </w:rPr>
        <w:t>výzvy objednatele.</w:t>
      </w:r>
    </w:p>
    <w:p w14:paraId="15983D54" w14:textId="77777777" w:rsidR="00E1779B" w:rsidRPr="00E1779B" w:rsidRDefault="00C64A08" w:rsidP="00A7586D">
      <w:pPr>
        <w:pStyle w:val="ListNumber-ContractCzechRadio"/>
      </w:pPr>
      <w:r>
        <w:rPr>
          <w:rFonts w:cs="Arial"/>
          <w:noProof/>
          <w:szCs w:val="20"/>
          <w:lang w:eastAsia="cs-CZ"/>
        </w:rPr>
        <w:t>Poskytovatel</w:t>
      </w:r>
      <w:r w:rsidRPr="00793C93">
        <w:rPr>
          <w:rFonts w:cs="Arial"/>
          <w:szCs w:val="20"/>
        </w:rPr>
        <w:t xml:space="preserve"> je povinen mít po dobu účinnosti této </w:t>
      </w:r>
      <w:r>
        <w:t>smlouvy</w:t>
      </w:r>
      <w:r>
        <w:rPr>
          <w:rFonts w:cs="Arial"/>
          <w:szCs w:val="20"/>
        </w:rPr>
        <w:t xml:space="preserve"> </w:t>
      </w:r>
      <w:r w:rsidRPr="00793C93">
        <w:rPr>
          <w:rFonts w:cs="Arial"/>
          <w:szCs w:val="20"/>
        </w:rPr>
        <w:t xml:space="preserve">pojištěnu svou odpovědnost za škodu vzniklou jeho činností z této </w:t>
      </w:r>
      <w:r>
        <w:t>smlouvy</w:t>
      </w:r>
      <w:r w:rsidRPr="00793C93">
        <w:rPr>
          <w:rFonts w:cs="Arial"/>
          <w:szCs w:val="20"/>
        </w:rPr>
        <w:t xml:space="preserve"> s minimálním limitem plnění</w:t>
      </w:r>
      <w:r>
        <w:rPr>
          <w:rFonts w:cs="Arial"/>
          <w:szCs w:val="20"/>
        </w:rPr>
        <w:t xml:space="preserve"> </w:t>
      </w:r>
      <w:r w:rsidR="00047DAD">
        <w:rPr>
          <w:rFonts w:cs="Arial"/>
          <w:b/>
          <w:szCs w:val="20"/>
        </w:rPr>
        <w:t>10.000.000</w:t>
      </w:r>
      <w:r w:rsidRPr="008A4986">
        <w:rPr>
          <w:rFonts w:cs="Arial"/>
          <w:b/>
          <w:szCs w:val="20"/>
        </w:rPr>
        <w:t>,-</w:t>
      </w:r>
      <w:r>
        <w:rPr>
          <w:rFonts w:cs="Arial"/>
          <w:b/>
          <w:szCs w:val="20"/>
        </w:rPr>
        <w:t xml:space="preserve"> </w:t>
      </w:r>
      <w:r w:rsidRPr="007278F4">
        <w:rPr>
          <w:rFonts w:cs="Arial"/>
          <w:b/>
          <w:szCs w:val="20"/>
        </w:rPr>
        <w:t>Kč</w:t>
      </w:r>
      <w:r w:rsidRPr="00793C93">
        <w:rPr>
          <w:rFonts w:cs="Arial"/>
          <w:szCs w:val="20"/>
        </w:rPr>
        <w:t xml:space="preserve">. Tento limit žádným způsobem nezbavuje </w:t>
      </w:r>
      <w:r>
        <w:rPr>
          <w:rFonts w:cs="Arial"/>
          <w:szCs w:val="20"/>
        </w:rPr>
        <w:t>poskytovatele</w:t>
      </w:r>
      <w:r w:rsidRPr="00793C93">
        <w:rPr>
          <w:rFonts w:cs="Arial"/>
          <w:szCs w:val="20"/>
        </w:rPr>
        <w:t xml:space="preserve"> povinnost</w:t>
      </w:r>
      <w:r>
        <w:rPr>
          <w:rFonts w:cs="Arial"/>
          <w:szCs w:val="20"/>
        </w:rPr>
        <w:t>i</w:t>
      </w:r>
      <w:r w:rsidRPr="00793C93">
        <w:rPr>
          <w:rFonts w:cs="Arial"/>
          <w:szCs w:val="20"/>
        </w:rPr>
        <w:t xml:space="preserve"> uhradit objedna</w:t>
      </w:r>
      <w:r>
        <w:rPr>
          <w:rFonts w:cs="Arial"/>
          <w:szCs w:val="20"/>
        </w:rPr>
        <w:t>teli škodu v plné výši. Na písemnou výzvu objednatele je poskytovatel povinen předložit pojistnou smlouvu</w:t>
      </w:r>
      <w:r w:rsidRPr="00793C93">
        <w:rPr>
          <w:rFonts w:cs="Arial"/>
          <w:szCs w:val="20"/>
        </w:rPr>
        <w:t xml:space="preserve"> dle tohoto odstavce</w:t>
      </w:r>
      <w:r>
        <w:rPr>
          <w:rFonts w:cs="Arial"/>
          <w:szCs w:val="20"/>
        </w:rPr>
        <w:t xml:space="preserve"> </w:t>
      </w:r>
      <w:r>
        <w:t>smlouvy</w:t>
      </w:r>
      <w:r w:rsidRPr="00793C93">
        <w:rPr>
          <w:rFonts w:cs="Arial"/>
          <w:szCs w:val="20"/>
        </w:rPr>
        <w:t>.</w:t>
      </w:r>
    </w:p>
    <w:p w14:paraId="0C758DBF" w14:textId="77777777" w:rsidR="00E1779B" w:rsidRPr="0031457A" w:rsidRDefault="00C64A08" w:rsidP="00A7586D">
      <w:pPr>
        <w:pStyle w:val="ListNumber-ContractCzechRadio"/>
      </w:pPr>
      <w:r w:rsidRPr="00793C93">
        <w:rPr>
          <w:rFonts w:cs="Arial"/>
          <w:szCs w:val="20"/>
        </w:rPr>
        <w:t>S ohledem na předchozí odstavec</w:t>
      </w:r>
      <w:r w:rsidR="00B97451">
        <w:rPr>
          <w:rFonts w:cs="Arial"/>
          <w:szCs w:val="20"/>
        </w:rPr>
        <w:t xml:space="preserve"> tohoto článku smlouvy</w:t>
      </w:r>
      <w:r w:rsidRPr="00793C93">
        <w:rPr>
          <w:rFonts w:cs="Arial"/>
          <w:szCs w:val="20"/>
        </w:rPr>
        <w:t xml:space="preserve"> je </w:t>
      </w:r>
      <w:r>
        <w:rPr>
          <w:rFonts w:cs="Arial"/>
          <w:szCs w:val="20"/>
        </w:rPr>
        <w:t>poskytovatel</w:t>
      </w:r>
      <w:r w:rsidRPr="00793C93">
        <w:rPr>
          <w:rFonts w:cs="Arial"/>
          <w:szCs w:val="20"/>
        </w:rPr>
        <w:t xml:space="preserve"> povinen kdykoli během účinnosti této </w:t>
      </w:r>
      <w:r>
        <w:t>smlouvy</w:t>
      </w:r>
      <w:r w:rsidRPr="00793C93">
        <w:rPr>
          <w:rFonts w:cs="Arial"/>
          <w:szCs w:val="20"/>
        </w:rPr>
        <w:t xml:space="preserve"> objednateli na jeho žádost prokázat, že požadované pojištění trvá.</w:t>
      </w:r>
    </w:p>
    <w:p w14:paraId="14CB7DC7" w14:textId="77777777" w:rsidR="0031457A" w:rsidRPr="00B34741" w:rsidRDefault="00C64A08" w:rsidP="00A7586D">
      <w:pPr>
        <w:pStyle w:val="ListNumber-ContractCzechRadio"/>
      </w:pPr>
      <w:r>
        <w:t>Smluvní strany se dohodly, že se na tuto smlouvu nepoužije ustanovení § 2914 OZ, a že poskytovatel odpovídá v plné výši za veškeré škody, které objednateli vzniknou porušením povinností dle této smlouvy</w:t>
      </w:r>
      <w:r w:rsidR="00F365CD">
        <w:t>,</w:t>
      </w:r>
      <w:r w:rsidR="00F365CD" w:rsidRPr="00F365CD">
        <w:t xml:space="preserve"> </w:t>
      </w:r>
      <w:r w:rsidR="00F365CD">
        <w:t>bez ohledu na to zda tuto škodu způsobí poskytovatel nebo jeho poddodavatel</w:t>
      </w:r>
      <w:r>
        <w:t>.</w:t>
      </w:r>
    </w:p>
    <w:p w14:paraId="5DA50745" w14:textId="77777777" w:rsidR="00483B41" w:rsidRDefault="00C64A08" w:rsidP="00A7586D">
      <w:pPr>
        <w:pStyle w:val="Heading-Number-ContractCzechRadio"/>
      </w:pPr>
      <w:r>
        <w:t>Komunikace smluvních stran</w:t>
      </w:r>
    </w:p>
    <w:p w14:paraId="1F14C2F3" w14:textId="77777777" w:rsidR="00483B41" w:rsidRDefault="00C64A08" w:rsidP="000816FF">
      <w:pPr>
        <w:pStyle w:val="ListNumber-ContractCzechRadio"/>
      </w:pPr>
      <w:r>
        <w:t xml:space="preserve">Smluvní strany </w:t>
      </w:r>
      <w:r w:rsidR="007915B5">
        <w:t>vzájemně komunikují zejména písemně (ať už v listinné nebo elektronické podobě) a telefonicky. Další formy vzájemné komunikace nejsou vyloučeny a je-li to možné a účelné, pořídí se z těchto forem komunikace písemný zápis.</w:t>
      </w:r>
    </w:p>
    <w:p w14:paraId="7A87B8CB" w14:textId="77777777" w:rsidR="007915B5" w:rsidRDefault="00C64A08" w:rsidP="000816FF">
      <w:pPr>
        <w:pStyle w:val="ListNumber-ContractCzechRadio"/>
      </w:pPr>
      <w:r>
        <w:t>Veškeré další úkony mezi smluvními stranami, které vyžadují písemnou formu (zejména smlouvy, jejichž písemná forma je dána právním předpisem, vystavování plných mocí apod.) musí být vyhotoveny vždy v listinné podobě.</w:t>
      </w:r>
    </w:p>
    <w:p w14:paraId="43C93FC1" w14:textId="77777777" w:rsidR="007915B5" w:rsidRDefault="00C64A08" w:rsidP="000816FF">
      <w:pPr>
        <w:pStyle w:val="ListNumber-ContractCzechRadio"/>
      </w:pPr>
      <w:r>
        <w:t>Doručování písemností je možné osobně, prostřednictvím držitele poštovní licence nebo dalších osob k tomu pověřených (např. kurýrní služby), případně elektronicky, pokud to povaha písemností umožňuje (zejména prostřednictvím e-mailu či datové schránky).</w:t>
      </w:r>
    </w:p>
    <w:p w14:paraId="1A9F9A45" w14:textId="77777777" w:rsidR="00064E3B" w:rsidRDefault="00C64A08" w:rsidP="000816FF">
      <w:pPr>
        <w:pStyle w:val="ListNumber-ContractCzechRadio"/>
      </w:pPr>
      <w:r>
        <w:t>Doručovacími adresami jsou sídla smluvních stran uvedená v záhlaví této smlouvy.</w:t>
      </w:r>
    </w:p>
    <w:p w14:paraId="77EE03A8" w14:textId="77777777" w:rsidR="00064E3B" w:rsidRDefault="00C64A08" w:rsidP="000816FF">
      <w:pPr>
        <w:pStyle w:val="ListNumber-ContractCzechRadio"/>
      </w:pPr>
      <w:r>
        <w:lastRenderedPageBreak/>
        <w:t>E-mailovými doručovacími adresy jsou e-mailové adresy zástupců pro věcná jednání uvedená v záhlaví této smlouvy.</w:t>
      </w:r>
    </w:p>
    <w:p w14:paraId="010F45E3" w14:textId="77777777" w:rsidR="00F734E3" w:rsidRDefault="00C64A08" w:rsidP="000816FF">
      <w:pPr>
        <w:pStyle w:val="ListNumber-ContractCzechRadio"/>
      </w:pPr>
      <w:r>
        <w:t>Identifikační číslo datové schránky objednatele je: rnaadje</w:t>
      </w:r>
    </w:p>
    <w:p w14:paraId="41F8C0B3" w14:textId="77777777" w:rsidR="00F734E3" w:rsidRDefault="00C64A08" w:rsidP="000816FF">
      <w:pPr>
        <w:pStyle w:val="ListNumber-ContractCzechRadio"/>
      </w:pPr>
      <w:r>
        <w:t xml:space="preserve">Identifikační číslo datové schránky poskytovatele je: </w:t>
      </w:r>
      <w:r w:rsidR="00FD10D3" w:rsidRPr="00AF596B">
        <w:rPr>
          <w:highlight w:val="yellow"/>
          <w:lang w:val="en-US"/>
        </w:rPr>
        <w:t>[DOPLNIT]</w:t>
      </w:r>
    </w:p>
    <w:p w14:paraId="7F056572" w14:textId="77777777" w:rsidR="00F734E3" w:rsidRPr="00483B41" w:rsidRDefault="00C64A08" w:rsidP="000816FF">
      <w:pPr>
        <w:pStyle w:val="ListNumber-ContractCzechRadio"/>
        <w:numPr>
          <w:ilvl w:val="0"/>
          <w:numId w:val="0"/>
        </w:numPr>
        <w:ind w:left="312"/>
      </w:pPr>
      <w:r>
        <w:t>Změna doručovacích adres nebo osob zástupců pro věcná jednání (popř. jejich kontaktních údajů) je možná jednostranným písemným oznámením bez nutnosti uzavírání dodatku k této smlouvě. Účinky těchto změn nastávají okamžikem doručení oznámení druhé ze smluvních stran.</w:t>
      </w:r>
    </w:p>
    <w:p w14:paraId="0D11CA97" w14:textId="77777777" w:rsidR="00772A02" w:rsidRDefault="00C64A08" w:rsidP="00A7586D">
      <w:pPr>
        <w:pStyle w:val="Heading-Number-ContractCzechRadio"/>
      </w:pPr>
      <w:r>
        <w:t>Mlčenlivost</w:t>
      </w:r>
      <w:r w:rsidR="00CD17BF">
        <w:t xml:space="preserve"> a ochrana informací</w:t>
      </w:r>
    </w:p>
    <w:p w14:paraId="7E95C636" w14:textId="77777777" w:rsidR="00772A02" w:rsidRDefault="00C64A08" w:rsidP="00A7586D">
      <w:pPr>
        <w:pStyle w:val="ListNumber-ContractCzechRadio"/>
      </w:pPr>
      <w:r>
        <w:t xml:space="preserve">Poskytovatel se zavazuje </w:t>
      </w:r>
      <w:r w:rsidRPr="004C4241">
        <w:t xml:space="preserve">zachovat </w:t>
      </w:r>
      <w:r>
        <w:t xml:space="preserve">(po dobu platnosti a účinnosti a také po uplynutí platnosti a účinnosti této smlouvy) </w:t>
      </w:r>
      <w:r w:rsidRPr="004C4241">
        <w:t xml:space="preserve">mlčenlivost </w:t>
      </w:r>
      <w:r>
        <w:t xml:space="preserve">o všech informacích a skutečnostech, které se poskytovatel dozví v rámci plnění předmětu této smlouvy. Tyto informace objednatel prohlašuje za citlivé, důvěrné a tajné, s čímž je poskytovatel plně srozuměn. Poskytovatel </w:t>
      </w:r>
      <w:r w:rsidRPr="004C4241">
        <w:t>nesd</w:t>
      </w:r>
      <w:r>
        <w:t>ělí tyto informace třetím osobám, neumožní</w:t>
      </w:r>
      <w:r w:rsidRPr="004C4241">
        <w:t xml:space="preserve"> </w:t>
      </w:r>
      <w:r>
        <w:t xml:space="preserve">třetím osobám </w:t>
      </w:r>
      <w:r w:rsidRPr="004C4241">
        <w:t>přístup</w:t>
      </w:r>
      <w:r>
        <w:t xml:space="preserve"> k těmto informacím, ani je nevyužije</w:t>
      </w:r>
      <w:r w:rsidRPr="004C4241">
        <w:t xml:space="preserve"> ve svůj prospěch nebo ve prospěch třetích osob</w:t>
      </w:r>
      <w:r>
        <w:t xml:space="preserve">. Poskytovatel se zavazuje, </w:t>
      </w:r>
      <w:r w:rsidRPr="004C4241">
        <w:t xml:space="preserve">že </w:t>
      </w:r>
      <w:r>
        <w:t>informace</w:t>
      </w:r>
      <w:r w:rsidRPr="004C4241">
        <w:t xml:space="preserve"> nebud</w:t>
      </w:r>
      <w:r>
        <w:t>e</w:t>
      </w:r>
      <w:r w:rsidRPr="004C4241">
        <w:t xml:space="preserve"> dále rozšiřovat nebo reprodukovat</w:t>
      </w:r>
      <w:r>
        <w:t xml:space="preserve"> a nezpřístupní je třetí straně. V případě, že tyto povinnosti budou porušeny ze strany zaměstnanců poskytovatele nebo osob, prostřednictvím kterých poskytovatel plní předmět této smlouvy platí, že tyto povinnosti porušil sám poskytovatel.</w:t>
      </w:r>
    </w:p>
    <w:p w14:paraId="52E21122" w14:textId="77777777" w:rsidR="00772A02" w:rsidRDefault="00C64A08" w:rsidP="00A7586D">
      <w:pPr>
        <w:pStyle w:val="ListNumber-ContractCzechRadio"/>
      </w:pPr>
      <w:r>
        <w:t xml:space="preserve">Povinnost mlčenlivosti </w:t>
      </w:r>
      <w:r w:rsidR="005E3375">
        <w:t xml:space="preserve">dle předcházejícího odstavce smlouvy </w:t>
      </w:r>
      <w:r>
        <w:t>se nevztahuje na informace a skutečnosti, které:</w:t>
      </w:r>
    </w:p>
    <w:p w14:paraId="45B82795" w14:textId="77777777" w:rsidR="00772A02" w:rsidRDefault="00C64A08" w:rsidP="00A7586D">
      <w:pPr>
        <w:pStyle w:val="ListLetter-ContractCzechRadio"/>
        <w:jc w:val="both"/>
      </w:pPr>
      <w:r>
        <w:t>v době jejich zveřejnění nebo následně se stanou bez zavinění kterékoli smluvní strany všeobecně dostupnými veřejnosti;</w:t>
      </w:r>
    </w:p>
    <w:p w14:paraId="44D35DFD" w14:textId="77777777" w:rsidR="00772A02" w:rsidRDefault="00C64A08" w:rsidP="00A7586D">
      <w:pPr>
        <w:pStyle w:val="ListLetter-ContractCzechRadio"/>
        <w:jc w:val="both"/>
      </w:pPr>
      <w:r>
        <w:t xml:space="preserve">byly získány na základě postupu nezávislého na této </w:t>
      </w:r>
      <w:r w:rsidR="00864D08">
        <w:t>smlouvě</w:t>
      </w:r>
      <w:r>
        <w:t xml:space="preserve"> nebo druhé smluvní straně, pokud je strana, která informace získala, s</w:t>
      </w:r>
      <w:r w:rsidR="005F7E08">
        <w:t>chopna tuto skutečnost doložit;</w:t>
      </w:r>
    </w:p>
    <w:p w14:paraId="7BC98B19" w14:textId="77777777" w:rsidR="00772A02" w:rsidRDefault="00C64A08" w:rsidP="00A7586D">
      <w:pPr>
        <w:pStyle w:val="ListLetter-ContractCzechRadio"/>
        <w:jc w:val="both"/>
      </w:pPr>
      <w:r>
        <w:t>byly poskytnuté třetí osobou, která takové informace a skutečnosti nezískala porušením povinnosti jejich ochrany;</w:t>
      </w:r>
    </w:p>
    <w:p w14:paraId="7DEA3643" w14:textId="77777777" w:rsidR="00772A02" w:rsidRDefault="00C64A08" w:rsidP="00A7586D">
      <w:pPr>
        <w:pStyle w:val="ListLetter-ContractCzechRadio"/>
        <w:jc w:val="both"/>
      </w:pPr>
      <w:r>
        <w:t>podléhají uveřejnění na základě zákonné povinnosti či povinnosti uložené smluvní straně orgánem veřejné moci.</w:t>
      </w:r>
    </w:p>
    <w:p w14:paraId="1D30B608" w14:textId="77777777" w:rsidR="00CD17BF" w:rsidRDefault="00C64A08" w:rsidP="000816FF">
      <w:pPr>
        <w:pStyle w:val="ListNumber-ContractCzechRadio"/>
      </w:pPr>
      <w:r>
        <w:t>Objednatel může dále poskytovatele povinnosti mlčenlivosti písemně zprostit za současného kumulativního splnění následujících podmínek:</w:t>
      </w:r>
    </w:p>
    <w:p w14:paraId="70C416F6" w14:textId="77777777" w:rsidR="00CD17BF" w:rsidRDefault="00C64A08" w:rsidP="000816FF">
      <w:pPr>
        <w:pStyle w:val="ListLetter-ContractCzechRadio"/>
      </w:pPr>
      <w:r>
        <w:t>stanoví-li osobu nebo okruh osob, na něž se vztahuje a</w:t>
      </w:r>
    </w:p>
    <w:p w14:paraId="2DB1D534" w14:textId="77777777" w:rsidR="00CD17BF" w:rsidRDefault="00C64A08" w:rsidP="000816FF">
      <w:pPr>
        <w:pStyle w:val="ListLetter-ContractCzechRadio"/>
      </w:pPr>
      <w:r>
        <w:t>určí informaci či informace, kterých se zproštění mlčenlivosti dotýká a</w:t>
      </w:r>
    </w:p>
    <w:p w14:paraId="1A4CECDB" w14:textId="77777777" w:rsidR="00CD17BF" w:rsidRDefault="00C64A08" w:rsidP="000816FF">
      <w:pPr>
        <w:pStyle w:val="ListLetter-ContractCzechRadio"/>
      </w:pPr>
      <w:r>
        <w:t>vymezí dobu, po kterou zproštění mlčenlivosti trvá.</w:t>
      </w:r>
    </w:p>
    <w:p w14:paraId="1427538B" w14:textId="77777777" w:rsidR="00CD17BF" w:rsidRDefault="00C64A08" w:rsidP="000816FF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val="cs"/>
        </w:rPr>
      </w:pPr>
      <w:r w:rsidRPr="00CD17BF">
        <w:rPr>
          <w:rFonts w:cs="Arial"/>
          <w:color w:val="000000"/>
          <w:szCs w:val="20"/>
          <w:lang w:val="cs"/>
        </w:rPr>
        <w:t>Pro případ, že se v souvislosti s</w:t>
      </w:r>
      <w:r>
        <w:rPr>
          <w:rFonts w:cs="Arial"/>
          <w:color w:val="000000"/>
          <w:szCs w:val="20"/>
          <w:lang w:val="cs"/>
        </w:rPr>
        <w:t> poskytováním služeb či realizací plnění</w:t>
      </w:r>
      <w:r w:rsidRPr="00CD17BF">
        <w:rPr>
          <w:rFonts w:cs="Arial"/>
          <w:color w:val="000000"/>
          <w:szCs w:val="20"/>
          <w:lang w:val="cs"/>
        </w:rPr>
        <w:t xml:space="preserve"> podle této smlouvy posk</w:t>
      </w:r>
      <w:r>
        <w:rPr>
          <w:rFonts w:cs="Arial"/>
          <w:color w:val="000000"/>
          <w:szCs w:val="20"/>
          <w:lang w:val="cs"/>
        </w:rPr>
        <w:t>ytovatel nebo jeho zaměstnanci či</w:t>
      </w:r>
      <w:r w:rsidRPr="00CD17BF">
        <w:rPr>
          <w:rFonts w:cs="Arial"/>
          <w:color w:val="000000"/>
          <w:szCs w:val="20"/>
          <w:lang w:val="cs"/>
        </w:rPr>
        <w:t xml:space="preserve"> další osoby spolupracující na </w:t>
      </w:r>
      <w:r>
        <w:rPr>
          <w:rFonts w:cs="Arial"/>
          <w:color w:val="000000"/>
          <w:szCs w:val="20"/>
          <w:lang w:val="cs"/>
        </w:rPr>
        <w:t xml:space="preserve">poskytování služeb či realizaci plnění </w:t>
      </w:r>
      <w:r w:rsidRPr="00CD17BF">
        <w:rPr>
          <w:rFonts w:cs="Arial"/>
          <w:color w:val="000000"/>
          <w:szCs w:val="20"/>
          <w:lang w:val="cs"/>
        </w:rPr>
        <w:t xml:space="preserve">dle této smlouvy dostanou do styku údaji, které budou mít povahu osobních údajů, zavazuje se poskytovatel tyto údaje zpracovávat výhradně pro účely a po dobu poskytování služeb dle této smlouvy a učinit veškerá opatření bránící neoprávněnému nebo nahodilému přístupu k těmto údajům, k jejich neoprávněné změně, zničení či ztrátě, k jejich neoprávněným přenosům nebo neoprávněnému zpracování ve smyslu zákona č. 110/2019 </w:t>
      </w:r>
      <w:r w:rsidRPr="00CD17BF">
        <w:rPr>
          <w:rFonts w:cs="Arial"/>
          <w:color w:val="000000"/>
          <w:szCs w:val="20"/>
          <w:lang w:val="cs"/>
        </w:rPr>
        <w:lastRenderedPageBreak/>
        <w:t xml:space="preserve">Sb., o zpracování osobních údajů, ve znění pozdějších předpisů. Poskytovatel nese plnou odpovědnost za případné porušení zákona o zpracování osobních údajů. </w:t>
      </w:r>
    </w:p>
    <w:p w14:paraId="43BCC7FF" w14:textId="77777777" w:rsidR="00CD17BF" w:rsidRDefault="00C64A08" w:rsidP="000816FF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val="cs"/>
        </w:rPr>
      </w:pPr>
      <w:r w:rsidRPr="000816FF">
        <w:rPr>
          <w:rFonts w:cs="Arial"/>
          <w:color w:val="000000"/>
          <w:szCs w:val="20"/>
          <w:lang w:val="cs"/>
        </w:rPr>
        <w:t xml:space="preserve">V souladu se zákonem č. 106/1999 Sb., o svobodném přístupu k informacím, ve znění pozdějších předpisů, má objednatel povinnost poskytovat informace vztahující se k jeho působnosti. Dbajíce této povinnosti smluvní strany shodně </w:t>
      </w:r>
      <w:r>
        <w:rPr>
          <w:rFonts w:cs="Arial"/>
          <w:color w:val="000000"/>
          <w:szCs w:val="20"/>
          <w:lang w:val="cs"/>
        </w:rPr>
        <w:t xml:space="preserve">na tomto místě </w:t>
      </w:r>
      <w:r w:rsidRPr="000816FF">
        <w:rPr>
          <w:rFonts w:cs="Arial"/>
          <w:color w:val="000000"/>
          <w:szCs w:val="20"/>
          <w:lang w:val="cs"/>
        </w:rPr>
        <w:t xml:space="preserve">prohlašují, že žádné ustanovení této smlouvy ani žádné ustanovení jejích příloh není označeno jako důvěrné nebo jako obchodní tajemství. Poskytovatel si je plně vědom, že objednatel může poskytovat žadatelům informace o této smlouvě, ale i o údajích, které se k této smlouvě vztahují, avšak které nejsou její součástí. </w:t>
      </w:r>
    </w:p>
    <w:p w14:paraId="3C516CEF" w14:textId="77777777" w:rsidR="00CD17BF" w:rsidRPr="000816FF" w:rsidRDefault="00C64A08" w:rsidP="000816FF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val="cs"/>
        </w:rPr>
      </w:pPr>
      <w:r w:rsidRPr="000816FF">
        <w:rPr>
          <w:rFonts w:cs="Arial"/>
          <w:color w:val="000000"/>
          <w:szCs w:val="20"/>
          <w:lang w:val="cs"/>
        </w:rPr>
        <w:t xml:space="preserve">Stanoví-li právní předpis nebo jakýkoliv vnitřní předpis objednatele povinnost zpřístupnit informace obsažené v této smlouvě nebo informace na základě této smlouvy získané, nebude jejich zveřejnění </w:t>
      </w:r>
      <w:r>
        <w:rPr>
          <w:rFonts w:cs="Arial"/>
          <w:color w:val="000000"/>
          <w:szCs w:val="20"/>
          <w:lang w:val="cs"/>
        </w:rPr>
        <w:t>považováno za porušení</w:t>
      </w:r>
      <w:r w:rsidRPr="000816FF">
        <w:rPr>
          <w:rFonts w:cs="Arial"/>
          <w:color w:val="000000"/>
          <w:szCs w:val="20"/>
          <w:lang w:val="cs"/>
        </w:rPr>
        <w:t xml:space="preserve"> povinnosti mlčenlivosti ze strany objednatele. </w:t>
      </w:r>
    </w:p>
    <w:p w14:paraId="1ACCEADD" w14:textId="77777777" w:rsidR="00772A02" w:rsidRPr="00772A02" w:rsidRDefault="00C64A08" w:rsidP="00A7586D">
      <w:pPr>
        <w:pStyle w:val="ListNumber-ContractCzechRadio"/>
      </w:pPr>
      <w:r>
        <w:t xml:space="preserve">Za porušení povinností týkajících se mlčenlivosti dle odstavce 1 tohoto článku smlouvy má objednatel právo uplatnit u poskytovatele nárok na zaplacení smluvní pokuty; výše smluvní pokuty je stanovena na </w:t>
      </w:r>
      <w:r w:rsidR="009E52A6">
        <w:rPr>
          <w:rFonts w:cs="Arial"/>
          <w:b/>
          <w:szCs w:val="20"/>
        </w:rPr>
        <w:t>100.000</w:t>
      </w:r>
      <w:r w:rsidRPr="008A4986">
        <w:rPr>
          <w:b/>
          <w:bCs/>
        </w:rPr>
        <w:t>,- Kč</w:t>
      </w:r>
      <w:r>
        <w:t xml:space="preserve"> za každý jednotlivý případ porušení povinnost</w:t>
      </w:r>
      <w:r w:rsidR="00F77E8D">
        <w:t>í dle tohoto článku smlouvy</w:t>
      </w:r>
      <w:r>
        <w:t>.</w:t>
      </w:r>
    </w:p>
    <w:p w14:paraId="425AD230" w14:textId="77777777" w:rsidR="0034397E" w:rsidRDefault="00C64A08" w:rsidP="00A7586D">
      <w:pPr>
        <w:pStyle w:val="Heading-Number-ContractCzechRadio"/>
      </w:pPr>
      <w:r>
        <w:t>Konkurenční doložka</w:t>
      </w:r>
    </w:p>
    <w:p w14:paraId="313E543B" w14:textId="77777777" w:rsidR="0034397E" w:rsidRPr="000816FF" w:rsidRDefault="00C64A08" w:rsidP="000816FF">
      <w:pPr>
        <w:pStyle w:val="ListNumber-ContractCzechRadio"/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autoSpaceDE w:val="0"/>
        <w:autoSpaceDN w:val="0"/>
        <w:adjustRightInd w:val="0"/>
        <w:spacing w:line="240" w:lineRule="auto"/>
        <w:rPr>
          <w:rFonts w:cs="Arial"/>
          <w:color w:val="000000"/>
          <w:szCs w:val="20"/>
          <w:lang w:val="cs"/>
        </w:rPr>
      </w:pPr>
      <w:r w:rsidRPr="000816FF">
        <w:rPr>
          <w:rFonts w:cs="Arial"/>
          <w:color w:val="000000"/>
          <w:szCs w:val="20"/>
          <w:lang w:val="cs"/>
        </w:rPr>
        <w:t xml:space="preserve">Poskytovatel bere na vědomí, že po dobu účinnosti této smlouvy nesmí poskytovat jakékoliv právní služby v rozsahu uvedeném v této smlouvě Radě Českého rozhlasu, ani se na těchto službách jakýmkoliv způsobem podílet prostřednictvím jiných subjektů. Porušení tohoto ustanovení bude považováno za podstatné porušení této smlouvy. </w:t>
      </w:r>
    </w:p>
    <w:p w14:paraId="3F321847" w14:textId="77777777" w:rsidR="00F043FF" w:rsidRDefault="00C64A08" w:rsidP="00A7586D">
      <w:pPr>
        <w:pStyle w:val="Heading-Number-ContractCzechRadio"/>
      </w:pPr>
      <w:r>
        <w:t>Další ustanovení</w:t>
      </w:r>
    </w:p>
    <w:p w14:paraId="7FDA2226" w14:textId="77777777" w:rsidR="00F043FF" w:rsidRDefault="00C64A08" w:rsidP="00A7586D">
      <w:pPr>
        <w:pStyle w:val="ListNumber-ContractCzechRadio"/>
      </w:pPr>
      <w:r>
        <w:t>Smluvní strany pro vyloučení možných pochybností uvádí následující:</w:t>
      </w:r>
    </w:p>
    <w:p w14:paraId="6E5CFB25" w14:textId="77777777" w:rsidR="00F043FF" w:rsidRDefault="00C64A08" w:rsidP="00A7586D">
      <w:pPr>
        <w:pStyle w:val="ListLetter-ContractCzechRadio"/>
        <w:jc w:val="both"/>
      </w:pPr>
      <w:r>
        <w:t>j</w:t>
      </w:r>
      <w:r w:rsidR="00DA6D1E">
        <w:t>e-li k poskytnutí služeb</w:t>
      </w:r>
      <w:r w:rsidRPr="00610D0E">
        <w:t xml:space="preserve"> nutná součinnost objednatele, určí mu </w:t>
      </w:r>
      <w:r w:rsidR="00DA6D1E">
        <w:t>poskytovatel</w:t>
      </w:r>
      <w:r w:rsidRPr="00610D0E">
        <w:t xml:space="preserve"> </w:t>
      </w:r>
      <w:r>
        <w:t xml:space="preserve">písemnou a prokazatelně doručenou formou </w:t>
      </w:r>
      <w:r w:rsidRPr="00610D0E">
        <w:t xml:space="preserve">přiměřenou lhůtu k jejímu poskytnutí. Uplyne-li lhůta marně, </w:t>
      </w:r>
      <w:r>
        <w:t>ne</w:t>
      </w:r>
      <w:r w:rsidRPr="00610D0E">
        <w:t xml:space="preserve">má </w:t>
      </w:r>
      <w:r w:rsidR="00DA6D1E">
        <w:t>poskytovatel</w:t>
      </w:r>
      <w:r w:rsidRPr="00610D0E">
        <w:t xml:space="preserve"> právo </w:t>
      </w:r>
      <w:r>
        <w:t>zajistit si</w:t>
      </w:r>
      <w:r w:rsidRPr="00610D0E">
        <w:t xml:space="preserve"> náhradní plnění na účet objednatele, </w:t>
      </w:r>
      <w:r>
        <w:t>má však právo,</w:t>
      </w:r>
      <w:r w:rsidRPr="00610D0E">
        <w:t xml:space="preserve"> upozornil-li na to objednat</w:t>
      </w:r>
      <w:r>
        <w:t>ele, odstoupit od smlouvy;</w:t>
      </w:r>
    </w:p>
    <w:p w14:paraId="001BB7A7" w14:textId="77777777" w:rsidR="00F043FF" w:rsidRDefault="00C64A08" w:rsidP="00A7586D">
      <w:pPr>
        <w:pStyle w:val="ListLetter-ContractCzechRadio"/>
        <w:jc w:val="both"/>
      </w:pPr>
      <w:r>
        <w:t>p</w:t>
      </w:r>
      <w:r w:rsidRPr="00F043FF">
        <w:t xml:space="preserve">říkazy objednatele ohledně způsobu </w:t>
      </w:r>
      <w:r w:rsidR="00DA6D1E">
        <w:t>poskytování služeb</w:t>
      </w:r>
      <w:r w:rsidRPr="00F043FF">
        <w:t xml:space="preserve"> je </w:t>
      </w:r>
      <w:r w:rsidR="00DA6D1E">
        <w:t>poskytovatel</w:t>
      </w:r>
      <w:r w:rsidRPr="00F043FF">
        <w:t xml:space="preserve"> vázán</w:t>
      </w:r>
      <w:r>
        <w:t xml:space="preserve">, odpovídá-li to povaze plnění; pokud jsou příkazy objednatele nevhodné, je </w:t>
      </w:r>
      <w:r w:rsidR="00DA6D1E">
        <w:t>poskytovatel</w:t>
      </w:r>
      <w:r>
        <w:t xml:space="preserve"> povinen na to objednatele písemnou a prokazatelně doručenou formou upozornit;</w:t>
      </w:r>
    </w:p>
    <w:p w14:paraId="426122DD" w14:textId="77777777" w:rsidR="001B2C4F" w:rsidRDefault="00C64A08" w:rsidP="00A7586D">
      <w:pPr>
        <w:pStyle w:val="ListLetter-ContractCzechRadio"/>
        <w:jc w:val="both"/>
      </w:pPr>
      <w:r>
        <w:t>m</w:t>
      </w:r>
      <w:r w:rsidRPr="00F805A1">
        <w:t>á-li objednatel opatřit věc k</w:t>
      </w:r>
      <w:r>
        <w:t> poskytování služeb</w:t>
      </w:r>
      <w:r w:rsidRPr="00F805A1">
        <w:t xml:space="preserve">, předá ji </w:t>
      </w:r>
      <w:r>
        <w:t>poskytovatel</w:t>
      </w:r>
      <w:r w:rsidRPr="00F805A1">
        <w:t xml:space="preserve"> v dohodnuté době, jinak bez zbytečného odkladu po </w:t>
      </w:r>
      <w:r>
        <w:t>účinnosti</w:t>
      </w:r>
      <w:r w:rsidRPr="00F805A1">
        <w:t xml:space="preserve"> smlouvy. Má se za to, že se cena </w:t>
      </w:r>
      <w:r>
        <w:t>služeb</w:t>
      </w:r>
      <w:r w:rsidRPr="00F805A1">
        <w:t xml:space="preserve"> o cenu této věci nesnižuje. </w:t>
      </w:r>
      <w:r>
        <w:t>N</w:t>
      </w:r>
      <w:r w:rsidRPr="00F805A1">
        <w:t xml:space="preserve">eopatří-li objednatel věc včas a neučiní-li tak ani na </w:t>
      </w:r>
      <w:r>
        <w:t>opakovanou, písemnou a prokazatelně doručenou</w:t>
      </w:r>
      <w:r w:rsidRPr="00F805A1">
        <w:t xml:space="preserve"> výzvu </w:t>
      </w:r>
      <w:r>
        <w:t>poskytovatele</w:t>
      </w:r>
      <w:r w:rsidRPr="00F805A1">
        <w:t xml:space="preserve"> v dodatečné přiměřené době, může věc opatřit</w:t>
      </w:r>
      <w:r w:rsidRPr="00A46D83">
        <w:t xml:space="preserve"> </w:t>
      </w:r>
      <w:r>
        <w:t>poskytovatel na účet objednatele, přičemž poskytovatel je povinen objednateli před opatřením věci sdělit písemnou a prokazatelně doručenou formou cenu takovéto věci a stanovit mu přiměřenou lhůtu k vyjádření</w:t>
      </w:r>
      <w:r>
        <w:rPr>
          <w:lang w:eastAsia="ar-SA"/>
        </w:rPr>
        <w:t>;</w:t>
      </w:r>
    </w:p>
    <w:p w14:paraId="23833DAC" w14:textId="77777777" w:rsidR="00F72AB3" w:rsidRDefault="00C64A08" w:rsidP="00A7586D">
      <w:pPr>
        <w:pStyle w:val="ListLetter-ContractCzechRadio"/>
        <w:jc w:val="both"/>
      </w:pPr>
      <w:r>
        <w:t>smluvní strany uvádí, že n</w:t>
      </w:r>
      <w:r w:rsidRPr="002932DA">
        <w:t>astane-li zcela mimořádná nepředvídatelná okolnost, která podstatně ztěžuje</w:t>
      </w:r>
      <w:r w:rsidR="00147362">
        <w:t xml:space="preserve"> poskytnutí služeb</w:t>
      </w:r>
      <w:r w:rsidRPr="002932DA">
        <w:t xml:space="preserve">, </w:t>
      </w:r>
      <w:r>
        <w:t xml:space="preserve">není kterákoli smluvní strana oprávněna požádat soud, aby </w:t>
      </w:r>
      <w:r w:rsidRPr="002932DA">
        <w:t xml:space="preserve">podle svého uvážení rozhodnout o spravedlivém zvýšení ceny za </w:t>
      </w:r>
      <w:r w:rsidR="00147362">
        <w:t>služby</w:t>
      </w:r>
      <w:r w:rsidRPr="002932DA">
        <w:t xml:space="preserve">, anebo o zrušení smlouvy a o tom, jak se </w:t>
      </w:r>
      <w:r w:rsidR="001B2C4F">
        <w:t xml:space="preserve">smluvní </w:t>
      </w:r>
      <w:r w:rsidRPr="002932DA">
        <w:t xml:space="preserve">strany vypořádají. </w:t>
      </w:r>
      <w:r>
        <w:t xml:space="preserve">Tímto smluvní strany přebírají </w:t>
      </w:r>
      <w:r w:rsidR="001B2C4F">
        <w:t>ve smyslu ustanovení § 1765 a násl. OZ</w:t>
      </w:r>
      <w:r w:rsidR="001B2C4F" w:rsidRPr="002932DA">
        <w:t xml:space="preserve"> </w:t>
      </w:r>
      <w:r w:rsidRPr="002932DA">
        <w:t>nebezpečí změny okolností</w:t>
      </w:r>
      <w:r w:rsidR="004216FE">
        <w:t>.</w:t>
      </w:r>
    </w:p>
    <w:p w14:paraId="7CE1B8FC" w14:textId="77777777" w:rsidR="00A11BC0" w:rsidRPr="006D0812" w:rsidRDefault="00C64A08" w:rsidP="00A7586D">
      <w:pPr>
        <w:pStyle w:val="Heading-Number-ContractCzechRadio"/>
      </w:pPr>
      <w:r w:rsidRPr="006D0812">
        <w:lastRenderedPageBreak/>
        <w:t>Závěrečná ustanovení</w:t>
      </w:r>
    </w:p>
    <w:p w14:paraId="7A82A304" w14:textId="77777777" w:rsidR="007B1349" w:rsidRPr="006D0812" w:rsidRDefault="00C64A08" w:rsidP="00A7586D">
      <w:pPr>
        <w:pStyle w:val="ListNumber-ContractCzechRadio"/>
      </w:pPr>
      <w:r w:rsidRPr="006D0812">
        <w:t>Tato smlouva nabývá platnosti dnem jejího podpisu oběma smluvními stranami</w:t>
      </w:r>
      <w:r w:rsidRPr="00600C6A">
        <w:t xml:space="preserve"> </w:t>
      </w:r>
      <w:r w:rsidRPr="006D0812">
        <w:t>a účinnosti</w:t>
      </w:r>
      <w:r>
        <w:t xml:space="preserve"> dnem </w:t>
      </w:r>
      <w:r w:rsidR="00717825">
        <w:t xml:space="preserve">jejího </w:t>
      </w:r>
      <w:r>
        <w:t xml:space="preserve">uveřejnění v </w:t>
      </w:r>
      <w:r>
        <w:rPr>
          <w:rFonts w:cs="Arial"/>
          <w:szCs w:val="20"/>
        </w:rPr>
        <w:t>registru smluv v souladu se zákonem č. 340/2015 Sb., o zvláštních podmínkách účinnosti některých smluv, uveřejňování těchto smluv a o registru smluv (zákon o registru smluv), v</w:t>
      </w:r>
      <w:r w:rsidR="000F1DC4">
        <w:rPr>
          <w:rFonts w:cs="Arial"/>
          <w:szCs w:val="20"/>
        </w:rPr>
        <w:t>e</w:t>
      </w:r>
      <w:r>
        <w:rPr>
          <w:rFonts w:cs="Arial"/>
          <w:szCs w:val="20"/>
        </w:rPr>
        <w:t xml:space="preserve"> znění</w:t>
      </w:r>
      <w:r w:rsidR="000F1DC4">
        <w:rPr>
          <w:rFonts w:cs="Arial"/>
          <w:szCs w:val="20"/>
        </w:rPr>
        <w:t xml:space="preserve"> pozdějších předpisů</w:t>
      </w:r>
      <w:r>
        <w:rPr>
          <w:rFonts w:cs="Arial"/>
          <w:szCs w:val="20"/>
        </w:rPr>
        <w:t>.</w:t>
      </w:r>
    </w:p>
    <w:p w14:paraId="00B4B9E2" w14:textId="77777777" w:rsidR="00043DF0" w:rsidRPr="006D0812" w:rsidRDefault="00C64A08" w:rsidP="00A7586D">
      <w:pPr>
        <w:pStyle w:val="ListNumber-ContractCzechRadio"/>
      </w:pPr>
      <w:r>
        <w:rPr>
          <w:rFonts w:eastAsia="Times New Roman" w:cs="Arial"/>
          <w:bCs/>
          <w:kern w:val="32"/>
          <w:szCs w:val="20"/>
        </w:rPr>
        <w:t xml:space="preserve">Smluvní strany výslovně sjednávají, že právem rozhodným pro tuto smlouvu je právo České republiky. </w:t>
      </w:r>
      <w:r w:rsidRPr="006D0812">
        <w:rPr>
          <w:rFonts w:eastAsia="Times New Roman" w:cs="Arial"/>
          <w:bCs/>
          <w:kern w:val="32"/>
          <w:szCs w:val="20"/>
        </w:rPr>
        <w:t xml:space="preserve">Práva a povinnosti </w:t>
      </w:r>
      <w:r w:rsidR="002D03F1" w:rsidRPr="006D0812">
        <w:rPr>
          <w:rFonts w:eastAsia="Times New Roman" w:cs="Arial"/>
          <w:bCs/>
          <w:kern w:val="32"/>
          <w:szCs w:val="20"/>
        </w:rPr>
        <w:t>s</w:t>
      </w:r>
      <w:r w:rsidRPr="006D0812">
        <w:rPr>
          <w:rFonts w:eastAsia="Times New Roman" w:cs="Arial"/>
          <w:bCs/>
          <w:kern w:val="32"/>
          <w:szCs w:val="20"/>
        </w:rPr>
        <w:t xml:space="preserve">mluvních stran touto </w:t>
      </w:r>
      <w:r w:rsidR="00A8412E" w:rsidRPr="006D0812">
        <w:rPr>
          <w:rFonts w:eastAsia="Times New Roman" w:cs="Arial"/>
          <w:bCs/>
          <w:kern w:val="32"/>
          <w:szCs w:val="20"/>
        </w:rPr>
        <w:t xml:space="preserve">smlouvou </w:t>
      </w:r>
      <w:r w:rsidRPr="006D0812">
        <w:rPr>
          <w:rFonts w:eastAsia="Times New Roman" w:cs="Arial"/>
          <w:bCs/>
          <w:kern w:val="32"/>
          <w:szCs w:val="20"/>
        </w:rPr>
        <w:t xml:space="preserve">neupravená se řídí </w:t>
      </w:r>
      <w:r w:rsidR="00993E12">
        <w:rPr>
          <w:rFonts w:eastAsia="Times New Roman" w:cs="Arial"/>
          <w:bCs/>
          <w:kern w:val="32"/>
          <w:szCs w:val="20"/>
        </w:rPr>
        <w:t xml:space="preserve">zejména </w:t>
      </w:r>
      <w:r w:rsidRPr="006D0812">
        <w:rPr>
          <w:rFonts w:eastAsia="Times New Roman" w:cs="Arial"/>
          <w:bCs/>
          <w:kern w:val="32"/>
          <w:szCs w:val="20"/>
        </w:rPr>
        <w:t xml:space="preserve">příslušnými ustanoveními </w:t>
      </w:r>
      <w:r w:rsidR="00162D8D">
        <w:rPr>
          <w:rFonts w:eastAsia="Times New Roman" w:cs="Arial"/>
          <w:bCs/>
          <w:kern w:val="32"/>
          <w:szCs w:val="20"/>
        </w:rPr>
        <w:t>OZ</w:t>
      </w:r>
      <w:r w:rsidR="00B950E1">
        <w:rPr>
          <w:rFonts w:eastAsia="Times New Roman" w:cs="Arial"/>
          <w:bCs/>
          <w:kern w:val="32"/>
          <w:szCs w:val="20"/>
        </w:rPr>
        <w:t>.</w:t>
      </w:r>
    </w:p>
    <w:p w14:paraId="304BB618" w14:textId="77777777" w:rsidR="00F36299" w:rsidRPr="006D0812" w:rsidRDefault="00C64A08" w:rsidP="00A7586D">
      <w:pPr>
        <w:pStyle w:val="ListNumber-ContractCzechRadio"/>
      </w:pPr>
      <w:r w:rsidRPr="006D0812">
        <w:t xml:space="preserve">Tato smlouva je vyhotovena ve </w:t>
      </w:r>
      <w:r w:rsidR="00920410">
        <w:t>tř</w:t>
      </w:r>
      <w:r w:rsidR="00400EC6">
        <w:t>ech</w:t>
      </w:r>
      <w:r w:rsidR="00920410" w:rsidRPr="006D0812">
        <w:t xml:space="preserve"> </w:t>
      </w:r>
      <w:r w:rsidRPr="006D0812">
        <w:t xml:space="preserve">stejnopisech s platností originálu, z nichž </w:t>
      </w:r>
      <w:r w:rsidR="007841DA">
        <w:t>objednatel obdrží dva a poskytovatel jeden</w:t>
      </w:r>
      <w:r w:rsidRPr="006D0812">
        <w:t>.</w:t>
      </w:r>
      <w:r w:rsidR="00EE5280" w:rsidRPr="00EE5280">
        <w:t xml:space="preserve"> </w:t>
      </w:r>
      <w:r w:rsidR="00EE5280">
        <w:t>V případě, že bude smlouva uzavřena na dálku za využití elektronických prostředků, zašle smluvní strana, je</w:t>
      </w:r>
      <w:r w:rsidR="00260CBA">
        <w:t>n</w:t>
      </w:r>
      <w:r w:rsidR="00EE5280">
        <w:t xml:space="preserve">ž smlouvu podepisuje jako poslední, </w:t>
      </w:r>
      <w:r w:rsidR="003B2746">
        <w:t xml:space="preserve">jeden </w:t>
      </w:r>
      <w:r w:rsidR="00EE5280">
        <w:t>originál smlouvy spolu s jejími přílohami druhé smluvní straně.</w:t>
      </w:r>
    </w:p>
    <w:p w14:paraId="639589E3" w14:textId="77777777" w:rsidR="00043DF0" w:rsidRPr="006D0812" w:rsidRDefault="00C64A08" w:rsidP="00A7586D">
      <w:pPr>
        <w:pStyle w:val="ListNumber-ContractCzechRadio"/>
      </w:pPr>
      <w:r w:rsidRPr="006D0812">
        <w:rPr>
          <w:rFonts w:cs="Arial"/>
          <w:szCs w:val="20"/>
        </w:rPr>
        <w:t>Pro případ sporu vzniklého mezi smluvními stranami se v souladu s ustanovením § 89a zákona č. 99/1963 Sb., občanský soudní řád</w:t>
      </w:r>
      <w:r w:rsidR="004131AC">
        <w:rPr>
          <w:rFonts w:cs="Arial"/>
          <w:szCs w:val="20"/>
        </w:rPr>
        <w:t>, ve znění pozdějších předpisů,</w:t>
      </w:r>
      <w:r w:rsidRPr="006D0812">
        <w:rPr>
          <w:rFonts w:cs="Arial"/>
          <w:szCs w:val="20"/>
        </w:rPr>
        <w:t xml:space="preserve"> sjednává jako místně příslušný </w:t>
      </w:r>
      <w:r w:rsidR="004131AC">
        <w:rPr>
          <w:rFonts w:cs="Arial"/>
          <w:szCs w:val="20"/>
        </w:rPr>
        <w:t xml:space="preserve">soud </w:t>
      </w:r>
      <w:r w:rsidRPr="006D0812">
        <w:rPr>
          <w:rFonts w:cs="Arial"/>
          <w:szCs w:val="20"/>
        </w:rPr>
        <w:t xml:space="preserve">obecný soud </w:t>
      </w:r>
      <w:r w:rsidRPr="006D0812">
        <w:t xml:space="preserve">podle sídla </w:t>
      </w:r>
      <w:r w:rsidR="00147362">
        <w:t>objednatele</w:t>
      </w:r>
      <w:r w:rsidRPr="006D0812">
        <w:t>.</w:t>
      </w:r>
    </w:p>
    <w:p w14:paraId="7AD7C6A1" w14:textId="77777777" w:rsidR="00BE6222" w:rsidRPr="006D0812" w:rsidRDefault="00C64A08" w:rsidP="00A7586D">
      <w:pPr>
        <w:pStyle w:val="ListNumber-ContractCzechRadio"/>
      </w:pPr>
      <w:r w:rsidRPr="006D0812">
        <w:t>Smluvní strany tímto výslovně uvádí, že tato smlouva je závazná až okamžikem jejího podepsání oběma smluvními stranami</w:t>
      </w:r>
      <w:r w:rsidR="00670762" w:rsidRPr="006D0812">
        <w:t xml:space="preserve">. </w:t>
      </w:r>
      <w:r w:rsidR="00147362">
        <w:t xml:space="preserve">Poskytovatel </w:t>
      </w:r>
      <w:r w:rsidRPr="006D0812">
        <w:t xml:space="preserve">tímto bere na vědomí, že v důsledku specifického organizačního uspořádání </w:t>
      </w:r>
      <w:r w:rsidR="001558ED">
        <w:t>objednatele</w:t>
      </w:r>
      <w:r w:rsidRPr="006D0812">
        <w:t xml:space="preserve"> smluvní strany vylučují pravidla dle ustanovení § 1728 </w:t>
      </w:r>
      <w:r w:rsidR="002D44EA" w:rsidRPr="006D0812">
        <w:t>a 17</w:t>
      </w:r>
      <w:r w:rsidR="002D44EA">
        <w:t>29</w:t>
      </w:r>
      <w:r w:rsidRPr="006D0812">
        <w:t xml:space="preserve"> OZ o předsmluvní odpovědnosti a </w:t>
      </w:r>
      <w:r w:rsidR="00147362">
        <w:t>poskytovatel</w:t>
      </w:r>
      <w:r w:rsidRPr="006D0812">
        <w:t xml:space="preserve"> nemá právo ve smyslu § 2910 </w:t>
      </w:r>
      <w:r w:rsidR="004131AC">
        <w:t xml:space="preserve">OZ </w:t>
      </w:r>
      <w:r w:rsidRPr="006D0812">
        <w:t xml:space="preserve">po </w:t>
      </w:r>
      <w:r w:rsidR="001558ED">
        <w:t>objednateli</w:t>
      </w:r>
      <w:r w:rsidRPr="006D0812">
        <w:t xml:space="preserve"> požadovat při neuzavření smlouvy náhradu škody.</w:t>
      </w:r>
    </w:p>
    <w:p w14:paraId="42EC0C11" w14:textId="77777777" w:rsidR="00AA6ED4" w:rsidRPr="00A1527D" w:rsidRDefault="00C64A08" w:rsidP="00A7586D">
      <w:pPr>
        <w:pStyle w:val="ListNumber-ContractCzechRadio"/>
      </w:pPr>
      <w:r>
        <w:t>Poskytovatel</w:t>
      </w:r>
      <w:r w:rsidRPr="00A1527D">
        <w:t xml:space="preserve"> bere na vědomí, že </w:t>
      </w:r>
      <w:r>
        <w:t>objednatel</w:t>
      </w:r>
      <w:r w:rsidRPr="00A1527D">
        <w:t xml:space="preserve"> je jako zadavatel veřejné zakázky oprávněn v souladu s § 219 ZZVZ uveřejnit na profilu zadavatele tuto smlouvu včetně </w:t>
      </w:r>
      <w:r w:rsidR="00E77D6D">
        <w:t xml:space="preserve">jejích příloh, </w:t>
      </w:r>
      <w:r w:rsidRPr="00A1527D">
        <w:t>všech jejích změn a dodatků</w:t>
      </w:r>
      <w:r w:rsidR="00E77D6D">
        <w:t xml:space="preserve"> a</w:t>
      </w:r>
      <w:r w:rsidRPr="00A1527D">
        <w:t xml:space="preserve"> výši skutečně uhrazené ceny za plnění veřejné zakázky.</w:t>
      </w:r>
    </w:p>
    <w:p w14:paraId="7497D27F" w14:textId="77777777" w:rsidR="004131AC" w:rsidRPr="008A4986" w:rsidRDefault="00C64A08" w:rsidP="008A4986">
      <w:pPr>
        <w:pStyle w:val="ListNumber-ContractCzechRadio"/>
        <w:numPr>
          <w:ilvl w:val="1"/>
          <w:numId w:val="37"/>
        </w:numPr>
        <w:rPr>
          <w:rFonts w:cs="Arial"/>
          <w:i/>
          <w:szCs w:val="20"/>
        </w:rPr>
      </w:pPr>
      <w:r w:rsidRPr="008653F5">
        <w:rPr>
          <w:rFonts w:cs="Arial"/>
          <w:szCs w:val="20"/>
        </w:rPr>
        <w:t xml:space="preserve">Tato smlouva včetně jejích příloh a případných změn bude uveřejněna </w:t>
      </w:r>
      <w:r w:rsidR="000F0134">
        <w:rPr>
          <w:rFonts w:cs="Arial"/>
          <w:szCs w:val="20"/>
        </w:rPr>
        <w:t xml:space="preserve">objednatelem </w:t>
      </w:r>
      <w:r w:rsidRPr="000F0134">
        <w:rPr>
          <w:rFonts w:cs="Arial"/>
          <w:szCs w:val="20"/>
        </w:rPr>
        <w:t>v registru smluv v souladu se zákonem o registru smluv. Pokud smlouvu uveřejní</w:t>
      </w:r>
      <w:r w:rsidR="000F0134">
        <w:rPr>
          <w:rFonts w:cs="Arial"/>
          <w:szCs w:val="20"/>
        </w:rPr>
        <w:t xml:space="preserve"> v registru smluv poskytovatel</w:t>
      </w:r>
      <w:r w:rsidRPr="000F0134">
        <w:rPr>
          <w:rFonts w:cs="Arial"/>
          <w:szCs w:val="20"/>
        </w:rPr>
        <w:t xml:space="preserve">, zašle </w:t>
      </w:r>
      <w:r w:rsidR="000F0134">
        <w:rPr>
          <w:rFonts w:cs="Arial"/>
          <w:szCs w:val="20"/>
        </w:rPr>
        <w:t>objednateli</w:t>
      </w:r>
      <w:r w:rsidRPr="000F0134">
        <w:rPr>
          <w:rFonts w:cs="Arial"/>
          <w:szCs w:val="20"/>
        </w:rPr>
        <w:t xml:space="preserve"> potvrzení o uveřejnění této smlouvy bez zbytečného odkladu. Tento </w:t>
      </w:r>
      <w:r w:rsidR="008653F5" w:rsidRPr="000F0134">
        <w:rPr>
          <w:rFonts w:cs="Arial"/>
          <w:szCs w:val="20"/>
        </w:rPr>
        <w:t>odstavec</w:t>
      </w:r>
      <w:r w:rsidRPr="000F0134">
        <w:rPr>
          <w:rFonts w:cs="Arial"/>
          <w:szCs w:val="20"/>
        </w:rPr>
        <w:t xml:space="preserve"> je samostatnou dohodou smluvních stran oddělitelnou od ostatních ustanovení smlouvy.</w:t>
      </w:r>
    </w:p>
    <w:p w14:paraId="7F7348AB" w14:textId="77777777" w:rsidR="00E77D6D" w:rsidRPr="000F0134" w:rsidRDefault="00C64A08" w:rsidP="000F0134">
      <w:pPr>
        <w:pStyle w:val="ListNumber-ContractCzechRadio"/>
        <w:numPr>
          <w:ilvl w:val="1"/>
          <w:numId w:val="37"/>
        </w:numPr>
        <w:spacing w:after="0"/>
        <w:rPr>
          <w:rFonts w:cs="Arial"/>
          <w:i/>
          <w:szCs w:val="20"/>
        </w:rPr>
      </w:pPr>
      <w:r w:rsidRPr="00BE6AFE">
        <w:t>Smluvní strany prohlašují, že se seznámily s obsahem této smlouvy, kterou uzavírají na základě své pravé, vážné a svobodné vůle, nikoliv v tísni anebo za nápadně nevýhodných podmínek, což stvrzují svými podpisy.</w:t>
      </w:r>
    </w:p>
    <w:p w14:paraId="04B7D61D" w14:textId="77777777" w:rsidR="004131AC" w:rsidRPr="004131AC" w:rsidRDefault="004131AC" w:rsidP="004131AC">
      <w:pPr>
        <w:ind w:left="312"/>
        <w:jc w:val="both"/>
        <w:rPr>
          <w:rFonts w:cs="Arial"/>
          <w:szCs w:val="20"/>
        </w:rPr>
      </w:pPr>
    </w:p>
    <w:p w14:paraId="1B9DD21B" w14:textId="77777777" w:rsidR="00043DF0" w:rsidRPr="006D0812" w:rsidRDefault="00C64A08" w:rsidP="00A7586D">
      <w:pPr>
        <w:pStyle w:val="ListNumber-ContractCzechRadio"/>
      </w:pPr>
      <w:r w:rsidRPr="006D0812">
        <w:t>Nedílnou součástí této smlouvy je její:</w:t>
      </w:r>
    </w:p>
    <w:p w14:paraId="109218CC" w14:textId="77777777" w:rsidR="00043DF0" w:rsidRPr="006D0812" w:rsidRDefault="00C64A08" w:rsidP="00043DF0">
      <w:pPr>
        <w:pStyle w:val="Heading-Number-ContractCzechRadio"/>
        <w:numPr>
          <w:ilvl w:val="0"/>
          <w:numId w:val="0"/>
        </w:numPr>
        <w:jc w:val="left"/>
        <w:rPr>
          <w:b w:val="0"/>
        </w:rPr>
      </w:pPr>
      <w:r w:rsidRPr="006D0812">
        <w:tab/>
      </w:r>
      <w:r w:rsidR="002932DA">
        <w:rPr>
          <w:b w:val="0"/>
        </w:rPr>
        <w:t>Příloha</w:t>
      </w:r>
      <w:r w:rsidR="00162D8D">
        <w:rPr>
          <w:b w:val="0"/>
        </w:rPr>
        <w:t xml:space="preserve"> č. </w:t>
      </w:r>
      <w:r w:rsidR="00DE0668">
        <w:rPr>
          <w:b w:val="0"/>
        </w:rPr>
        <w:t>1</w:t>
      </w:r>
      <w:r w:rsidR="002932DA">
        <w:rPr>
          <w:b w:val="0"/>
        </w:rPr>
        <w:t xml:space="preserve"> </w:t>
      </w:r>
      <w:r w:rsidR="00417F60">
        <w:rPr>
          <w:b w:val="0"/>
        </w:rPr>
        <w:t>–</w:t>
      </w:r>
      <w:r w:rsidR="002932DA">
        <w:rPr>
          <w:b w:val="0"/>
        </w:rPr>
        <w:t xml:space="preserve"> </w:t>
      </w:r>
      <w:r w:rsidR="008653F5">
        <w:rPr>
          <w:b w:val="0"/>
        </w:rPr>
        <w:t>S</w:t>
      </w:r>
      <w:r w:rsidRPr="006D0812">
        <w:rPr>
          <w:b w:val="0"/>
        </w:rPr>
        <w:t xml:space="preserve">pecifikace </w:t>
      </w:r>
      <w:r w:rsidR="00DE0668">
        <w:rPr>
          <w:b w:val="0"/>
        </w:rPr>
        <w:t>předmětu plnění</w:t>
      </w:r>
      <w:r w:rsidR="00AF596B">
        <w:rPr>
          <w:b w:val="0"/>
        </w:rPr>
        <w:t>;</w:t>
      </w:r>
    </w:p>
    <w:p w14:paraId="4FCE0C6C" w14:textId="77777777" w:rsidR="005E67B4" w:rsidRDefault="00C64A08" w:rsidP="00E53743">
      <w:pPr>
        <w:pStyle w:val="ListNumber-ContractCzechRadio"/>
        <w:numPr>
          <w:ilvl w:val="0"/>
          <w:numId w:val="0"/>
        </w:numPr>
        <w:ind w:left="312"/>
        <w:rPr>
          <w:rFonts w:cs="Arial"/>
        </w:rPr>
      </w:pPr>
      <w:r w:rsidRPr="006D0812">
        <w:t>Příloha</w:t>
      </w:r>
      <w:r w:rsidR="00162D8D">
        <w:t xml:space="preserve"> č. </w:t>
      </w:r>
      <w:r w:rsidR="00DE0668">
        <w:t>2</w:t>
      </w:r>
      <w:r w:rsidR="00DE0668" w:rsidRPr="006D0812">
        <w:t xml:space="preserve"> </w:t>
      </w:r>
      <w:r w:rsidR="00417F60">
        <w:t>–</w:t>
      </w:r>
      <w:r w:rsidR="002932DA">
        <w:t xml:space="preserve"> </w:t>
      </w:r>
      <w:r w:rsidR="00DE0668">
        <w:t>Seznam členů realizačního týmu</w:t>
      </w:r>
      <w:r w:rsidR="00AF596B">
        <w:t>.</w:t>
      </w:r>
    </w:p>
    <w:p w14:paraId="2EBF5B8F" w14:textId="77777777" w:rsidR="00A11BC0" w:rsidRDefault="00C64A08" w:rsidP="000816FF">
      <w:pPr>
        <w:pStyle w:val="ListNumber-ContractCzechRadio"/>
        <w:numPr>
          <w:ilvl w:val="0"/>
          <w:numId w:val="0"/>
        </w:numPr>
        <w:tabs>
          <w:tab w:val="clear" w:pos="1247"/>
        </w:tabs>
      </w:pPr>
      <w:r>
        <w:tab/>
      </w:r>
    </w:p>
    <w:p w14:paraId="7E284BFF" w14:textId="77777777" w:rsidR="008653F5" w:rsidRPr="006D0812" w:rsidRDefault="008653F5" w:rsidP="00907FE3">
      <w:pPr>
        <w:pStyle w:val="ListNumber-ContractCzechRadio"/>
        <w:numPr>
          <w:ilvl w:val="0"/>
          <w:numId w:val="0"/>
        </w:numPr>
        <w:tabs>
          <w:tab w:val="clear" w:pos="1247"/>
        </w:tabs>
        <w:ind w:left="1134" w:hanging="850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6"/>
        <w:gridCol w:w="4366"/>
      </w:tblGrid>
      <w:tr w:rsidR="00EA3D97" w14:paraId="765B6029" w14:textId="77777777" w:rsidTr="008653F5">
        <w:trPr>
          <w:jc w:val="center"/>
        </w:trPr>
        <w:tc>
          <w:tcPr>
            <w:tcW w:w="4366" w:type="dxa"/>
          </w:tcPr>
          <w:p w14:paraId="6AF867AD" w14:textId="77777777" w:rsidR="00BA16BB" w:rsidRPr="006D0812" w:rsidRDefault="00C64A08" w:rsidP="00DE0668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6D0812">
              <w:t xml:space="preserve">V </w:t>
            </w:r>
            <w:r w:rsidR="00DE0668">
              <w:rPr>
                <w:rFonts w:cs="Arial"/>
                <w:szCs w:val="20"/>
              </w:rPr>
              <w:t>Praze</w:t>
            </w:r>
            <w:r w:rsidR="000F0134">
              <w:rPr>
                <w:rFonts w:cs="Arial"/>
                <w:szCs w:val="20"/>
              </w:rPr>
              <w:t xml:space="preserve"> </w:t>
            </w:r>
            <w:r w:rsidRPr="006D0812">
              <w:t xml:space="preserve">dne </w:t>
            </w:r>
            <w:r w:rsidR="008653F5" w:rsidRPr="007317CC">
              <w:rPr>
                <w:rFonts w:cs="Arial"/>
                <w:szCs w:val="20"/>
              </w:rPr>
              <w:t>[</w:t>
            </w:r>
            <w:r w:rsidR="008653F5" w:rsidRPr="007317CC">
              <w:rPr>
                <w:rFonts w:cs="Arial"/>
                <w:szCs w:val="20"/>
                <w:highlight w:val="yellow"/>
              </w:rPr>
              <w:t>DOPLNIT</w:t>
            </w:r>
            <w:r w:rsidR="008653F5" w:rsidRPr="007317CC">
              <w:rPr>
                <w:rFonts w:cs="Arial"/>
                <w:szCs w:val="20"/>
              </w:rPr>
              <w:t>]</w:t>
            </w:r>
          </w:p>
        </w:tc>
        <w:tc>
          <w:tcPr>
            <w:tcW w:w="4366" w:type="dxa"/>
          </w:tcPr>
          <w:p w14:paraId="56AE435E" w14:textId="77777777" w:rsidR="00BA16BB" w:rsidRPr="006D0812" w:rsidRDefault="00C64A08" w:rsidP="008653F5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</w:pPr>
            <w:r w:rsidRPr="006D0812">
              <w:t xml:space="preserve">V </w:t>
            </w:r>
            <w:r w:rsidR="008653F5" w:rsidRPr="007317CC">
              <w:rPr>
                <w:rFonts w:cs="Arial"/>
                <w:szCs w:val="20"/>
              </w:rPr>
              <w:t>[</w:t>
            </w:r>
            <w:r w:rsidR="008653F5" w:rsidRPr="007317CC">
              <w:rPr>
                <w:rFonts w:cs="Arial"/>
                <w:szCs w:val="20"/>
                <w:highlight w:val="yellow"/>
              </w:rPr>
              <w:t>DOPLNIT</w:t>
            </w:r>
            <w:r w:rsidR="008653F5" w:rsidRPr="007317CC">
              <w:rPr>
                <w:rFonts w:cs="Arial"/>
                <w:szCs w:val="20"/>
              </w:rPr>
              <w:t>]</w:t>
            </w:r>
            <w:r w:rsidRPr="006D0812">
              <w:t xml:space="preserve"> dne </w:t>
            </w:r>
            <w:r w:rsidR="008653F5" w:rsidRPr="007317CC">
              <w:rPr>
                <w:rFonts w:cs="Arial"/>
                <w:szCs w:val="20"/>
              </w:rPr>
              <w:t>[</w:t>
            </w:r>
            <w:r w:rsidR="008653F5" w:rsidRPr="007317CC">
              <w:rPr>
                <w:rFonts w:cs="Arial"/>
                <w:szCs w:val="20"/>
                <w:highlight w:val="yellow"/>
              </w:rPr>
              <w:t>DOPLNIT</w:t>
            </w:r>
            <w:r w:rsidR="008653F5" w:rsidRPr="007317CC">
              <w:rPr>
                <w:rFonts w:cs="Arial"/>
                <w:szCs w:val="20"/>
              </w:rPr>
              <w:t>]</w:t>
            </w:r>
          </w:p>
        </w:tc>
      </w:tr>
      <w:tr w:rsidR="00EA3D97" w14:paraId="53348F23" w14:textId="77777777" w:rsidTr="008653F5">
        <w:trPr>
          <w:trHeight w:val="704"/>
          <w:jc w:val="center"/>
        </w:trPr>
        <w:tc>
          <w:tcPr>
            <w:tcW w:w="4366" w:type="dxa"/>
          </w:tcPr>
          <w:p w14:paraId="2A84FE21" w14:textId="77777777" w:rsidR="00BA16BB" w:rsidRDefault="00C64A08" w:rsidP="00BF05E5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6D0812">
              <w:rPr>
                <w:rStyle w:val="Siln"/>
              </w:rPr>
              <w:t xml:space="preserve">Za </w:t>
            </w:r>
            <w:r w:rsidR="00BF05E5">
              <w:rPr>
                <w:rStyle w:val="Siln"/>
              </w:rPr>
              <w:t>objednatele</w:t>
            </w:r>
          </w:p>
          <w:p w14:paraId="4B160DEE" w14:textId="77777777" w:rsidR="008653F5" w:rsidRDefault="00C64A08" w:rsidP="008653F5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lastRenderedPageBreak/>
              <w:t>Mgr. René Zavoral</w:t>
            </w:r>
          </w:p>
          <w:p w14:paraId="28214A6A" w14:textId="77777777" w:rsidR="00DE0668" w:rsidRPr="006D0812" w:rsidRDefault="00C64A08" w:rsidP="008653F5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>
              <w:rPr>
                <w:rFonts w:cs="Arial"/>
                <w:szCs w:val="20"/>
              </w:rPr>
              <w:t>generální ředitel</w:t>
            </w:r>
          </w:p>
        </w:tc>
        <w:tc>
          <w:tcPr>
            <w:tcW w:w="4366" w:type="dxa"/>
          </w:tcPr>
          <w:p w14:paraId="20308E04" w14:textId="77777777" w:rsidR="00BA16BB" w:rsidRDefault="00C64A08" w:rsidP="00147362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jc w:val="center"/>
              <w:rPr>
                <w:rStyle w:val="Siln"/>
              </w:rPr>
            </w:pPr>
            <w:r w:rsidRPr="006D0812">
              <w:rPr>
                <w:rStyle w:val="Siln"/>
              </w:rPr>
              <w:lastRenderedPageBreak/>
              <w:t xml:space="preserve">Za </w:t>
            </w:r>
            <w:r w:rsidR="00147362">
              <w:rPr>
                <w:rStyle w:val="Siln"/>
              </w:rPr>
              <w:t>poskytovatele</w:t>
            </w:r>
          </w:p>
          <w:p w14:paraId="01C4EA33" w14:textId="77777777" w:rsidR="008653F5" w:rsidRPr="008653F5" w:rsidRDefault="00C64A08" w:rsidP="008653F5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8653F5">
              <w:rPr>
                <w:rFonts w:cs="Arial"/>
                <w:b/>
                <w:szCs w:val="20"/>
                <w:highlight w:val="yellow"/>
              </w:rPr>
              <w:lastRenderedPageBreak/>
              <w:t>[DOPLNIT JMÉNO A PŘÍJMENÍ]</w:t>
            </w:r>
          </w:p>
          <w:p w14:paraId="7A596996" w14:textId="77777777" w:rsidR="008653F5" w:rsidRPr="006D0812" w:rsidRDefault="00C64A08" w:rsidP="008653F5">
            <w:pPr>
              <w:pStyle w:val="Zvr"/>
              <w:tabs>
                <w:tab w:val="clear" w:pos="312"/>
                <w:tab w:val="clear" w:pos="624"/>
                <w:tab w:val="clear" w:pos="936"/>
                <w:tab w:val="clear" w:pos="1247"/>
                <w:tab w:val="clear" w:pos="1559"/>
                <w:tab w:val="clear" w:pos="1871"/>
                <w:tab w:val="clear" w:pos="2183"/>
                <w:tab w:val="clear" w:pos="2495"/>
                <w:tab w:val="clear" w:pos="2807"/>
                <w:tab w:val="clear" w:pos="3119"/>
                <w:tab w:val="clear" w:pos="3430"/>
                <w:tab w:val="clear" w:pos="3742"/>
                <w:tab w:val="clear" w:pos="4054"/>
                <w:tab w:val="clear" w:pos="4366"/>
                <w:tab w:val="clear" w:pos="4678"/>
                <w:tab w:val="clear" w:pos="4990"/>
                <w:tab w:val="clear" w:pos="5301"/>
                <w:tab w:val="clear" w:pos="5613"/>
                <w:tab w:val="clear" w:pos="5925"/>
                <w:tab w:val="clear" w:pos="6237"/>
                <w:tab w:val="clear" w:pos="6549"/>
                <w:tab w:val="clear" w:pos="6861"/>
                <w:tab w:val="clear" w:pos="7173"/>
                <w:tab w:val="clear" w:pos="7484"/>
                <w:tab w:val="clear" w:pos="7796"/>
                <w:tab w:val="clear" w:pos="8108"/>
                <w:tab w:val="clear" w:pos="8420"/>
              </w:tabs>
              <w:spacing w:before="0"/>
              <w:jc w:val="center"/>
              <w:rPr>
                <w:rStyle w:val="Siln"/>
              </w:rPr>
            </w:pPr>
            <w:r w:rsidRPr="008653F5">
              <w:rPr>
                <w:rFonts w:cs="Arial"/>
                <w:b/>
                <w:szCs w:val="20"/>
                <w:highlight w:val="yellow"/>
              </w:rPr>
              <w:t>[DOPLNIT FUNKCI]</w:t>
            </w:r>
          </w:p>
        </w:tc>
      </w:tr>
    </w:tbl>
    <w:p w14:paraId="226414FF" w14:textId="77777777" w:rsidR="004131AC" w:rsidRDefault="004131AC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  <w:rPr>
          <w:b/>
          <w:color w:val="000F37"/>
        </w:rPr>
      </w:pPr>
    </w:p>
    <w:p w14:paraId="748647F6" w14:textId="77777777" w:rsidR="00731E1C" w:rsidRPr="0023258C" w:rsidRDefault="00731E1C" w:rsidP="000816FF">
      <w:pPr>
        <w:tabs>
          <w:tab w:val="clear" w:pos="312"/>
          <w:tab w:val="clear" w:pos="624"/>
          <w:tab w:val="clear" w:pos="936"/>
          <w:tab w:val="clear" w:pos="1247"/>
          <w:tab w:val="clear" w:pos="1559"/>
          <w:tab w:val="clear" w:pos="1871"/>
          <w:tab w:val="clear" w:pos="2183"/>
          <w:tab w:val="clear" w:pos="2495"/>
          <w:tab w:val="clear" w:pos="2807"/>
          <w:tab w:val="clear" w:pos="3119"/>
          <w:tab w:val="clear" w:pos="3430"/>
          <w:tab w:val="clear" w:pos="3742"/>
          <w:tab w:val="clear" w:pos="4054"/>
          <w:tab w:val="clear" w:pos="4366"/>
          <w:tab w:val="clear" w:pos="4678"/>
          <w:tab w:val="clear" w:pos="4990"/>
          <w:tab w:val="clear" w:pos="5301"/>
          <w:tab w:val="clear" w:pos="5613"/>
          <w:tab w:val="clear" w:pos="5925"/>
          <w:tab w:val="clear" w:pos="6237"/>
          <w:tab w:val="clear" w:pos="6549"/>
          <w:tab w:val="clear" w:pos="6861"/>
          <w:tab w:val="clear" w:pos="7173"/>
          <w:tab w:val="clear" w:pos="7484"/>
          <w:tab w:val="clear" w:pos="7796"/>
          <w:tab w:val="clear" w:pos="8108"/>
          <w:tab w:val="clear" w:pos="8420"/>
        </w:tabs>
        <w:spacing w:after="160" w:line="259" w:lineRule="auto"/>
      </w:pPr>
    </w:p>
    <w:sectPr w:rsidR="00731E1C" w:rsidRPr="0023258C" w:rsidSect="0023258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389" w:right="1616" w:bottom="1418" w:left="1616" w:header="822" w:footer="8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A95FC2" w14:textId="77777777" w:rsidR="00B15AAD" w:rsidRDefault="00B15AAD">
      <w:pPr>
        <w:spacing w:line="240" w:lineRule="auto"/>
      </w:pPr>
      <w:r>
        <w:separator/>
      </w:r>
    </w:p>
  </w:endnote>
  <w:endnote w:type="continuationSeparator" w:id="0">
    <w:p w14:paraId="4C351FB1" w14:textId="77777777" w:rsidR="00B15AAD" w:rsidRDefault="00B15A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35DB0" w14:textId="77777777" w:rsidR="001D143E" w:rsidRDefault="00C64A08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165BC95B" wp14:editId="5A4867F9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127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948018" w14:textId="531B3775" w:rsidR="001D143E" w:rsidRPr="00727BE2" w:rsidRDefault="00B15AAD" w:rsidP="00727BE2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sdt>
                            <w:sdtPr>
                              <w:rPr>
                                <w:rStyle w:val="slostrnky"/>
                              </w:rPr>
                              <w:id w:val="-752661779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slostrnky"/>
                              </w:rPr>
                            </w:sdtEndPr>
                            <w:sdtContent>
                              <w:r w:rsidR="00C64A08" w:rsidRPr="00727BE2">
                                <w:rPr>
                                  <w:rStyle w:val="slostrnky"/>
                                </w:rPr>
                                <w:fldChar w:fldCharType="begin"/>
                              </w:r>
                              <w:r w:rsidR="00C64A08" w:rsidRPr="00727BE2">
                                <w:rPr>
                                  <w:rStyle w:val="slostrnky"/>
                                </w:rPr>
                                <w:instrText xml:space="preserve"> PAGE   \* MERGEFORMAT </w:instrText>
                              </w:r>
                              <w:r w:rsidR="00C64A08" w:rsidRPr="00727BE2">
                                <w:rPr>
                                  <w:rStyle w:val="slostrnky"/>
                                </w:rPr>
                                <w:fldChar w:fldCharType="separate"/>
                              </w:r>
                              <w:r w:rsidR="00D11E09">
                                <w:rPr>
                                  <w:rStyle w:val="slostrnky"/>
                                  <w:noProof/>
                                </w:rPr>
                                <w:t>8</w:t>
                              </w:r>
                              <w:r w:rsidR="00C64A08" w:rsidRPr="00727BE2">
                                <w:rPr>
                                  <w:rStyle w:val="slostrnky"/>
                                </w:rPr>
                                <w:fldChar w:fldCharType="end"/>
                              </w:r>
                              <w:r w:rsidR="00C64A08" w:rsidRPr="00727BE2">
                                <w:rPr>
                                  <w:rStyle w:val="slostrnky"/>
                                </w:rPr>
                                <w:t xml:space="preserve"> /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NUMPAGES   \* MERGEFORMAT </w:instrText>
                              </w:r>
                              <w:r>
                                <w:fldChar w:fldCharType="separate"/>
                              </w:r>
                              <w:r w:rsidR="00D11E09" w:rsidRPr="00D11E09">
                                <w:rPr>
                                  <w:rStyle w:val="slostrnky"/>
                                  <w:noProof/>
                                </w:rPr>
                                <w:t>13</w:t>
                              </w:r>
                              <w:r>
                                <w:rPr>
                                  <w:rStyle w:val="slostrnky"/>
                                  <w:noProof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5BC9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464.95pt;margin-top:785.85pt;width:49.6pt;height:11.9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" filled="f" stroked="f" strokeweight=".5pt">
              <v:textbox inset="0,0,0,0">
                <w:txbxContent>
                  <w:p w14:paraId="63948018" w14:textId="531B3775" w:rsidR="001D143E" w:rsidRPr="00727BE2" w:rsidRDefault="00B15AAD" w:rsidP="00727BE2">
                    <w:pPr>
                      <w:jc w:val="right"/>
                      <w:rPr>
                        <w:rStyle w:val="slostrnky"/>
                      </w:rPr>
                    </w:pPr>
                    <w:sdt>
                      <w:sdtPr>
                        <w:rPr>
                          <w:rStyle w:val="slostrnky"/>
                        </w:rPr>
                        <w:id w:val="-752661779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Style w:val="slostrnky"/>
                        </w:rPr>
                      </w:sdtEndPr>
                      <w:sdtContent>
                        <w:r w:rsidR="00C64A08" w:rsidRPr="00727BE2">
                          <w:rPr>
                            <w:rStyle w:val="slostrnky"/>
                          </w:rPr>
                          <w:fldChar w:fldCharType="begin"/>
                        </w:r>
                        <w:r w:rsidR="00C64A08" w:rsidRPr="00727BE2">
                          <w:rPr>
                            <w:rStyle w:val="slostrnky"/>
                          </w:rPr>
                          <w:instrText xml:space="preserve"> PAGE   \* MERGEFORMAT </w:instrText>
                        </w:r>
                        <w:r w:rsidR="00C64A08" w:rsidRPr="00727BE2">
                          <w:rPr>
                            <w:rStyle w:val="slostrnky"/>
                          </w:rPr>
                          <w:fldChar w:fldCharType="separate"/>
                        </w:r>
                        <w:r w:rsidR="00D11E09">
                          <w:rPr>
                            <w:rStyle w:val="slostrnky"/>
                            <w:noProof/>
                          </w:rPr>
                          <w:t>8</w:t>
                        </w:r>
                        <w:r w:rsidR="00C64A08" w:rsidRPr="00727BE2">
                          <w:rPr>
                            <w:rStyle w:val="slostrnky"/>
                          </w:rPr>
                          <w:fldChar w:fldCharType="end"/>
                        </w:r>
                        <w:r w:rsidR="00C64A08" w:rsidRPr="00727BE2">
                          <w:rPr>
                            <w:rStyle w:val="slostrnky"/>
                          </w:rPr>
                          <w:t xml:space="preserve"> / </w:t>
                        </w:r>
                        <w:r>
                          <w:fldChar w:fldCharType="begin"/>
                        </w:r>
                        <w:r>
                          <w:instrText xml:space="preserve"> NUMPAGES   \* MERGEFORMAT </w:instrText>
                        </w:r>
                        <w:r>
                          <w:fldChar w:fldCharType="separate"/>
                        </w:r>
                        <w:r w:rsidR="00D11E09" w:rsidRPr="00D11E09">
                          <w:rPr>
                            <w:rStyle w:val="slostrnky"/>
                            <w:noProof/>
                          </w:rPr>
                          <w:t>13</w:t>
                        </w:r>
                        <w:r>
                          <w:rPr>
                            <w:rStyle w:val="slostrnky"/>
                            <w:noProof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1E7BD" w14:textId="77777777" w:rsidR="001D143E" w:rsidRPr="00B5596D" w:rsidRDefault="00C64A08" w:rsidP="00B5596D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7FEB14F" wp14:editId="50E4E243">
              <wp:simplePos x="0" y="0"/>
              <wp:positionH relativeFrom="page">
                <wp:posOffset>5904865</wp:posOffset>
              </wp:positionH>
              <wp:positionV relativeFrom="page">
                <wp:posOffset>9980295</wp:posOffset>
              </wp:positionV>
              <wp:extent cx="629920" cy="151130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94FC99" w14:textId="57E4D25B" w:rsidR="001D143E" w:rsidRPr="00727BE2" w:rsidRDefault="00B15AAD" w:rsidP="00B5596D">
                          <w:pPr>
                            <w:jc w:val="right"/>
                            <w:rPr>
                              <w:rStyle w:val="slostrnky"/>
                            </w:rPr>
                          </w:pPr>
                          <w:sdt>
                            <w:sdtPr>
                              <w:rPr>
                                <w:rStyle w:val="slostrnky"/>
                              </w:rPr>
                              <w:id w:val="-1604568040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Style w:val="slostrnky"/>
                              </w:rPr>
                            </w:sdtEndPr>
                            <w:sdtContent>
                              <w:r w:rsidR="00C64A08" w:rsidRPr="00727BE2">
                                <w:rPr>
                                  <w:rStyle w:val="slostrnky"/>
                                </w:rPr>
                                <w:fldChar w:fldCharType="begin"/>
                              </w:r>
                              <w:r w:rsidR="00C64A08" w:rsidRPr="00727BE2">
                                <w:rPr>
                                  <w:rStyle w:val="slostrnky"/>
                                </w:rPr>
                                <w:instrText xml:space="preserve"> PAGE   \* MERGEFORMAT </w:instrText>
                              </w:r>
                              <w:r w:rsidR="00C64A08" w:rsidRPr="00727BE2">
                                <w:rPr>
                                  <w:rStyle w:val="slostrnky"/>
                                </w:rPr>
                                <w:fldChar w:fldCharType="separate"/>
                              </w:r>
                              <w:r w:rsidR="00D11E09">
                                <w:rPr>
                                  <w:rStyle w:val="slostrnky"/>
                                  <w:noProof/>
                                </w:rPr>
                                <w:t>1</w:t>
                              </w:r>
                              <w:r w:rsidR="00C64A08" w:rsidRPr="00727BE2">
                                <w:rPr>
                                  <w:rStyle w:val="slostrnky"/>
                                </w:rPr>
                                <w:fldChar w:fldCharType="end"/>
                              </w:r>
                              <w:r w:rsidR="00C64A08" w:rsidRPr="00727BE2">
                                <w:rPr>
                                  <w:rStyle w:val="slostrnky"/>
                                </w:rPr>
                                <w:t xml:space="preserve"> /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NUMPAGES   \* MERGEFORMAT </w:instrText>
                              </w:r>
                              <w:r>
                                <w:fldChar w:fldCharType="separate"/>
                              </w:r>
                              <w:r w:rsidR="00D11E09" w:rsidRPr="00D11E09">
                                <w:rPr>
                                  <w:rStyle w:val="slostrnky"/>
                                  <w:noProof/>
                                </w:rPr>
                                <w:t>13</w:t>
                              </w:r>
                              <w:r>
                                <w:rPr>
                                  <w:rStyle w:val="slostrnky"/>
                                  <w:noProof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FEB14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464.95pt;margin-top:785.85pt;width:49.6pt;height:11.9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" filled="f" stroked="f" strokeweight=".5pt">
              <v:textbox inset="0,0,0,0">
                <w:txbxContent>
                  <w:p w14:paraId="3194FC99" w14:textId="57E4D25B" w:rsidR="001D143E" w:rsidRPr="00727BE2" w:rsidRDefault="00B15AAD" w:rsidP="00B5596D">
                    <w:pPr>
                      <w:jc w:val="right"/>
                      <w:rPr>
                        <w:rStyle w:val="slostrnky"/>
                      </w:rPr>
                    </w:pPr>
                    <w:sdt>
                      <w:sdtPr>
                        <w:rPr>
                          <w:rStyle w:val="slostrnky"/>
                        </w:rPr>
                        <w:id w:val="-1604568040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Style w:val="slostrnky"/>
                        </w:rPr>
                      </w:sdtEndPr>
                      <w:sdtContent>
                        <w:r w:rsidR="00C64A08" w:rsidRPr="00727BE2">
                          <w:rPr>
                            <w:rStyle w:val="slostrnky"/>
                          </w:rPr>
                          <w:fldChar w:fldCharType="begin"/>
                        </w:r>
                        <w:r w:rsidR="00C64A08" w:rsidRPr="00727BE2">
                          <w:rPr>
                            <w:rStyle w:val="slostrnky"/>
                          </w:rPr>
                          <w:instrText xml:space="preserve"> PAGE   \* MERGEFORMAT </w:instrText>
                        </w:r>
                        <w:r w:rsidR="00C64A08" w:rsidRPr="00727BE2">
                          <w:rPr>
                            <w:rStyle w:val="slostrnky"/>
                          </w:rPr>
                          <w:fldChar w:fldCharType="separate"/>
                        </w:r>
                        <w:r w:rsidR="00D11E09">
                          <w:rPr>
                            <w:rStyle w:val="slostrnky"/>
                            <w:noProof/>
                          </w:rPr>
                          <w:t>1</w:t>
                        </w:r>
                        <w:r w:rsidR="00C64A08" w:rsidRPr="00727BE2">
                          <w:rPr>
                            <w:rStyle w:val="slostrnky"/>
                          </w:rPr>
                          <w:fldChar w:fldCharType="end"/>
                        </w:r>
                        <w:r w:rsidR="00C64A08" w:rsidRPr="00727BE2">
                          <w:rPr>
                            <w:rStyle w:val="slostrnky"/>
                          </w:rPr>
                          <w:t xml:space="preserve"> / </w:t>
                        </w:r>
                        <w:r>
                          <w:fldChar w:fldCharType="begin"/>
                        </w:r>
                        <w:r>
                          <w:instrText xml:space="preserve"> NUMPAGES   \* MERGEFORMAT </w:instrText>
                        </w:r>
                        <w:r>
                          <w:fldChar w:fldCharType="separate"/>
                        </w:r>
                        <w:r w:rsidR="00D11E09" w:rsidRPr="00D11E09">
                          <w:rPr>
                            <w:rStyle w:val="slostrnky"/>
                            <w:noProof/>
                          </w:rPr>
                          <w:t>13</w:t>
                        </w:r>
                        <w:r>
                          <w:rPr>
                            <w:rStyle w:val="slostrnky"/>
                            <w:noProof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9A183" w14:textId="77777777" w:rsidR="00B15AAD" w:rsidRDefault="00B15AAD">
      <w:pPr>
        <w:spacing w:line="240" w:lineRule="auto"/>
      </w:pPr>
      <w:r>
        <w:separator/>
      </w:r>
    </w:p>
  </w:footnote>
  <w:footnote w:type="continuationSeparator" w:id="0">
    <w:p w14:paraId="2781966E" w14:textId="77777777" w:rsidR="00B15AAD" w:rsidRDefault="00B15A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A543E" w14:textId="77777777" w:rsidR="001D143E" w:rsidRDefault="00C64A0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776" behindDoc="0" locked="1" layoutInCell="1" allowOverlap="1" wp14:anchorId="3AE46EEC" wp14:editId="68802016">
          <wp:simplePos x="0" y="0"/>
          <wp:positionH relativeFrom="page">
            <wp:posOffset>582295</wp:posOffset>
          </wp:positionH>
          <wp:positionV relativeFrom="page">
            <wp:posOffset>380365</wp:posOffset>
          </wp:positionV>
          <wp:extent cx="1842770" cy="395605"/>
          <wp:effectExtent l="0" t="0" r="5080" b="4445"/>
          <wp:wrapNone/>
          <wp:docPr id="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CRo-Cesky_rozhlas-Z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770" cy="395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6AFDD" w14:textId="77777777" w:rsidR="001D143E" w:rsidRDefault="00C64A08" w:rsidP="00F40F01">
    <w:pPr>
      <w:pStyle w:val="Zhlav"/>
      <w:spacing w:after="13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C992FA" wp14:editId="1E183A4B">
              <wp:simplePos x="0" y="0"/>
              <wp:positionH relativeFrom="page">
                <wp:posOffset>1019175</wp:posOffset>
              </wp:positionH>
              <wp:positionV relativeFrom="page">
                <wp:posOffset>1036955</wp:posOffset>
              </wp:positionV>
              <wp:extent cx="1710055" cy="306070"/>
              <wp:effectExtent l="0" t="0" r="4445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10055" cy="30607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92CD6E" w14:textId="77777777" w:rsidR="001D143E" w:rsidRPr="00321BCC" w:rsidRDefault="00C64A08" w:rsidP="00E53743">
                          <w:pPr>
                            <w:pStyle w:val="Logo-AdditionCzechRadio"/>
                            <w:jc w:val="center"/>
                          </w:pPr>
                          <w:r>
                            <w:t xml:space="preserve">   NÁVRH SMLOUVY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C992FA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2" type="#_x0000_t202" style="position:absolute;margin-left:80.25pt;margin-top:81.65pt;width:134.65pt;height:24.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" filled="f" stroked="f" strokeweight="1pt">
              <v:textbox inset="0,0,0,0">
                <w:txbxContent>
                  <w:p w14:paraId="3592CD6E" w14:textId="77777777" w:rsidR="001D143E" w:rsidRPr="00321BCC" w:rsidRDefault="00C64A08" w:rsidP="00E53743">
                    <w:pPr>
                      <w:pStyle w:val="Logo-AdditionCzechRadio"/>
                      <w:jc w:val="center"/>
                    </w:pPr>
                    <w:r>
                      <w:t xml:space="preserve">   NÁVRH SMLOUVY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6704" behindDoc="0" locked="1" layoutInCell="1" allowOverlap="1" wp14:anchorId="22810EF0" wp14:editId="4C26CFCC">
          <wp:simplePos x="0" y="0"/>
          <wp:positionH relativeFrom="page">
            <wp:posOffset>629920</wp:posOffset>
          </wp:positionH>
          <wp:positionV relativeFrom="page">
            <wp:posOffset>622935</wp:posOffset>
          </wp:positionV>
          <wp:extent cx="1843200" cy="396000"/>
          <wp:effectExtent l="0" t="0" r="508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o-Cesky_rozhlas-Z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39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B5B35"/>
    <w:multiLevelType w:val="hybridMultilevel"/>
    <w:tmpl w:val="A942F68C"/>
    <w:lvl w:ilvl="0" w:tplc="7BEEBE4E">
      <w:start w:val="1"/>
      <w:numFmt w:val="decimal"/>
      <w:lvlText w:val="%1."/>
      <w:lvlJc w:val="left"/>
      <w:pPr>
        <w:ind w:left="1291" w:hanging="360"/>
      </w:pPr>
    </w:lvl>
    <w:lvl w:ilvl="1" w:tplc="50A2A81A" w:tentative="1">
      <w:start w:val="1"/>
      <w:numFmt w:val="lowerLetter"/>
      <w:lvlText w:val="%2."/>
      <w:lvlJc w:val="left"/>
      <w:pPr>
        <w:ind w:left="2011" w:hanging="360"/>
      </w:pPr>
    </w:lvl>
    <w:lvl w:ilvl="2" w:tplc="65B07A26" w:tentative="1">
      <w:start w:val="1"/>
      <w:numFmt w:val="lowerRoman"/>
      <w:lvlText w:val="%3."/>
      <w:lvlJc w:val="right"/>
      <w:pPr>
        <w:ind w:left="2731" w:hanging="180"/>
      </w:pPr>
    </w:lvl>
    <w:lvl w:ilvl="3" w:tplc="6E96FA50" w:tentative="1">
      <w:start w:val="1"/>
      <w:numFmt w:val="decimal"/>
      <w:lvlText w:val="%4."/>
      <w:lvlJc w:val="left"/>
      <w:pPr>
        <w:ind w:left="3451" w:hanging="360"/>
      </w:pPr>
    </w:lvl>
    <w:lvl w:ilvl="4" w:tplc="7F60069C" w:tentative="1">
      <w:start w:val="1"/>
      <w:numFmt w:val="lowerLetter"/>
      <w:lvlText w:val="%5."/>
      <w:lvlJc w:val="left"/>
      <w:pPr>
        <w:ind w:left="4171" w:hanging="360"/>
      </w:pPr>
    </w:lvl>
    <w:lvl w:ilvl="5" w:tplc="D34EF534" w:tentative="1">
      <w:start w:val="1"/>
      <w:numFmt w:val="lowerRoman"/>
      <w:lvlText w:val="%6."/>
      <w:lvlJc w:val="right"/>
      <w:pPr>
        <w:ind w:left="4891" w:hanging="180"/>
      </w:pPr>
    </w:lvl>
    <w:lvl w:ilvl="6" w:tplc="52B8B6C2" w:tentative="1">
      <w:start w:val="1"/>
      <w:numFmt w:val="decimal"/>
      <w:lvlText w:val="%7."/>
      <w:lvlJc w:val="left"/>
      <w:pPr>
        <w:ind w:left="5611" w:hanging="360"/>
      </w:pPr>
    </w:lvl>
    <w:lvl w:ilvl="7" w:tplc="E1283620" w:tentative="1">
      <w:start w:val="1"/>
      <w:numFmt w:val="lowerLetter"/>
      <w:lvlText w:val="%8."/>
      <w:lvlJc w:val="left"/>
      <w:pPr>
        <w:ind w:left="6331" w:hanging="360"/>
      </w:pPr>
    </w:lvl>
    <w:lvl w:ilvl="8" w:tplc="DF705866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1" w15:restartNumberingAfterBreak="0">
    <w:nsid w:val="05E554F0"/>
    <w:multiLevelType w:val="multilevel"/>
    <w:tmpl w:val="5456ED1A"/>
    <w:numStyleLink w:val="Section-Contract"/>
  </w:abstractNum>
  <w:abstractNum w:abstractNumId="2" w15:restartNumberingAfterBreak="0">
    <w:nsid w:val="08D33EB0"/>
    <w:multiLevelType w:val="multilevel"/>
    <w:tmpl w:val="034E4678"/>
    <w:styleLink w:val="Scheme-Numbering"/>
    <w:lvl w:ilvl="0">
      <w:start w:val="1"/>
      <w:numFmt w:val="decimal"/>
      <w:pStyle w:val="Schem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3" w15:restartNumberingAfterBreak="0">
    <w:nsid w:val="0BE04FDA"/>
    <w:multiLevelType w:val="multilevel"/>
    <w:tmpl w:val="C2A02212"/>
    <w:styleLink w:val="List-Contract"/>
    <w:lvl w:ilvl="0">
      <w:start w:val="1"/>
      <w:numFmt w:val="upperRoman"/>
      <w:pStyle w:val="Heading-Number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-ContractCzechRadio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pStyle w:val="ListLetter-ContractCzechRadio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4" w15:restartNumberingAfterBreak="0">
    <w:nsid w:val="0D691D03"/>
    <w:multiLevelType w:val="multilevel"/>
    <w:tmpl w:val="0AE8D61C"/>
    <w:styleLink w:val="Scheme-Bullets"/>
    <w:lvl w:ilvl="0">
      <w:start w:val="1"/>
      <w:numFmt w:val="bullet"/>
      <w:pStyle w:val="Scheme-BulletCzechRadio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5" w15:restartNumberingAfterBreak="0">
    <w:nsid w:val="0DD552E6"/>
    <w:multiLevelType w:val="hybridMultilevel"/>
    <w:tmpl w:val="E4C0333E"/>
    <w:lvl w:ilvl="0" w:tplc="ACBEA8B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685AD93E">
      <w:start w:val="1"/>
      <w:numFmt w:val="lowerLetter"/>
      <w:lvlText w:val="%2."/>
      <w:lvlJc w:val="left"/>
      <w:pPr>
        <w:ind w:left="1440" w:hanging="360"/>
      </w:pPr>
    </w:lvl>
    <w:lvl w:ilvl="2" w:tplc="9E6C2E84">
      <w:start w:val="1"/>
      <w:numFmt w:val="lowerRoman"/>
      <w:lvlText w:val="%3."/>
      <w:lvlJc w:val="right"/>
      <w:pPr>
        <w:ind w:left="2160" w:hanging="180"/>
      </w:pPr>
    </w:lvl>
    <w:lvl w:ilvl="3" w:tplc="DED41EEE" w:tentative="1">
      <w:start w:val="1"/>
      <w:numFmt w:val="decimal"/>
      <w:lvlText w:val="%4."/>
      <w:lvlJc w:val="left"/>
      <w:pPr>
        <w:ind w:left="2880" w:hanging="360"/>
      </w:pPr>
    </w:lvl>
    <w:lvl w:ilvl="4" w:tplc="19AAF036" w:tentative="1">
      <w:start w:val="1"/>
      <w:numFmt w:val="lowerLetter"/>
      <w:lvlText w:val="%5."/>
      <w:lvlJc w:val="left"/>
      <w:pPr>
        <w:ind w:left="3600" w:hanging="360"/>
      </w:pPr>
    </w:lvl>
    <w:lvl w:ilvl="5" w:tplc="C88A1300" w:tentative="1">
      <w:start w:val="1"/>
      <w:numFmt w:val="lowerRoman"/>
      <w:lvlText w:val="%6."/>
      <w:lvlJc w:val="right"/>
      <w:pPr>
        <w:ind w:left="4320" w:hanging="180"/>
      </w:pPr>
    </w:lvl>
    <w:lvl w:ilvl="6" w:tplc="2E502708" w:tentative="1">
      <w:start w:val="1"/>
      <w:numFmt w:val="decimal"/>
      <w:lvlText w:val="%7."/>
      <w:lvlJc w:val="left"/>
      <w:pPr>
        <w:ind w:left="5040" w:hanging="360"/>
      </w:pPr>
    </w:lvl>
    <w:lvl w:ilvl="7" w:tplc="B8B47164" w:tentative="1">
      <w:start w:val="1"/>
      <w:numFmt w:val="lowerLetter"/>
      <w:lvlText w:val="%8."/>
      <w:lvlJc w:val="left"/>
      <w:pPr>
        <w:ind w:left="5760" w:hanging="360"/>
      </w:pPr>
    </w:lvl>
    <w:lvl w:ilvl="8" w:tplc="6DE209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E0DEC"/>
    <w:multiLevelType w:val="multilevel"/>
    <w:tmpl w:val="D22C57FC"/>
    <w:styleLink w:val="TextNumbering"/>
    <w:lvl w:ilvl="0">
      <w:start w:val="1"/>
      <w:numFmt w:val="decimal"/>
      <w:pStyle w:val="slovanseznam"/>
      <w:lvlText w:val="%1."/>
      <w:lvlJc w:val="left"/>
      <w:pPr>
        <w:tabs>
          <w:tab w:val="num" w:pos="312"/>
        </w:tabs>
        <w:ind w:left="312" w:hanging="312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936" w:hanging="62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871" w:hanging="935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ind w:left="2807" w:hanging="936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4054" w:hanging="1247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4366"/>
        </w:tabs>
        <w:ind w:left="4366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678"/>
        </w:tabs>
        <w:ind w:left="4678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990"/>
        </w:tabs>
        <w:ind w:left="4990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5301"/>
        </w:tabs>
        <w:ind w:left="5301" w:hanging="311"/>
      </w:pPr>
      <w:rPr>
        <w:rFonts w:ascii="Arial" w:hAnsi="Arial" w:hint="default"/>
        <w:color w:val="auto"/>
      </w:rPr>
    </w:lvl>
  </w:abstractNum>
  <w:abstractNum w:abstractNumId="7" w15:restartNumberingAfterBreak="0">
    <w:nsid w:val="1695740A"/>
    <w:multiLevelType w:val="multilevel"/>
    <w:tmpl w:val="E076A4A2"/>
    <w:styleLink w:val="Text-Letter"/>
    <w:lvl w:ilvl="0">
      <w:start w:val="1"/>
      <w:numFmt w:val="lowerLetter"/>
      <w:pStyle w:val="List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8" w15:restartNumberingAfterBreak="0">
    <w:nsid w:val="1BE84C87"/>
    <w:multiLevelType w:val="multilevel"/>
    <w:tmpl w:val="023C2DE0"/>
    <w:numStyleLink w:val="Headings-Numbered"/>
  </w:abstractNum>
  <w:abstractNum w:abstractNumId="9" w15:restartNumberingAfterBreak="0">
    <w:nsid w:val="1C617E1D"/>
    <w:multiLevelType w:val="multilevel"/>
    <w:tmpl w:val="B414D002"/>
    <w:styleLink w:val="Headings"/>
    <w:lvl w:ilvl="0">
      <w:start w:val="1"/>
      <w:numFmt w:val="none"/>
      <w:pStyle w:val="Nadpis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dpis2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dpis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4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Nadpis5"/>
      <w:suff w:val="space"/>
      <w:lvlText w:val="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adpis6"/>
      <w:suff w:val="space"/>
      <w:lvlText w:val="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Nadpis7"/>
      <w:suff w:val="space"/>
      <w:lvlText w:val="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Nadpis8"/>
      <w:suff w:val="space"/>
      <w:lvlText w:val="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Nadpis9"/>
      <w:suff w:val="space"/>
      <w:lvlText w:val="%4.%5.%6.%7.%8.%9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DC07423"/>
    <w:multiLevelType w:val="multilevel"/>
    <w:tmpl w:val="4C48EDC6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12" w:hanging="31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624" w:hanging="312"/>
      </w:pPr>
      <w:rPr>
        <w:rFonts w:hint="default"/>
      </w:rPr>
    </w:lvl>
    <w:lvl w:ilvl="3">
      <w:start w:val="1"/>
      <w:numFmt w:val="bullet"/>
      <w:lvlText w:val=""/>
      <w:lvlJc w:val="left"/>
      <w:pPr>
        <w:ind w:left="936" w:hanging="312"/>
      </w:pPr>
      <w:rPr>
        <w:rFonts w:ascii="Symbol" w:hAnsi="Symbol" w:hint="default"/>
        <w:color w:val="auto"/>
      </w:rPr>
    </w:lvl>
    <w:lvl w:ilvl="4">
      <w:start w:val="1"/>
      <w:numFmt w:val="bullet"/>
      <w:lvlText w:val="—"/>
      <w:lvlJc w:val="left"/>
      <w:pPr>
        <w:ind w:left="1247" w:hanging="311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559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1871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183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495" w:hanging="312"/>
      </w:pPr>
      <w:rPr>
        <w:rFonts w:ascii="Arial" w:hAnsi="Arial" w:hint="default"/>
        <w:color w:val="auto"/>
      </w:rPr>
    </w:lvl>
  </w:abstractNum>
  <w:abstractNum w:abstractNumId="11" w15:restartNumberingAfterBreak="0">
    <w:nsid w:val="1E654326"/>
    <w:multiLevelType w:val="hybridMultilevel"/>
    <w:tmpl w:val="90302914"/>
    <w:lvl w:ilvl="0" w:tplc="8B7CB5D0">
      <w:start w:val="1"/>
      <w:numFmt w:val="decimal"/>
      <w:lvlText w:val="%1."/>
      <w:lvlJc w:val="left"/>
      <w:pPr>
        <w:ind w:left="720" w:hanging="360"/>
      </w:pPr>
    </w:lvl>
    <w:lvl w:ilvl="1" w:tplc="9DD6BC48" w:tentative="1">
      <w:start w:val="1"/>
      <w:numFmt w:val="lowerLetter"/>
      <w:lvlText w:val="%2."/>
      <w:lvlJc w:val="left"/>
      <w:pPr>
        <w:ind w:left="1440" w:hanging="360"/>
      </w:pPr>
    </w:lvl>
    <w:lvl w:ilvl="2" w:tplc="AE5C7078" w:tentative="1">
      <w:start w:val="1"/>
      <w:numFmt w:val="lowerRoman"/>
      <w:lvlText w:val="%3."/>
      <w:lvlJc w:val="right"/>
      <w:pPr>
        <w:ind w:left="2160" w:hanging="180"/>
      </w:pPr>
    </w:lvl>
    <w:lvl w:ilvl="3" w:tplc="2208EBBA" w:tentative="1">
      <w:start w:val="1"/>
      <w:numFmt w:val="decimal"/>
      <w:lvlText w:val="%4."/>
      <w:lvlJc w:val="left"/>
      <w:pPr>
        <w:ind w:left="2880" w:hanging="360"/>
      </w:pPr>
    </w:lvl>
    <w:lvl w:ilvl="4" w:tplc="FAF2BB9C" w:tentative="1">
      <w:start w:val="1"/>
      <w:numFmt w:val="lowerLetter"/>
      <w:lvlText w:val="%5."/>
      <w:lvlJc w:val="left"/>
      <w:pPr>
        <w:ind w:left="3600" w:hanging="360"/>
      </w:pPr>
    </w:lvl>
    <w:lvl w:ilvl="5" w:tplc="C2D4F196" w:tentative="1">
      <w:start w:val="1"/>
      <w:numFmt w:val="lowerRoman"/>
      <w:lvlText w:val="%6."/>
      <w:lvlJc w:val="right"/>
      <w:pPr>
        <w:ind w:left="4320" w:hanging="180"/>
      </w:pPr>
    </w:lvl>
    <w:lvl w:ilvl="6" w:tplc="968A965E" w:tentative="1">
      <w:start w:val="1"/>
      <w:numFmt w:val="decimal"/>
      <w:lvlText w:val="%7."/>
      <w:lvlJc w:val="left"/>
      <w:pPr>
        <w:ind w:left="5040" w:hanging="360"/>
      </w:pPr>
    </w:lvl>
    <w:lvl w:ilvl="7" w:tplc="028AA086" w:tentative="1">
      <w:start w:val="1"/>
      <w:numFmt w:val="lowerLetter"/>
      <w:lvlText w:val="%8."/>
      <w:lvlJc w:val="left"/>
      <w:pPr>
        <w:ind w:left="5760" w:hanging="360"/>
      </w:pPr>
    </w:lvl>
    <w:lvl w:ilvl="8" w:tplc="9BE29F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7632CC"/>
    <w:multiLevelType w:val="multilevel"/>
    <w:tmpl w:val="4246CAA8"/>
    <w:numStyleLink w:val="Captions-Numbering"/>
  </w:abstractNum>
  <w:abstractNum w:abstractNumId="13" w15:restartNumberingAfterBreak="0">
    <w:nsid w:val="21543CC0"/>
    <w:multiLevelType w:val="hybridMultilevel"/>
    <w:tmpl w:val="1DE8944E"/>
    <w:lvl w:ilvl="0" w:tplc="279C1344">
      <w:start w:val="1"/>
      <w:numFmt w:val="upperLetter"/>
      <w:lvlText w:val="%1.)"/>
      <w:lvlJc w:val="left"/>
      <w:pPr>
        <w:ind w:left="672" w:hanging="360"/>
      </w:pPr>
      <w:rPr>
        <w:rFonts w:hint="default"/>
      </w:rPr>
    </w:lvl>
    <w:lvl w:ilvl="1" w:tplc="95F681C2" w:tentative="1">
      <w:start w:val="1"/>
      <w:numFmt w:val="lowerLetter"/>
      <w:lvlText w:val="%2."/>
      <w:lvlJc w:val="left"/>
      <w:pPr>
        <w:ind w:left="1392" w:hanging="360"/>
      </w:pPr>
    </w:lvl>
    <w:lvl w:ilvl="2" w:tplc="522E2EAC" w:tentative="1">
      <w:start w:val="1"/>
      <w:numFmt w:val="lowerRoman"/>
      <w:lvlText w:val="%3."/>
      <w:lvlJc w:val="right"/>
      <w:pPr>
        <w:ind w:left="2112" w:hanging="180"/>
      </w:pPr>
    </w:lvl>
    <w:lvl w:ilvl="3" w:tplc="FED6113E" w:tentative="1">
      <w:start w:val="1"/>
      <w:numFmt w:val="decimal"/>
      <w:lvlText w:val="%4."/>
      <w:lvlJc w:val="left"/>
      <w:pPr>
        <w:ind w:left="2832" w:hanging="360"/>
      </w:pPr>
    </w:lvl>
    <w:lvl w:ilvl="4" w:tplc="CF9406D2" w:tentative="1">
      <w:start w:val="1"/>
      <w:numFmt w:val="lowerLetter"/>
      <w:lvlText w:val="%5."/>
      <w:lvlJc w:val="left"/>
      <w:pPr>
        <w:ind w:left="3552" w:hanging="360"/>
      </w:pPr>
    </w:lvl>
    <w:lvl w:ilvl="5" w:tplc="22E02C2C" w:tentative="1">
      <w:start w:val="1"/>
      <w:numFmt w:val="lowerRoman"/>
      <w:lvlText w:val="%6."/>
      <w:lvlJc w:val="right"/>
      <w:pPr>
        <w:ind w:left="4272" w:hanging="180"/>
      </w:pPr>
    </w:lvl>
    <w:lvl w:ilvl="6" w:tplc="D8D89438" w:tentative="1">
      <w:start w:val="1"/>
      <w:numFmt w:val="decimal"/>
      <w:lvlText w:val="%7."/>
      <w:lvlJc w:val="left"/>
      <w:pPr>
        <w:ind w:left="4992" w:hanging="360"/>
      </w:pPr>
    </w:lvl>
    <w:lvl w:ilvl="7" w:tplc="90C8D6EE" w:tentative="1">
      <w:start w:val="1"/>
      <w:numFmt w:val="lowerLetter"/>
      <w:lvlText w:val="%8."/>
      <w:lvlJc w:val="left"/>
      <w:pPr>
        <w:ind w:left="5712" w:hanging="360"/>
      </w:pPr>
    </w:lvl>
    <w:lvl w:ilvl="8" w:tplc="EE749CBC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4" w15:restartNumberingAfterBreak="0">
    <w:nsid w:val="227109E0"/>
    <w:multiLevelType w:val="multilevel"/>
    <w:tmpl w:val="B414D002"/>
    <w:numStyleLink w:val="Headings"/>
  </w:abstractNum>
  <w:abstractNum w:abstractNumId="15" w15:restartNumberingAfterBreak="0">
    <w:nsid w:val="2A1F172A"/>
    <w:multiLevelType w:val="hybridMultilevel"/>
    <w:tmpl w:val="D3BECD04"/>
    <w:lvl w:ilvl="0" w:tplc="F790000A">
      <w:start w:val="1"/>
      <w:numFmt w:val="lowerLetter"/>
      <w:lvlText w:val="%1)"/>
      <w:lvlJc w:val="left"/>
      <w:pPr>
        <w:ind w:left="720" w:hanging="360"/>
      </w:pPr>
    </w:lvl>
    <w:lvl w:ilvl="1" w:tplc="C8B6A7AE" w:tentative="1">
      <w:start w:val="1"/>
      <w:numFmt w:val="lowerLetter"/>
      <w:lvlText w:val="%2."/>
      <w:lvlJc w:val="left"/>
      <w:pPr>
        <w:ind w:left="1440" w:hanging="360"/>
      </w:pPr>
    </w:lvl>
    <w:lvl w:ilvl="2" w:tplc="648A6D7C" w:tentative="1">
      <w:start w:val="1"/>
      <w:numFmt w:val="lowerRoman"/>
      <w:lvlText w:val="%3."/>
      <w:lvlJc w:val="right"/>
      <w:pPr>
        <w:ind w:left="2160" w:hanging="180"/>
      </w:pPr>
    </w:lvl>
    <w:lvl w:ilvl="3" w:tplc="CD0824B4" w:tentative="1">
      <w:start w:val="1"/>
      <w:numFmt w:val="decimal"/>
      <w:lvlText w:val="%4."/>
      <w:lvlJc w:val="left"/>
      <w:pPr>
        <w:ind w:left="2880" w:hanging="360"/>
      </w:pPr>
    </w:lvl>
    <w:lvl w:ilvl="4" w:tplc="56B275D4" w:tentative="1">
      <w:start w:val="1"/>
      <w:numFmt w:val="lowerLetter"/>
      <w:lvlText w:val="%5."/>
      <w:lvlJc w:val="left"/>
      <w:pPr>
        <w:ind w:left="3600" w:hanging="360"/>
      </w:pPr>
    </w:lvl>
    <w:lvl w:ilvl="5" w:tplc="A870783C" w:tentative="1">
      <w:start w:val="1"/>
      <w:numFmt w:val="lowerRoman"/>
      <w:lvlText w:val="%6."/>
      <w:lvlJc w:val="right"/>
      <w:pPr>
        <w:ind w:left="4320" w:hanging="180"/>
      </w:pPr>
    </w:lvl>
    <w:lvl w:ilvl="6" w:tplc="FB06C7EA" w:tentative="1">
      <w:start w:val="1"/>
      <w:numFmt w:val="decimal"/>
      <w:lvlText w:val="%7."/>
      <w:lvlJc w:val="left"/>
      <w:pPr>
        <w:ind w:left="5040" w:hanging="360"/>
      </w:pPr>
    </w:lvl>
    <w:lvl w:ilvl="7" w:tplc="03AE73E0" w:tentative="1">
      <w:start w:val="1"/>
      <w:numFmt w:val="lowerLetter"/>
      <w:lvlText w:val="%8."/>
      <w:lvlJc w:val="left"/>
      <w:pPr>
        <w:ind w:left="5760" w:hanging="360"/>
      </w:pPr>
    </w:lvl>
    <w:lvl w:ilvl="8" w:tplc="D1E4B3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44F10"/>
    <w:multiLevelType w:val="multilevel"/>
    <w:tmpl w:val="C2A02212"/>
    <w:numStyleLink w:val="List-Contract"/>
  </w:abstractNum>
  <w:abstractNum w:abstractNumId="17" w15:restartNumberingAfterBreak="0">
    <w:nsid w:val="36F22E18"/>
    <w:multiLevelType w:val="multilevel"/>
    <w:tmpl w:val="C86ECC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A0C1D16"/>
    <w:multiLevelType w:val="multilevel"/>
    <w:tmpl w:val="64207A50"/>
    <w:styleLink w:val="TextBullets"/>
    <w:lvl w:ilvl="0">
      <w:start w:val="1"/>
      <w:numFmt w:val="bullet"/>
      <w:pStyle w:val="Seznamsodrkami"/>
      <w:lvlText w:val="—"/>
      <w:lvlJc w:val="left"/>
      <w:pPr>
        <w:ind w:left="312" w:hanging="312"/>
      </w:pPr>
      <w:rPr>
        <w:rFonts w:ascii="Arial" w:hAnsi="Arial" w:hint="default"/>
        <w:color w:val="auto"/>
      </w:rPr>
    </w:lvl>
    <w:lvl w:ilvl="1">
      <w:start w:val="1"/>
      <w:numFmt w:val="bullet"/>
      <w:pStyle w:val="Seznamsodrkami2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pStyle w:val="Seznamsodrkami3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pStyle w:val="Seznamsodrkami4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pStyle w:val="Seznamsodrkami5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pStyle w:val="ListBullet6CzechRadio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pStyle w:val="ListBullet7CzechRadio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pStyle w:val="ListBullet8CzechRadio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pStyle w:val="ListBullet9CzechRadio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19" w15:restartNumberingAfterBreak="0">
    <w:nsid w:val="42A16051"/>
    <w:multiLevelType w:val="hybridMultilevel"/>
    <w:tmpl w:val="880001D2"/>
    <w:lvl w:ilvl="0" w:tplc="04441EEE">
      <w:start w:val="1"/>
      <w:numFmt w:val="lowerLetter"/>
      <w:lvlText w:val="%1)"/>
      <w:lvlJc w:val="left"/>
      <w:pPr>
        <w:ind w:left="720" w:hanging="360"/>
      </w:pPr>
    </w:lvl>
    <w:lvl w:ilvl="1" w:tplc="FC923A2C">
      <w:start w:val="1"/>
      <w:numFmt w:val="lowerLetter"/>
      <w:lvlText w:val="%2."/>
      <w:lvlJc w:val="left"/>
      <w:pPr>
        <w:ind w:left="1440" w:hanging="360"/>
      </w:pPr>
    </w:lvl>
    <w:lvl w:ilvl="2" w:tplc="FCD06C4C">
      <w:start w:val="1"/>
      <w:numFmt w:val="lowerRoman"/>
      <w:lvlText w:val="%3."/>
      <w:lvlJc w:val="right"/>
      <w:pPr>
        <w:ind w:left="2160" w:hanging="180"/>
      </w:pPr>
    </w:lvl>
    <w:lvl w:ilvl="3" w:tplc="1180CA02" w:tentative="1">
      <w:start w:val="1"/>
      <w:numFmt w:val="decimal"/>
      <w:lvlText w:val="%4."/>
      <w:lvlJc w:val="left"/>
      <w:pPr>
        <w:ind w:left="2880" w:hanging="360"/>
      </w:pPr>
    </w:lvl>
    <w:lvl w:ilvl="4" w:tplc="48B2222C" w:tentative="1">
      <w:start w:val="1"/>
      <w:numFmt w:val="lowerLetter"/>
      <w:lvlText w:val="%5."/>
      <w:lvlJc w:val="left"/>
      <w:pPr>
        <w:ind w:left="3600" w:hanging="360"/>
      </w:pPr>
    </w:lvl>
    <w:lvl w:ilvl="5" w:tplc="49B2BFF8" w:tentative="1">
      <w:start w:val="1"/>
      <w:numFmt w:val="lowerRoman"/>
      <w:lvlText w:val="%6."/>
      <w:lvlJc w:val="right"/>
      <w:pPr>
        <w:ind w:left="4320" w:hanging="180"/>
      </w:pPr>
    </w:lvl>
    <w:lvl w:ilvl="6" w:tplc="07FE0750" w:tentative="1">
      <w:start w:val="1"/>
      <w:numFmt w:val="decimal"/>
      <w:lvlText w:val="%7."/>
      <w:lvlJc w:val="left"/>
      <w:pPr>
        <w:ind w:left="5040" w:hanging="360"/>
      </w:pPr>
    </w:lvl>
    <w:lvl w:ilvl="7" w:tplc="E72E690A" w:tentative="1">
      <w:start w:val="1"/>
      <w:numFmt w:val="lowerLetter"/>
      <w:lvlText w:val="%8."/>
      <w:lvlJc w:val="left"/>
      <w:pPr>
        <w:ind w:left="5760" w:hanging="360"/>
      </w:pPr>
    </w:lvl>
    <w:lvl w:ilvl="8" w:tplc="202EF8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67AF3"/>
    <w:multiLevelType w:val="hybridMultilevel"/>
    <w:tmpl w:val="5D9A475A"/>
    <w:lvl w:ilvl="0" w:tplc="5F96763A">
      <w:start w:val="1"/>
      <w:numFmt w:val="lowerLetter"/>
      <w:lvlText w:val="%1)"/>
      <w:lvlJc w:val="left"/>
      <w:pPr>
        <w:ind w:left="720" w:hanging="360"/>
      </w:pPr>
    </w:lvl>
    <w:lvl w:ilvl="1" w:tplc="1FDA7586" w:tentative="1">
      <w:start w:val="1"/>
      <w:numFmt w:val="lowerLetter"/>
      <w:lvlText w:val="%2."/>
      <w:lvlJc w:val="left"/>
      <w:pPr>
        <w:ind w:left="1440" w:hanging="360"/>
      </w:pPr>
    </w:lvl>
    <w:lvl w:ilvl="2" w:tplc="2E34DB76">
      <w:start w:val="1"/>
      <w:numFmt w:val="lowerLetter"/>
      <w:lvlText w:val="%3)"/>
      <w:lvlJc w:val="left"/>
      <w:pPr>
        <w:ind w:left="2160" w:hanging="180"/>
      </w:pPr>
      <w:rPr>
        <w:b/>
      </w:rPr>
    </w:lvl>
    <w:lvl w:ilvl="3" w:tplc="ED0EB082" w:tentative="1">
      <w:start w:val="1"/>
      <w:numFmt w:val="decimal"/>
      <w:lvlText w:val="%4."/>
      <w:lvlJc w:val="left"/>
      <w:pPr>
        <w:ind w:left="2880" w:hanging="360"/>
      </w:pPr>
    </w:lvl>
    <w:lvl w:ilvl="4" w:tplc="0D827524" w:tentative="1">
      <w:start w:val="1"/>
      <w:numFmt w:val="lowerLetter"/>
      <w:lvlText w:val="%5."/>
      <w:lvlJc w:val="left"/>
      <w:pPr>
        <w:ind w:left="3600" w:hanging="360"/>
      </w:pPr>
    </w:lvl>
    <w:lvl w:ilvl="5" w:tplc="437E9B0E" w:tentative="1">
      <w:start w:val="1"/>
      <w:numFmt w:val="lowerRoman"/>
      <w:lvlText w:val="%6."/>
      <w:lvlJc w:val="right"/>
      <w:pPr>
        <w:ind w:left="4320" w:hanging="180"/>
      </w:pPr>
    </w:lvl>
    <w:lvl w:ilvl="6" w:tplc="F7367A62" w:tentative="1">
      <w:start w:val="1"/>
      <w:numFmt w:val="decimal"/>
      <w:lvlText w:val="%7."/>
      <w:lvlJc w:val="left"/>
      <w:pPr>
        <w:ind w:left="5040" w:hanging="360"/>
      </w:pPr>
    </w:lvl>
    <w:lvl w:ilvl="7" w:tplc="78165640" w:tentative="1">
      <w:start w:val="1"/>
      <w:numFmt w:val="lowerLetter"/>
      <w:lvlText w:val="%8."/>
      <w:lvlJc w:val="left"/>
      <w:pPr>
        <w:ind w:left="5760" w:hanging="360"/>
      </w:pPr>
    </w:lvl>
    <w:lvl w:ilvl="8" w:tplc="718C79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AB46C3"/>
    <w:multiLevelType w:val="multilevel"/>
    <w:tmpl w:val="BC5EF9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47D877DC"/>
    <w:multiLevelType w:val="multilevel"/>
    <w:tmpl w:val="023C2DE0"/>
    <w:styleLink w:val="Headings-Numbered"/>
    <w:lvl w:ilvl="0">
      <w:start w:val="1"/>
      <w:numFmt w:val="decimal"/>
      <w:pStyle w:val="Heading1-Number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-NumberCzechRadio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-NumberCzechRadio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-NumberCzechRadio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-NumberCzechRadio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-NumberCzechRadio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-NumberCzechRadio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-NumberCzechRadio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-NumberCzechRadio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B1C4438"/>
    <w:multiLevelType w:val="multilevel"/>
    <w:tmpl w:val="C8FAD2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4E684120"/>
    <w:multiLevelType w:val="multilevel"/>
    <w:tmpl w:val="47D6437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2F078FD"/>
    <w:multiLevelType w:val="multilevel"/>
    <w:tmpl w:val="AAE839EE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5349539E"/>
    <w:multiLevelType w:val="multilevel"/>
    <w:tmpl w:val="5456ED1A"/>
    <w:numStyleLink w:val="Section-Contract"/>
  </w:abstractNum>
  <w:abstractNum w:abstractNumId="27" w15:restartNumberingAfterBreak="0">
    <w:nsid w:val="53B178B6"/>
    <w:multiLevelType w:val="hybridMultilevel"/>
    <w:tmpl w:val="5DDC4D18"/>
    <w:lvl w:ilvl="0" w:tplc="3C8AD520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B4582D8E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20ACE93A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F9884D4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4BD489DC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5754BDB4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3830E36A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FFECC220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FDDA5D3C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8" w15:restartNumberingAfterBreak="0">
    <w:nsid w:val="569A0E61"/>
    <w:multiLevelType w:val="hybridMultilevel"/>
    <w:tmpl w:val="18D066E4"/>
    <w:lvl w:ilvl="0" w:tplc="F89C078A">
      <w:start w:val="1"/>
      <w:numFmt w:val="lowerLetter"/>
      <w:lvlText w:val="%1)"/>
      <w:lvlJc w:val="left"/>
      <w:pPr>
        <w:ind w:left="720" w:hanging="360"/>
      </w:pPr>
    </w:lvl>
    <w:lvl w:ilvl="1" w:tplc="8B7EC464">
      <w:start w:val="1"/>
      <w:numFmt w:val="lowerLetter"/>
      <w:lvlText w:val="%2."/>
      <w:lvlJc w:val="left"/>
      <w:pPr>
        <w:ind w:left="1440" w:hanging="360"/>
      </w:pPr>
    </w:lvl>
    <w:lvl w:ilvl="2" w:tplc="BFB63220">
      <w:start w:val="1"/>
      <w:numFmt w:val="lowerRoman"/>
      <w:lvlText w:val="%3."/>
      <w:lvlJc w:val="right"/>
      <w:pPr>
        <w:ind w:left="2160" w:hanging="180"/>
      </w:pPr>
    </w:lvl>
    <w:lvl w:ilvl="3" w:tplc="44887EB6">
      <w:start w:val="1"/>
      <w:numFmt w:val="decimal"/>
      <w:lvlText w:val="%4."/>
      <w:lvlJc w:val="left"/>
      <w:pPr>
        <w:ind w:left="2880" w:hanging="360"/>
      </w:pPr>
    </w:lvl>
    <w:lvl w:ilvl="4" w:tplc="AF980B60">
      <w:start w:val="1"/>
      <w:numFmt w:val="lowerLetter"/>
      <w:lvlText w:val="%5."/>
      <w:lvlJc w:val="left"/>
      <w:pPr>
        <w:ind w:left="3600" w:hanging="360"/>
      </w:pPr>
    </w:lvl>
    <w:lvl w:ilvl="5" w:tplc="CA9EC7A2">
      <w:start w:val="1"/>
      <w:numFmt w:val="lowerRoman"/>
      <w:lvlText w:val="%6."/>
      <w:lvlJc w:val="right"/>
      <w:pPr>
        <w:ind w:left="4320" w:hanging="180"/>
      </w:pPr>
    </w:lvl>
    <w:lvl w:ilvl="6" w:tplc="2A70703A">
      <w:start w:val="1"/>
      <w:numFmt w:val="decimal"/>
      <w:lvlText w:val="%7."/>
      <w:lvlJc w:val="left"/>
      <w:pPr>
        <w:ind w:left="5040" w:hanging="360"/>
      </w:pPr>
    </w:lvl>
    <w:lvl w:ilvl="7" w:tplc="DC1CD62E">
      <w:start w:val="1"/>
      <w:numFmt w:val="lowerLetter"/>
      <w:lvlText w:val="%8."/>
      <w:lvlJc w:val="left"/>
      <w:pPr>
        <w:ind w:left="5760" w:hanging="360"/>
      </w:pPr>
    </w:lvl>
    <w:lvl w:ilvl="8" w:tplc="4C7CA37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BC4557"/>
    <w:multiLevelType w:val="multilevel"/>
    <w:tmpl w:val="0786DC42"/>
    <w:styleLink w:val="Scheme-Letter"/>
    <w:lvl w:ilvl="0">
      <w:start w:val="1"/>
      <w:numFmt w:val="lowerLetter"/>
      <w:pStyle w:val="Scheme-LetterCzechRadio"/>
      <w:lvlText w:val="%1)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30" w15:restartNumberingAfterBreak="0">
    <w:nsid w:val="59EE4563"/>
    <w:multiLevelType w:val="multilevel"/>
    <w:tmpl w:val="784EB12C"/>
    <w:styleLink w:val="Captions-Intense-Numbering"/>
    <w:lvl w:ilvl="0">
      <w:start w:val="1"/>
      <w:numFmt w:val="decimal"/>
      <w:pStyle w:val="Caption-Intense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b/>
        <w:i w:val="0"/>
        <w:color w:val="519FD7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519FD7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519FD7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519FD7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519FD7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519FD7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519FD7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519FD7"/>
      </w:rPr>
    </w:lvl>
  </w:abstractNum>
  <w:abstractNum w:abstractNumId="31" w15:restartNumberingAfterBreak="0">
    <w:nsid w:val="5D8A45A8"/>
    <w:multiLevelType w:val="multilevel"/>
    <w:tmpl w:val="5456ED1A"/>
    <w:styleLink w:val="Section-Contract"/>
    <w:lvl w:ilvl="0">
      <w:start w:val="1"/>
      <w:numFmt w:val="upperRoman"/>
      <w:pStyle w:val="Section1-ContractCzechRadio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Section2-ContractCzechRadio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space"/>
      <w:lvlText w:val=""/>
      <w:lvlJc w:val="left"/>
      <w:pPr>
        <w:ind w:left="312" w:hanging="312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624" w:hanging="312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936" w:hanging="312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1247" w:hanging="311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1559" w:hanging="312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1871" w:hanging="312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2183" w:hanging="312"/>
      </w:pPr>
      <w:rPr>
        <w:rFonts w:hint="default"/>
      </w:rPr>
    </w:lvl>
  </w:abstractNum>
  <w:abstractNum w:abstractNumId="32" w15:restartNumberingAfterBreak="0">
    <w:nsid w:val="6F393A09"/>
    <w:multiLevelType w:val="multilevel"/>
    <w:tmpl w:val="4246CAA8"/>
    <w:styleLink w:val="Captions-Numbering"/>
    <w:lvl w:ilvl="0">
      <w:start w:val="1"/>
      <w:numFmt w:val="decimal"/>
      <w:pStyle w:val="Caption-NumberCzechRadio"/>
      <w:lvlText w:val="%1."/>
      <w:lvlJc w:val="left"/>
      <w:pPr>
        <w:ind w:left="312" w:hanging="312"/>
      </w:pPr>
      <w:rPr>
        <w:rFonts w:hint="default"/>
      </w:rPr>
    </w:lvl>
    <w:lvl w:ilvl="1">
      <w:start w:val="1"/>
      <w:numFmt w:val="bullet"/>
      <w:lvlText w:val="—"/>
      <w:lvlJc w:val="left"/>
      <w:pPr>
        <w:ind w:left="624" w:hanging="312"/>
      </w:pPr>
      <w:rPr>
        <w:rFonts w:ascii="Arial" w:hAnsi="Arial" w:hint="default"/>
        <w:color w:val="auto"/>
      </w:rPr>
    </w:lvl>
    <w:lvl w:ilvl="2">
      <w:start w:val="1"/>
      <w:numFmt w:val="bullet"/>
      <w:lvlText w:val="—"/>
      <w:lvlJc w:val="left"/>
      <w:pPr>
        <w:ind w:left="936" w:hanging="312"/>
      </w:pPr>
      <w:rPr>
        <w:rFonts w:ascii="Arial" w:hAnsi="Arial" w:hint="default"/>
        <w:color w:val="auto"/>
      </w:rPr>
    </w:lvl>
    <w:lvl w:ilvl="3">
      <w:start w:val="1"/>
      <w:numFmt w:val="bullet"/>
      <w:lvlText w:val="—"/>
      <w:lvlJc w:val="left"/>
      <w:pPr>
        <w:ind w:left="1248" w:hanging="312"/>
      </w:pPr>
      <w:rPr>
        <w:rFonts w:ascii="Arial" w:hAnsi="Arial" w:hint="default"/>
        <w:color w:val="auto"/>
      </w:rPr>
    </w:lvl>
    <w:lvl w:ilvl="4">
      <w:start w:val="1"/>
      <w:numFmt w:val="bullet"/>
      <w:lvlText w:val="—"/>
      <w:lvlJc w:val="left"/>
      <w:pPr>
        <w:ind w:left="1560" w:hanging="312"/>
      </w:pPr>
      <w:rPr>
        <w:rFonts w:ascii="Arial" w:hAnsi="Arial" w:hint="default"/>
        <w:color w:val="auto"/>
      </w:rPr>
    </w:lvl>
    <w:lvl w:ilvl="5">
      <w:start w:val="1"/>
      <w:numFmt w:val="bullet"/>
      <w:lvlText w:val="—"/>
      <w:lvlJc w:val="left"/>
      <w:pPr>
        <w:ind w:left="1872" w:hanging="312"/>
      </w:pPr>
      <w:rPr>
        <w:rFonts w:ascii="Arial" w:hAnsi="Arial" w:hint="default"/>
        <w:color w:val="auto"/>
      </w:rPr>
    </w:lvl>
    <w:lvl w:ilvl="6">
      <w:start w:val="1"/>
      <w:numFmt w:val="bullet"/>
      <w:lvlText w:val="—"/>
      <w:lvlJc w:val="left"/>
      <w:pPr>
        <w:ind w:left="2184" w:hanging="312"/>
      </w:pPr>
      <w:rPr>
        <w:rFonts w:ascii="Arial" w:hAnsi="Arial" w:hint="default"/>
        <w:color w:val="auto"/>
      </w:rPr>
    </w:lvl>
    <w:lvl w:ilvl="7">
      <w:start w:val="1"/>
      <w:numFmt w:val="bullet"/>
      <w:lvlText w:val="—"/>
      <w:lvlJc w:val="left"/>
      <w:pPr>
        <w:ind w:left="2496" w:hanging="312"/>
      </w:pPr>
      <w:rPr>
        <w:rFonts w:ascii="Arial" w:hAnsi="Arial" w:hint="default"/>
        <w:color w:val="auto"/>
      </w:rPr>
    </w:lvl>
    <w:lvl w:ilvl="8">
      <w:start w:val="1"/>
      <w:numFmt w:val="bullet"/>
      <w:lvlText w:val="—"/>
      <w:lvlJc w:val="left"/>
      <w:pPr>
        <w:ind w:left="2808" w:hanging="312"/>
      </w:pPr>
      <w:rPr>
        <w:rFonts w:ascii="Arial" w:hAnsi="Arial" w:hint="default"/>
        <w:color w:val="auto"/>
      </w:rPr>
    </w:lvl>
  </w:abstractNum>
  <w:abstractNum w:abstractNumId="33" w15:restartNumberingAfterBreak="0">
    <w:nsid w:val="737B0EE7"/>
    <w:multiLevelType w:val="hybridMultilevel"/>
    <w:tmpl w:val="B440AF98"/>
    <w:lvl w:ilvl="0" w:tplc="1D20A8A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2236F11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AF43BB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A346F2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26C506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F06AD4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1DA2C0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E5811A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8D4873E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B094D25"/>
    <w:multiLevelType w:val="multilevel"/>
    <w:tmpl w:val="81AE54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8"/>
  </w:num>
  <w:num w:numId="2">
    <w:abstractNumId w:val="6"/>
  </w:num>
  <w:num w:numId="3">
    <w:abstractNumId w:val="9"/>
  </w:num>
  <w:num w:numId="4">
    <w:abstractNumId w:val="22"/>
  </w:num>
  <w:num w:numId="5">
    <w:abstractNumId w:val="8"/>
  </w:num>
  <w:num w:numId="6">
    <w:abstractNumId w:val="7"/>
  </w:num>
  <w:num w:numId="7">
    <w:abstractNumId w:val="32"/>
  </w:num>
  <w:num w:numId="8">
    <w:abstractNumId w:val="30"/>
  </w:num>
  <w:num w:numId="9">
    <w:abstractNumId w:val="4"/>
  </w:num>
  <w:num w:numId="10">
    <w:abstractNumId w:val="4"/>
  </w:num>
  <w:num w:numId="11">
    <w:abstractNumId w:val="2"/>
  </w:num>
  <w:num w:numId="12">
    <w:abstractNumId w:val="29"/>
  </w:num>
  <w:num w:numId="13">
    <w:abstractNumId w:val="12"/>
  </w:num>
  <w:num w:numId="14">
    <w:abstractNumId w:val="31"/>
  </w:num>
  <w:num w:numId="15">
    <w:abstractNumId w:val="3"/>
  </w:num>
  <w:num w:numId="16">
    <w:abstractNumId w:val="14"/>
  </w:num>
  <w:num w:numId="17">
    <w:abstractNumId w:val="16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18">
    <w:abstractNumId w:val="1"/>
  </w:num>
  <w:num w:numId="19">
    <w:abstractNumId w:val="26"/>
  </w:num>
  <w:num w:numId="20">
    <w:abstractNumId w:val="34"/>
  </w:num>
  <w:num w:numId="21">
    <w:abstractNumId w:val="17"/>
  </w:num>
  <w:num w:numId="22">
    <w:abstractNumId w:val="24"/>
  </w:num>
  <w:num w:numId="23">
    <w:abstractNumId w:val="33"/>
  </w:num>
  <w:num w:numId="24">
    <w:abstractNumId w:val="25"/>
  </w:num>
  <w:num w:numId="25">
    <w:abstractNumId w:val="16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</w:num>
  <w:num w:numId="26">
    <w:abstractNumId w:val="16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</w:num>
  <w:num w:numId="27">
    <w:abstractNumId w:val="16"/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b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</w:num>
  <w:num w:numId="28">
    <w:abstractNumId w:val="16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29">
    <w:abstractNumId w:val="13"/>
  </w:num>
  <w:num w:numId="30">
    <w:abstractNumId w:val="21"/>
  </w:num>
  <w:num w:numId="31">
    <w:abstractNumId w:val="23"/>
  </w:num>
  <w:num w:numId="32">
    <w:abstractNumId w:val="16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</w:num>
  <w:num w:numId="33">
    <w:abstractNumId w:val="11"/>
  </w:num>
  <w:num w:numId="34">
    <w:abstractNumId w:val="0"/>
  </w:num>
  <w:num w:numId="35">
    <w:abstractNumId w:val="15"/>
  </w:num>
  <w:num w:numId="36">
    <w:abstractNumId w:val="16"/>
    <w:lvlOverride w:ilvl="0">
      <w:startOverride w:val="1"/>
      <w:lvl w:ilvl="0">
        <w:start w:val="1"/>
        <w:numFmt w:val="decimal"/>
        <w:pStyle w:val="Heading-Number-ContractCzechRadio"/>
        <w:lvlText w:val=""/>
        <w:lvlJc w:val="left"/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b w:val="0"/>
          <w:i w:val="0"/>
          <w:sz w:val="20"/>
          <w:szCs w:val="20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webHidden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warmMatt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7">
    <w:abstractNumId w:val="16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  <w:i w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</w:num>
  <w:num w:numId="40">
    <w:abstractNumId w:val="16"/>
    <w:lvlOverride w:ilvl="0"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warmMatt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  <w:b w:val="0"/>
        </w:rPr>
      </w:lvl>
    </w:lvlOverride>
    <w:lvlOverride w:ilvl="3"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41">
    <w:abstractNumId w:val="16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42">
    <w:abstractNumId w:val="16"/>
    <w:lvlOverride w:ilvl="0">
      <w:startOverride w:val="1"/>
      <w:lvl w:ilvl="0">
        <w:start w:val="1"/>
        <w:numFmt w:val="upperRoman"/>
        <w:pStyle w:val="Heading-Number-ContractCzechRadio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pStyle w:val="ListNumber-ContractCzechRadio"/>
        <w:lvlText w:val="%2."/>
        <w:lvlJc w:val="left"/>
        <w:pPr>
          <w:ind w:left="312" w:hanging="312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ListLetter-ContractCzechRadio"/>
        <w:lvlText w:val="%3)"/>
        <w:lvlJc w:val="left"/>
        <w:pPr>
          <w:ind w:left="624" w:hanging="312"/>
        </w:pPr>
        <w:rPr>
          <w:rFonts w:hint="default"/>
        </w:rPr>
      </w:lvl>
    </w:lvlOverride>
    <w:lvlOverride w:ilvl="3">
      <w:startOverride w:val="1"/>
      <w:lvl w:ilvl="3">
        <w:start w:val="1"/>
        <w:numFmt w:val="bullet"/>
        <w:lvlText w:val="—"/>
        <w:lvlJc w:val="left"/>
        <w:pPr>
          <w:ind w:left="936" w:hanging="312"/>
        </w:pPr>
        <w:rPr>
          <w:rFonts w:ascii="Arial" w:hAnsi="Arial" w:hint="default"/>
          <w:color w:val="auto"/>
        </w:rPr>
      </w:lvl>
    </w:lvlOverride>
    <w:lvlOverride w:ilvl="4">
      <w:startOverride w:val="1"/>
      <w:lvl w:ilvl="4">
        <w:start w:val="1"/>
        <w:numFmt w:val="bullet"/>
        <w:lvlText w:val="—"/>
        <w:lvlJc w:val="left"/>
        <w:pPr>
          <w:ind w:left="1247" w:hanging="311"/>
        </w:pPr>
        <w:rPr>
          <w:rFonts w:ascii="Arial" w:hAnsi="Arial" w:hint="default"/>
          <w:color w:val="auto"/>
        </w:rPr>
      </w:lvl>
    </w:lvlOverride>
    <w:lvlOverride w:ilvl="5">
      <w:startOverride w:val="1"/>
      <w:lvl w:ilvl="5">
        <w:start w:val="1"/>
        <w:numFmt w:val="bullet"/>
        <w:lvlText w:val="—"/>
        <w:lvlJc w:val="left"/>
        <w:pPr>
          <w:ind w:left="1559" w:hanging="312"/>
        </w:pPr>
        <w:rPr>
          <w:rFonts w:ascii="Arial" w:hAnsi="Arial" w:hint="default"/>
          <w:color w:val="auto"/>
        </w:rPr>
      </w:lvl>
    </w:lvlOverride>
    <w:lvlOverride w:ilvl="6">
      <w:startOverride w:val="1"/>
      <w:lvl w:ilvl="6">
        <w:start w:val="1"/>
        <w:numFmt w:val="bullet"/>
        <w:lvlText w:val="—"/>
        <w:lvlJc w:val="left"/>
        <w:pPr>
          <w:ind w:left="1871" w:hanging="312"/>
        </w:pPr>
        <w:rPr>
          <w:rFonts w:ascii="Arial" w:hAnsi="Arial" w:hint="default"/>
          <w:color w:val="auto"/>
        </w:rPr>
      </w:lvl>
    </w:lvlOverride>
    <w:lvlOverride w:ilvl="7">
      <w:startOverride w:val="1"/>
      <w:lvl w:ilvl="7">
        <w:start w:val="1"/>
        <w:numFmt w:val="bullet"/>
        <w:lvlText w:val="—"/>
        <w:lvlJc w:val="left"/>
        <w:pPr>
          <w:ind w:left="2183" w:hanging="312"/>
        </w:pPr>
        <w:rPr>
          <w:rFonts w:ascii="Arial" w:hAnsi="Arial" w:hint="default"/>
          <w:color w:val="auto"/>
        </w:rPr>
      </w:lvl>
    </w:lvlOverride>
    <w:lvlOverride w:ilvl="8">
      <w:startOverride w:val="1"/>
      <w:lvl w:ilvl="8">
        <w:start w:val="1"/>
        <w:numFmt w:val="bullet"/>
        <w:lvlText w:val="—"/>
        <w:lvlJc w:val="left"/>
        <w:pPr>
          <w:ind w:left="2495" w:hanging="312"/>
        </w:pPr>
        <w:rPr>
          <w:rFonts w:ascii="Arial" w:hAnsi="Arial" w:hint="default"/>
          <w:color w:val="auto"/>
        </w:rPr>
      </w:lvl>
    </w:lvlOverride>
  </w:num>
  <w:num w:numId="43">
    <w:abstractNumId w:val="16"/>
  </w:num>
  <w:num w:numId="44">
    <w:abstractNumId w:val="20"/>
  </w:num>
  <w:num w:numId="45">
    <w:abstractNumId w:val="19"/>
  </w:num>
  <w:num w:numId="46">
    <w:abstractNumId w:val="5"/>
  </w:num>
  <w:num w:numId="47">
    <w:abstractNumId w:val="27"/>
  </w:num>
  <w:num w:numId="48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efaultTableStyle w:val="TableCzechRadio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F23"/>
    <w:rsid w:val="00003503"/>
    <w:rsid w:val="00004EC0"/>
    <w:rsid w:val="00010ADE"/>
    <w:rsid w:val="000173A9"/>
    <w:rsid w:val="00027476"/>
    <w:rsid w:val="000305B2"/>
    <w:rsid w:val="0003277A"/>
    <w:rsid w:val="00037AA8"/>
    <w:rsid w:val="00041103"/>
    <w:rsid w:val="00043DF0"/>
    <w:rsid w:val="00044D53"/>
    <w:rsid w:val="00047DAD"/>
    <w:rsid w:val="000525B3"/>
    <w:rsid w:val="00064E3B"/>
    <w:rsid w:val="00066D16"/>
    <w:rsid w:val="00070779"/>
    <w:rsid w:val="000816FF"/>
    <w:rsid w:val="00087478"/>
    <w:rsid w:val="00092B9A"/>
    <w:rsid w:val="000A1DEF"/>
    <w:rsid w:val="000A25BB"/>
    <w:rsid w:val="000A44DD"/>
    <w:rsid w:val="000A7405"/>
    <w:rsid w:val="000B37A4"/>
    <w:rsid w:val="000B6591"/>
    <w:rsid w:val="000C16A3"/>
    <w:rsid w:val="000C6C97"/>
    <w:rsid w:val="000C79CB"/>
    <w:rsid w:val="000D28AB"/>
    <w:rsid w:val="000D3CA7"/>
    <w:rsid w:val="000D59E4"/>
    <w:rsid w:val="000D6AB4"/>
    <w:rsid w:val="000D6AF0"/>
    <w:rsid w:val="000E040F"/>
    <w:rsid w:val="000E259A"/>
    <w:rsid w:val="000E46B9"/>
    <w:rsid w:val="000F0134"/>
    <w:rsid w:val="000F1DC4"/>
    <w:rsid w:val="0010037A"/>
    <w:rsid w:val="00100883"/>
    <w:rsid w:val="00102AB2"/>
    <w:rsid w:val="00106A74"/>
    <w:rsid w:val="00107439"/>
    <w:rsid w:val="00127D4F"/>
    <w:rsid w:val="001471B1"/>
    <w:rsid w:val="00147362"/>
    <w:rsid w:val="001558ED"/>
    <w:rsid w:val="0015605A"/>
    <w:rsid w:val="00162D8D"/>
    <w:rsid w:val="001652C1"/>
    <w:rsid w:val="00165B15"/>
    <w:rsid w:val="00166126"/>
    <w:rsid w:val="00182D39"/>
    <w:rsid w:val="0018311B"/>
    <w:rsid w:val="00186A7C"/>
    <w:rsid w:val="00192D9D"/>
    <w:rsid w:val="00193556"/>
    <w:rsid w:val="001A3DAF"/>
    <w:rsid w:val="001A44F6"/>
    <w:rsid w:val="001A5545"/>
    <w:rsid w:val="001B2C4F"/>
    <w:rsid w:val="001B37A8"/>
    <w:rsid w:val="001B621F"/>
    <w:rsid w:val="001C2B09"/>
    <w:rsid w:val="001C2C10"/>
    <w:rsid w:val="001C2D07"/>
    <w:rsid w:val="001C316E"/>
    <w:rsid w:val="001D143E"/>
    <w:rsid w:val="001E0A94"/>
    <w:rsid w:val="001E5013"/>
    <w:rsid w:val="001F15D7"/>
    <w:rsid w:val="001F3584"/>
    <w:rsid w:val="001F475A"/>
    <w:rsid w:val="001F7BD1"/>
    <w:rsid w:val="002015E7"/>
    <w:rsid w:val="00202C70"/>
    <w:rsid w:val="00204CBF"/>
    <w:rsid w:val="0021137E"/>
    <w:rsid w:val="00211DFA"/>
    <w:rsid w:val="00214A85"/>
    <w:rsid w:val="002152C1"/>
    <w:rsid w:val="00224E73"/>
    <w:rsid w:val="00227C1D"/>
    <w:rsid w:val="0023258C"/>
    <w:rsid w:val="00235BE9"/>
    <w:rsid w:val="002505DE"/>
    <w:rsid w:val="00257C4E"/>
    <w:rsid w:val="00260CBA"/>
    <w:rsid w:val="002616F2"/>
    <w:rsid w:val="002623EC"/>
    <w:rsid w:val="002663BF"/>
    <w:rsid w:val="00274011"/>
    <w:rsid w:val="002748B7"/>
    <w:rsid w:val="002751A7"/>
    <w:rsid w:val="0027660D"/>
    <w:rsid w:val="00276FE4"/>
    <w:rsid w:val="002856B5"/>
    <w:rsid w:val="002932DA"/>
    <w:rsid w:val="00294342"/>
    <w:rsid w:val="00295A22"/>
    <w:rsid w:val="002A0352"/>
    <w:rsid w:val="002A4CCF"/>
    <w:rsid w:val="002B1565"/>
    <w:rsid w:val="002B5F8A"/>
    <w:rsid w:val="002C3D49"/>
    <w:rsid w:val="002C6C32"/>
    <w:rsid w:val="002D03F1"/>
    <w:rsid w:val="002D44EA"/>
    <w:rsid w:val="002D4C12"/>
    <w:rsid w:val="002D59D8"/>
    <w:rsid w:val="002E0616"/>
    <w:rsid w:val="002F0971"/>
    <w:rsid w:val="002F0D46"/>
    <w:rsid w:val="002F0E90"/>
    <w:rsid w:val="002F2869"/>
    <w:rsid w:val="002F2BF0"/>
    <w:rsid w:val="002F3122"/>
    <w:rsid w:val="002F691A"/>
    <w:rsid w:val="00301ACB"/>
    <w:rsid w:val="00304C54"/>
    <w:rsid w:val="003073CB"/>
    <w:rsid w:val="0031457A"/>
    <w:rsid w:val="0032045C"/>
    <w:rsid w:val="00321BCC"/>
    <w:rsid w:val="00324B3D"/>
    <w:rsid w:val="00330E46"/>
    <w:rsid w:val="00335BB2"/>
    <w:rsid w:val="00335F41"/>
    <w:rsid w:val="00342837"/>
    <w:rsid w:val="0034397E"/>
    <w:rsid w:val="003456CB"/>
    <w:rsid w:val="003500FA"/>
    <w:rsid w:val="00356E65"/>
    <w:rsid w:val="00360CAC"/>
    <w:rsid w:val="00363B6A"/>
    <w:rsid w:val="003675A0"/>
    <w:rsid w:val="00372D0D"/>
    <w:rsid w:val="00374550"/>
    <w:rsid w:val="00374638"/>
    <w:rsid w:val="00376CD7"/>
    <w:rsid w:val="00377956"/>
    <w:rsid w:val="003804C0"/>
    <w:rsid w:val="003811C2"/>
    <w:rsid w:val="00386C7E"/>
    <w:rsid w:val="00386EE0"/>
    <w:rsid w:val="0039431B"/>
    <w:rsid w:val="003960FE"/>
    <w:rsid w:val="00396EC9"/>
    <w:rsid w:val="003A1915"/>
    <w:rsid w:val="003A1E25"/>
    <w:rsid w:val="003A2496"/>
    <w:rsid w:val="003A541B"/>
    <w:rsid w:val="003A662C"/>
    <w:rsid w:val="003B20A3"/>
    <w:rsid w:val="003B2746"/>
    <w:rsid w:val="003C0573"/>
    <w:rsid w:val="003C2711"/>
    <w:rsid w:val="003C5F49"/>
    <w:rsid w:val="003D078A"/>
    <w:rsid w:val="003D4755"/>
    <w:rsid w:val="003E3489"/>
    <w:rsid w:val="003E519F"/>
    <w:rsid w:val="003F0A33"/>
    <w:rsid w:val="004004EC"/>
    <w:rsid w:val="00400EC6"/>
    <w:rsid w:val="00401E2B"/>
    <w:rsid w:val="004020A4"/>
    <w:rsid w:val="00402DC4"/>
    <w:rsid w:val="004131AC"/>
    <w:rsid w:val="00414B5D"/>
    <w:rsid w:val="0041566C"/>
    <w:rsid w:val="00417F60"/>
    <w:rsid w:val="00420BB5"/>
    <w:rsid w:val="004216FE"/>
    <w:rsid w:val="00421AC0"/>
    <w:rsid w:val="00421F3D"/>
    <w:rsid w:val="00427653"/>
    <w:rsid w:val="00430DA5"/>
    <w:rsid w:val="00431D14"/>
    <w:rsid w:val="004351F1"/>
    <w:rsid w:val="00435266"/>
    <w:rsid w:val="004367E8"/>
    <w:rsid w:val="004374A1"/>
    <w:rsid w:val="0044705E"/>
    <w:rsid w:val="0045245F"/>
    <w:rsid w:val="00452B29"/>
    <w:rsid w:val="004545D6"/>
    <w:rsid w:val="0045536E"/>
    <w:rsid w:val="00455E05"/>
    <w:rsid w:val="004627E4"/>
    <w:rsid w:val="00464B7C"/>
    <w:rsid w:val="00465783"/>
    <w:rsid w:val="00470A4E"/>
    <w:rsid w:val="004729A9"/>
    <w:rsid w:val="004765CF"/>
    <w:rsid w:val="00476E8B"/>
    <w:rsid w:val="00483B41"/>
    <w:rsid w:val="00483F6E"/>
    <w:rsid w:val="00485B5D"/>
    <w:rsid w:val="00485E78"/>
    <w:rsid w:val="004923FA"/>
    <w:rsid w:val="00492F11"/>
    <w:rsid w:val="00496216"/>
    <w:rsid w:val="004A383D"/>
    <w:rsid w:val="004B0873"/>
    <w:rsid w:val="004B1672"/>
    <w:rsid w:val="004B34BA"/>
    <w:rsid w:val="004B55B9"/>
    <w:rsid w:val="004B6A02"/>
    <w:rsid w:val="004C02AA"/>
    <w:rsid w:val="004C0308"/>
    <w:rsid w:val="004C3C3B"/>
    <w:rsid w:val="004C4241"/>
    <w:rsid w:val="004C7A0B"/>
    <w:rsid w:val="004D2CAA"/>
    <w:rsid w:val="004E3862"/>
    <w:rsid w:val="00503B1F"/>
    <w:rsid w:val="00507768"/>
    <w:rsid w:val="00513E43"/>
    <w:rsid w:val="00514767"/>
    <w:rsid w:val="005233E3"/>
    <w:rsid w:val="005264A9"/>
    <w:rsid w:val="00531AB5"/>
    <w:rsid w:val="00533961"/>
    <w:rsid w:val="00535A94"/>
    <w:rsid w:val="00536582"/>
    <w:rsid w:val="005401A9"/>
    <w:rsid w:val="00540F2C"/>
    <w:rsid w:val="00546E10"/>
    <w:rsid w:val="00555D0C"/>
    <w:rsid w:val="00557B5B"/>
    <w:rsid w:val="00561146"/>
    <w:rsid w:val="00565B8F"/>
    <w:rsid w:val="00580799"/>
    <w:rsid w:val="005959FA"/>
    <w:rsid w:val="005A384C"/>
    <w:rsid w:val="005A7C11"/>
    <w:rsid w:val="005B12EC"/>
    <w:rsid w:val="005C7732"/>
    <w:rsid w:val="005C7827"/>
    <w:rsid w:val="005D1AE8"/>
    <w:rsid w:val="005D4C3A"/>
    <w:rsid w:val="005D59C5"/>
    <w:rsid w:val="005E2170"/>
    <w:rsid w:val="005E3375"/>
    <w:rsid w:val="005E5533"/>
    <w:rsid w:val="005E67B4"/>
    <w:rsid w:val="005E7199"/>
    <w:rsid w:val="005F1596"/>
    <w:rsid w:val="005F379F"/>
    <w:rsid w:val="005F7E08"/>
    <w:rsid w:val="00600C6A"/>
    <w:rsid w:val="00602E92"/>
    <w:rsid w:val="00604C0C"/>
    <w:rsid w:val="00605AD7"/>
    <w:rsid w:val="00606C9E"/>
    <w:rsid w:val="00610D0E"/>
    <w:rsid w:val="00622E04"/>
    <w:rsid w:val="006311D4"/>
    <w:rsid w:val="00631D4C"/>
    <w:rsid w:val="00637D20"/>
    <w:rsid w:val="00643791"/>
    <w:rsid w:val="00646A22"/>
    <w:rsid w:val="0065041B"/>
    <w:rsid w:val="00670762"/>
    <w:rsid w:val="006736E0"/>
    <w:rsid w:val="006775C2"/>
    <w:rsid w:val="006803F7"/>
    <w:rsid w:val="00681E96"/>
    <w:rsid w:val="00682904"/>
    <w:rsid w:val="00696BF9"/>
    <w:rsid w:val="006A2D5B"/>
    <w:rsid w:val="006A425C"/>
    <w:rsid w:val="006B2D7E"/>
    <w:rsid w:val="006C306A"/>
    <w:rsid w:val="006D0812"/>
    <w:rsid w:val="006D645D"/>
    <w:rsid w:val="006D648C"/>
    <w:rsid w:val="006D6FE5"/>
    <w:rsid w:val="006E14A6"/>
    <w:rsid w:val="006E1628"/>
    <w:rsid w:val="006E30C3"/>
    <w:rsid w:val="006E75D2"/>
    <w:rsid w:val="006F2373"/>
    <w:rsid w:val="006F2664"/>
    <w:rsid w:val="006F3D05"/>
    <w:rsid w:val="006F4A91"/>
    <w:rsid w:val="00702217"/>
    <w:rsid w:val="00704F7D"/>
    <w:rsid w:val="00714287"/>
    <w:rsid w:val="00716035"/>
    <w:rsid w:val="00717825"/>
    <w:rsid w:val="007220A3"/>
    <w:rsid w:val="007236C0"/>
    <w:rsid w:val="00724446"/>
    <w:rsid w:val="00726D8E"/>
    <w:rsid w:val="007277E7"/>
    <w:rsid w:val="007278F4"/>
    <w:rsid w:val="00727951"/>
    <w:rsid w:val="00727BE2"/>
    <w:rsid w:val="007305AC"/>
    <w:rsid w:val="007317CC"/>
    <w:rsid w:val="00731E1C"/>
    <w:rsid w:val="007323C2"/>
    <w:rsid w:val="00735834"/>
    <w:rsid w:val="007445B7"/>
    <w:rsid w:val="00747635"/>
    <w:rsid w:val="00761F17"/>
    <w:rsid w:val="007634DE"/>
    <w:rsid w:val="00763543"/>
    <w:rsid w:val="00764C5E"/>
    <w:rsid w:val="00771C75"/>
    <w:rsid w:val="00772A02"/>
    <w:rsid w:val="00777305"/>
    <w:rsid w:val="007825DE"/>
    <w:rsid w:val="007841DA"/>
    <w:rsid w:val="00787053"/>
    <w:rsid w:val="00787D5C"/>
    <w:rsid w:val="0079034E"/>
    <w:rsid w:val="007905AF"/>
    <w:rsid w:val="007905DD"/>
    <w:rsid w:val="00790756"/>
    <w:rsid w:val="00790F08"/>
    <w:rsid w:val="007915B5"/>
    <w:rsid w:val="00793C93"/>
    <w:rsid w:val="007A0E70"/>
    <w:rsid w:val="007A2D76"/>
    <w:rsid w:val="007A4776"/>
    <w:rsid w:val="007A6939"/>
    <w:rsid w:val="007A6C55"/>
    <w:rsid w:val="007B1349"/>
    <w:rsid w:val="007B1E90"/>
    <w:rsid w:val="007B4DB4"/>
    <w:rsid w:val="007C07AF"/>
    <w:rsid w:val="007C5A0C"/>
    <w:rsid w:val="007C7497"/>
    <w:rsid w:val="007D5CDF"/>
    <w:rsid w:val="007D65C7"/>
    <w:rsid w:val="007D65CA"/>
    <w:rsid w:val="007E55D2"/>
    <w:rsid w:val="007F10E9"/>
    <w:rsid w:val="007F223B"/>
    <w:rsid w:val="007F4F2A"/>
    <w:rsid w:val="007F7A88"/>
    <w:rsid w:val="0080004F"/>
    <w:rsid w:val="00801552"/>
    <w:rsid w:val="008031E4"/>
    <w:rsid w:val="008103E7"/>
    <w:rsid w:val="00812173"/>
    <w:rsid w:val="00833BC3"/>
    <w:rsid w:val="00840CC5"/>
    <w:rsid w:val="00845735"/>
    <w:rsid w:val="0084627F"/>
    <w:rsid w:val="00846D16"/>
    <w:rsid w:val="008519AB"/>
    <w:rsid w:val="00851BEB"/>
    <w:rsid w:val="00855526"/>
    <w:rsid w:val="00855F0E"/>
    <w:rsid w:val="00863009"/>
    <w:rsid w:val="008646B5"/>
    <w:rsid w:val="00864BA3"/>
    <w:rsid w:val="00864D08"/>
    <w:rsid w:val="008653F5"/>
    <w:rsid w:val="008661B0"/>
    <w:rsid w:val="008755CA"/>
    <w:rsid w:val="00875D52"/>
    <w:rsid w:val="00876389"/>
    <w:rsid w:val="00876868"/>
    <w:rsid w:val="0088047D"/>
    <w:rsid w:val="00881C56"/>
    <w:rsid w:val="00882671"/>
    <w:rsid w:val="00884C20"/>
    <w:rsid w:val="00884C6F"/>
    <w:rsid w:val="00886466"/>
    <w:rsid w:val="008873D8"/>
    <w:rsid w:val="00890C65"/>
    <w:rsid w:val="00891DFD"/>
    <w:rsid w:val="0089200D"/>
    <w:rsid w:val="00897D0D"/>
    <w:rsid w:val="008A1F87"/>
    <w:rsid w:val="008A4986"/>
    <w:rsid w:val="008B633F"/>
    <w:rsid w:val="008B7902"/>
    <w:rsid w:val="008C1650"/>
    <w:rsid w:val="008C6FEE"/>
    <w:rsid w:val="008C7E8B"/>
    <w:rsid w:val="008D1231"/>
    <w:rsid w:val="008D14F1"/>
    <w:rsid w:val="008D1F83"/>
    <w:rsid w:val="008D23A4"/>
    <w:rsid w:val="008D2658"/>
    <w:rsid w:val="008D4999"/>
    <w:rsid w:val="008D5C72"/>
    <w:rsid w:val="008E23A4"/>
    <w:rsid w:val="008E4273"/>
    <w:rsid w:val="008E7FC3"/>
    <w:rsid w:val="008F1852"/>
    <w:rsid w:val="008F2BA6"/>
    <w:rsid w:val="008F3667"/>
    <w:rsid w:val="008F36D1"/>
    <w:rsid w:val="008F7E57"/>
    <w:rsid w:val="00900A72"/>
    <w:rsid w:val="00907FE3"/>
    <w:rsid w:val="00911493"/>
    <w:rsid w:val="00911FD3"/>
    <w:rsid w:val="00915C63"/>
    <w:rsid w:val="00920410"/>
    <w:rsid w:val="009207DF"/>
    <w:rsid w:val="00922C57"/>
    <w:rsid w:val="00924A31"/>
    <w:rsid w:val="0093553D"/>
    <w:rsid w:val="009403C9"/>
    <w:rsid w:val="00943C53"/>
    <w:rsid w:val="00947F4C"/>
    <w:rsid w:val="00951CC1"/>
    <w:rsid w:val="00963186"/>
    <w:rsid w:val="009705FA"/>
    <w:rsid w:val="0097072D"/>
    <w:rsid w:val="009720FB"/>
    <w:rsid w:val="00974D57"/>
    <w:rsid w:val="00977112"/>
    <w:rsid w:val="009869CB"/>
    <w:rsid w:val="009918E8"/>
    <w:rsid w:val="00993E12"/>
    <w:rsid w:val="00995425"/>
    <w:rsid w:val="0099718A"/>
    <w:rsid w:val="009A093A"/>
    <w:rsid w:val="009A1AF3"/>
    <w:rsid w:val="009A2A7B"/>
    <w:rsid w:val="009A6791"/>
    <w:rsid w:val="009B0941"/>
    <w:rsid w:val="009B0D09"/>
    <w:rsid w:val="009B1AD6"/>
    <w:rsid w:val="009B6E96"/>
    <w:rsid w:val="009C4B03"/>
    <w:rsid w:val="009C5B0E"/>
    <w:rsid w:val="009D2E73"/>
    <w:rsid w:val="009D40D1"/>
    <w:rsid w:val="009E0266"/>
    <w:rsid w:val="009E2DA7"/>
    <w:rsid w:val="009E3079"/>
    <w:rsid w:val="009E4C32"/>
    <w:rsid w:val="009E52A6"/>
    <w:rsid w:val="009F4674"/>
    <w:rsid w:val="009F560A"/>
    <w:rsid w:val="009F61A8"/>
    <w:rsid w:val="009F63FA"/>
    <w:rsid w:val="009F6969"/>
    <w:rsid w:val="009F7CCA"/>
    <w:rsid w:val="00A02339"/>
    <w:rsid w:val="00A062A6"/>
    <w:rsid w:val="00A11BC0"/>
    <w:rsid w:val="00A12AC8"/>
    <w:rsid w:val="00A1527D"/>
    <w:rsid w:val="00A160B5"/>
    <w:rsid w:val="00A20089"/>
    <w:rsid w:val="00A202CF"/>
    <w:rsid w:val="00A23AE2"/>
    <w:rsid w:val="00A24274"/>
    <w:rsid w:val="00A334CB"/>
    <w:rsid w:val="00A35CE0"/>
    <w:rsid w:val="00A36286"/>
    <w:rsid w:val="00A37442"/>
    <w:rsid w:val="00A3799E"/>
    <w:rsid w:val="00A41BEC"/>
    <w:rsid w:val="00A41EDF"/>
    <w:rsid w:val="00A46D83"/>
    <w:rsid w:val="00A533B3"/>
    <w:rsid w:val="00A53EE0"/>
    <w:rsid w:val="00A57352"/>
    <w:rsid w:val="00A74492"/>
    <w:rsid w:val="00A7586D"/>
    <w:rsid w:val="00A8412E"/>
    <w:rsid w:val="00A86410"/>
    <w:rsid w:val="00A93C16"/>
    <w:rsid w:val="00A95A40"/>
    <w:rsid w:val="00A95EDF"/>
    <w:rsid w:val="00AA18CA"/>
    <w:rsid w:val="00AA6D2F"/>
    <w:rsid w:val="00AA6ED4"/>
    <w:rsid w:val="00AB1E80"/>
    <w:rsid w:val="00AB345B"/>
    <w:rsid w:val="00AB4B44"/>
    <w:rsid w:val="00AB5003"/>
    <w:rsid w:val="00AB5D02"/>
    <w:rsid w:val="00AD0491"/>
    <w:rsid w:val="00AD3095"/>
    <w:rsid w:val="00AD63C4"/>
    <w:rsid w:val="00AE00C0"/>
    <w:rsid w:val="00AE0987"/>
    <w:rsid w:val="00AE3B25"/>
    <w:rsid w:val="00AE4715"/>
    <w:rsid w:val="00AE5C7C"/>
    <w:rsid w:val="00AF3CC3"/>
    <w:rsid w:val="00AF596B"/>
    <w:rsid w:val="00AF6E44"/>
    <w:rsid w:val="00B00802"/>
    <w:rsid w:val="00B00B4C"/>
    <w:rsid w:val="00B04A01"/>
    <w:rsid w:val="00B101D7"/>
    <w:rsid w:val="00B11BE2"/>
    <w:rsid w:val="00B13943"/>
    <w:rsid w:val="00B15AAD"/>
    <w:rsid w:val="00B2112B"/>
    <w:rsid w:val="00B25F23"/>
    <w:rsid w:val="00B27C14"/>
    <w:rsid w:val="00B33AAB"/>
    <w:rsid w:val="00B34741"/>
    <w:rsid w:val="00B36031"/>
    <w:rsid w:val="00B46F3B"/>
    <w:rsid w:val="00B512CE"/>
    <w:rsid w:val="00B54E8D"/>
    <w:rsid w:val="00B5596D"/>
    <w:rsid w:val="00B62703"/>
    <w:rsid w:val="00B6387D"/>
    <w:rsid w:val="00B63CDB"/>
    <w:rsid w:val="00B67C45"/>
    <w:rsid w:val="00B74BB9"/>
    <w:rsid w:val="00B826E5"/>
    <w:rsid w:val="00B8342C"/>
    <w:rsid w:val="00B950E1"/>
    <w:rsid w:val="00B97451"/>
    <w:rsid w:val="00B979C9"/>
    <w:rsid w:val="00BA16BB"/>
    <w:rsid w:val="00BA4F7F"/>
    <w:rsid w:val="00BB745F"/>
    <w:rsid w:val="00BC1D89"/>
    <w:rsid w:val="00BD0C33"/>
    <w:rsid w:val="00BD3AB0"/>
    <w:rsid w:val="00BD5324"/>
    <w:rsid w:val="00BD53CD"/>
    <w:rsid w:val="00BE6222"/>
    <w:rsid w:val="00BE6AFE"/>
    <w:rsid w:val="00BF05E5"/>
    <w:rsid w:val="00BF11BA"/>
    <w:rsid w:val="00BF1450"/>
    <w:rsid w:val="00BF254B"/>
    <w:rsid w:val="00BF732F"/>
    <w:rsid w:val="00C0494E"/>
    <w:rsid w:val="00C11D8C"/>
    <w:rsid w:val="00C142D4"/>
    <w:rsid w:val="00C1670E"/>
    <w:rsid w:val="00C17770"/>
    <w:rsid w:val="00C17D15"/>
    <w:rsid w:val="00C2118D"/>
    <w:rsid w:val="00C25757"/>
    <w:rsid w:val="00C31446"/>
    <w:rsid w:val="00C542A6"/>
    <w:rsid w:val="00C55596"/>
    <w:rsid w:val="00C61062"/>
    <w:rsid w:val="00C61D9E"/>
    <w:rsid w:val="00C64A08"/>
    <w:rsid w:val="00C670F0"/>
    <w:rsid w:val="00C7352C"/>
    <w:rsid w:val="00C73AFB"/>
    <w:rsid w:val="00C74B6B"/>
    <w:rsid w:val="00C7676F"/>
    <w:rsid w:val="00C804AB"/>
    <w:rsid w:val="00C847D9"/>
    <w:rsid w:val="00C87878"/>
    <w:rsid w:val="00C93817"/>
    <w:rsid w:val="00C9493F"/>
    <w:rsid w:val="00C94987"/>
    <w:rsid w:val="00CA367D"/>
    <w:rsid w:val="00CA44F6"/>
    <w:rsid w:val="00CA7B7D"/>
    <w:rsid w:val="00CB12DA"/>
    <w:rsid w:val="00CB45FA"/>
    <w:rsid w:val="00CB4CA5"/>
    <w:rsid w:val="00CC4B2A"/>
    <w:rsid w:val="00CC4CAF"/>
    <w:rsid w:val="00CC5D3A"/>
    <w:rsid w:val="00CD17BF"/>
    <w:rsid w:val="00CD17E8"/>
    <w:rsid w:val="00CD2F41"/>
    <w:rsid w:val="00CD36A1"/>
    <w:rsid w:val="00CD676D"/>
    <w:rsid w:val="00CE0A08"/>
    <w:rsid w:val="00CE2DE6"/>
    <w:rsid w:val="00CF2EDD"/>
    <w:rsid w:val="00CF3A61"/>
    <w:rsid w:val="00D11BCB"/>
    <w:rsid w:val="00D11E09"/>
    <w:rsid w:val="00D136A8"/>
    <w:rsid w:val="00D14011"/>
    <w:rsid w:val="00D207E3"/>
    <w:rsid w:val="00D225E2"/>
    <w:rsid w:val="00D3093F"/>
    <w:rsid w:val="00D34B52"/>
    <w:rsid w:val="00D439E6"/>
    <w:rsid w:val="00D43A77"/>
    <w:rsid w:val="00D50ADA"/>
    <w:rsid w:val="00D526E8"/>
    <w:rsid w:val="00D5524A"/>
    <w:rsid w:val="00D569E2"/>
    <w:rsid w:val="00D6512D"/>
    <w:rsid w:val="00D66C2E"/>
    <w:rsid w:val="00D70342"/>
    <w:rsid w:val="00D75805"/>
    <w:rsid w:val="00D77D03"/>
    <w:rsid w:val="00D8440D"/>
    <w:rsid w:val="00D91F09"/>
    <w:rsid w:val="00D91F8C"/>
    <w:rsid w:val="00D938A0"/>
    <w:rsid w:val="00DA2E70"/>
    <w:rsid w:val="00DA3832"/>
    <w:rsid w:val="00DA6D1E"/>
    <w:rsid w:val="00DA7303"/>
    <w:rsid w:val="00DB0280"/>
    <w:rsid w:val="00DB2CC5"/>
    <w:rsid w:val="00DB5E8D"/>
    <w:rsid w:val="00DC08C4"/>
    <w:rsid w:val="00DD1612"/>
    <w:rsid w:val="00DD42A0"/>
    <w:rsid w:val="00DD4D72"/>
    <w:rsid w:val="00DE000D"/>
    <w:rsid w:val="00DE0668"/>
    <w:rsid w:val="00DF5939"/>
    <w:rsid w:val="00DF7736"/>
    <w:rsid w:val="00E02CC8"/>
    <w:rsid w:val="00E07F55"/>
    <w:rsid w:val="00E106D2"/>
    <w:rsid w:val="00E152DE"/>
    <w:rsid w:val="00E1779B"/>
    <w:rsid w:val="00E22214"/>
    <w:rsid w:val="00E26828"/>
    <w:rsid w:val="00E36D4A"/>
    <w:rsid w:val="00E40B22"/>
    <w:rsid w:val="00E41313"/>
    <w:rsid w:val="00E46172"/>
    <w:rsid w:val="00E4722C"/>
    <w:rsid w:val="00E4753C"/>
    <w:rsid w:val="00E53743"/>
    <w:rsid w:val="00E56310"/>
    <w:rsid w:val="00E57268"/>
    <w:rsid w:val="00E620BE"/>
    <w:rsid w:val="00E720D0"/>
    <w:rsid w:val="00E7736A"/>
    <w:rsid w:val="00E77D6D"/>
    <w:rsid w:val="00E80E1B"/>
    <w:rsid w:val="00E813CD"/>
    <w:rsid w:val="00E84D28"/>
    <w:rsid w:val="00E954DF"/>
    <w:rsid w:val="00EA0F47"/>
    <w:rsid w:val="00EA3D97"/>
    <w:rsid w:val="00EA4E34"/>
    <w:rsid w:val="00EB277B"/>
    <w:rsid w:val="00EB72F8"/>
    <w:rsid w:val="00EB789E"/>
    <w:rsid w:val="00EC3137"/>
    <w:rsid w:val="00ED0F3F"/>
    <w:rsid w:val="00EE1164"/>
    <w:rsid w:val="00EE5280"/>
    <w:rsid w:val="00EF1ABF"/>
    <w:rsid w:val="00EF1E86"/>
    <w:rsid w:val="00EF2026"/>
    <w:rsid w:val="00EF2676"/>
    <w:rsid w:val="00EF7161"/>
    <w:rsid w:val="00F025F7"/>
    <w:rsid w:val="00F043FF"/>
    <w:rsid w:val="00F04984"/>
    <w:rsid w:val="00F04994"/>
    <w:rsid w:val="00F144D3"/>
    <w:rsid w:val="00F16577"/>
    <w:rsid w:val="00F216F3"/>
    <w:rsid w:val="00F24B5A"/>
    <w:rsid w:val="00F26062"/>
    <w:rsid w:val="00F3269F"/>
    <w:rsid w:val="00F32A75"/>
    <w:rsid w:val="00F36299"/>
    <w:rsid w:val="00F365CD"/>
    <w:rsid w:val="00F36FC8"/>
    <w:rsid w:val="00F40F01"/>
    <w:rsid w:val="00F47D8D"/>
    <w:rsid w:val="00F544E0"/>
    <w:rsid w:val="00F6014B"/>
    <w:rsid w:val="00F62186"/>
    <w:rsid w:val="00F63CA7"/>
    <w:rsid w:val="00F64209"/>
    <w:rsid w:val="00F649EE"/>
    <w:rsid w:val="00F72AB3"/>
    <w:rsid w:val="00F734E3"/>
    <w:rsid w:val="00F73C0C"/>
    <w:rsid w:val="00F77E8D"/>
    <w:rsid w:val="00F805A1"/>
    <w:rsid w:val="00F94597"/>
    <w:rsid w:val="00F95548"/>
    <w:rsid w:val="00F95610"/>
    <w:rsid w:val="00FA7145"/>
    <w:rsid w:val="00FB7C4F"/>
    <w:rsid w:val="00FD0BC6"/>
    <w:rsid w:val="00FD10D3"/>
    <w:rsid w:val="00FD3BAF"/>
    <w:rsid w:val="00FE2E96"/>
    <w:rsid w:val="00FE3E3D"/>
    <w:rsid w:val="00FF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17560"/>
  <w15:docId w15:val="{6BAE0D29-D8FF-4AEF-BEAE-B28CF186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/>
    <w:lsdException w:name="Closing" w:semiHidden="1" w:uiPriority="4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al (Czech Radio)"/>
    <w:qFormat/>
    <w:rsid w:val="00363B6A"/>
    <w:pPr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after="0" w:line="250" w:lineRule="exact"/>
    </w:pPr>
    <w:rPr>
      <w:rFonts w:ascii="Arial" w:hAnsi="Arial"/>
      <w:sz w:val="20"/>
    </w:rPr>
  </w:style>
  <w:style w:type="paragraph" w:styleId="Nadpis1">
    <w:name w:val="heading 1"/>
    <w:aliases w:val="Heading 1 (Czech Radio)"/>
    <w:basedOn w:val="Normln"/>
    <w:next w:val="Normln"/>
    <w:link w:val="Nadpis1Char"/>
    <w:uiPriority w:val="21"/>
    <w:semiHidden/>
    <w:qFormat/>
    <w:rsid w:val="00A37442"/>
    <w:pPr>
      <w:keepNext/>
      <w:keepLines/>
      <w:numPr>
        <w:numId w:val="16"/>
      </w:numPr>
      <w:tabs>
        <w:tab w:val="left" w:pos="0"/>
      </w:tabs>
      <w:spacing w:before="250" w:line="280" w:lineRule="exact"/>
      <w:outlineLvl w:val="0"/>
    </w:pPr>
    <w:rPr>
      <w:rFonts w:eastAsiaTheme="majorEastAsia" w:cstheme="majorBidi"/>
      <w:b/>
      <w:color w:val="000F37"/>
      <w:sz w:val="24"/>
      <w:szCs w:val="32"/>
    </w:rPr>
  </w:style>
  <w:style w:type="paragraph" w:styleId="Nadpis2">
    <w:name w:val="heading 2"/>
    <w:aliases w:val="Heading 2 (Czech Radio)"/>
    <w:basedOn w:val="Normln"/>
    <w:next w:val="Normln"/>
    <w:link w:val="Nadpis2Char"/>
    <w:uiPriority w:val="21"/>
    <w:semiHidden/>
    <w:qFormat/>
    <w:rsid w:val="00A37442"/>
    <w:pPr>
      <w:keepNext/>
      <w:keepLines/>
      <w:numPr>
        <w:ilvl w:val="1"/>
        <w:numId w:val="16"/>
      </w:numPr>
      <w:tabs>
        <w:tab w:val="left" w:pos="0"/>
      </w:tabs>
      <w:spacing w:before="250"/>
      <w:outlineLvl w:val="1"/>
    </w:pPr>
    <w:rPr>
      <w:rFonts w:eastAsiaTheme="majorEastAsia" w:cstheme="majorBidi"/>
      <w:b/>
      <w:color w:val="000F37"/>
      <w:szCs w:val="26"/>
    </w:rPr>
  </w:style>
  <w:style w:type="paragraph" w:styleId="Nadpis3">
    <w:name w:val="heading 3"/>
    <w:aliases w:val="Heading 3 (Czech Radio)"/>
    <w:basedOn w:val="Normln"/>
    <w:next w:val="Normln"/>
    <w:link w:val="Nadpis3Char"/>
    <w:uiPriority w:val="21"/>
    <w:semiHidden/>
    <w:rsid w:val="00A37442"/>
    <w:pPr>
      <w:keepNext/>
      <w:keepLines/>
      <w:numPr>
        <w:ilvl w:val="2"/>
        <w:numId w:val="16"/>
      </w:numPr>
      <w:tabs>
        <w:tab w:val="left" w:pos="0"/>
      </w:tabs>
      <w:spacing w:before="250"/>
      <w:outlineLvl w:val="2"/>
    </w:pPr>
    <w:rPr>
      <w:rFonts w:eastAsiaTheme="majorEastAsia" w:cstheme="majorBidi"/>
      <w:b/>
      <w:color w:val="519FD7"/>
      <w:szCs w:val="24"/>
    </w:rPr>
  </w:style>
  <w:style w:type="paragraph" w:styleId="Nadpis4">
    <w:name w:val="heading 4"/>
    <w:aliases w:val="Heading 4 (Czech Radio)"/>
    <w:basedOn w:val="Normln"/>
    <w:next w:val="Normln"/>
    <w:link w:val="Nadpis4Char"/>
    <w:uiPriority w:val="21"/>
    <w:semiHidden/>
    <w:rsid w:val="00A37442"/>
    <w:pPr>
      <w:keepNext/>
      <w:keepLines/>
      <w:numPr>
        <w:ilvl w:val="3"/>
        <w:numId w:val="16"/>
      </w:numPr>
      <w:spacing w:before="250"/>
      <w:outlineLvl w:val="3"/>
    </w:pPr>
    <w:rPr>
      <w:rFonts w:eastAsiaTheme="majorEastAsia" w:cstheme="majorBidi"/>
      <w:b/>
      <w:iCs/>
      <w:color w:val="519FD7"/>
    </w:rPr>
  </w:style>
  <w:style w:type="paragraph" w:styleId="Nadpis5">
    <w:name w:val="heading 5"/>
    <w:aliases w:val="Heading 5 (Czech Radio)"/>
    <w:basedOn w:val="Normln"/>
    <w:next w:val="Normln"/>
    <w:link w:val="Nadpis5Char"/>
    <w:uiPriority w:val="21"/>
    <w:semiHidden/>
    <w:rsid w:val="00A37442"/>
    <w:pPr>
      <w:keepNext/>
      <w:keepLines/>
      <w:numPr>
        <w:ilvl w:val="4"/>
        <w:numId w:val="16"/>
      </w:numPr>
      <w:spacing w:before="250"/>
      <w:outlineLvl w:val="4"/>
    </w:pPr>
    <w:rPr>
      <w:rFonts w:eastAsiaTheme="majorEastAsia" w:cstheme="majorBidi"/>
      <w:b/>
      <w:color w:val="519FD7"/>
    </w:rPr>
  </w:style>
  <w:style w:type="paragraph" w:styleId="Nadpis6">
    <w:name w:val="heading 6"/>
    <w:aliases w:val="Heading 6 (Czech Radio)"/>
    <w:basedOn w:val="Normln"/>
    <w:next w:val="Normln"/>
    <w:link w:val="Nadpis6Char"/>
    <w:uiPriority w:val="21"/>
    <w:semiHidden/>
    <w:rsid w:val="00A37442"/>
    <w:pPr>
      <w:keepNext/>
      <w:keepLines/>
      <w:numPr>
        <w:ilvl w:val="5"/>
        <w:numId w:val="16"/>
      </w:numPr>
      <w:spacing w:before="250"/>
      <w:outlineLvl w:val="5"/>
    </w:pPr>
    <w:rPr>
      <w:rFonts w:eastAsiaTheme="majorEastAsia" w:cstheme="majorBidi"/>
      <w:b/>
      <w:color w:val="519FD7"/>
    </w:rPr>
  </w:style>
  <w:style w:type="paragraph" w:styleId="Nadpis7">
    <w:name w:val="heading 7"/>
    <w:aliases w:val="Heading 7 (Czech Radio)"/>
    <w:basedOn w:val="Normln"/>
    <w:next w:val="Normln"/>
    <w:link w:val="Nadpis7Char"/>
    <w:uiPriority w:val="21"/>
    <w:semiHidden/>
    <w:rsid w:val="00A37442"/>
    <w:pPr>
      <w:keepNext/>
      <w:keepLines/>
      <w:numPr>
        <w:ilvl w:val="6"/>
        <w:numId w:val="16"/>
      </w:numPr>
      <w:spacing w:before="250"/>
      <w:outlineLvl w:val="6"/>
    </w:pPr>
    <w:rPr>
      <w:rFonts w:eastAsiaTheme="majorEastAsia" w:cstheme="majorBidi"/>
      <w:b/>
      <w:iCs/>
      <w:color w:val="519FD7"/>
    </w:rPr>
  </w:style>
  <w:style w:type="paragraph" w:styleId="Nadpis8">
    <w:name w:val="heading 8"/>
    <w:aliases w:val="Heading 8 (Czech Radio)"/>
    <w:basedOn w:val="Normln"/>
    <w:next w:val="Normln"/>
    <w:link w:val="Nadpis8Char"/>
    <w:uiPriority w:val="21"/>
    <w:semiHidden/>
    <w:rsid w:val="00A37442"/>
    <w:pPr>
      <w:keepNext/>
      <w:keepLines/>
      <w:numPr>
        <w:ilvl w:val="7"/>
        <w:numId w:val="16"/>
      </w:numPr>
      <w:spacing w:before="250"/>
      <w:outlineLvl w:val="7"/>
    </w:pPr>
    <w:rPr>
      <w:rFonts w:eastAsiaTheme="majorEastAsia" w:cstheme="majorBidi"/>
      <w:b/>
      <w:color w:val="519FD7"/>
      <w:szCs w:val="21"/>
    </w:rPr>
  </w:style>
  <w:style w:type="paragraph" w:styleId="Nadpis9">
    <w:name w:val="heading 9"/>
    <w:aliases w:val="Heading 9 (Czech Radio)"/>
    <w:basedOn w:val="Normln"/>
    <w:next w:val="Normln"/>
    <w:link w:val="Nadpis9Char"/>
    <w:uiPriority w:val="21"/>
    <w:semiHidden/>
    <w:rsid w:val="00A37442"/>
    <w:pPr>
      <w:keepNext/>
      <w:keepLines/>
      <w:numPr>
        <w:ilvl w:val="8"/>
        <w:numId w:val="16"/>
      </w:numPr>
      <w:spacing w:before="250"/>
      <w:outlineLvl w:val="8"/>
    </w:pPr>
    <w:rPr>
      <w:rFonts w:eastAsiaTheme="majorEastAsia" w:cstheme="majorBidi"/>
      <w:b/>
      <w:iCs/>
      <w:color w:val="519FD7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(Czech Radio)"/>
    <w:basedOn w:val="Normln"/>
    <w:link w:val="ZhlavChar"/>
    <w:uiPriority w:val="99"/>
    <w:unhideWhenUsed/>
    <w:rsid w:val="005B12EC"/>
    <w:pPr>
      <w:tabs>
        <w:tab w:val="center" w:pos="4536"/>
        <w:tab w:val="right" w:pos="9072"/>
      </w:tabs>
      <w:spacing w:after="380" w:line="200" w:lineRule="exact"/>
    </w:pPr>
    <w:rPr>
      <w:sz w:val="15"/>
    </w:rPr>
  </w:style>
  <w:style w:type="character" w:customStyle="1" w:styleId="ZhlavChar">
    <w:name w:val="Záhlaví Char"/>
    <w:aliases w:val="Header (Czech Radio) Char"/>
    <w:basedOn w:val="Standardnpsmoodstavce"/>
    <w:link w:val="Zhlav"/>
    <w:uiPriority w:val="99"/>
    <w:rsid w:val="005B12EC"/>
    <w:rPr>
      <w:rFonts w:ascii="Arial" w:hAnsi="Arial"/>
      <w:sz w:val="15"/>
    </w:rPr>
  </w:style>
  <w:style w:type="paragraph" w:styleId="Zpat">
    <w:name w:val="footer"/>
    <w:aliases w:val="Footer (Czech Radio)"/>
    <w:basedOn w:val="Normln"/>
    <w:link w:val="ZpatChar"/>
    <w:uiPriority w:val="99"/>
    <w:unhideWhenUsed/>
    <w:rsid w:val="00470A4E"/>
    <w:pPr>
      <w:tabs>
        <w:tab w:val="center" w:pos="4536"/>
        <w:tab w:val="right" w:pos="9072"/>
      </w:tabs>
      <w:spacing w:before="480" w:line="200" w:lineRule="exact"/>
      <w:ind w:right="1701"/>
    </w:pPr>
    <w:rPr>
      <w:color w:val="000F37"/>
      <w:sz w:val="15"/>
    </w:rPr>
  </w:style>
  <w:style w:type="character" w:customStyle="1" w:styleId="ZpatChar">
    <w:name w:val="Zápatí Char"/>
    <w:aliases w:val="Footer (Czech Radio) Char"/>
    <w:basedOn w:val="Standardnpsmoodstavce"/>
    <w:link w:val="Zpat"/>
    <w:uiPriority w:val="99"/>
    <w:rsid w:val="00470A4E"/>
    <w:rPr>
      <w:rFonts w:ascii="Arial" w:hAnsi="Arial"/>
      <w:color w:val="000F37"/>
      <w:sz w:val="15"/>
    </w:rPr>
  </w:style>
  <w:style w:type="character" w:customStyle="1" w:styleId="Nadpis1Char">
    <w:name w:val="Nadpis 1 Char"/>
    <w:aliases w:val="Heading 1 (Czech Radio) Char"/>
    <w:basedOn w:val="Standardnpsmoodstavce"/>
    <w:link w:val="Nadpis1"/>
    <w:uiPriority w:val="21"/>
    <w:semiHidden/>
    <w:rsid w:val="001B621F"/>
    <w:rPr>
      <w:rFonts w:ascii="Arial" w:eastAsiaTheme="majorEastAsia" w:hAnsi="Arial" w:cstheme="majorBidi"/>
      <w:b/>
      <w:color w:val="000F37"/>
      <w:sz w:val="24"/>
      <w:szCs w:val="32"/>
    </w:rPr>
  </w:style>
  <w:style w:type="character" w:customStyle="1" w:styleId="Nadpis2Char">
    <w:name w:val="Nadpis 2 Char"/>
    <w:aliases w:val="Heading 2 (Czech Radio) Char"/>
    <w:basedOn w:val="Standardnpsmoodstavce"/>
    <w:link w:val="Nadpis2"/>
    <w:uiPriority w:val="21"/>
    <w:semiHidden/>
    <w:rsid w:val="001B621F"/>
    <w:rPr>
      <w:rFonts w:ascii="Arial" w:eastAsiaTheme="majorEastAsia" w:hAnsi="Arial" w:cstheme="majorBidi"/>
      <w:b/>
      <w:color w:val="000F37"/>
      <w:sz w:val="20"/>
      <w:szCs w:val="26"/>
    </w:rPr>
  </w:style>
  <w:style w:type="character" w:customStyle="1" w:styleId="Nadpis3Char">
    <w:name w:val="Nadpis 3 Char"/>
    <w:aliases w:val="Heading 3 (Czech Radio) Char"/>
    <w:basedOn w:val="Standardnpsmoodstavce"/>
    <w:link w:val="Nadpis3"/>
    <w:uiPriority w:val="21"/>
    <w:semiHidden/>
    <w:rsid w:val="001B621F"/>
    <w:rPr>
      <w:rFonts w:ascii="Arial" w:eastAsiaTheme="majorEastAsia" w:hAnsi="Arial" w:cstheme="majorBidi"/>
      <w:b/>
      <w:color w:val="519FD7"/>
      <w:sz w:val="20"/>
      <w:szCs w:val="24"/>
    </w:rPr>
  </w:style>
  <w:style w:type="character" w:customStyle="1" w:styleId="Nadpis4Char">
    <w:name w:val="Nadpis 4 Char"/>
    <w:aliases w:val="Heading 4 (Czech Radio) Char"/>
    <w:basedOn w:val="Standardnpsmoodstavce"/>
    <w:link w:val="Nadpis4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5Char">
    <w:name w:val="Nadpis 5 Char"/>
    <w:aliases w:val="Heading 5 (Czech Radio) Char"/>
    <w:basedOn w:val="Standardnpsmoodstavce"/>
    <w:link w:val="Nadpis5"/>
    <w:uiPriority w:val="21"/>
    <w:semiHidden/>
    <w:rsid w:val="001B621F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6Char">
    <w:name w:val="Nadpis 6 Char"/>
    <w:aliases w:val="Heading 6 (Czech Radio) Char"/>
    <w:basedOn w:val="Standardnpsmoodstavce"/>
    <w:link w:val="Nadpis6"/>
    <w:uiPriority w:val="21"/>
    <w:semiHidden/>
    <w:rsid w:val="001B621F"/>
    <w:rPr>
      <w:rFonts w:ascii="Arial" w:eastAsiaTheme="majorEastAsia" w:hAnsi="Arial" w:cstheme="majorBidi"/>
      <w:b/>
      <w:color w:val="519FD7"/>
      <w:sz w:val="20"/>
    </w:rPr>
  </w:style>
  <w:style w:type="character" w:customStyle="1" w:styleId="Nadpis7Char">
    <w:name w:val="Nadpis 7 Char"/>
    <w:aliases w:val="Heading 7 (Czech Radio) Char"/>
    <w:basedOn w:val="Standardnpsmoodstavce"/>
    <w:link w:val="Nadpis7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</w:rPr>
  </w:style>
  <w:style w:type="character" w:customStyle="1" w:styleId="Nadpis8Char">
    <w:name w:val="Nadpis 8 Char"/>
    <w:aliases w:val="Heading 8 (Czech Radio) Char"/>
    <w:basedOn w:val="Standardnpsmoodstavce"/>
    <w:link w:val="Nadpis8"/>
    <w:uiPriority w:val="21"/>
    <w:semiHidden/>
    <w:rsid w:val="001B621F"/>
    <w:rPr>
      <w:rFonts w:ascii="Arial" w:eastAsiaTheme="majorEastAsia" w:hAnsi="Arial" w:cstheme="majorBidi"/>
      <w:b/>
      <w:color w:val="519FD7"/>
      <w:sz w:val="20"/>
      <w:szCs w:val="21"/>
    </w:rPr>
  </w:style>
  <w:style w:type="paragraph" w:styleId="slovanseznam">
    <w:name w:val="List Number"/>
    <w:aliases w:val="List Number (Czech Radio)"/>
    <w:basedOn w:val="Normln"/>
    <w:uiPriority w:val="13"/>
    <w:semiHidden/>
    <w:qFormat/>
    <w:rsid w:val="00D43A77"/>
    <w:pPr>
      <w:numPr>
        <w:numId w:val="2"/>
      </w:numPr>
      <w:contextualSpacing/>
    </w:pPr>
  </w:style>
  <w:style w:type="paragraph" w:styleId="slovanseznam2">
    <w:name w:val="List Number 2"/>
    <w:aliases w:val="List Number 2 (Czech Radio)"/>
    <w:basedOn w:val="Normln"/>
    <w:uiPriority w:val="14"/>
    <w:semiHidden/>
    <w:rsid w:val="00D43A77"/>
    <w:pPr>
      <w:numPr>
        <w:ilvl w:val="1"/>
        <w:numId w:val="2"/>
      </w:numPr>
      <w:tabs>
        <w:tab w:val="clear" w:pos="624"/>
      </w:tabs>
    </w:pPr>
  </w:style>
  <w:style w:type="paragraph" w:styleId="slovanseznam3">
    <w:name w:val="List Number 3"/>
    <w:aliases w:val="List Number 3 (Czech Radio)"/>
    <w:basedOn w:val="Normln"/>
    <w:uiPriority w:val="14"/>
    <w:semiHidden/>
    <w:rsid w:val="00D43A77"/>
    <w:pPr>
      <w:numPr>
        <w:ilvl w:val="2"/>
        <w:numId w:val="2"/>
      </w:numPr>
      <w:tabs>
        <w:tab w:val="clear" w:pos="1559"/>
      </w:tabs>
    </w:pPr>
  </w:style>
  <w:style w:type="paragraph" w:styleId="slovanseznam4">
    <w:name w:val="List Number 4"/>
    <w:aliases w:val="List Number 4 (Czech Radio)"/>
    <w:basedOn w:val="Normln"/>
    <w:uiPriority w:val="14"/>
    <w:semiHidden/>
    <w:rsid w:val="00D43A77"/>
    <w:pPr>
      <w:numPr>
        <w:ilvl w:val="3"/>
        <w:numId w:val="2"/>
      </w:numPr>
      <w:tabs>
        <w:tab w:val="clear" w:pos="2495"/>
        <w:tab w:val="clear" w:pos="2807"/>
      </w:tabs>
    </w:pPr>
  </w:style>
  <w:style w:type="paragraph" w:styleId="slovanseznam5">
    <w:name w:val="List Number 5"/>
    <w:aliases w:val="List Number 5 (Czech Radio)"/>
    <w:basedOn w:val="Normln"/>
    <w:uiPriority w:val="14"/>
    <w:semiHidden/>
    <w:rsid w:val="00D43A77"/>
    <w:pPr>
      <w:numPr>
        <w:ilvl w:val="4"/>
        <w:numId w:val="2"/>
      </w:numPr>
      <w:tabs>
        <w:tab w:val="clear" w:pos="3742"/>
      </w:tabs>
    </w:pPr>
  </w:style>
  <w:style w:type="paragraph" w:styleId="Seznamsodrkami">
    <w:name w:val="List Bullet"/>
    <w:aliases w:val="List Bullet (Czech Radio)"/>
    <w:basedOn w:val="Normln"/>
    <w:uiPriority w:val="11"/>
    <w:semiHidden/>
    <w:qFormat/>
    <w:rsid w:val="005A384C"/>
    <w:pPr>
      <w:numPr>
        <w:numId w:val="1"/>
      </w:numPr>
      <w:contextualSpacing/>
    </w:pPr>
  </w:style>
  <w:style w:type="paragraph" w:styleId="Seznamsodrkami2">
    <w:name w:val="List Bullet 2"/>
    <w:aliases w:val="List Bullet 2 (Czech Radio)"/>
    <w:basedOn w:val="Normln"/>
    <w:uiPriority w:val="12"/>
    <w:semiHidden/>
    <w:rsid w:val="005A384C"/>
    <w:pPr>
      <w:numPr>
        <w:ilvl w:val="1"/>
        <w:numId w:val="1"/>
      </w:numPr>
      <w:tabs>
        <w:tab w:val="clear" w:pos="624"/>
      </w:tabs>
      <w:contextualSpacing/>
    </w:pPr>
  </w:style>
  <w:style w:type="paragraph" w:styleId="Seznamsodrkami3">
    <w:name w:val="List Bullet 3"/>
    <w:aliases w:val="List Bullet 3 (Czech Radio)"/>
    <w:basedOn w:val="Normln"/>
    <w:uiPriority w:val="12"/>
    <w:semiHidden/>
    <w:rsid w:val="00C11D8C"/>
    <w:pPr>
      <w:numPr>
        <w:ilvl w:val="2"/>
        <w:numId w:val="1"/>
      </w:numPr>
      <w:contextualSpacing/>
    </w:pPr>
  </w:style>
  <w:style w:type="paragraph" w:styleId="Seznamsodrkami4">
    <w:name w:val="List Bullet 4"/>
    <w:aliases w:val="List Bullet 4 (Czech Radio)"/>
    <w:basedOn w:val="Normln"/>
    <w:uiPriority w:val="12"/>
    <w:semiHidden/>
    <w:rsid w:val="00C11D8C"/>
    <w:pPr>
      <w:numPr>
        <w:ilvl w:val="3"/>
        <w:numId w:val="1"/>
      </w:numPr>
      <w:contextualSpacing/>
    </w:pPr>
  </w:style>
  <w:style w:type="paragraph" w:styleId="Seznamsodrkami5">
    <w:name w:val="List Bullet 5"/>
    <w:aliases w:val="List Bullet 5 (Czech Radio)"/>
    <w:basedOn w:val="Normln"/>
    <w:uiPriority w:val="12"/>
    <w:semiHidden/>
    <w:rsid w:val="00C11D8C"/>
    <w:pPr>
      <w:numPr>
        <w:ilvl w:val="4"/>
        <w:numId w:val="1"/>
      </w:numPr>
      <w:contextualSpacing/>
    </w:pPr>
  </w:style>
  <w:style w:type="paragraph" w:styleId="Pokraovnseznamu">
    <w:name w:val="List Continue"/>
    <w:aliases w:val="List Continue (Czech Radio)"/>
    <w:basedOn w:val="Normln"/>
    <w:uiPriority w:val="16"/>
    <w:semiHidden/>
    <w:unhideWhenUsed/>
    <w:rsid w:val="00465783"/>
    <w:pPr>
      <w:ind w:left="312"/>
    </w:pPr>
  </w:style>
  <w:style w:type="paragraph" w:styleId="Pokraovnseznamu2">
    <w:name w:val="List Continue 2"/>
    <w:aliases w:val="List Continue 2 (Czech Radio)"/>
    <w:basedOn w:val="Normln"/>
    <w:uiPriority w:val="17"/>
    <w:semiHidden/>
    <w:unhideWhenUsed/>
    <w:rsid w:val="00465783"/>
    <w:pPr>
      <w:ind w:left="624"/>
    </w:pPr>
  </w:style>
  <w:style w:type="paragraph" w:styleId="Pokraovnseznamu3">
    <w:name w:val="List Continue 3"/>
    <w:aliases w:val="List Continue 3 (Czech Radio)"/>
    <w:basedOn w:val="Normln"/>
    <w:uiPriority w:val="17"/>
    <w:semiHidden/>
    <w:unhideWhenUsed/>
    <w:rsid w:val="00465783"/>
    <w:pPr>
      <w:ind w:left="936"/>
    </w:pPr>
  </w:style>
  <w:style w:type="paragraph" w:styleId="Pokraovnseznamu4">
    <w:name w:val="List Continue 4"/>
    <w:aliases w:val="List Continue 4 (Czech Radio)"/>
    <w:basedOn w:val="Normln"/>
    <w:uiPriority w:val="17"/>
    <w:semiHidden/>
    <w:unhideWhenUsed/>
    <w:rsid w:val="00465783"/>
    <w:pPr>
      <w:ind w:left="1247"/>
    </w:pPr>
  </w:style>
  <w:style w:type="paragraph" w:styleId="Pokraovnseznamu5">
    <w:name w:val="List Continue 5"/>
    <w:aliases w:val="List Continue 5 (Czech Radio)"/>
    <w:basedOn w:val="Normln"/>
    <w:uiPriority w:val="17"/>
    <w:semiHidden/>
    <w:unhideWhenUsed/>
    <w:rsid w:val="00465783"/>
    <w:pPr>
      <w:ind w:left="1559"/>
    </w:pPr>
  </w:style>
  <w:style w:type="paragraph" w:styleId="Seznam">
    <w:name w:val="List"/>
    <w:aliases w:val="List (Czech Radio)"/>
    <w:basedOn w:val="Normln"/>
    <w:uiPriority w:val="18"/>
    <w:semiHidden/>
    <w:unhideWhenUsed/>
    <w:rsid w:val="00B54E8D"/>
    <w:pPr>
      <w:ind w:left="312" w:hanging="312"/>
    </w:pPr>
  </w:style>
  <w:style w:type="paragraph" w:styleId="Seznam2">
    <w:name w:val="List 2"/>
    <w:aliases w:val="List 2 (Czech Radio)"/>
    <w:basedOn w:val="Normln"/>
    <w:uiPriority w:val="19"/>
    <w:semiHidden/>
    <w:unhideWhenUsed/>
    <w:rsid w:val="00B54E8D"/>
    <w:pPr>
      <w:ind w:left="624" w:hanging="312"/>
    </w:pPr>
  </w:style>
  <w:style w:type="paragraph" w:styleId="Seznam3">
    <w:name w:val="List 3"/>
    <w:aliases w:val="List 3 (Czech Radio)"/>
    <w:basedOn w:val="Normln"/>
    <w:uiPriority w:val="19"/>
    <w:semiHidden/>
    <w:unhideWhenUsed/>
    <w:rsid w:val="00B54E8D"/>
    <w:pPr>
      <w:ind w:left="936" w:hanging="312"/>
    </w:pPr>
  </w:style>
  <w:style w:type="paragraph" w:styleId="Seznam4">
    <w:name w:val="List 4"/>
    <w:aliases w:val="List 4 (Czech Radio)"/>
    <w:basedOn w:val="Normln"/>
    <w:uiPriority w:val="19"/>
    <w:semiHidden/>
    <w:unhideWhenUsed/>
    <w:rsid w:val="00B54E8D"/>
    <w:pPr>
      <w:ind w:left="1248" w:hanging="312"/>
    </w:pPr>
  </w:style>
  <w:style w:type="paragraph" w:styleId="Textbubliny">
    <w:name w:val="Balloon Text"/>
    <w:aliases w:val="Scheme Text,Table Text (Czech Radio)"/>
    <w:basedOn w:val="Normln"/>
    <w:link w:val="TextbublinyChar"/>
    <w:uiPriority w:val="27"/>
    <w:unhideWhenUsed/>
    <w:rsid w:val="00304C54"/>
    <w:pPr>
      <w:spacing w:line="200" w:lineRule="exact"/>
    </w:pPr>
    <w:rPr>
      <w:rFonts w:cs="Segoe UI"/>
      <w:sz w:val="17"/>
      <w:szCs w:val="18"/>
    </w:rPr>
  </w:style>
  <w:style w:type="character" w:customStyle="1" w:styleId="TextbublinyChar">
    <w:name w:val="Text bubliny Char"/>
    <w:aliases w:val="Scheme Text Char,Table Text (Czech Radio) Char"/>
    <w:basedOn w:val="Standardnpsmoodstavce"/>
    <w:link w:val="Textbubliny"/>
    <w:uiPriority w:val="27"/>
    <w:rsid w:val="002748B7"/>
    <w:rPr>
      <w:rFonts w:ascii="Arial" w:hAnsi="Arial" w:cs="Segoe UI"/>
      <w:sz w:val="17"/>
      <w:szCs w:val="18"/>
    </w:rPr>
  </w:style>
  <w:style w:type="paragraph" w:styleId="Bibliografie">
    <w:name w:val="Bibliography"/>
    <w:basedOn w:val="Normln"/>
    <w:next w:val="Normln"/>
    <w:uiPriority w:val="99"/>
    <w:semiHidden/>
    <w:unhideWhenUsed/>
    <w:rsid w:val="00513E43"/>
  </w:style>
  <w:style w:type="paragraph" w:styleId="Textvbloku">
    <w:name w:val="Block Text"/>
    <w:aliases w:val="Block Text (Czech Radio)"/>
    <w:basedOn w:val="Normln"/>
    <w:uiPriority w:val="99"/>
    <w:semiHidden/>
    <w:unhideWhenUsed/>
    <w:rsid w:val="006E30C3"/>
  </w:style>
  <w:style w:type="paragraph" w:styleId="Zkladntext">
    <w:name w:val="Body Text"/>
    <w:aliases w:val="Body Text (Czech Radio)"/>
    <w:basedOn w:val="Normln"/>
    <w:link w:val="ZkladntextChar"/>
    <w:uiPriority w:val="99"/>
    <w:semiHidden/>
    <w:unhideWhenUsed/>
    <w:rsid w:val="008F36D1"/>
  </w:style>
  <w:style w:type="character" w:customStyle="1" w:styleId="ZkladntextChar">
    <w:name w:val="Základní text Char"/>
    <w:aliases w:val="Body Text (Czech Radio) Char"/>
    <w:basedOn w:val="Standardnpsmoodstavce"/>
    <w:link w:val="Zkladntext"/>
    <w:uiPriority w:val="99"/>
    <w:semiHidden/>
    <w:rsid w:val="00C74B6B"/>
    <w:rPr>
      <w:rFonts w:ascii="Arial" w:hAnsi="Arial"/>
      <w:sz w:val="20"/>
    </w:rPr>
  </w:style>
  <w:style w:type="paragraph" w:styleId="Zkladntext2">
    <w:name w:val="Body Text 2"/>
    <w:aliases w:val="Body Text 2 (Czech Radio)"/>
    <w:basedOn w:val="Normln"/>
    <w:link w:val="Zkladntext2Char"/>
    <w:uiPriority w:val="99"/>
    <w:semiHidden/>
    <w:unhideWhenUsed/>
    <w:rsid w:val="008F36D1"/>
    <w:pPr>
      <w:spacing w:after="250" w:line="500" w:lineRule="exact"/>
    </w:pPr>
  </w:style>
  <w:style w:type="character" w:customStyle="1" w:styleId="Zkladntext2Char">
    <w:name w:val="Základní text 2 Char"/>
    <w:aliases w:val="Body Text 2 (Czech Radio) Char"/>
    <w:basedOn w:val="Standardnpsmoodstavce"/>
    <w:link w:val="Zkladntext2"/>
    <w:uiPriority w:val="99"/>
    <w:semiHidden/>
    <w:rsid w:val="00C74B6B"/>
    <w:rPr>
      <w:rFonts w:ascii="Arial" w:hAnsi="Arial"/>
      <w:sz w:val="20"/>
    </w:rPr>
  </w:style>
  <w:style w:type="paragraph" w:styleId="Zkladntext3">
    <w:name w:val="Body Text 3"/>
    <w:aliases w:val="Body Text 3 (Czech Radio)"/>
    <w:basedOn w:val="Normln"/>
    <w:link w:val="Zkladntext3Char"/>
    <w:uiPriority w:val="99"/>
    <w:semiHidden/>
    <w:unhideWhenUsed/>
    <w:rsid w:val="008F36D1"/>
    <w:pPr>
      <w:spacing w:line="200" w:lineRule="exact"/>
    </w:pPr>
    <w:rPr>
      <w:sz w:val="17"/>
      <w:szCs w:val="16"/>
    </w:rPr>
  </w:style>
  <w:style w:type="character" w:customStyle="1" w:styleId="Zkladntext3Char">
    <w:name w:val="Základní text 3 Char"/>
    <w:aliases w:val="Body Text 3 (Czech Radio) Char"/>
    <w:basedOn w:val="Standardnpsmoodstavce"/>
    <w:link w:val="Zkladntext3"/>
    <w:uiPriority w:val="99"/>
    <w:semiHidden/>
    <w:rsid w:val="00C74B6B"/>
    <w:rPr>
      <w:rFonts w:ascii="Arial" w:hAnsi="Arial"/>
      <w:sz w:val="17"/>
      <w:szCs w:val="16"/>
    </w:rPr>
  </w:style>
  <w:style w:type="paragraph" w:styleId="Zkladntext-prvnodsazen">
    <w:name w:val="Body Text First Indent"/>
    <w:aliases w:val="Body Text First Indent (Czech Radio)"/>
    <w:basedOn w:val="Zkladntext"/>
    <w:link w:val="Zkladntext-prvnodsazenChar"/>
    <w:uiPriority w:val="99"/>
    <w:semiHidden/>
    <w:unhideWhenUsed/>
    <w:rsid w:val="008F36D1"/>
    <w:pPr>
      <w:ind w:firstLine="312"/>
    </w:pPr>
  </w:style>
  <w:style w:type="character" w:customStyle="1" w:styleId="Zkladntext-prvnodsazenChar">
    <w:name w:val="Základní text - první odsazený Char"/>
    <w:aliases w:val="Body Text First Indent (Czech Radio) Char"/>
    <w:basedOn w:val="ZkladntextChar"/>
    <w:link w:val="Zkladntext-prvnodsazen"/>
    <w:uiPriority w:val="99"/>
    <w:semiHidden/>
    <w:rsid w:val="00C74B6B"/>
    <w:rPr>
      <w:rFonts w:ascii="Arial" w:hAnsi="Arial"/>
      <w:sz w:val="20"/>
    </w:rPr>
  </w:style>
  <w:style w:type="paragraph" w:styleId="Zkladntextodsazen">
    <w:name w:val="Body Text Indent"/>
    <w:aliases w:val="Body Text Indent (Czech Radio)"/>
    <w:basedOn w:val="Zkladntext"/>
    <w:link w:val="ZkladntextodsazenChar"/>
    <w:uiPriority w:val="99"/>
    <w:semiHidden/>
    <w:unhideWhenUsed/>
    <w:rsid w:val="008F36D1"/>
    <w:pPr>
      <w:ind w:left="312"/>
    </w:pPr>
  </w:style>
  <w:style w:type="character" w:customStyle="1" w:styleId="ZkladntextodsazenChar">
    <w:name w:val="Základní text odsazený Char"/>
    <w:aliases w:val="Body Text Indent (Czech Radio) Char"/>
    <w:basedOn w:val="Standardnpsmoodstavce"/>
    <w:link w:val="Zkladntextodsazen"/>
    <w:uiPriority w:val="99"/>
    <w:semiHidden/>
    <w:rsid w:val="00C74B6B"/>
    <w:rPr>
      <w:rFonts w:ascii="Arial" w:hAnsi="Arial"/>
      <w:sz w:val="20"/>
    </w:rPr>
  </w:style>
  <w:style w:type="paragraph" w:styleId="Zkladntext-prvnodsazen2">
    <w:name w:val="Body Text First Indent 2"/>
    <w:aliases w:val="Body Text First Indent 2 (Czech Radio)"/>
    <w:basedOn w:val="Zkladntextodsazen"/>
    <w:link w:val="Zkladntext-prvnodsazen2Char"/>
    <w:uiPriority w:val="99"/>
    <w:semiHidden/>
    <w:unhideWhenUsed/>
    <w:rsid w:val="008F36D1"/>
    <w:pPr>
      <w:ind w:firstLine="312"/>
    </w:pPr>
  </w:style>
  <w:style w:type="character" w:customStyle="1" w:styleId="Zkladntext-prvnodsazen2Char">
    <w:name w:val="Základní text - první odsazený 2 Char"/>
    <w:aliases w:val="Body Text First Indent 2 (Czech Radio) Char"/>
    <w:basedOn w:val="ZkladntextodsazenChar"/>
    <w:link w:val="Zkladntext-prvnodsazen2"/>
    <w:uiPriority w:val="99"/>
    <w:semiHidden/>
    <w:rsid w:val="00C74B6B"/>
    <w:rPr>
      <w:rFonts w:ascii="Arial" w:hAnsi="Arial"/>
      <w:sz w:val="20"/>
    </w:rPr>
  </w:style>
  <w:style w:type="paragraph" w:styleId="Zkladntextodsazen2">
    <w:name w:val="Body Text Indent 2"/>
    <w:aliases w:val="Body Text Indent 2 (Czech Radio)"/>
    <w:basedOn w:val="Zkladntext2"/>
    <w:link w:val="Zkladntextodsazen2Char"/>
    <w:uiPriority w:val="99"/>
    <w:semiHidden/>
    <w:unhideWhenUsed/>
    <w:rsid w:val="008F36D1"/>
    <w:pPr>
      <w:ind w:left="312"/>
    </w:pPr>
  </w:style>
  <w:style w:type="character" w:customStyle="1" w:styleId="Zkladntextodsazen2Char">
    <w:name w:val="Základní text odsazený 2 Char"/>
    <w:aliases w:val="Body Text Indent 2 (Czech Radio) Char"/>
    <w:basedOn w:val="Standardnpsmoodstavce"/>
    <w:link w:val="Zkladntextodsazen2"/>
    <w:uiPriority w:val="99"/>
    <w:semiHidden/>
    <w:rsid w:val="00C74B6B"/>
    <w:rPr>
      <w:rFonts w:ascii="Arial" w:hAnsi="Arial"/>
      <w:sz w:val="20"/>
    </w:rPr>
  </w:style>
  <w:style w:type="paragraph" w:styleId="Zkladntextodsazen3">
    <w:name w:val="Body Text Indent 3"/>
    <w:aliases w:val="Body Text Indent 3 (Czech Radio)"/>
    <w:basedOn w:val="Zkladntext3"/>
    <w:link w:val="Zkladntextodsazen3Char"/>
    <w:uiPriority w:val="99"/>
    <w:semiHidden/>
    <w:unhideWhenUsed/>
    <w:rsid w:val="008F36D1"/>
    <w:pPr>
      <w:ind w:left="312"/>
    </w:pPr>
  </w:style>
  <w:style w:type="character" w:customStyle="1" w:styleId="Zkladntextodsazen3Char">
    <w:name w:val="Základní text odsazený 3 Char"/>
    <w:aliases w:val="Body Text Indent 3 (Czech Radio) Char"/>
    <w:basedOn w:val="Standardnpsmoodstavce"/>
    <w:link w:val="Zkladntextodsazen3"/>
    <w:uiPriority w:val="99"/>
    <w:semiHidden/>
    <w:rsid w:val="00C74B6B"/>
    <w:rPr>
      <w:rFonts w:ascii="Arial" w:hAnsi="Arial"/>
      <w:sz w:val="17"/>
      <w:szCs w:val="16"/>
    </w:rPr>
  </w:style>
  <w:style w:type="character" w:styleId="Nzevknihy">
    <w:name w:val="Book Title"/>
    <w:aliases w:val="Book Title (Czech Radio)"/>
    <w:basedOn w:val="Standardnpsmoodstavce"/>
    <w:uiPriority w:val="99"/>
    <w:semiHidden/>
    <w:unhideWhenUsed/>
    <w:rsid w:val="003F0A33"/>
    <w:rPr>
      <w:b w:val="0"/>
      <w:bCs/>
      <w:i w:val="0"/>
      <w:iCs/>
      <w:caps/>
      <w:smallCaps w:val="0"/>
      <w:spacing w:val="0"/>
    </w:rPr>
  </w:style>
  <w:style w:type="paragraph" w:styleId="Titulek">
    <w:name w:val="caption"/>
    <w:aliases w:val="Caption (Czech Radio)"/>
    <w:basedOn w:val="Normln"/>
    <w:next w:val="Normln"/>
    <w:uiPriority w:val="29"/>
    <w:unhideWhenUsed/>
    <w:rsid w:val="00C670F0"/>
    <w:pPr>
      <w:spacing w:line="192" w:lineRule="exact"/>
    </w:pPr>
    <w:rPr>
      <w:iCs/>
      <w:sz w:val="16"/>
      <w:szCs w:val="18"/>
    </w:rPr>
  </w:style>
  <w:style w:type="paragraph" w:styleId="Zvr">
    <w:name w:val="Closing"/>
    <w:aliases w:val="Closing (Czech Radio)"/>
    <w:basedOn w:val="Normln"/>
    <w:link w:val="ZvrChar"/>
    <w:uiPriority w:val="4"/>
    <w:rsid w:val="000D3CA7"/>
    <w:pPr>
      <w:spacing w:before="750"/>
    </w:pPr>
  </w:style>
  <w:style w:type="character" w:customStyle="1" w:styleId="ZvrChar">
    <w:name w:val="Závěr Char"/>
    <w:aliases w:val="Closing (Czech Radio) Char"/>
    <w:basedOn w:val="Standardnpsmoodstavce"/>
    <w:link w:val="Zvr"/>
    <w:uiPriority w:val="4"/>
    <w:rsid w:val="001B621F"/>
    <w:rPr>
      <w:rFonts w:ascii="Arial" w:hAnsi="Arial"/>
      <w:sz w:val="20"/>
    </w:rPr>
  </w:style>
  <w:style w:type="character" w:styleId="Odkaznakoment">
    <w:name w:val="annotation reference"/>
    <w:aliases w:val="Comment Reference (Czech Radio)"/>
    <w:basedOn w:val="Standardnpsmoodstavce"/>
    <w:uiPriority w:val="99"/>
    <w:unhideWhenUsed/>
    <w:rsid w:val="00372D0D"/>
    <w:rPr>
      <w:szCs w:val="16"/>
      <w:vertAlign w:val="superscript"/>
    </w:rPr>
  </w:style>
  <w:style w:type="paragraph" w:styleId="Textkomente">
    <w:name w:val="annotation text"/>
    <w:aliases w:val="Comment Text (Czech Radio)"/>
    <w:basedOn w:val="Normln"/>
    <w:link w:val="TextkomenteChar"/>
    <w:uiPriority w:val="99"/>
    <w:unhideWhenUsed/>
    <w:rsid w:val="002F691A"/>
    <w:pPr>
      <w:ind w:left="624"/>
    </w:pPr>
    <w:rPr>
      <w:szCs w:val="20"/>
    </w:rPr>
  </w:style>
  <w:style w:type="character" w:customStyle="1" w:styleId="TextkomenteChar">
    <w:name w:val="Text komentáře Char"/>
    <w:aliases w:val="Comment Text (Czech Radio) Char"/>
    <w:basedOn w:val="Standardnpsmoodstavce"/>
    <w:link w:val="Textkomente"/>
    <w:uiPriority w:val="99"/>
    <w:rsid w:val="00C74B6B"/>
    <w:rPr>
      <w:rFonts w:ascii="Arial" w:hAnsi="Arial"/>
      <w:sz w:val="20"/>
      <w:szCs w:val="20"/>
    </w:rPr>
  </w:style>
  <w:style w:type="paragraph" w:styleId="Pedmtkomente">
    <w:name w:val="annotation subject"/>
    <w:aliases w:val="Comment Subject (Czech Radio)"/>
    <w:basedOn w:val="Textkomente"/>
    <w:next w:val="Textkomente"/>
    <w:link w:val="PedmtkomenteChar"/>
    <w:uiPriority w:val="99"/>
    <w:semiHidden/>
    <w:unhideWhenUsed/>
    <w:rsid w:val="00513E43"/>
    <w:rPr>
      <w:b/>
      <w:bCs/>
    </w:rPr>
  </w:style>
  <w:style w:type="character" w:customStyle="1" w:styleId="PedmtkomenteChar">
    <w:name w:val="Předmět komentáře Char"/>
    <w:aliases w:val="Comment Subject (Czech Radio) Char"/>
    <w:basedOn w:val="TextkomenteChar"/>
    <w:link w:val="Pedmtkomente"/>
    <w:uiPriority w:val="99"/>
    <w:semiHidden/>
    <w:rsid w:val="00C74B6B"/>
    <w:rPr>
      <w:rFonts w:ascii="Arial" w:hAnsi="Arial"/>
      <w:b/>
      <w:bCs/>
      <w:sz w:val="20"/>
      <w:szCs w:val="20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13E43"/>
  </w:style>
  <w:style w:type="character" w:customStyle="1" w:styleId="DatumChar">
    <w:name w:val="Datum Char"/>
    <w:basedOn w:val="Standardnpsmoodstavce"/>
    <w:link w:val="Datum"/>
    <w:uiPriority w:val="99"/>
    <w:semiHidden/>
    <w:rsid w:val="00C74B6B"/>
    <w:rPr>
      <w:rFonts w:ascii="Arial" w:hAnsi="Arial"/>
      <w:sz w:val="20"/>
    </w:rPr>
  </w:style>
  <w:style w:type="paragraph" w:styleId="Rozloendokumentu">
    <w:name w:val="Document Map"/>
    <w:aliases w:val="Document Map (Czech Radio)"/>
    <w:basedOn w:val="Normln"/>
    <w:link w:val="RozloendokumentuChar"/>
    <w:uiPriority w:val="99"/>
    <w:semiHidden/>
    <w:unhideWhenUsed/>
    <w:rsid w:val="00E152DE"/>
    <w:pPr>
      <w:spacing w:line="200" w:lineRule="exact"/>
    </w:pPr>
    <w:rPr>
      <w:rFonts w:cs="Segoe UI"/>
      <w:sz w:val="17"/>
      <w:szCs w:val="16"/>
    </w:rPr>
  </w:style>
  <w:style w:type="character" w:customStyle="1" w:styleId="RozloendokumentuChar">
    <w:name w:val="Rozložení dokumentu Char"/>
    <w:aliases w:val="Document Map (Czech Radio) Char"/>
    <w:basedOn w:val="Standardnpsmoodstavce"/>
    <w:link w:val="Rozloendokumentu"/>
    <w:uiPriority w:val="99"/>
    <w:semiHidden/>
    <w:rsid w:val="00C74B6B"/>
    <w:rPr>
      <w:rFonts w:ascii="Arial" w:hAnsi="Arial" w:cs="Segoe UI"/>
      <w:sz w:val="17"/>
      <w:szCs w:val="16"/>
    </w:rPr>
  </w:style>
  <w:style w:type="paragraph" w:styleId="Podpise-mailu">
    <w:name w:val="E-mail Signature"/>
    <w:aliases w:val="E-mail Signature (Czech Radio)"/>
    <w:basedOn w:val="Normln"/>
    <w:link w:val="Podpise-mailuChar"/>
    <w:uiPriority w:val="99"/>
    <w:semiHidden/>
    <w:unhideWhenUsed/>
    <w:rsid w:val="006A2D5B"/>
    <w:pPr>
      <w:spacing w:before="460" w:line="210" w:lineRule="exact"/>
    </w:pPr>
    <w:rPr>
      <w:b/>
      <w:sz w:val="16"/>
    </w:rPr>
  </w:style>
  <w:style w:type="character" w:customStyle="1" w:styleId="Podpise-mailuChar">
    <w:name w:val="Podpis e-mailu Char"/>
    <w:aliases w:val="E-mail Signature (Czech Radio) Char"/>
    <w:basedOn w:val="Standardnpsmoodstavce"/>
    <w:link w:val="Podpise-mailu"/>
    <w:uiPriority w:val="99"/>
    <w:semiHidden/>
    <w:rsid w:val="00C74B6B"/>
    <w:rPr>
      <w:rFonts w:ascii="Arial" w:hAnsi="Arial"/>
      <w:b/>
      <w:sz w:val="16"/>
    </w:rPr>
  </w:style>
  <w:style w:type="character" w:styleId="Zdraznn">
    <w:name w:val="Emphasis"/>
    <w:aliases w:val="Emphasis (Czech Radio)"/>
    <w:basedOn w:val="Standardnpsmoodstavce"/>
    <w:uiPriority w:val="7"/>
    <w:rsid w:val="00372D0D"/>
    <w:rPr>
      <w:i w:val="0"/>
      <w:iCs/>
      <w:caps/>
      <w:smallCaps w:val="0"/>
    </w:rPr>
  </w:style>
  <w:style w:type="character" w:styleId="Odkaznavysvtlivky">
    <w:name w:val="endnote reference"/>
    <w:aliases w:val="End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A2D5B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74B6B"/>
    <w:rPr>
      <w:rFonts w:ascii="Arial" w:hAnsi="Arial"/>
      <w:sz w:val="20"/>
      <w:szCs w:val="20"/>
    </w:rPr>
  </w:style>
  <w:style w:type="paragraph" w:styleId="Adresanaoblku">
    <w:name w:val="envelope address"/>
    <w:aliases w:val="Envelope Address (Czech Radio)"/>
    <w:basedOn w:val="Normln"/>
    <w:uiPriority w:val="99"/>
    <w:semiHidden/>
    <w:unhideWhenUsed/>
    <w:rsid w:val="006E30C3"/>
  </w:style>
  <w:style w:type="paragraph" w:styleId="Zptenadresanaoblku">
    <w:name w:val="envelope return"/>
    <w:aliases w:val="Envelope Return (Czech Radio)"/>
    <w:basedOn w:val="Textbubliny"/>
    <w:uiPriority w:val="99"/>
    <w:semiHidden/>
    <w:unhideWhenUsed/>
    <w:rsid w:val="006E30C3"/>
  </w:style>
  <w:style w:type="character" w:styleId="Sledovanodkaz">
    <w:name w:val="FollowedHyperlink"/>
    <w:aliases w:val="FollowedHyperlink (Czech Radio)"/>
    <w:basedOn w:val="Standardnpsmoodstavce"/>
    <w:uiPriority w:val="99"/>
    <w:unhideWhenUsed/>
    <w:rsid w:val="00372D0D"/>
    <w:rPr>
      <w:color w:val="878787"/>
      <w:u w:val="single"/>
    </w:rPr>
  </w:style>
  <w:style w:type="character" w:styleId="Znakapoznpodarou">
    <w:name w:val="footnote reference"/>
    <w:aliases w:val="Footnote Reference (Czech Radio)"/>
    <w:basedOn w:val="Standardnpsmoodstavce"/>
    <w:uiPriority w:val="99"/>
    <w:semiHidden/>
    <w:unhideWhenUsed/>
    <w:rsid w:val="00372D0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2D5B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4B6B"/>
    <w:rPr>
      <w:rFonts w:ascii="Arial" w:hAnsi="Arial"/>
      <w:sz w:val="20"/>
      <w:szCs w:val="20"/>
    </w:rPr>
  </w:style>
  <w:style w:type="character" w:styleId="AkronymHTML">
    <w:name w:val="HTML Acronym"/>
    <w:basedOn w:val="Standardnpsmoodstavce"/>
    <w:uiPriority w:val="99"/>
    <w:semiHidden/>
    <w:unhideWhenUsed/>
    <w:rsid w:val="00D136A8"/>
  </w:style>
  <w:style w:type="paragraph" w:styleId="AdresaHTML">
    <w:name w:val="HTML Address"/>
    <w:basedOn w:val="Normln"/>
    <w:link w:val="AdresaHTMLChar"/>
    <w:uiPriority w:val="99"/>
    <w:semiHidden/>
    <w:unhideWhenUsed/>
    <w:rsid w:val="00D136A8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C74B6B"/>
    <w:rPr>
      <w:rFonts w:ascii="Arial" w:hAnsi="Arial"/>
      <w:i/>
      <w:iCs/>
      <w:sz w:val="20"/>
    </w:rPr>
  </w:style>
  <w:style w:type="character" w:customStyle="1" w:styleId="Nadpis9Char">
    <w:name w:val="Nadpis 9 Char"/>
    <w:aliases w:val="Heading 9 (Czech Radio) Char"/>
    <w:basedOn w:val="Standardnpsmoodstavce"/>
    <w:link w:val="Nadpis9"/>
    <w:uiPriority w:val="21"/>
    <w:semiHidden/>
    <w:rsid w:val="001B621F"/>
    <w:rPr>
      <w:rFonts w:ascii="Arial" w:eastAsiaTheme="majorEastAsia" w:hAnsi="Arial" w:cstheme="majorBidi"/>
      <w:b/>
      <w:iCs/>
      <w:color w:val="519FD7"/>
      <w:sz w:val="20"/>
      <w:szCs w:val="21"/>
    </w:rPr>
  </w:style>
  <w:style w:type="character" w:styleId="Hypertextovodkaz">
    <w:name w:val="Hyperlink"/>
    <w:aliases w:val="Hyperlink (Czech Radio)"/>
    <w:basedOn w:val="Standardnpsmoodstavce"/>
    <w:uiPriority w:val="99"/>
    <w:unhideWhenUsed/>
    <w:rsid w:val="00372D0D"/>
    <w:rPr>
      <w:color w:val="auto"/>
      <w:u w:val="single"/>
    </w:rPr>
  </w:style>
  <w:style w:type="paragraph" w:styleId="Rejstk1">
    <w:name w:val="index 1"/>
    <w:aliases w:val="Index 1 (Czech Radio)"/>
    <w:basedOn w:val="Normln"/>
    <w:next w:val="Normln"/>
    <w:uiPriority w:val="38"/>
    <w:semiHidden/>
    <w:unhideWhenUsed/>
    <w:rsid w:val="006E30C3"/>
    <w:pPr>
      <w:ind w:left="312" w:hanging="312"/>
    </w:pPr>
  </w:style>
  <w:style w:type="paragraph" w:styleId="Rejstk2">
    <w:name w:val="index 2"/>
    <w:aliases w:val="Index 2 (Czech Radio)"/>
    <w:basedOn w:val="Normln"/>
    <w:next w:val="Normln"/>
    <w:uiPriority w:val="38"/>
    <w:semiHidden/>
    <w:unhideWhenUsed/>
    <w:rsid w:val="006E30C3"/>
    <w:pPr>
      <w:ind w:left="624" w:hanging="312"/>
    </w:pPr>
  </w:style>
  <w:style w:type="paragraph" w:styleId="Rejstk3">
    <w:name w:val="index 3"/>
    <w:aliases w:val="Index 3 (Czech Radio)"/>
    <w:basedOn w:val="Normln"/>
    <w:next w:val="Normln"/>
    <w:uiPriority w:val="38"/>
    <w:semiHidden/>
    <w:unhideWhenUsed/>
    <w:rsid w:val="006E30C3"/>
    <w:pPr>
      <w:ind w:left="936" w:hanging="312"/>
    </w:pPr>
  </w:style>
  <w:style w:type="paragraph" w:styleId="Rejstk4">
    <w:name w:val="index 4"/>
    <w:aliases w:val="Index 4 (Czech Radio)"/>
    <w:basedOn w:val="Normln"/>
    <w:next w:val="Normln"/>
    <w:uiPriority w:val="38"/>
    <w:semiHidden/>
    <w:unhideWhenUsed/>
    <w:rsid w:val="006E30C3"/>
    <w:pPr>
      <w:ind w:left="1248" w:hanging="312"/>
    </w:pPr>
  </w:style>
  <w:style w:type="paragraph" w:styleId="Rejstk5">
    <w:name w:val="index 5"/>
    <w:aliases w:val="Index 5 (Czech Radio)"/>
    <w:basedOn w:val="Normln"/>
    <w:next w:val="Normln"/>
    <w:uiPriority w:val="38"/>
    <w:semiHidden/>
    <w:unhideWhenUsed/>
    <w:rsid w:val="006E30C3"/>
    <w:pPr>
      <w:ind w:left="1559" w:hanging="312"/>
    </w:pPr>
  </w:style>
  <w:style w:type="paragraph" w:styleId="Rejstk6">
    <w:name w:val="index 6"/>
    <w:aliases w:val="Index 6 (Czech Radio)"/>
    <w:basedOn w:val="Normln"/>
    <w:next w:val="Normln"/>
    <w:uiPriority w:val="38"/>
    <w:semiHidden/>
    <w:unhideWhenUsed/>
    <w:rsid w:val="006E30C3"/>
    <w:pPr>
      <w:ind w:left="1871" w:hanging="312"/>
    </w:pPr>
  </w:style>
  <w:style w:type="paragraph" w:styleId="Rejstk7">
    <w:name w:val="index 7"/>
    <w:aliases w:val="Index 7 (Czech Radio)"/>
    <w:basedOn w:val="Normln"/>
    <w:next w:val="Normln"/>
    <w:uiPriority w:val="38"/>
    <w:semiHidden/>
    <w:unhideWhenUsed/>
    <w:rsid w:val="006E30C3"/>
    <w:pPr>
      <w:ind w:left="2183" w:hanging="312"/>
    </w:pPr>
  </w:style>
  <w:style w:type="paragraph" w:styleId="Rejstk8">
    <w:name w:val="index 8"/>
    <w:aliases w:val="Index 8 (Czech Radio)"/>
    <w:basedOn w:val="Normln"/>
    <w:next w:val="Normln"/>
    <w:uiPriority w:val="38"/>
    <w:semiHidden/>
    <w:unhideWhenUsed/>
    <w:rsid w:val="00947F4C"/>
    <w:pPr>
      <w:ind w:left="2495" w:hanging="312"/>
    </w:pPr>
  </w:style>
  <w:style w:type="paragraph" w:styleId="Rejstk9">
    <w:name w:val="index 9"/>
    <w:aliases w:val="Index 9 (Czech Radio)"/>
    <w:basedOn w:val="Normln"/>
    <w:next w:val="Normln"/>
    <w:uiPriority w:val="38"/>
    <w:semiHidden/>
    <w:unhideWhenUsed/>
    <w:rsid w:val="00947F4C"/>
    <w:pPr>
      <w:ind w:left="2807" w:hanging="312"/>
    </w:pPr>
  </w:style>
  <w:style w:type="paragraph" w:styleId="Hlavikarejstku">
    <w:name w:val="index heading"/>
    <w:aliases w:val="Index Heading (Czech Radio)"/>
    <w:basedOn w:val="Nadpis2"/>
    <w:next w:val="Rejstk1"/>
    <w:uiPriority w:val="37"/>
    <w:semiHidden/>
    <w:unhideWhenUsed/>
    <w:rsid w:val="00452B29"/>
    <w:pPr>
      <w:outlineLvl w:val="0"/>
    </w:pPr>
    <w:rPr>
      <w:color w:val="auto"/>
    </w:rPr>
  </w:style>
  <w:style w:type="character" w:styleId="Zdraznnintenzivn">
    <w:name w:val="Intense Emphasis"/>
    <w:aliases w:val="Intens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paragraph" w:styleId="Vrazncitt">
    <w:name w:val="Intense Quote"/>
    <w:aliases w:val="Intense Quote (Czech Radio)"/>
    <w:basedOn w:val="Citt"/>
    <w:next w:val="Normln"/>
    <w:link w:val="VrazncittChar"/>
    <w:uiPriority w:val="24"/>
    <w:rsid w:val="006A2D5B"/>
    <w:rPr>
      <w:b/>
    </w:rPr>
  </w:style>
  <w:style w:type="character" w:customStyle="1" w:styleId="VrazncittChar">
    <w:name w:val="Výrazný citát Char"/>
    <w:aliases w:val="Intense Quote (Czech Radio) Char"/>
    <w:basedOn w:val="Standardnpsmoodstavce"/>
    <w:link w:val="Vrazncitt"/>
    <w:uiPriority w:val="24"/>
    <w:rsid w:val="00B13943"/>
    <w:rPr>
      <w:rFonts w:ascii="Arial" w:hAnsi="Arial"/>
      <w:b/>
      <w:color w:val="519FD7"/>
      <w:sz w:val="20"/>
    </w:rPr>
  </w:style>
  <w:style w:type="character" w:styleId="Odkazintenzivn">
    <w:name w:val="Intense Reference"/>
    <w:aliases w:val="Intense Reference (Czech Radio)"/>
    <w:basedOn w:val="Standardnpsmoodstavce"/>
    <w:uiPriority w:val="99"/>
    <w:semiHidden/>
    <w:unhideWhenUsed/>
    <w:rsid w:val="001E0A94"/>
    <w:rPr>
      <w:b/>
      <w:bCs/>
      <w:caps w:val="0"/>
      <w:smallCaps w:val="0"/>
      <w:color w:val="519FD7"/>
    </w:rPr>
  </w:style>
  <w:style w:type="character" w:styleId="slodku">
    <w:name w:val="line number"/>
    <w:basedOn w:val="Standardnpsmoodstavce"/>
    <w:uiPriority w:val="99"/>
    <w:semiHidden/>
    <w:unhideWhenUsed/>
    <w:rsid w:val="00D136A8"/>
  </w:style>
  <w:style w:type="paragraph" w:styleId="Odstavecseseznamem">
    <w:name w:val="List Paragraph"/>
    <w:aliases w:val="List Paragraph (Czech Radio)"/>
    <w:basedOn w:val="Normln"/>
    <w:uiPriority w:val="34"/>
    <w:unhideWhenUsed/>
    <w:qFormat/>
    <w:rsid w:val="00B54E8D"/>
    <w:pPr>
      <w:ind w:left="624"/>
    </w:pPr>
  </w:style>
  <w:style w:type="paragraph" w:styleId="Textmakra">
    <w:name w:val="macro"/>
    <w:link w:val="TextmakraChar"/>
    <w:uiPriority w:val="99"/>
    <w:semiHidden/>
    <w:unhideWhenUsed/>
    <w:rsid w:val="00D136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50" w:lineRule="exact"/>
    </w:pPr>
    <w:rPr>
      <w:rFonts w:ascii="Consolas" w:hAnsi="Consolas" w:cs="Consolas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C74B6B"/>
    <w:rPr>
      <w:rFonts w:ascii="Consolas" w:hAnsi="Consolas" w:cs="Consolas"/>
      <w:sz w:val="20"/>
      <w:szCs w:val="20"/>
    </w:rPr>
  </w:style>
  <w:style w:type="paragraph" w:styleId="Zhlavzprvy">
    <w:name w:val="Message Header"/>
    <w:aliases w:val="Crossheading (Czech Radio)"/>
    <w:basedOn w:val="Nadpis2"/>
    <w:link w:val="ZhlavzprvyChar"/>
    <w:uiPriority w:val="20"/>
    <w:semiHidden/>
    <w:unhideWhenUsed/>
    <w:qFormat/>
    <w:rsid w:val="005D59C5"/>
    <w:pPr>
      <w:outlineLvl w:val="9"/>
    </w:pPr>
    <w:rPr>
      <w:color w:val="auto"/>
    </w:rPr>
  </w:style>
  <w:style w:type="character" w:customStyle="1" w:styleId="ZhlavzprvyChar">
    <w:name w:val="Záhlaví zprávy Char"/>
    <w:aliases w:val="Crossheading (Czech Radio) Char"/>
    <w:basedOn w:val="Standardnpsmoodstavce"/>
    <w:link w:val="Zhlavzprvy"/>
    <w:uiPriority w:val="20"/>
    <w:semiHidden/>
    <w:rsid w:val="001B621F"/>
    <w:rPr>
      <w:rFonts w:ascii="Arial" w:eastAsiaTheme="majorEastAsia" w:hAnsi="Arial" w:cstheme="majorBidi"/>
      <w:b/>
      <w:sz w:val="20"/>
      <w:szCs w:val="26"/>
    </w:rPr>
  </w:style>
  <w:style w:type="paragraph" w:styleId="Bezmezer">
    <w:name w:val="No Spacing"/>
    <w:aliases w:val="No Spacing (Czech Radio)"/>
    <w:basedOn w:val="Normln"/>
    <w:uiPriority w:val="99"/>
    <w:semiHidden/>
    <w:unhideWhenUsed/>
    <w:rsid w:val="00C73AFB"/>
  </w:style>
  <w:style w:type="paragraph" w:styleId="Normlnweb">
    <w:name w:val="Normal (Web)"/>
    <w:basedOn w:val="Normln"/>
    <w:uiPriority w:val="99"/>
    <w:semiHidden/>
    <w:unhideWhenUsed/>
    <w:rsid w:val="00D136A8"/>
    <w:rPr>
      <w:rFonts w:ascii="Times New Roman" w:hAnsi="Times New Roman" w:cs="Times New Roman"/>
      <w:sz w:val="24"/>
      <w:szCs w:val="24"/>
    </w:rPr>
  </w:style>
  <w:style w:type="paragraph" w:styleId="Normlnodsazen">
    <w:name w:val="Normal Indent"/>
    <w:aliases w:val="Normal Indent (Czech Radio)"/>
    <w:basedOn w:val="Normln"/>
    <w:uiPriority w:val="99"/>
    <w:semiHidden/>
    <w:unhideWhenUsed/>
    <w:rsid w:val="00C73AFB"/>
    <w:pPr>
      <w:ind w:left="312"/>
    </w:pPr>
  </w:style>
  <w:style w:type="paragraph" w:styleId="Nadpispoznmky">
    <w:name w:val="Note Heading"/>
    <w:aliases w:val="Note Heading (Czech Radio)"/>
    <w:basedOn w:val="Normln"/>
    <w:next w:val="Normln"/>
    <w:link w:val="NadpispoznmkyChar"/>
    <w:uiPriority w:val="99"/>
    <w:semiHidden/>
    <w:unhideWhenUsed/>
    <w:rsid w:val="008F1852"/>
  </w:style>
  <w:style w:type="character" w:customStyle="1" w:styleId="NadpispoznmkyChar">
    <w:name w:val="Nadpis poznámky Char"/>
    <w:aliases w:val="Note Heading (Czech Radio) Char"/>
    <w:basedOn w:val="Standardnpsmoodstavce"/>
    <w:link w:val="Nadpispoznmky"/>
    <w:uiPriority w:val="99"/>
    <w:semiHidden/>
    <w:rsid w:val="00C74B6B"/>
    <w:rPr>
      <w:rFonts w:ascii="Arial" w:hAnsi="Arial"/>
      <w:sz w:val="20"/>
    </w:rPr>
  </w:style>
  <w:style w:type="character" w:styleId="slostrnky">
    <w:name w:val="page number"/>
    <w:aliases w:val="Page Number (Czech Radio)"/>
    <w:basedOn w:val="Standardnpsmoodstavce"/>
    <w:uiPriority w:val="99"/>
    <w:semiHidden/>
    <w:unhideWhenUsed/>
    <w:rsid w:val="00374550"/>
    <w:rPr>
      <w:sz w:val="17"/>
    </w:rPr>
  </w:style>
  <w:style w:type="character" w:styleId="Zstupntext">
    <w:name w:val="Placeholder Text"/>
    <w:basedOn w:val="Standardnpsmoodstavce"/>
    <w:uiPriority w:val="99"/>
    <w:semiHidden/>
    <w:unhideWhenUsed/>
    <w:rsid w:val="00372D0D"/>
    <w:rPr>
      <w:color w:val="BFBFBF" w:themeColor="background1" w:themeShade="BF"/>
    </w:rPr>
  </w:style>
  <w:style w:type="paragraph" w:styleId="Prosttext">
    <w:name w:val="Plain Text"/>
    <w:aliases w:val="Plain Text (Czech Radio)"/>
    <w:basedOn w:val="Normln"/>
    <w:link w:val="ProsttextChar"/>
    <w:uiPriority w:val="99"/>
    <w:semiHidden/>
    <w:unhideWhenUsed/>
    <w:rsid w:val="008F1852"/>
  </w:style>
  <w:style w:type="character" w:customStyle="1" w:styleId="ProsttextChar">
    <w:name w:val="Prostý text Char"/>
    <w:aliases w:val="Plain Text (Czech Radio) Char"/>
    <w:basedOn w:val="Standardnpsmoodstavce"/>
    <w:link w:val="Prosttext"/>
    <w:uiPriority w:val="99"/>
    <w:semiHidden/>
    <w:rsid w:val="00C74B6B"/>
    <w:rPr>
      <w:rFonts w:ascii="Arial" w:hAnsi="Arial"/>
      <w:sz w:val="20"/>
    </w:rPr>
  </w:style>
  <w:style w:type="paragraph" w:styleId="Citt">
    <w:name w:val="Quote"/>
    <w:aliases w:val="Quote (Czech Radio)"/>
    <w:basedOn w:val="Normln"/>
    <w:next w:val="Normln"/>
    <w:link w:val="CittChar"/>
    <w:uiPriority w:val="23"/>
    <w:rsid w:val="006A2D5B"/>
    <w:rPr>
      <w:color w:val="519FD7"/>
    </w:rPr>
  </w:style>
  <w:style w:type="character" w:customStyle="1" w:styleId="CittChar">
    <w:name w:val="Citát Char"/>
    <w:aliases w:val="Quote (Czech Radio) Char"/>
    <w:basedOn w:val="Standardnpsmoodstavce"/>
    <w:link w:val="Citt"/>
    <w:uiPriority w:val="23"/>
    <w:rsid w:val="00B13943"/>
    <w:rPr>
      <w:rFonts w:ascii="Arial" w:hAnsi="Arial"/>
      <w:color w:val="519FD7"/>
      <w:sz w:val="20"/>
    </w:rPr>
  </w:style>
  <w:style w:type="paragraph" w:styleId="Osloven">
    <w:name w:val="Salutation"/>
    <w:aliases w:val="Salutation (Czech Radio)"/>
    <w:basedOn w:val="Normln"/>
    <w:next w:val="Normln"/>
    <w:link w:val="OslovenChar"/>
    <w:uiPriority w:val="3"/>
    <w:rsid w:val="008F1852"/>
    <w:pPr>
      <w:spacing w:before="500"/>
    </w:pPr>
  </w:style>
  <w:style w:type="character" w:customStyle="1" w:styleId="OslovenChar">
    <w:name w:val="Oslovení Char"/>
    <w:aliases w:val="Salutation (Czech Radio) Char"/>
    <w:basedOn w:val="Standardnpsmoodstavce"/>
    <w:link w:val="Osloven"/>
    <w:uiPriority w:val="3"/>
    <w:rsid w:val="008C1650"/>
    <w:rPr>
      <w:rFonts w:ascii="Arial" w:hAnsi="Arial"/>
      <w:sz w:val="20"/>
    </w:rPr>
  </w:style>
  <w:style w:type="paragraph" w:styleId="Podpis">
    <w:name w:val="Signature"/>
    <w:aliases w:val="Signature (Czech Radio)"/>
    <w:basedOn w:val="Zvr"/>
    <w:next w:val="Normln"/>
    <w:link w:val="PodpisChar"/>
    <w:uiPriority w:val="3"/>
    <w:rsid w:val="000D3CA7"/>
    <w:rPr>
      <w:b/>
    </w:rPr>
  </w:style>
  <w:style w:type="character" w:customStyle="1" w:styleId="PodpisChar">
    <w:name w:val="Podpis Char"/>
    <w:aliases w:val="Signature (Czech Radio) Char"/>
    <w:basedOn w:val="Standardnpsmoodstavce"/>
    <w:link w:val="Podpis"/>
    <w:uiPriority w:val="3"/>
    <w:rsid w:val="008C1650"/>
    <w:rPr>
      <w:rFonts w:ascii="Arial" w:hAnsi="Arial"/>
      <w:b/>
      <w:sz w:val="20"/>
    </w:rPr>
  </w:style>
  <w:style w:type="character" w:styleId="Siln">
    <w:name w:val="Strong"/>
    <w:aliases w:val="Strong (Czech Radio)"/>
    <w:basedOn w:val="Standardnpsmoodstavce"/>
    <w:uiPriority w:val="6"/>
    <w:qFormat/>
    <w:rsid w:val="00D136A8"/>
    <w:rPr>
      <w:b/>
      <w:bCs/>
    </w:rPr>
  </w:style>
  <w:style w:type="paragraph" w:styleId="Podnadpis">
    <w:name w:val="Subtitle"/>
    <w:aliases w:val="Subtitle - Contract (Czech Radio)"/>
    <w:basedOn w:val="Normln"/>
    <w:next w:val="Normln"/>
    <w:link w:val="PodnadpisChar"/>
    <w:uiPriority w:val="9"/>
    <w:semiHidden/>
    <w:rsid w:val="00881C56"/>
    <w:pPr>
      <w:spacing w:after="250" w:line="270" w:lineRule="exact"/>
      <w:jc w:val="center"/>
    </w:pPr>
    <w:rPr>
      <w:b/>
      <w:color w:val="000F37"/>
      <w:sz w:val="22"/>
    </w:rPr>
  </w:style>
  <w:style w:type="character" w:customStyle="1" w:styleId="PodnadpisChar">
    <w:name w:val="Podnadpis Char"/>
    <w:aliases w:val="Subtitle - Contract (Czech Radio) Char"/>
    <w:basedOn w:val="Standardnpsmoodstavce"/>
    <w:link w:val="Podnadpis"/>
    <w:uiPriority w:val="9"/>
    <w:semiHidden/>
    <w:rsid w:val="001B621F"/>
    <w:rPr>
      <w:rFonts w:ascii="Arial" w:hAnsi="Arial"/>
      <w:b/>
      <w:color w:val="000F37"/>
    </w:rPr>
  </w:style>
  <w:style w:type="character" w:styleId="Zdraznnjemn">
    <w:name w:val="Subtle Emphasis"/>
    <w:aliases w:val="Subtle Emphasis (Czech Radio)"/>
    <w:basedOn w:val="Standardnpsmoodstavce"/>
    <w:uiPriority w:val="99"/>
    <w:semiHidden/>
    <w:unhideWhenUsed/>
    <w:rsid w:val="00372D0D"/>
    <w:rPr>
      <w:i w:val="0"/>
      <w:iCs/>
      <w:caps/>
      <w:smallCaps w:val="0"/>
      <w:color w:val="auto"/>
    </w:rPr>
  </w:style>
  <w:style w:type="character" w:styleId="Odkazjemn">
    <w:name w:val="Subtle Reference"/>
    <w:aliases w:val="Subtle Reference (Czech Radio)"/>
    <w:basedOn w:val="Standardnpsmoodstavce"/>
    <w:uiPriority w:val="99"/>
    <w:semiHidden/>
    <w:unhideWhenUsed/>
    <w:rsid w:val="007F7A88"/>
    <w:rPr>
      <w:caps w:val="0"/>
      <w:smallCaps w:val="0"/>
      <w:color w:val="519FD7"/>
    </w:rPr>
  </w:style>
  <w:style w:type="paragraph" w:styleId="Seznamcitac">
    <w:name w:val="table of authorities"/>
    <w:aliases w:val="Table of Authoriti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Seznamobrzk">
    <w:name w:val="table of figures"/>
    <w:aliases w:val="Table of Figures (Czech Radio)"/>
    <w:basedOn w:val="Normln"/>
    <w:next w:val="Normln"/>
    <w:uiPriority w:val="36"/>
    <w:semiHidden/>
    <w:unhideWhenUsed/>
    <w:rsid w:val="00C73AFB"/>
    <w:pPr>
      <w:ind w:left="312" w:hanging="312"/>
    </w:pPr>
  </w:style>
  <w:style w:type="paragraph" w:styleId="Nzev">
    <w:name w:val="Title"/>
    <w:aliases w:val="Title - Contract (Czech Radio)"/>
    <w:basedOn w:val="Normln"/>
    <w:next w:val="Normln"/>
    <w:link w:val="NzevChar"/>
    <w:uiPriority w:val="8"/>
    <w:rsid w:val="00881C56"/>
    <w:pPr>
      <w:spacing w:after="200" w:line="420" w:lineRule="exact"/>
      <w:contextualSpacing/>
      <w:jc w:val="center"/>
    </w:pPr>
    <w:rPr>
      <w:b/>
      <w:color w:val="000F37"/>
      <w:sz w:val="36"/>
    </w:rPr>
  </w:style>
  <w:style w:type="character" w:customStyle="1" w:styleId="NzevChar">
    <w:name w:val="Název Char"/>
    <w:aliases w:val="Title - Contract (Czech Radio) Char"/>
    <w:basedOn w:val="Standardnpsmoodstavce"/>
    <w:link w:val="Nzev"/>
    <w:uiPriority w:val="8"/>
    <w:rsid w:val="00881C56"/>
    <w:rPr>
      <w:rFonts w:ascii="Arial" w:hAnsi="Arial"/>
      <w:b/>
      <w:color w:val="000F37"/>
      <w:sz w:val="36"/>
    </w:rPr>
  </w:style>
  <w:style w:type="paragraph" w:styleId="Hlavikaobsahu">
    <w:name w:val="toa heading"/>
    <w:aliases w:val="TOA Heading (Czech Radio)"/>
    <w:basedOn w:val="Nadpis2"/>
    <w:next w:val="Normln"/>
    <w:uiPriority w:val="35"/>
    <w:semiHidden/>
    <w:unhideWhenUsed/>
    <w:rsid w:val="00452B29"/>
    <w:pPr>
      <w:outlineLvl w:val="0"/>
    </w:pPr>
    <w:rPr>
      <w:color w:val="auto"/>
    </w:rPr>
  </w:style>
  <w:style w:type="paragraph" w:styleId="Obsah1">
    <w:name w:val="toc 1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</w:pPr>
  </w:style>
  <w:style w:type="paragraph" w:styleId="Obsah2">
    <w:name w:val="toc 2"/>
    <w:basedOn w:val="Normln"/>
    <w:next w:val="Normln"/>
    <w:autoRedefine/>
    <w:uiPriority w:val="34"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312"/>
    </w:pPr>
  </w:style>
  <w:style w:type="paragraph" w:styleId="Obsah3">
    <w:name w:val="toc 3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624"/>
    </w:pPr>
  </w:style>
  <w:style w:type="paragraph" w:styleId="Obsah4">
    <w:name w:val="toc 4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936"/>
    </w:pPr>
  </w:style>
  <w:style w:type="paragraph" w:styleId="Obsah5">
    <w:name w:val="toc 5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247"/>
    </w:pPr>
  </w:style>
  <w:style w:type="paragraph" w:styleId="Obsah6">
    <w:name w:val="toc 6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559"/>
    </w:pPr>
  </w:style>
  <w:style w:type="paragraph" w:styleId="Obsah7">
    <w:name w:val="toc 7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1871"/>
    </w:pPr>
  </w:style>
  <w:style w:type="paragraph" w:styleId="Obsah8">
    <w:name w:val="toc 8"/>
    <w:basedOn w:val="Normln"/>
    <w:next w:val="Normln"/>
    <w:autoRedefine/>
    <w:uiPriority w:val="34"/>
    <w:semiHidden/>
    <w:unhideWhenUsed/>
    <w:rsid w:val="00A160B5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183"/>
    </w:pPr>
  </w:style>
  <w:style w:type="paragraph" w:styleId="Obsah9">
    <w:name w:val="toc 9"/>
    <w:basedOn w:val="Normln"/>
    <w:next w:val="Normln"/>
    <w:autoRedefine/>
    <w:uiPriority w:val="34"/>
    <w:semiHidden/>
    <w:unhideWhenUsed/>
    <w:rsid w:val="00452B29"/>
    <w:pPr>
      <w:tabs>
        <w:tab w:val="clear" w:pos="312"/>
        <w:tab w:val="clear" w:pos="624"/>
        <w:tab w:val="clear" w:pos="936"/>
        <w:tab w:val="clear" w:pos="1247"/>
        <w:tab w:val="clear" w:pos="1559"/>
        <w:tab w:val="clear" w:pos="1871"/>
        <w:tab w:val="clear" w:pos="2183"/>
        <w:tab w:val="clear" w:pos="2495"/>
        <w:tab w:val="clear" w:pos="2807"/>
        <w:tab w:val="clear" w:pos="3119"/>
        <w:tab w:val="clear" w:pos="3430"/>
        <w:tab w:val="clear" w:pos="3742"/>
        <w:tab w:val="clear" w:pos="4054"/>
        <w:tab w:val="clear" w:pos="4366"/>
        <w:tab w:val="clear" w:pos="4678"/>
        <w:tab w:val="clear" w:pos="4990"/>
        <w:tab w:val="clear" w:pos="5301"/>
        <w:tab w:val="clear" w:pos="5613"/>
        <w:tab w:val="clear" w:pos="5925"/>
        <w:tab w:val="clear" w:pos="6237"/>
        <w:tab w:val="clear" w:pos="6549"/>
        <w:tab w:val="clear" w:pos="6861"/>
        <w:tab w:val="clear" w:pos="7173"/>
        <w:tab w:val="clear" w:pos="7484"/>
        <w:tab w:val="clear" w:pos="7796"/>
        <w:tab w:val="clear" w:pos="8108"/>
        <w:tab w:val="clear" w:pos="8420"/>
        <w:tab w:val="right" w:leader="underscore" w:pos="8675"/>
      </w:tabs>
      <w:spacing w:before="120"/>
      <w:ind w:left="2495"/>
    </w:pPr>
  </w:style>
  <w:style w:type="paragraph" w:styleId="Nadpisobsahu">
    <w:name w:val="TOC Heading"/>
    <w:aliases w:val="TOC Heading (Czech Radio)"/>
    <w:basedOn w:val="Nadpis2"/>
    <w:next w:val="Normln"/>
    <w:uiPriority w:val="33"/>
    <w:unhideWhenUsed/>
    <w:rsid w:val="00AB345B"/>
    <w:pPr>
      <w:outlineLvl w:val="9"/>
    </w:pPr>
    <w:rPr>
      <w:color w:val="auto"/>
    </w:rPr>
  </w:style>
  <w:style w:type="paragraph" w:customStyle="1" w:styleId="ListBullet6CzechRadio">
    <w:name w:val="List Bullet 6 (Czech Radio)"/>
    <w:basedOn w:val="Normln"/>
    <w:uiPriority w:val="12"/>
    <w:semiHidden/>
    <w:rsid w:val="00C11D8C"/>
    <w:pPr>
      <w:numPr>
        <w:ilvl w:val="5"/>
        <w:numId w:val="1"/>
      </w:numPr>
      <w:contextualSpacing/>
    </w:pPr>
  </w:style>
  <w:style w:type="paragraph" w:customStyle="1" w:styleId="ListBullet7CzechRadio">
    <w:name w:val="List Bullet 7 (Czech Radio)"/>
    <w:basedOn w:val="Normln"/>
    <w:uiPriority w:val="12"/>
    <w:semiHidden/>
    <w:rsid w:val="00C11D8C"/>
    <w:pPr>
      <w:numPr>
        <w:ilvl w:val="6"/>
        <w:numId w:val="1"/>
      </w:numPr>
      <w:contextualSpacing/>
    </w:pPr>
  </w:style>
  <w:style w:type="paragraph" w:customStyle="1" w:styleId="ListBullet8CzechRadio">
    <w:name w:val="List Bullet 8 (Czech Radio)"/>
    <w:basedOn w:val="Normln"/>
    <w:uiPriority w:val="12"/>
    <w:semiHidden/>
    <w:rsid w:val="00C11D8C"/>
    <w:pPr>
      <w:numPr>
        <w:ilvl w:val="7"/>
        <w:numId w:val="1"/>
      </w:numPr>
      <w:contextualSpacing/>
    </w:pPr>
  </w:style>
  <w:style w:type="paragraph" w:customStyle="1" w:styleId="ListBullet9CzechRadio">
    <w:name w:val="List Bullet 9 (Czech Radio)"/>
    <w:basedOn w:val="Normln"/>
    <w:uiPriority w:val="12"/>
    <w:semiHidden/>
    <w:rsid w:val="00C11D8C"/>
    <w:pPr>
      <w:numPr>
        <w:ilvl w:val="8"/>
        <w:numId w:val="1"/>
      </w:numPr>
      <w:contextualSpacing/>
    </w:pPr>
  </w:style>
  <w:style w:type="numbering" w:customStyle="1" w:styleId="TextBullets">
    <w:name w:val="Text Bullets"/>
    <w:uiPriority w:val="99"/>
    <w:rsid w:val="00E40B22"/>
    <w:pPr>
      <w:numPr>
        <w:numId w:val="1"/>
      </w:numPr>
    </w:pPr>
  </w:style>
  <w:style w:type="numbering" w:customStyle="1" w:styleId="TextNumbering">
    <w:name w:val="Text Numbering"/>
    <w:uiPriority w:val="99"/>
    <w:rsid w:val="00D43A77"/>
    <w:pPr>
      <w:numPr>
        <w:numId w:val="2"/>
      </w:numPr>
    </w:pPr>
  </w:style>
  <w:style w:type="paragraph" w:styleId="Seznam5">
    <w:name w:val="List 5"/>
    <w:aliases w:val="List 5 (Czech Radio)"/>
    <w:basedOn w:val="Normln"/>
    <w:uiPriority w:val="19"/>
    <w:semiHidden/>
    <w:unhideWhenUsed/>
    <w:rsid w:val="00B54E8D"/>
    <w:pPr>
      <w:ind w:left="1559" w:hanging="312"/>
    </w:pPr>
  </w:style>
  <w:style w:type="paragraph" w:customStyle="1" w:styleId="Heading1-NumberCzechRadio">
    <w:name w:val="Heading 1 - Number (Czech Radio)"/>
    <w:basedOn w:val="Nadpis1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2-NumberCzechRadio">
    <w:name w:val="Heading 2 - Number (Czech Radio)"/>
    <w:basedOn w:val="Nadpis2"/>
    <w:next w:val="Normln"/>
    <w:uiPriority w:val="22"/>
    <w:semiHidden/>
    <w:qFormat/>
    <w:rsid w:val="00A36286"/>
    <w:pPr>
      <w:numPr>
        <w:numId w:val="5"/>
      </w:numPr>
    </w:pPr>
  </w:style>
  <w:style w:type="paragraph" w:customStyle="1" w:styleId="Heading3-NumberCzechRadio">
    <w:name w:val="Heading 3 - Number (Czech Radio)"/>
    <w:basedOn w:val="Nadpis3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4-NumberCzechRadio">
    <w:name w:val="Heading 4 - Number (Czech Radio)"/>
    <w:basedOn w:val="Nadpis4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5-NumberCzechRadio">
    <w:name w:val="Heading 5 - Number (Czech Radio)"/>
    <w:basedOn w:val="Nadpis5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6-NumberCzechRadio">
    <w:name w:val="Heading 6 - Number (Czech Radio)"/>
    <w:basedOn w:val="Nadpis6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7-NumberCzechRadio">
    <w:name w:val="Heading 7 - Number (Czech Radio)"/>
    <w:basedOn w:val="Nadpis7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8-NumberCzechRadio">
    <w:name w:val="Heading 8 - Number (Czech Radio)"/>
    <w:basedOn w:val="Nadpis8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paragraph" w:customStyle="1" w:styleId="Heading9-NumberCzechRadio">
    <w:name w:val="Heading 9 - Number (Czech Radio)"/>
    <w:basedOn w:val="Nadpis9"/>
    <w:next w:val="Normln"/>
    <w:uiPriority w:val="22"/>
    <w:semiHidden/>
    <w:rsid w:val="00A36286"/>
    <w:pPr>
      <w:numPr>
        <w:numId w:val="5"/>
      </w:numPr>
    </w:pPr>
    <w:rPr>
      <w:color w:val="000F37"/>
    </w:rPr>
  </w:style>
  <w:style w:type="numbering" w:customStyle="1" w:styleId="Headings">
    <w:name w:val="Headings"/>
    <w:uiPriority w:val="99"/>
    <w:rsid w:val="00A37442"/>
    <w:pPr>
      <w:numPr>
        <w:numId w:val="3"/>
      </w:numPr>
    </w:pPr>
  </w:style>
  <w:style w:type="numbering" w:customStyle="1" w:styleId="Headings-Numbered">
    <w:name w:val="Headings - Numbered"/>
    <w:uiPriority w:val="99"/>
    <w:rsid w:val="00A36286"/>
    <w:pPr>
      <w:numPr>
        <w:numId w:val="4"/>
      </w:numPr>
    </w:pPr>
  </w:style>
  <w:style w:type="paragraph" w:customStyle="1" w:styleId="ListLetterCzechRadio">
    <w:name w:val="List Letter (Czech Radio)"/>
    <w:basedOn w:val="Normln"/>
    <w:uiPriority w:val="15"/>
    <w:semiHidden/>
    <w:qFormat/>
    <w:rsid w:val="00066D16"/>
    <w:pPr>
      <w:numPr>
        <w:numId w:val="6"/>
      </w:numPr>
    </w:pPr>
  </w:style>
  <w:style w:type="numbering" w:customStyle="1" w:styleId="Text-Letter">
    <w:name w:val="Text - Letter"/>
    <w:uiPriority w:val="99"/>
    <w:rsid w:val="00C7676F"/>
    <w:pPr>
      <w:numPr>
        <w:numId w:val="6"/>
      </w:numPr>
    </w:pPr>
  </w:style>
  <w:style w:type="paragraph" w:customStyle="1" w:styleId="Caption-NumberCzechRadio">
    <w:name w:val="Caption - Number (Czech Radio)"/>
    <w:basedOn w:val="Titulek"/>
    <w:next w:val="Normln"/>
    <w:uiPriority w:val="30"/>
    <w:rsid w:val="00C7676F"/>
    <w:pPr>
      <w:numPr>
        <w:numId w:val="13"/>
      </w:numPr>
    </w:pPr>
  </w:style>
  <w:style w:type="numbering" w:customStyle="1" w:styleId="Captions-Numbering">
    <w:name w:val="Captions - Numbering"/>
    <w:uiPriority w:val="99"/>
    <w:rsid w:val="00C7676F"/>
    <w:pPr>
      <w:numPr>
        <w:numId w:val="7"/>
      </w:numPr>
    </w:pPr>
  </w:style>
  <w:style w:type="paragraph" w:customStyle="1" w:styleId="Caption-IntenseCzechRadio">
    <w:name w:val="Caption - Intense (Czech Radio)"/>
    <w:basedOn w:val="Titulek"/>
    <w:next w:val="Normln"/>
    <w:uiPriority w:val="31"/>
    <w:rsid w:val="00C670F0"/>
    <w:rPr>
      <w:b/>
      <w:color w:val="519FD7"/>
    </w:rPr>
  </w:style>
  <w:style w:type="paragraph" w:customStyle="1" w:styleId="Caption-Intense-NumberCzechRadio">
    <w:name w:val="Caption - Intense - Number (Czech Radio)"/>
    <w:basedOn w:val="Caption-NumberCzechRadio"/>
    <w:next w:val="Normln"/>
    <w:uiPriority w:val="32"/>
    <w:rsid w:val="00B8342C"/>
    <w:pPr>
      <w:numPr>
        <w:numId w:val="8"/>
      </w:numPr>
    </w:pPr>
    <w:rPr>
      <w:b/>
      <w:color w:val="519FD7"/>
    </w:rPr>
  </w:style>
  <w:style w:type="numbering" w:customStyle="1" w:styleId="Captions-Intense-Numbering">
    <w:name w:val="Captions - Intense - Numbering"/>
    <w:uiPriority w:val="99"/>
    <w:rsid w:val="00B8342C"/>
    <w:pPr>
      <w:numPr>
        <w:numId w:val="8"/>
      </w:numPr>
    </w:pPr>
  </w:style>
  <w:style w:type="paragraph" w:customStyle="1" w:styleId="Scheme-BulletCzechRadio">
    <w:name w:val="Scheme - Bullet (Czech Radio)"/>
    <w:basedOn w:val="Textbubliny"/>
    <w:uiPriority w:val="28"/>
    <w:rsid w:val="00304C54"/>
    <w:pPr>
      <w:numPr>
        <w:numId w:val="10"/>
      </w:numPr>
    </w:pPr>
  </w:style>
  <w:style w:type="paragraph" w:customStyle="1" w:styleId="Scheme-NumberCzechRadio">
    <w:name w:val="Scheme - Number (Czech Radio)"/>
    <w:basedOn w:val="Textbubliny"/>
    <w:uiPriority w:val="28"/>
    <w:rsid w:val="004004EC"/>
    <w:pPr>
      <w:numPr>
        <w:numId w:val="11"/>
      </w:numPr>
    </w:pPr>
  </w:style>
  <w:style w:type="paragraph" w:customStyle="1" w:styleId="Scheme-LetterCzechRadio">
    <w:name w:val="Scheme - Letter (Czech Radio)"/>
    <w:basedOn w:val="Textbubliny"/>
    <w:uiPriority w:val="28"/>
    <w:rsid w:val="00304C54"/>
    <w:pPr>
      <w:numPr>
        <w:numId w:val="12"/>
      </w:numPr>
    </w:pPr>
  </w:style>
  <w:style w:type="numbering" w:customStyle="1" w:styleId="Scheme-Bullets">
    <w:name w:val="Scheme - Bullets"/>
    <w:uiPriority w:val="99"/>
    <w:rsid w:val="004004EC"/>
    <w:pPr>
      <w:numPr>
        <w:numId w:val="9"/>
      </w:numPr>
    </w:pPr>
  </w:style>
  <w:style w:type="numbering" w:customStyle="1" w:styleId="Scheme-Numbering">
    <w:name w:val="Scheme - Numbering"/>
    <w:uiPriority w:val="99"/>
    <w:rsid w:val="004004EC"/>
    <w:pPr>
      <w:numPr>
        <w:numId w:val="11"/>
      </w:numPr>
    </w:pPr>
  </w:style>
  <w:style w:type="numbering" w:customStyle="1" w:styleId="Scheme-Letter">
    <w:name w:val="Scheme - Letter"/>
    <w:uiPriority w:val="99"/>
    <w:rsid w:val="004004EC"/>
    <w:pPr>
      <w:numPr>
        <w:numId w:val="12"/>
      </w:numPr>
    </w:pPr>
  </w:style>
  <w:style w:type="paragraph" w:customStyle="1" w:styleId="TableHeaderCzechRadio">
    <w:name w:val="Table Header (Czech Radio)"/>
    <w:basedOn w:val="Textbubliny"/>
    <w:uiPriority w:val="25"/>
    <w:rsid w:val="00CE0A08"/>
    <w:pPr>
      <w:spacing w:before="1" w:after="1" w:line="180" w:lineRule="exact"/>
    </w:pPr>
    <w:rPr>
      <w:caps/>
      <w:sz w:val="14"/>
    </w:rPr>
  </w:style>
  <w:style w:type="paragraph" w:customStyle="1" w:styleId="TableHeader-IntenseCzechRadio">
    <w:name w:val="Table Header - Intense (Czech Radio)"/>
    <w:basedOn w:val="TableHeaderCzechRadio"/>
    <w:uiPriority w:val="26"/>
    <w:rsid w:val="006D648C"/>
    <w:rPr>
      <w:b/>
    </w:rPr>
  </w:style>
  <w:style w:type="paragraph" w:customStyle="1" w:styleId="SectionCzechRadio">
    <w:name w:val="Section (Czech Radio)"/>
    <w:basedOn w:val="Normln"/>
    <w:next w:val="Normln"/>
    <w:link w:val="SectionCzechRadioChar"/>
    <w:uiPriority w:val="25"/>
    <w:semiHidden/>
    <w:qFormat/>
    <w:rsid w:val="00C94987"/>
    <w:pPr>
      <w:pBdr>
        <w:top w:val="single" w:sz="2" w:space="3" w:color="auto"/>
      </w:pBdr>
      <w:spacing w:before="280" w:after="20" w:line="230" w:lineRule="exact"/>
    </w:pPr>
    <w:rPr>
      <w:b/>
      <w:caps/>
      <w:sz w:val="17"/>
    </w:rPr>
  </w:style>
  <w:style w:type="character" w:customStyle="1" w:styleId="SectionCzechRadioChar">
    <w:name w:val="Section (Czech Radio) Char"/>
    <w:basedOn w:val="Standardnpsmoodstavce"/>
    <w:link w:val="SectionCzechRadio"/>
    <w:uiPriority w:val="25"/>
    <w:semiHidden/>
    <w:rsid w:val="001B621F"/>
    <w:rPr>
      <w:rFonts w:ascii="Arial" w:hAnsi="Arial"/>
      <w:b/>
      <w:caps/>
      <w:sz w:val="17"/>
    </w:rPr>
  </w:style>
  <w:style w:type="paragraph" w:customStyle="1" w:styleId="DocumentSubtitleCzechRadio">
    <w:name w:val="Document Subtitle (Czech Radio)"/>
    <w:basedOn w:val="Normln"/>
    <w:uiPriority w:val="3"/>
    <w:rsid w:val="00A41BEC"/>
    <w:pPr>
      <w:spacing w:line="192" w:lineRule="exact"/>
      <w:jc w:val="right"/>
    </w:pPr>
    <w:rPr>
      <w:sz w:val="16"/>
    </w:rPr>
  </w:style>
  <w:style w:type="paragraph" w:customStyle="1" w:styleId="DocumentTitleCzechRadio">
    <w:name w:val="Document Title (Czech Radio)"/>
    <w:basedOn w:val="Normln"/>
    <w:uiPriority w:val="2"/>
    <w:rsid w:val="008D23A4"/>
    <w:pPr>
      <w:spacing w:line="336" w:lineRule="exact"/>
      <w:jc w:val="right"/>
    </w:pPr>
    <w:rPr>
      <w:b/>
      <w:color w:val="919191"/>
      <w:sz w:val="28"/>
    </w:rPr>
  </w:style>
  <w:style w:type="table" w:styleId="Mkatabulky">
    <w:name w:val="Table Grid"/>
    <w:basedOn w:val="Normlntabulka"/>
    <w:uiPriority w:val="39"/>
    <w:rsid w:val="00B36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CzechRadio">
    <w:name w:val="Table (Czech Radio)"/>
    <w:basedOn w:val="Normlntabulka"/>
    <w:uiPriority w:val="99"/>
    <w:rsid w:val="001F475A"/>
    <w:pPr>
      <w:spacing w:after="0" w:line="240" w:lineRule="auto"/>
      <w:jc w:val="right"/>
    </w:pPr>
    <w:rPr>
      <w:rFonts w:ascii="Arial" w:hAnsi="Arial"/>
      <w:sz w:val="17"/>
    </w:rPr>
    <w:tblPr>
      <w:tblStyleRowBandSize w:val="1"/>
      <w:tblStyleColBandSize w:val="1"/>
      <w:tblBorders>
        <w:insideH w:val="single" w:sz="2" w:space="0" w:color="auto"/>
      </w:tblBorders>
      <w:tblCellMar>
        <w:top w:w="74" w:type="dxa"/>
        <w:left w:w="57" w:type="dxa"/>
        <w:bottom w:w="74" w:type="dxa"/>
        <w:right w:w="57" w:type="dxa"/>
      </w:tblCellMar>
    </w:tblPr>
    <w:tcPr>
      <w:shd w:val="clear" w:color="auto" w:fill="auto"/>
      <w:vAlign w:val="center"/>
    </w:tcPr>
    <w:tblStylePr w:type="firstRow">
      <w:pPr>
        <w:wordWrap/>
        <w:spacing w:line="180" w:lineRule="exact"/>
      </w:pPr>
      <w:rPr>
        <w:rFonts w:ascii="Arial" w:hAnsi="Arial"/>
        <w:b w:val="0"/>
        <w:i w:val="0"/>
        <w:caps w:val="0"/>
        <w:smallCaps w:val="0"/>
        <w:sz w:val="14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rFonts w:ascii="Arial" w:hAnsi="Arial"/>
        <w:b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BEBEB"/>
      </w:tcPr>
    </w:tblStylePr>
    <w:tblStylePr w:type="firstCol">
      <w:pPr>
        <w:jc w:val="left"/>
      </w:pPr>
    </w:tblStylePr>
  </w:style>
  <w:style w:type="paragraph" w:customStyle="1" w:styleId="Logo-AdditionCzechRadio">
    <w:name w:val="Logo-Addition (Czech Radio)"/>
    <w:basedOn w:val="Normln"/>
    <w:uiPriority w:val="1"/>
    <w:rsid w:val="00335F41"/>
    <w:pPr>
      <w:spacing w:line="226" w:lineRule="exact"/>
    </w:pPr>
    <w:rPr>
      <w:color w:val="000F37"/>
      <w:sz w:val="19"/>
    </w:rPr>
  </w:style>
  <w:style w:type="paragraph" w:customStyle="1" w:styleId="DocumentSpecificationCzechRadio">
    <w:name w:val="Document Specification (Czech Radio)"/>
    <w:basedOn w:val="Normln"/>
    <w:uiPriority w:val="5"/>
    <w:semiHidden/>
    <w:unhideWhenUsed/>
    <w:rsid w:val="00974D57"/>
    <w:pPr>
      <w:spacing w:line="198" w:lineRule="exact"/>
    </w:pPr>
    <w:rPr>
      <w:sz w:val="15"/>
    </w:rPr>
  </w:style>
  <w:style w:type="paragraph" w:customStyle="1" w:styleId="DocumentSpecification-HeadingCzechRadio">
    <w:name w:val="Document Specification - Heading (Czech Radio)"/>
    <w:basedOn w:val="DocumentSpecificationCzechRadio"/>
    <w:next w:val="DocumentSpecificationCzechRadio"/>
    <w:uiPriority w:val="5"/>
    <w:semiHidden/>
    <w:unhideWhenUsed/>
    <w:rsid w:val="00974D57"/>
    <w:rPr>
      <w:b/>
    </w:rPr>
  </w:style>
  <w:style w:type="paragraph" w:customStyle="1" w:styleId="Section-NoLineCzechRadio">
    <w:name w:val="Section - No Line (Czech Radio)"/>
    <w:basedOn w:val="SectionCzechRadio"/>
    <w:next w:val="Normln"/>
    <w:uiPriority w:val="10"/>
    <w:semiHidden/>
    <w:rsid w:val="00B826E5"/>
    <w:pPr>
      <w:pBdr>
        <w:top w:val="none" w:sz="0" w:space="0" w:color="auto"/>
      </w:pBdr>
      <w:spacing w:before="0"/>
    </w:pPr>
  </w:style>
  <w:style w:type="paragraph" w:customStyle="1" w:styleId="Title-Addition-ContractCzechRadio">
    <w:name w:val="Title-Addition - Contract (Czech Radio)"/>
    <w:basedOn w:val="Normln"/>
    <w:uiPriority w:val="8"/>
    <w:rsid w:val="00881C56"/>
    <w:pPr>
      <w:spacing w:after="250"/>
      <w:jc w:val="center"/>
    </w:pPr>
  </w:style>
  <w:style w:type="paragraph" w:customStyle="1" w:styleId="Heading-ContractCzechRadio">
    <w:name w:val="Heading - Contract (Czech Radio)"/>
    <w:basedOn w:val="Heading2-NumberCzechRadio"/>
    <w:next w:val="Normln"/>
    <w:uiPriority w:val="11"/>
    <w:qFormat/>
    <w:rsid w:val="002F0971"/>
    <w:pPr>
      <w:numPr>
        <w:ilvl w:val="0"/>
        <w:numId w:val="0"/>
      </w:numPr>
      <w:spacing w:after="250"/>
      <w:jc w:val="center"/>
      <w:outlineLvl w:val="0"/>
    </w:pPr>
  </w:style>
  <w:style w:type="paragraph" w:customStyle="1" w:styleId="Section1-ContractCzechRadio">
    <w:name w:val="Section 1 - Contract (Czech Radio)"/>
    <w:basedOn w:val="Normln"/>
    <w:uiPriority w:val="10"/>
    <w:qFormat/>
    <w:rsid w:val="00027476"/>
    <w:pPr>
      <w:numPr>
        <w:numId w:val="19"/>
      </w:numPr>
      <w:spacing w:before="250"/>
      <w:jc w:val="center"/>
      <w:outlineLvl w:val="0"/>
    </w:pPr>
    <w:rPr>
      <w:b/>
      <w:caps/>
      <w:color w:val="000F37"/>
    </w:rPr>
  </w:style>
  <w:style w:type="paragraph" w:customStyle="1" w:styleId="Section2-ContractCzechRadio">
    <w:name w:val="Section 2 - Contract (Czech Radio)"/>
    <w:basedOn w:val="Section1-ContractCzechRadio"/>
    <w:uiPriority w:val="10"/>
    <w:qFormat/>
    <w:rsid w:val="00106A74"/>
    <w:pPr>
      <w:numPr>
        <w:ilvl w:val="1"/>
      </w:numPr>
    </w:pPr>
    <w:rPr>
      <w:b w:val="0"/>
    </w:rPr>
  </w:style>
  <w:style w:type="paragraph" w:customStyle="1" w:styleId="ListNumber-ContractCzechRadio">
    <w:name w:val="List Number - Contract (Czech Radio)"/>
    <w:basedOn w:val="Normln"/>
    <w:uiPriority w:val="13"/>
    <w:qFormat/>
    <w:rsid w:val="00BD0C33"/>
    <w:pPr>
      <w:numPr>
        <w:ilvl w:val="1"/>
        <w:numId w:val="17"/>
      </w:numPr>
      <w:spacing w:after="250"/>
      <w:jc w:val="both"/>
    </w:pPr>
  </w:style>
  <w:style w:type="paragraph" w:customStyle="1" w:styleId="ListLetter-ContractCzechRadio">
    <w:name w:val="List Letter - Contract (Czech Radio)"/>
    <w:basedOn w:val="Normln"/>
    <w:uiPriority w:val="15"/>
    <w:qFormat/>
    <w:rsid w:val="008661B0"/>
    <w:pPr>
      <w:numPr>
        <w:ilvl w:val="2"/>
        <w:numId w:val="17"/>
      </w:numPr>
      <w:spacing w:after="250"/>
    </w:pPr>
  </w:style>
  <w:style w:type="paragraph" w:customStyle="1" w:styleId="SubjectSpecification-ContractCzechRadio">
    <w:name w:val="Subject Specification - Contract (Czech Radio)"/>
    <w:basedOn w:val="Normln"/>
    <w:uiPriority w:val="9"/>
    <w:rsid w:val="00503B1F"/>
    <w:rPr>
      <w:color w:val="000F37"/>
    </w:rPr>
  </w:style>
  <w:style w:type="paragraph" w:customStyle="1" w:styleId="SubjectName-ContractCzechRadio">
    <w:name w:val="Subject Name - Contract (Czech Radio)"/>
    <w:basedOn w:val="SubjectSpecification-ContractCzechRadio"/>
    <w:next w:val="SubjectSpecification-ContractCzechRadio"/>
    <w:uiPriority w:val="9"/>
    <w:rsid w:val="002F0971"/>
    <w:rPr>
      <w:b/>
    </w:rPr>
  </w:style>
  <w:style w:type="paragraph" w:customStyle="1" w:styleId="Heading-Number-ContractCzechRadio">
    <w:name w:val="Heading-Number - Contract (Czech Radio)"/>
    <w:basedOn w:val="Heading-ContractCzechRadio"/>
    <w:next w:val="ListNumber-ContractCzechRadio"/>
    <w:uiPriority w:val="11"/>
    <w:qFormat/>
    <w:rsid w:val="008661B0"/>
    <w:pPr>
      <w:numPr>
        <w:numId w:val="17"/>
      </w:numPr>
    </w:pPr>
  </w:style>
  <w:style w:type="numbering" w:customStyle="1" w:styleId="Section-Contract">
    <w:name w:val="Section - Contract"/>
    <w:uiPriority w:val="99"/>
    <w:rsid w:val="00027476"/>
    <w:pPr>
      <w:numPr>
        <w:numId w:val="14"/>
      </w:numPr>
    </w:pPr>
  </w:style>
  <w:style w:type="numbering" w:customStyle="1" w:styleId="List-Contract">
    <w:name w:val="List - Contract"/>
    <w:uiPriority w:val="99"/>
    <w:rsid w:val="008661B0"/>
    <w:pPr>
      <w:numPr>
        <w:numId w:val="15"/>
      </w:numPr>
    </w:pPr>
  </w:style>
  <w:style w:type="paragraph" w:customStyle="1" w:styleId="IndexofAttachment-ContractCzechRadio">
    <w:name w:val="Index of Attachment - Contract (Czech Radio)"/>
    <w:basedOn w:val="Normln"/>
    <w:uiPriority w:val="25"/>
    <w:rsid w:val="000173A9"/>
    <w:pPr>
      <w:tabs>
        <w:tab w:val="clear" w:pos="312"/>
        <w:tab w:val="clear" w:pos="624"/>
        <w:tab w:val="clear" w:pos="936"/>
      </w:tabs>
      <w:ind w:left="1247" w:hanging="1247"/>
    </w:pPr>
  </w:style>
  <w:style w:type="paragraph" w:customStyle="1" w:styleId="Section-NoLine-ContractCzechRadio">
    <w:name w:val="Section - No Line - Contract (Czech Radio)"/>
    <w:basedOn w:val="Section-NoLineCzechRadio"/>
    <w:next w:val="Normln"/>
    <w:uiPriority w:val="10"/>
    <w:semiHidden/>
    <w:qFormat/>
    <w:rsid w:val="000173A9"/>
    <w:rPr>
      <w:caps w:val="0"/>
    </w:rPr>
  </w:style>
  <w:style w:type="paragraph" w:styleId="Revize">
    <w:name w:val="Revision"/>
    <w:hidden/>
    <w:uiPriority w:val="99"/>
    <w:semiHidden/>
    <w:rsid w:val="004B0873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rozhlas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519FD7"/>
        </a:solidFill>
        <a:ln>
          <a:noFill/>
        </a:ln>
      </a:spPr>
      <a:bodyPr lIns="54000" tIns="36000" rIns="54000" bIns="36000"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rgbClr val="519FD7"/>
          </a:solidFill>
          <a:headEnd type="none"/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1270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29475AE9-BB91-44FC-BDC1-957771199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1326</TotalTime>
  <Pages>13</Pages>
  <Words>5053</Words>
  <Characters>29815</Characters>
  <Application>Microsoft Office Word</Application>
  <DocSecurity>0</DocSecurity>
  <Lines>248</Lines>
  <Paragraphs>69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ČRo</Company>
  <LinksUpToDate>false</LinksUpToDate>
  <CharactersWithSpaces>34799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Malina Milan</dc:creator>
  <cp:lastModifiedBy>Vávra Tomáš</cp:lastModifiedBy>
  <cp:revision>167</cp:revision>
  <dcterms:created xsi:type="dcterms:W3CDTF">2017-04-27T06:49:00Z</dcterms:created>
  <dcterms:modified xsi:type="dcterms:W3CDTF">2024-02-21T21:28:00Z</dcterms:modified>
</cp:coreProperties>
</file>