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E33" w14:textId="77777777" w:rsidR="00CA0DA1" w:rsidRPr="00765453" w:rsidRDefault="00CA0DA1" w:rsidP="001E3FE4">
      <w:pPr>
        <w:tabs>
          <w:tab w:val="left" w:pos="851"/>
        </w:tabs>
        <w:jc w:val="center"/>
        <w:rPr>
          <w:rFonts w:ascii="Calibri" w:hAnsi="Calibri" w:cs="Calibri"/>
          <w:b/>
        </w:rPr>
      </w:pPr>
      <w:r w:rsidRPr="00765453">
        <w:rPr>
          <w:rFonts w:ascii="Calibri" w:hAnsi="Calibri" w:cs="Calibri"/>
          <w:b/>
        </w:rPr>
        <w:t>KÚPNA  ZMLUVA</w:t>
      </w:r>
      <w:r w:rsidR="001E563D" w:rsidRPr="00765453">
        <w:rPr>
          <w:rFonts w:ascii="Calibri" w:hAnsi="Calibri" w:cs="Calibri"/>
          <w:b/>
        </w:rPr>
        <w:t xml:space="preserve"> č.  </w:t>
      </w:r>
      <w:r w:rsidR="00517628" w:rsidRPr="007477AB">
        <w:rPr>
          <w:rFonts w:ascii="Calibri" w:hAnsi="Calibri" w:cs="Calibri"/>
          <w:b/>
          <w:highlight w:val="yellow"/>
        </w:rPr>
        <w:t>..........................................</w:t>
      </w:r>
    </w:p>
    <w:p w14:paraId="5428299E" w14:textId="77777777" w:rsidR="00CA0DA1" w:rsidRPr="00765453" w:rsidRDefault="00CA0DA1" w:rsidP="001E3FE4">
      <w:pPr>
        <w:jc w:val="center"/>
        <w:rPr>
          <w:rFonts w:ascii="Calibri" w:hAnsi="Calibri" w:cs="Calibri"/>
          <w:b/>
        </w:rPr>
      </w:pPr>
      <w:r w:rsidRPr="00765453">
        <w:rPr>
          <w:rFonts w:ascii="Calibri" w:hAnsi="Calibri" w:cs="Calibri"/>
          <w:b/>
        </w:rPr>
        <w:t>uzatvorená podľa § 409 a nasl. Obchodného zákonníka</w:t>
      </w:r>
    </w:p>
    <w:p w14:paraId="23D169FE" w14:textId="77777777" w:rsidR="00CA0DA1" w:rsidRPr="00765453" w:rsidRDefault="00CA0DA1" w:rsidP="001E3FE4">
      <w:pPr>
        <w:jc w:val="center"/>
        <w:rPr>
          <w:rFonts w:ascii="Calibri" w:hAnsi="Calibri" w:cs="Calibri"/>
          <w:b/>
        </w:rPr>
      </w:pPr>
      <w:r w:rsidRPr="00765453">
        <w:rPr>
          <w:rFonts w:ascii="Calibri" w:hAnsi="Calibri" w:cs="Calibri"/>
          <w:b/>
        </w:rPr>
        <w:t>medzi zmluvnými stranami</w:t>
      </w:r>
    </w:p>
    <w:p w14:paraId="33DBF5B6" w14:textId="77777777" w:rsidR="000C2612" w:rsidRPr="00765453" w:rsidRDefault="000C2612" w:rsidP="001E3FE4">
      <w:pPr>
        <w:jc w:val="cente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843"/>
        <w:gridCol w:w="3402"/>
      </w:tblGrid>
      <w:tr w:rsidR="00CA0DA1" w:rsidRPr="00765453" w14:paraId="3E7AA592" w14:textId="77777777" w:rsidTr="002D4ED4">
        <w:trPr>
          <w:trHeight w:val="252"/>
        </w:trPr>
        <w:tc>
          <w:tcPr>
            <w:tcW w:w="1809" w:type="dxa"/>
            <w:tcBorders>
              <w:top w:val="nil"/>
              <w:left w:val="nil"/>
              <w:bottom w:val="single" w:sz="4" w:space="0" w:color="auto"/>
              <w:right w:val="nil"/>
            </w:tcBorders>
            <w:noWrap/>
            <w:vAlign w:val="center"/>
          </w:tcPr>
          <w:p w14:paraId="186E290D" w14:textId="77777777" w:rsidR="00CA0DA1" w:rsidRPr="00765453" w:rsidRDefault="002D4ED4" w:rsidP="001E3FE4">
            <w:pPr>
              <w:rPr>
                <w:rFonts w:ascii="Calibri" w:hAnsi="Calibri" w:cs="Calibri"/>
                <w:b/>
              </w:rPr>
            </w:pPr>
            <w:r w:rsidRPr="00765453">
              <w:rPr>
                <w:rFonts w:ascii="Calibri" w:hAnsi="Calibri" w:cs="Calibri"/>
                <w:b/>
              </w:rPr>
              <w:t>PREDÁVAJÚCI</w:t>
            </w:r>
          </w:p>
        </w:tc>
        <w:tc>
          <w:tcPr>
            <w:tcW w:w="2835" w:type="dxa"/>
            <w:tcBorders>
              <w:top w:val="nil"/>
              <w:left w:val="nil"/>
              <w:bottom w:val="single" w:sz="4" w:space="0" w:color="auto"/>
              <w:right w:val="nil"/>
            </w:tcBorders>
            <w:noWrap/>
            <w:vAlign w:val="center"/>
          </w:tcPr>
          <w:p w14:paraId="55299AB5" w14:textId="77777777" w:rsidR="00CA0DA1" w:rsidRPr="00765453" w:rsidRDefault="00CA0DA1" w:rsidP="001E3FE4">
            <w:pPr>
              <w:rPr>
                <w:rFonts w:ascii="Calibri" w:hAnsi="Calibri" w:cs="Calibri"/>
                <w:b/>
              </w:rPr>
            </w:pPr>
          </w:p>
        </w:tc>
        <w:tc>
          <w:tcPr>
            <w:tcW w:w="1843" w:type="dxa"/>
            <w:tcBorders>
              <w:top w:val="nil"/>
              <w:left w:val="nil"/>
              <w:bottom w:val="single" w:sz="4" w:space="0" w:color="auto"/>
              <w:right w:val="nil"/>
            </w:tcBorders>
            <w:vAlign w:val="center"/>
          </w:tcPr>
          <w:p w14:paraId="3820FA6E" w14:textId="77777777" w:rsidR="00CA0DA1" w:rsidRPr="00765453" w:rsidRDefault="002D4ED4" w:rsidP="001E3FE4">
            <w:pPr>
              <w:rPr>
                <w:rFonts w:ascii="Calibri" w:hAnsi="Calibri" w:cs="Calibri"/>
                <w:b/>
              </w:rPr>
            </w:pPr>
            <w:r w:rsidRPr="00765453">
              <w:rPr>
                <w:rFonts w:ascii="Calibri" w:hAnsi="Calibri" w:cs="Calibri"/>
                <w:b/>
              </w:rPr>
              <w:t>KUPUJÚCI</w:t>
            </w:r>
          </w:p>
        </w:tc>
        <w:tc>
          <w:tcPr>
            <w:tcW w:w="3402" w:type="dxa"/>
            <w:tcBorders>
              <w:top w:val="nil"/>
              <w:left w:val="nil"/>
              <w:bottom w:val="single" w:sz="4" w:space="0" w:color="auto"/>
              <w:right w:val="nil"/>
            </w:tcBorders>
            <w:vAlign w:val="center"/>
          </w:tcPr>
          <w:p w14:paraId="64341E48" w14:textId="77777777" w:rsidR="00CA0DA1" w:rsidRPr="00765453" w:rsidRDefault="00CA0DA1" w:rsidP="001E3FE4">
            <w:pPr>
              <w:rPr>
                <w:rFonts w:ascii="Calibri" w:hAnsi="Calibri" w:cs="Calibri"/>
                <w:b/>
              </w:rPr>
            </w:pPr>
          </w:p>
        </w:tc>
      </w:tr>
      <w:tr w:rsidR="002D4ED4" w:rsidRPr="00765453" w14:paraId="52E99FF2" w14:textId="77777777" w:rsidTr="002D4ED4">
        <w:trPr>
          <w:trHeight w:val="252"/>
        </w:trPr>
        <w:tc>
          <w:tcPr>
            <w:tcW w:w="1809" w:type="dxa"/>
            <w:tcBorders>
              <w:top w:val="single" w:sz="4" w:space="0" w:color="auto"/>
            </w:tcBorders>
            <w:noWrap/>
            <w:vAlign w:val="center"/>
          </w:tcPr>
          <w:p w14:paraId="022E9DB9" w14:textId="77777777" w:rsidR="002D4ED4" w:rsidRPr="00765453" w:rsidRDefault="002D4ED4" w:rsidP="001E3FE4">
            <w:pPr>
              <w:rPr>
                <w:rFonts w:ascii="Calibri" w:hAnsi="Calibri" w:cs="Calibri"/>
                <w:bCs/>
              </w:rPr>
            </w:pPr>
            <w:r w:rsidRPr="00765453">
              <w:rPr>
                <w:rFonts w:ascii="Calibri" w:hAnsi="Calibri" w:cs="Calibri"/>
                <w:bCs/>
              </w:rPr>
              <w:t>Obchodné meno:</w:t>
            </w:r>
          </w:p>
        </w:tc>
        <w:tc>
          <w:tcPr>
            <w:tcW w:w="2835" w:type="dxa"/>
            <w:tcBorders>
              <w:top w:val="single" w:sz="4" w:space="0" w:color="auto"/>
            </w:tcBorders>
            <w:noWrap/>
            <w:vAlign w:val="center"/>
          </w:tcPr>
          <w:p w14:paraId="516560DA" w14:textId="77777777" w:rsidR="002D4ED4" w:rsidRPr="00765453" w:rsidRDefault="002D4ED4" w:rsidP="001E3FE4">
            <w:pPr>
              <w:rPr>
                <w:rFonts w:ascii="Calibri" w:hAnsi="Calibri" w:cs="Calibri"/>
                <w:b/>
              </w:rPr>
            </w:pPr>
          </w:p>
        </w:tc>
        <w:tc>
          <w:tcPr>
            <w:tcW w:w="1843" w:type="dxa"/>
            <w:tcBorders>
              <w:top w:val="single" w:sz="4" w:space="0" w:color="auto"/>
            </w:tcBorders>
            <w:vAlign w:val="center"/>
          </w:tcPr>
          <w:p w14:paraId="39417034" w14:textId="77777777" w:rsidR="002D4ED4" w:rsidRPr="00765453" w:rsidRDefault="002D4ED4" w:rsidP="001E3FE4">
            <w:pPr>
              <w:rPr>
                <w:rFonts w:ascii="Calibri" w:hAnsi="Calibri" w:cs="Calibri"/>
                <w:b/>
              </w:rPr>
            </w:pPr>
            <w:r w:rsidRPr="00765453">
              <w:rPr>
                <w:rFonts w:ascii="Calibri" w:hAnsi="Calibri" w:cs="Calibri"/>
                <w:bCs/>
              </w:rPr>
              <w:t>Obchodné meno:</w:t>
            </w:r>
          </w:p>
        </w:tc>
        <w:tc>
          <w:tcPr>
            <w:tcW w:w="3402" w:type="dxa"/>
            <w:tcBorders>
              <w:top w:val="single" w:sz="4" w:space="0" w:color="auto"/>
            </w:tcBorders>
            <w:vAlign w:val="center"/>
          </w:tcPr>
          <w:p w14:paraId="1E7A3FAD" w14:textId="77777777" w:rsidR="002D4ED4" w:rsidRPr="00765453" w:rsidRDefault="002D4ED4" w:rsidP="001E3FE4">
            <w:pPr>
              <w:rPr>
                <w:rFonts w:ascii="Calibri" w:hAnsi="Calibri" w:cs="Calibri"/>
                <w:b/>
              </w:rPr>
            </w:pPr>
          </w:p>
        </w:tc>
      </w:tr>
      <w:tr w:rsidR="002D4ED4" w:rsidRPr="00765453" w14:paraId="7A0312EB" w14:textId="77777777" w:rsidTr="002D4ED4">
        <w:trPr>
          <w:trHeight w:val="252"/>
        </w:trPr>
        <w:tc>
          <w:tcPr>
            <w:tcW w:w="1809" w:type="dxa"/>
            <w:noWrap/>
            <w:vAlign w:val="center"/>
          </w:tcPr>
          <w:p w14:paraId="67A9E76B" w14:textId="77777777" w:rsidR="002D4ED4" w:rsidRPr="00765453" w:rsidRDefault="002D4ED4" w:rsidP="001E3FE4">
            <w:pPr>
              <w:rPr>
                <w:rFonts w:ascii="Calibri" w:hAnsi="Calibri" w:cs="Calibri"/>
              </w:rPr>
            </w:pPr>
            <w:r w:rsidRPr="00765453">
              <w:rPr>
                <w:rFonts w:ascii="Calibri" w:hAnsi="Calibri" w:cs="Calibri"/>
              </w:rPr>
              <w:t>Sídlo:</w:t>
            </w:r>
          </w:p>
        </w:tc>
        <w:tc>
          <w:tcPr>
            <w:tcW w:w="2835" w:type="dxa"/>
            <w:noWrap/>
            <w:vAlign w:val="center"/>
          </w:tcPr>
          <w:p w14:paraId="7C1FF246" w14:textId="77777777" w:rsidR="002D4ED4" w:rsidRPr="00765453" w:rsidRDefault="002D4ED4" w:rsidP="001E3FE4">
            <w:pPr>
              <w:rPr>
                <w:rFonts w:ascii="Calibri" w:hAnsi="Calibri" w:cs="Calibri"/>
              </w:rPr>
            </w:pPr>
          </w:p>
        </w:tc>
        <w:tc>
          <w:tcPr>
            <w:tcW w:w="1843" w:type="dxa"/>
            <w:vAlign w:val="center"/>
          </w:tcPr>
          <w:p w14:paraId="709E51AD" w14:textId="77777777" w:rsidR="002D4ED4" w:rsidRPr="00765453" w:rsidRDefault="002D4ED4" w:rsidP="001E3FE4">
            <w:pPr>
              <w:rPr>
                <w:rFonts w:ascii="Calibri" w:hAnsi="Calibri" w:cs="Calibri"/>
              </w:rPr>
            </w:pPr>
            <w:r w:rsidRPr="00765453">
              <w:rPr>
                <w:rFonts w:ascii="Calibri" w:hAnsi="Calibri" w:cs="Calibri"/>
              </w:rPr>
              <w:t>Sídlo:</w:t>
            </w:r>
          </w:p>
        </w:tc>
        <w:tc>
          <w:tcPr>
            <w:tcW w:w="3402" w:type="dxa"/>
            <w:vAlign w:val="center"/>
          </w:tcPr>
          <w:p w14:paraId="04B04992" w14:textId="77777777" w:rsidR="002D4ED4" w:rsidRPr="00765453" w:rsidRDefault="002D4ED4" w:rsidP="001E3FE4">
            <w:pPr>
              <w:rPr>
                <w:rFonts w:ascii="Calibri" w:hAnsi="Calibri" w:cs="Calibri"/>
              </w:rPr>
            </w:pPr>
          </w:p>
        </w:tc>
      </w:tr>
      <w:tr w:rsidR="002D4ED4" w:rsidRPr="00765453" w14:paraId="182124D9" w14:textId="77777777" w:rsidTr="002D4ED4">
        <w:trPr>
          <w:trHeight w:val="252"/>
        </w:trPr>
        <w:tc>
          <w:tcPr>
            <w:tcW w:w="1809" w:type="dxa"/>
            <w:noWrap/>
            <w:vAlign w:val="center"/>
          </w:tcPr>
          <w:p w14:paraId="62F9BA01" w14:textId="77777777" w:rsidR="002D4ED4" w:rsidRPr="00765453" w:rsidRDefault="002D4ED4" w:rsidP="001E3FE4">
            <w:pPr>
              <w:rPr>
                <w:rFonts w:ascii="Calibri" w:hAnsi="Calibri" w:cs="Calibri"/>
              </w:rPr>
            </w:pPr>
            <w:r w:rsidRPr="00765453">
              <w:rPr>
                <w:rFonts w:ascii="Calibri" w:hAnsi="Calibri" w:cs="Calibri"/>
              </w:rPr>
              <w:t>IČO:</w:t>
            </w:r>
          </w:p>
        </w:tc>
        <w:tc>
          <w:tcPr>
            <w:tcW w:w="2835" w:type="dxa"/>
            <w:noWrap/>
            <w:vAlign w:val="center"/>
          </w:tcPr>
          <w:p w14:paraId="2161A34A" w14:textId="77777777" w:rsidR="002D4ED4" w:rsidRPr="00765453" w:rsidRDefault="002D4ED4" w:rsidP="001E3FE4">
            <w:pPr>
              <w:rPr>
                <w:rFonts w:ascii="Calibri" w:hAnsi="Calibri" w:cs="Calibri"/>
              </w:rPr>
            </w:pPr>
          </w:p>
        </w:tc>
        <w:tc>
          <w:tcPr>
            <w:tcW w:w="1843" w:type="dxa"/>
            <w:vAlign w:val="center"/>
          </w:tcPr>
          <w:p w14:paraId="39C20914" w14:textId="77777777" w:rsidR="002D4ED4" w:rsidRPr="00765453" w:rsidRDefault="002D4ED4" w:rsidP="001E3FE4">
            <w:pPr>
              <w:rPr>
                <w:rFonts w:ascii="Calibri" w:hAnsi="Calibri" w:cs="Calibri"/>
              </w:rPr>
            </w:pPr>
            <w:r w:rsidRPr="00765453">
              <w:rPr>
                <w:rFonts w:ascii="Calibri" w:hAnsi="Calibri" w:cs="Calibri"/>
              </w:rPr>
              <w:t>IČO:</w:t>
            </w:r>
          </w:p>
        </w:tc>
        <w:tc>
          <w:tcPr>
            <w:tcW w:w="3402" w:type="dxa"/>
            <w:vAlign w:val="center"/>
          </w:tcPr>
          <w:p w14:paraId="63E30AC5" w14:textId="77777777" w:rsidR="002D4ED4" w:rsidRPr="00765453" w:rsidRDefault="002D4ED4" w:rsidP="001E3FE4">
            <w:pPr>
              <w:rPr>
                <w:rFonts w:ascii="Calibri" w:hAnsi="Calibri" w:cs="Calibri"/>
                <w:b/>
              </w:rPr>
            </w:pPr>
          </w:p>
        </w:tc>
      </w:tr>
      <w:tr w:rsidR="002D4ED4" w:rsidRPr="00765453" w14:paraId="129720E8" w14:textId="77777777" w:rsidTr="002D4ED4">
        <w:trPr>
          <w:trHeight w:val="252"/>
        </w:trPr>
        <w:tc>
          <w:tcPr>
            <w:tcW w:w="1809" w:type="dxa"/>
            <w:noWrap/>
            <w:vAlign w:val="center"/>
          </w:tcPr>
          <w:p w14:paraId="4A8F6748" w14:textId="77777777" w:rsidR="002D4ED4" w:rsidRPr="00765453" w:rsidRDefault="002D4ED4" w:rsidP="001E3FE4">
            <w:pPr>
              <w:rPr>
                <w:rFonts w:ascii="Calibri" w:hAnsi="Calibri" w:cs="Calibri"/>
              </w:rPr>
            </w:pPr>
            <w:r w:rsidRPr="00765453">
              <w:rPr>
                <w:rFonts w:ascii="Calibri" w:hAnsi="Calibri" w:cs="Calibri"/>
              </w:rPr>
              <w:t>DIČ:</w:t>
            </w:r>
          </w:p>
        </w:tc>
        <w:tc>
          <w:tcPr>
            <w:tcW w:w="2835" w:type="dxa"/>
            <w:noWrap/>
            <w:vAlign w:val="center"/>
          </w:tcPr>
          <w:p w14:paraId="7A7A15CF" w14:textId="77777777" w:rsidR="002D4ED4" w:rsidRPr="00765453" w:rsidRDefault="002D4ED4" w:rsidP="001E3FE4">
            <w:pPr>
              <w:rPr>
                <w:rFonts w:ascii="Calibri" w:hAnsi="Calibri" w:cs="Calibri"/>
              </w:rPr>
            </w:pPr>
          </w:p>
        </w:tc>
        <w:tc>
          <w:tcPr>
            <w:tcW w:w="1843" w:type="dxa"/>
            <w:vAlign w:val="center"/>
          </w:tcPr>
          <w:p w14:paraId="38A3B28A" w14:textId="77777777" w:rsidR="002D4ED4" w:rsidRPr="00765453" w:rsidRDefault="002D4ED4" w:rsidP="001E3FE4">
            <w:pPr>
              <w:rPr>
                <w:rFonts w:ascii="Calibri" w:hAnsi="Calibri" w:cs="Calibri"/>
              </w:rPr>
            </w:pPr>
            <w:r w:rsidRPr="00765453">
              <w:rPr>
                <w:rFonts w:ascii="Calibri" w:hAnsi="Calibri" w:cs="Calibri"/>
              </w:rPr>
              <w:t>DIČ:</w:t>
            </w:r>
          </w:p>
        </w:tc>
        <w:tc>
          <w:tcPr>
            <w:tcW w:w="3402" w:type="dxa"/>
            <w:vAlign w:val="center"/>
          </w:tcPr>
          <w:p w14:paraId="7B053A36" w14:textId="77777777" w:rsidR="002D4ED4" w:rsidRPr="00765453" w:rsidRDefault="002D4ED4" w:rsidP="001E3FE4">
            <w:pPr>
              <w:rPr>
                <w:rFonts w:ascii="Calibri" w:hAnsi="Calibri" w:cs="Calibri"/>
                <w:b/>
              </w:rPr>
            </w:pPr>
          </w:p>
        </w:tc>
      </w:tr>
      <w:tr w:rsidR="002D4ED4" w:rsidRPr="00765453" w14:paraId="2D36CA8E" w14:textId="77777777" w:rsidTr="002D4ED4">
        <w:trPr>
          <w:trHeight w:val="252"/>
        </w:trPr>
        <w:tc>
          <w:tcPr>
            <w:tcW w:w="1809" w:type="dxa"/>
            <w:noWrap/>
            <w:vAlign w:val="center"/>
          </w:tcPr>
          <w:p w14:paraId="4AD61E5A" w14:textId="77777777" w:rsidR="002D4ED4" w:rsidRPr="00765453" w:rsidRDefault="002D4ED4" w:rsidP="001E3FE4">
            <w:pPr>
              <w:rPr>
                <w:rFonts w:ascii="Calibri" w:hAnsi="Calibri" w:cs="Calibri"/>
              </w:rPr>
            </w:pPr>
            <w:r w:rsidRPr="00765453">
              <w:rPr>
                <w:rFonts w:ascii="Calibri" w:hAnsi="Calibri" w:cs="Calibri"/>
              </w:rPr>
              <w:t>IČ DPH:</w:t>
            </w:r>
          </w:p>
        </w:tc>
        <w:tc>
          <w:tcPr>
            <w:tcW w:w="2835" w:type="dxa"/>
            <w:noWrap/>
            <w:vAlign w:val="center"/>
          </w:tcPr>
          <w:p w14:paraId="135733C5" w14:textId="77777777" w:rsidR="002D4ED4" w:rsidRPr="00765453" w:rsidRDefault="002D4ED4" w:rsidP="001E3FE4">
            <w:pPr>
              <w:rPr>
                <w:rFonts w:ascii="Calibri" w:hAnsi="Calibri" w:cs="Calibri"/>
              </w:rPr>
            </w:pPr>
          </w:p>
        </w:tc>
        <w:tc>
          <w:tcPr>
            <w:tcW w:w="1843" w:type="dxa"/>
            <w:vAlign w:val="center"/>
          </w:tcPr>
          <w:p w14:paraId="1369D493" w14:textId="77777777" w:rsidR="002D4ED4" w:rsidRPr="00765453" w:rsidRDefault="002D4ED4" w:rsidP="001E3FE4">
            <w:pPr>
              <w:rPr>
                <w:rFonts w:ascii="Calibri" w:hAnsi="Calibri" w:cs="Calibri"/>
              </w:rPr>
            </w:pPr>
            <w:r w:rsidRPr="00765453">
              <w:rPr>
                <w:rFonts w:ascii="Calibri" w:hAnsi="Calibri" w:cs="Calibri"/>
              </w:rPr>
              <w:t>IČ DPH:</w:t>
            </w:r>
          </w:p>
        </w:tc>
        <w:tc>
          <w:tcPr>
            <w:tcW w:w="3402" w:type="dxa"/>
            <w:vAlign w:val="center"/>
          </w:tcPr>
          <w:p w14:paraId="5E0CD43B" w14:textId="77777777" w:rsidR="002D4ED4" w:rsidRPr="00765453" w:rsidRDefault="002D4ED4" w:rsidP="001E3FE4">
            <w:pPr>
              <w:rPr>
                <w:rFonts w:ascii="Calibri" w:hAnsi="Calibri" w:cs="Calibri"/>
                <w:b/>
              </w:rPr>
            </w:pPr>
          </w:p>
        </w:tc>
      </w:tr>
      <w:tr w:rsidR="002D4ED4" w:rsidRPr="00765453" w14:paraId="3327683D" w14:textId="77777777" w:rsidTr="002D4ED4">
        <w:trPr>
          <w:trHeight w:val="252"/>
        </w:trPr>
        <w:tc>
          <w:tcPr>
            <w:tcW w:w="1809" w:type="dxa"/>
            <w:noWrap/>
            <w:vAlign w:val="center"/>
          </w:tcPr>
          <w:p w14:paraId="2A056B60" w14:textId="77777777" w:rsidR="002D4ED4" w:rsidRPr="00765453" w:rsidRDefault="002D4ED4" w:rsidP="001E3FE4">
            <w:pPr>
              <w:rPr>
                <w:rFonts w:ascii="Calibri" w:hAnsi="Calibri" w:cs="Calibri"/>
              </w:rPr>
            </w:pPr>
            <w:r w:rsidRPr="00765453">
              <w:rPr>
                <w:rFonts w:ascii="Calibri" w:hAnsi="Calibri" w:cs="Calibri"/>
              </w:rPr>
              <w:t>Bank. spojenie:</w:t>
            </w:r>
          </w:p>
        </w:tc>
        <w:tc>
          <w:tcPr>
            <w:tcW w:w="2835" w:type="dxa"/>
            <w:noWrap/>
            <w:vAlign w:val="center"/>
          </w:tcPr>
          <w:p w14:paraId="2CF507C9" w14:textId="77777777" w:rsidR="002D4ED4" w:rsidRPr="00765453" w:rsidRDefault="002D4ED4" w:rsidP="001E3FE4">
            <w:pPr>
              <w:rPr>
                <w:rFonts w:ascii="Calibri" w:hAnsi="Calibri" w:cs="Calibri"/>
              </w:rPr>
            </w:pPr>
          </w:p>
        </w:tc>
        <w:tc>
          <w:tcPr>
            <w:tcW w:w="1843" w:type="dxa"/>
            <w:vAlign w:val="center"/>
          </w:tcPr>
          <w:p w14:paraId="4F386F8D" w14:textId="77777777" w:rsidR="002D4ED4" w:rsidRPr="00765453" w:rsidRDefault="002D4ED4" w:rsidP="001E3FE4">
            <w:pPr>
              <w:rPr>
                <w:rFonts w:ascii="Calibri" w:hAnsi="Calibri" w:cs="Calibri"/>
              </w:rPr>
            </w:pPr>
            <w:r w:rsidRPr="00765453">
              <w:rPr>
                <w:rFonts w:ascii="Calibri" w:hAnsi="Calibri" w:cs="Calibri"/>
              </w:rPr>
              <w:t>Bank. spojenie:</w:t>
            </w:r>
          </w:p>
        </w:tc>
        <w:tc>
          <w:tcPr>
            <w:tcW w:w="3402" w:type="dxa"/>
            <w:vAlign w:val="center"/>
          </w:tcPr>
          <w:p w14:paraId="431C63A4" w14:textId="77777777" w:rsidR="002D4ED4" w:rsidRPr="00765453" w:rsidRDefault="002D4ED4" w:rsidP="001E3FE4">
            <w:pPr>
              <w:rPr>
                <w:rFonts w:ascii="Calibri" w:hAnsi="Calibri" w:cs="Calibri"/>
              </w:rPr>
            </w:pPr>
          </w:p>
        </w:tc>
      </w:tr>
      <w:tr w:rsidR="002D4ED4" w:rsidRPr="00765453" w14:paraId="7EABD44A" w14:textId="77777777" w:rsidTr="002D4ED4">
        <w:trPr>
          <w:trHeight w:val="252"/>
        </w:trPr>
        <w:tc>
          <w:tcPr>
            <w:tcW w:w="1809" w:type="dxa"/>
            <w:noWrap/>
            <w:vAlign w:val="center"/>
          </w:tcPr>
          <w:p w14:paraId="09D6C7F3" w14:textId="77777777" w:rsidR="002D4ED4" w:rsidRPr="00765453" w:rsidRDefault="002D4ED4" w:rsidP="001E3FE4">
            <w:pPr>
              <w:rPr>
                <w:rFonts w:ascii="Calibri" w:hAnsi="Calibri" w:cs="Calibri"/>
              </w:rPr>
            </w:pPr>
            <w:r w:rsidRPr="00765453">
              <w:rPr>
                <w:rFonts w:ascii="Calibri" w:hAnsi="Calibri" w:cs="Calibri"/>
              </w:rPr>
              <w:t>IBAN</w:t>
            </w:r>
          </w:p>
        </w:tc>
        <w:tc>
          <w:tcPr>
            <w:tcW w:w="2835" w:type="dxa"/>
            <w:noWrap/>
            <w:vAlign w:val="center"/>
          </w:tcPr>
          <w:p w14:paraId="0FC17C50" w14:textId="77777777" w:rsidR="002D4ED4" w:rsidRPr="00765453" w:rsidRDefault="002D4ED4" w:rsidP="001E3FE4">
            <w:pPr>
              <w:rPr>
                <w:rFonts w:ascii="Calibri" w:hAnsi="Calibri" w:cs="Calibri"/>
              </w:rPr>
            </w:pPr>
          </w:p>
        </w:tc>
        <w:tc>
          <w:tcPr>
            <w:tcW w:w="1843" w:type="dxa"/>
            <w:vAlign w:val="center"/>
          </w:tcPr>
          <w:p w14:paraId="0CCAC409" w14:textId="77777777" w:rsidR="002D4ED4" w:rsidRPr="00765453" w:rsidRDefault="002D4ED4" w:rsidP="001E3FE4">
            <w:pPr>
              <w:rPr>
                <w:rFonts w:ascii="Calibri" w:hAnsi="Calibri" w:cs="Calibri"/>
              </w:rPr>
            </w:pPr>
            <w:r w:rsidRPr="00765453">
              <w:rPr>
                <w:rFonts w:ascii="Calibri" w:hAnsi="Calibri" w:cs="Calibri"/>
              </w:rPr>
              <w:t>IBAN</w:t>
            </w:r>
          </w:p>
        </w:tc>
        <w:tc>
          <w:tcPr>
            <w:tcW w:w="3402" w:type="dxa"/>
            <w:vAlign w:val="center"/>
          </w:tcPr>
          <w:p w14:paraId="59CF3EDF" w14:textId="77777777" w:rsidR="002D4ED4" w:rsidRPr="00765453" w:rsidRDefault="002D4ED4" w:rsidP="001E3FE4">
            <w:pPr>
              <w:rPr>
                <w:rFonts w:ascii="Calibri" w:hAnsi="Calibri" w:cs="Calibri"/>
              </w:rPr>
            </w:pPr>
          </w:p>
        </w:tc>
      </w:tr>
      <w:tr w:rsidR="002D4ED4" w:rsidRPr="00765453" w14:paraId="27DFD28A" w14:textId="77777777" w:rsidTr="002D4ED4">
        <w:trPr>
          <w:trHeight w:val="252"/>
        </w:trPr>
        <w:tc>
          <w:tcPr>
            <w:tcW w:w="1809" w:type="dxa"/>
            <w:noWrap/>
            <w:vAlign w:val="center"/>
          </w:tcPr>
          <w:p w14:paraId="20FC0E93" w14:textId="77777777" w:rsidR="002D4ED4" w:rsidRPr="00765453" w:rsidRDefault="002D4ED4" w:rsidP="001E3FE4">
            <w:pPr>
              <w:rPr>
                <w:rFonts w:ascii="Calibri" w:hAnsi="Calibri" w:cs="Calibri"/>
              </w:rPr>
            </w:pPr>
            <w:r w:rsidRPr="00765453">
              <w:rPr>
                <w:rFonts w:ascii="Calibri" w:hAnsi="Calibri" w:cs="Calibri"/>
              </w:rPr>
              <w:t>Zastúpený:</w:t>
            </w:r>
          </w:p>
        </w:tc>
        <w:tc>
          <w:tcPr>
            <w:tcW w:w="2835" w:type="dxa"/>
            <w:noWrap/>
            <w:vAlign w:val="center"/>
          </w:tcPr>
          <w:p w14:paraId="00C7E244" w14:textId="77777777" w:rsidR="002D4ED4" w:rsidRPr="00765453" w:rsidRDefault="002D4ED4" w:rsidP="001E3FE4">
            <w:pPr>
              <w:rPr>
                <w:rFonts w:ascii="Calibri" w:hAnsi="Calibri" w:cs="Calibri"/>
              </w:rPr>
            </w:pPr>
          </w:p>
        </w:tc>
        <w:tc>
          <w:tcPr>
            <w:tcW w:w="1843" w:type="dxa"/>
            <w:vAlign w:val="center"/>
          </w:tcPr>
          <w:p w14:paraId="0F3FFB69" w14:textId="77777777" w:rsidR="002D4ED4" w:rsidRPr="00765453" w:rsidRDefault="002D4ED4" w:rsidP="001E3FE4">
            <w:pPr>
              <w:rPr>
                <w:rFonts w:ascii="Calibri" w:hAnsi="Calibri" w:cs="Calibri"/>
              </w:rPr>
            </w:pPr>
            <w:r w:rsidRPr="00765453">
              <w:rPr>
                <w:rFonts w:ascii="Calibri" w:hAnsi="Calibri" w:cs="Calibri"/>
              </w:rPr>
              <w:t>Zastúpený:</w:t>
            </w:r>
          </w:p>
        </w:tc>
        <w:tc>
          <w:tcPr>
            <w:tcW w:w="3402" w:type="dxa"/>
            <w:vAlign w:val="center"/>
          </w:tcPr>
          <w:p w14:paraId="249CA12C" w14:textId="77777777" w:rsidR="002D4ED4" w:rsidRPr="00765453" w:rsidRDefault="002D4ED4" w:rsidP="001E3FE4">
            <w:pPr>
              <w:rPr>
                <w:rFonts w:ascii="Calibri" w:hAnsi="Calibri" w:cs="Calibri"/>
              </w:rPr>
            </w:pPr>
          </w:p>
        </w:tc>
      </w:tr>
      <w:tr w:rsidR="002D4ED4" w:rsidRPr="00765453" w14:paraId="278A2438" w14:textId="77777777" w:rsidTr="002D4ED4">
        <w:trPr>
          <w:trHeight w:val="252"/>
        </w:trPr>
        <w:tc>
          <w:tcPr>
            <w:tcW w:w="1809" w:type="dxa"/>
            <w:noWrap/>
            <w:vAlign w:val="center"/>
          </w:tcPr>
          <w:p w14:paraId="509CC725" w14:textId="77777777" w:rsidR="002D4ED4" w:rsidRPr="00765453" w:rsidRDefault="002D4ED4" w:rsidP="001E3FE4">
            <w:pPr>
              <w:rPr>
                <w:rFonts w:ascii="Calibri" w:hAnsi="Calibri" w:cs="Calibri"/>
              </w:rPr>
            </w:pPr>
            <w:r w:rsidRPr="00765453">
              <w:rPr>
                <w:rFonts w:ascii="Calibri" w:hAnsi="Calibri" w:cs="Calibri"/>
              </w:rPr>
              <w:t>Email:</w:t>
            </w:r>
          </w:p>
        </w:tc>
        <w:tc>
          <w:tcPr>
            <w:tcW w:w="2835" w:type="dxa"/>
            <w:noWrap/>
            <w:vAlign w:val="center"/>
          </w:tcPr>
          <w:p w14:paraId="2990B1D1" w14:textId="77777777" w:rsidR="002D4ED4" w:rsidRPr="00765453" w:rsidRDefault="002D4ED4" w:rsidP="001E3FE4">
            <w:pPr>
              <w:rPr>
                <w:rFonts w:ascii="Calibri" w:hAnsi="Calibri" w:cs="Calibri"/>
              </w:rPr>
            </w:pPr>
          </w:p>
        </w:tc>
        <w:tc>
          <w:tcPr>
            <w:tcW w:w="1843" w:type="dxa"/>
            <w:vAlign w:val="center"/>
          </w:tcPr>
          <w:p w14:paraId="2F027924" w14:textId="77777777" w:rsidR="002D4ED4" w:rsidRPr="00765453" w:rsidRDefault="002D4ED4" w:rsidP="001E3FE4">
            <w:pPr>
              <w:rPr>
                <w:rFonts w:ascii="Calibri" w:hAnsi="Calibri" w:cs="Calibri"/>
              </w:rPr>
            </w:pPr>
            <w:r w:rsidRPr="00765453">
              <w:rPr>
                <w:rFonts w:ascii="Calibri" w:hAnsi="Calibri" w:cs="Calibri"/>
              </w:rPr>
              <w:t>Email:</w:t>
            </w:r>
          </w:p>
        </w:tc>
        <w:tc>
          <w:tcPr>
            <w:tcW w:w="3402" w:type="dxa"/>
            <w:vAlign w:val="center"/>
          </w:tcPr>
          <w:p w14:paraId="0CEE283B" w14:textId="77777777" w:rsidR="002D4ED4" w:rsidRPr="00765453" w:rsidRDefault="002D4ED4" w:rsidP="001E3FE4">
            <w:pPr>
              <w:rPr>
                <w:rFonts w:ascii="Calibri" w:hAnsi="Calibri" w:cs="Calibri"/>
                <w:b/>
              </w:rPr>
            </w:pPr>
          </w:p>
        </w:tc>
      </w:tr>
      <w:tr w:rsidR="002D4ED4" w:rsidRPr="00765453" w14:paraId="35B9D20C" w14:textId="77777777" w:rsidTr="002D4ED4">
        <w:trPr>
          <w:trHeight w:val="252"/>
        </w:trPr>
        <w:tc>
          <w:tcPr>
            <w:tcW w:w="1809" w:type="dxa"/>
            <w:noWrap/>
            <w:vAlign w:val="center"/>
          </w:tcPr>
          <w:p w14:paraId="799C4870" w14:textId="77777777" w:rsidR="002D4ED4" w:rsidRPr="00765453" w:rsidRDefault="002D4ED4" w:rsidP="001E3FE4">
            <w:pPr>
              <w:rPr>
                <w:rFonts w:ascii="Calibri" w:hAnsi="Calibri" w:cs="Calibri"/>
              </w:rPr>
            </w:pPr>
            <w:r w:rsidRPr="00765453">
              <w:rPr>
                <w:rFonts w:ascii="Calibri" w:hAnsi="Calibri" w:cs="Calibri"/>
              </w:rPr>
              <w:t>Tel.:</w:t>
            </w:r>
          </w:p>
        </w:tc>
        <w:tc>
          <w:tcPr>
            <w:tcW w:w="2835" w:type="dxa"/>
            <w:noWrap/>
            <w:vAlign w:val="center"/>
          </w:tcPr>
          <w:p w14:paraId="7B93F78E" w14:textId="77777777" w:rsidR="002D4ED4" w:rsidRPr="00765453" w:rsidRDefault="002D4ED4" w:rsidP="001E3FE4">
            <w:pPr>
              <w:rPr>
                <w:rFonts w:ascii="Calibri" w:hAnsi="Calibri" w:cs="Calibri"/>
              </w:rPr>
            </w:pPr>
          </w:p>
        </w:tc>
        <w:tc>
          <w:tcPr>
            <w:tcW w:w="1843" w:type="dxa"/>
            <w:vAlign w:val="center"/>
          </w:tcPr>
          <w:p w14:paraId="768D00FD" w14:textId="77777777" w:rsidR="002D4ED4" w:rsidRPr="00765453" w:rsidRDefault="002D4ED4" w:rsidP="001E3FE4">
            <w:pPr>
              <w:rPr>
                <w:rFonts w:ascii="Calibri" w:hAnsi="Calibri" w:cs="Calibri"/>
              </w:rPr>
            </w:pPr>
            <w:r w:rsidRPr="00765453">
              <w:rPr>
                <w:rFonts w:ascii="Calibri" w:hAnsi="Calibri" w:cs="Calibri"/>
              </w:rPr>
              <w:t>Tel.:</w:t>
            </w:r>
          </w:p>
        </w:tc>
        <w:tc>
          <w:tcPr>
            <w:tcW w:w="3402" w:type="dxa"/>
            <w:vAlign w:val="center"/>
          </w:tcPr>
          <w:p w14:paraId="1A6BD43C" w14:textId="77777777" w:rsidR="002D4ED4" w:rsidRPr="00765453" w:rsidRDefault="002D4ED4" w:rsidP="001E3FE4">
            <w:pPr>
              <w:rPr>
                <w:rFonts w:ascii="Calibri" w:hAnsi="Calibri" w:cs="Calibri"/>
                <w:b/>
              </w:rPr>
            </w:pPr>
          </w:p>
        </w:tc>
      </w:tr>
    </w:tbl>
    <w:p w14:paraId="34BBDE71" w14:textId="77777777" w:rsidR="000C2612" w:rsidRDefault="000C2612" w:rsidP="001E3FE4">
      <w:pPr>
        <w:tabs>
          <w:tab w:val="left" w:pos="426"/>
        </w:tabs>
        <w:jc w:val="center"/>
        <w:rPr>
          <w:rFonts w:ascii="Calibri" w:hAnsi="Calibri" w:cs="Calibri"/>
          <w:b/>
        </w:rPr>
      </w:pPr>
    </w:p>
    <w:p w14:paraId="442D9063" w14:textId="77777777" w:rsidR="00FE7EEC" w:rsidRPr="00765453" w:rsidRDefault="00FE7EEC" w:rsidP="001E3FE4">
      <w:pPr>
        <w:tabs>
          <w:tab w:val="left" w:pos="426"/>
        </w:tabs>
        <w:jc w:val="center"/>
        <w:rPr>
          <w:rFonts w:ascii="Calibri" w:hAnsi="Calibri" w:cs="Calibri"/>
          <w:b/>
        </w:rPr>
      </w:pPr>
    </w:p>
    <w:p w14:paraId="265164DA" w14:textId="77777777" w:rsidR="000C2612" w:rsidRPr="00765453" w:rsidRDefault="000C2612" w:rsidP="001E3FE4">
      <w:pPr>
        <w:jc w:val="center"/>
        <w:rPr>
          <w:rFonts w:ascii="Calibri" w:hAnsi="Calibri" w:cs="Calibri"/>
        </w:rPr>
      </w:pPr>
      <w:r w:rsidRPr="00765453">
        <w:rPr>
          <w:rFonts w:ascii="Calibri" w:hAnsi="Calibri" w:cs="Calibri"/>
          <w:b/>
        </w:rPr>
        <w:t>Preambula</w:t>
      </w:r>
    </w:p>
    <w:p w14:paraId="1B96C3D5" w14:textId="2955F92F" w:rsidR="000C2612" w:rsidRPr="00FE7EEC" w:rsidRDefault="000C2612" w:rsidP="00FE7EEC">
      <w:pPr>
        <w:jc w:val="center"/>
        <w:rPr>
          <w:rFonts w:ascii="Calibri" w:hAnsi="Calibri" w:cs="Calibri"/>
        </w:rPr>
      </w:pPr>
      <w:r w:rsidRPr="007477AB">
        <w:rPr>
          <w:rFonts w:ascii="Calibri" w:hAnsi="Calibri" w:cs="Calibri"/>
        </w:rPr>
        <w:t xml:space="preserve">Táto kúpna zmluva je uzatvorená ako výsledok procesu zadávania zákazky, ktoré bolo začaté </w:t>
      </w:r>
      <w:r w:rsidR="00FE7EEC" w:rsidRPr="00FE7EEC">
        <w:rPr>
          <w:rFonts w:ascii="Calibri" w:hAnsi="Calibri" w:cs="Calibri"/>
        </w:rPr>
        <w:t>v súlade s Usmernením Pôdohospodárskej platobnej agentúry č. 8/2017 v aktuálnom znení k obstarávaniu tovarov, stavebných prác a služieb financovaných z PRV SR  2014 – 2020</w:t>
      </w:r>
      <w:r w:rsidR="00D71D14">
        <w:rPr>
          <w:rFonts w:ascii="Calibri" w:hAnsi="Calibri" w:cs="Calibri"/>
        </w:rPr>
        <w:t xml:space="preserve"> </w:t>
      </w:r>
      <w:r w:rsidRPr="007477AB">
        <w:rPr>
          <w:rFonts w:ascii="Calibri" w:hAnsi="Calibri" w:cs="Calibri"/>
        </w:rPr>
        <w:t xml:space="preserve">zverejnením Výzvy na predkladanie ponúk v elektronickom obstarávacom systéme JOSEPHINE pod ID: </w:t>
      </w:r>
      <w:r w:rsidR="0006298E" w:rsidRPr="0006298E">
        <w:rPr>
          <w:rFonts w:ascii="Calibri" w:hAnsi="Calibri" w:cs="Calibri"/>
        </w:rPr>
        <w:t>#54168</w:t>
      </w:r>
      <w:r w:rsidR="0006298E">
        <w:rPr>
          <w:rFonts w:ascii="Calibri" w:hAnsi="Calibri" w:cs="Calibri"/>
        </w:rPr>
        <w:t xml:space="preserve"> </w:t>
      </w:r>
      <w:r w:rsidRPr="007477AB">
        <w:rPr>
          <w:rFonts w:ascii="Calibri" w:hAnsi="Calibri" w:cs="Calibri"/>
        </w:rPr>
        <w:t xml:space="preserve">pre zákazku s názvom </w:t>
      </w:r>
      <w:r w:rsidR="007477AB" w:rsidRPr="00C7672B">
        <w:rPr>
          <w:rFonts w:ascii="Calibri" w:hAnsi="Calibri" w:cs="Calibri"/>
          <w:b/>
          <w:bCs/>
        </w:rPr>
        <w:t>„</w:t>
      </w:r>
      <w:r w:rsidR="0006298E" w:rsidRPr="0006298E">
        <w:rPr>
          <w:rFonts w:ascii="Calibri" w:hAnsi="Calibri" w:cs="Calibri"/>
          <w:b/>
          <w:bCs/>
        </w:rPr>
        <w:t>Traktorová cisterna s aplikátorom</w:t>
      </w:r>
      <w:r w:rsidR="007477AB" w:rsidRPr="00C7672B">
        <w:rPr>
          <w:rFonts w:ascii="Calibri" w:hAnsi="Calibri" w:cs="Calibri"/>
          <w:b/>
          <w:bCs/>
        </w:rPr>
        <w:t xml:space="preserve">“. </w:t>
      </w:r>
      <w:r w:rsidR="002D4ED4" w:rsidRPr="00C7672B">
        <w:rPr>
          <w:rFonts w:ascii="Calibri" w:hAnsi="Calibri" w:cs="Calibri"/>
          <w:b/>
          <w:bCs/>
        </w:rPr>
        <w:t xml:space="preserve"> </w:t>
      </w:r>
      <w:r w:rsidR="002D4ED4" w:rsidRPr="007477AB">
        <w:rPr>
          <w:rFonts w:ascii="Calibri" w:hAnsi="Calibri" w:cs="Calibri"/>
        </w:rPr>
        <w:t xml:space="preserve">Podkladom pre uzavretie tejto zmluvy je ponuka predávajúceho vrátane ceny uvedenej v ponuke. Predávajúci berie na vedomie, že plnenia, ktoré poskytuje na základe tejto Zmluvy tvoria súčasť projektu v rámci Programu </w:t>
      </w:r>
      <w:r w:rsidR="007477AB" w:rsidRPr="007477AB">
        <w:rPr>
          <w:rFonts w:ascii="Calibri" w:hAnsi="Calibri" w:cs="Calibri"/>
        </w:rPr>
        <w:t>rozvoja vidieka SR 2014 – 2022,</w:t>
      </w:r>
      <w:r w:rsidR="002D4ED4" w:rsidRPr="007477AB">
        <w:rPr>
          <w:rFonts w:ascii="Calibri" w:hAnsi="Calibri" w:cs="Calibri"/>
        </w:rPr>
        <w:t xml:space="preserve"> pre Opatrenie </w:t>
      </w:r>
      <w:r w:rsidR="00245E89" w:rsidRPr="007477AB">
        <w:rPr>
          <w:rFonts w:ascii="Calibri" w:hAnsi="Calibri" w:cs="Calibri"/>
        </w:rPr>
        <w:t>4</w:t>
      </w:r>
      <w:r w:rsidR="002D4ED4" w:rsidRPr="007477AB">
        <w:rPr>
          <w:rFonts w:ascii="Calibri" w:hAnsi="Calibri" w:cs="Calibri"/>
        </w:rPr>
        <w:t xml:space="preserve">, Podopatrenie </w:t>
      </w:r>
      <w:r w:rsidR="00245E89" w:rsidRPr="007477AB">
        <w:rPr>
          <w:rFonts w:ascii="Calibri" w:hAnsi="Calibri" w:cs="Calibri"/>
        </w:rPr>
        <w:t>4.</w:t>
      </w:r>
      <w:r w:rsidR="00D71D14">
        <w:rPr>
          <w:rFonts w:ascii="Calibri" w:hAnsi="Calibri" w:cs="Calibri"/>
        </w:rPr>
        <w:t>1</w:t>
      </w:r>
      <w:r w:rsidR="002D4ED4" w:rsidRPr="007477AB">
        <w:rPr>
          <w:rFonts w:ascii="Calibri" w:hAnsi="Calibri" w:cs="Calibri"/>
        </w:rPr>
        <w:t>.</w:t>
      </w:r>
    </w:p>
    <w:p w14:paraId="01E3848B" w14:textId="77777777" w:rsidR="000C2612" w:rsidRPr="00765453" w:rsidRDefault="000C2612" w:rsidP="001E3FE4">
      <w:pPr>
        <w:tabs>
          <w:tab w:val="left" w:pos="426"/>
        </w:tabs>
        <w:jc w:val="center"/>
        <w:rPr>
          <w:rFonts w:ascii="Calibri" w:hAnsi="Calibri" w:cs="Calibri"/>
          <w:b/>
          <w:color w:val="FF0000"/>
        </w:rPr>
      </w:pPr>
    </w:p>
    <w:p w14:paraId="10608AE3" w14:textId="77777777" w:rsidR="00CA0DA1" w:rsidRPr="00765453" w:rsidRDefault="00CA0DA1" w:rsidP="001E3FE4">
      <w:pPr>
        <w:tabs>
          <w:tab w:val="left" w:pos="426"/>
        </w:tabs>
        <w:jc w:val="center"/>
        <w:rPr>
          <w:rFonts w:ascii="Calibri" w:hAnsi="Calibri" w:cs="Calibri"/>
          <w:b/>
        </w:rPr>
      </w:pPr>
      <w:r w:rsidRPr="00765453">
        <w:rPr>
          <w:rFonts w:ascii="Calibri" w:hAnsi="Calibri" w:cs="Calibri"/>
          <w:b/>
        </w:rPr>
        <w:t>Čl. I.</w:t>
      </w:r>
    </w:p>
    <w:p w14:paraId="62BCD765" w14:textId="77777777" w:rsidR="00CA0DA1" w:rsidRPr="00765453" w:rsidRDefault="001E3FE4" w:rsidP="001E3FE4">
      <w:pPr>
        <w:tabs>
          <w:tab w:val="left" w:pos="426"/>
        </w:tabs>
        <w:jc w:val="center"/>
        <w:rPr>
          <w:rFonts w:ascii="Calibri" w:hAnsi="Calibri" w:cs="Calibri"/>
          <w:b/>
        </w:rPr>
      </w:pPr>
      <w:r w:rsidRPr="00765453">
        <w:rPr>
          <w:rFonts w:ascii="Calibri" w:hAnsi="Calibri" w:cs="Calibri"/>
          <w:b/>
        </w:rPr>
        <w:t>PREDMET ZMLUVY</w:t>
      </w:r>
    </w:p>
    <w:p w14:paraId="01A01FA0" w14:textId="77777777" w:rsidR="00AC066A" w:rsidRPr="00765453" w:rsidRDefault="00AC066A" w:rsidP="001E3FE4">
      <w:pPr>
        <w:tabs>
          <w:tab w:val="left" w:pos="426"/>
        </w:tabs>
        <w:jc w:val="center"/>
        <w:rPr>
          <w:rFonts w:ascii="Calibri" w:hAnsi="Calibri" w:cs="Calibri"/>
          <w:b/>
          <w:color w:val="FF0000"/>
        </w:rPr>
      </w:pPr>
    </w:p>
    <w:p w14:paraId="0A131ADA" w14:textId="2B456A64" w:rsidR="00CA0DA1" w:rsidRPr="007477AB" w:rsidRDefault="00CA0DA1" w:rsidP="003F6416">
      <w:pPr>
        <w:pStyle w:val="Zarkazkladnhotextu"/>
        <w:numPr>
          <w:ilvl w:val="0"/>
          <w:numId w:val="3"/>
        </w:numPr>
        <w:spacing w:before="0"/>
        <w:ind w:left="0" w:firstLine="0"/>
        <w:jc w:val="left"/>
        <w:rPr>
          <w:rFonts w:ascii="Calibri" w:hAnsi="Calibri" w:cs="Calibri"/>
          <w:sz w:val="20"/>
        </w:rPr>
      </w:pPr>
      <w:r w:rsidRPr="007477AB">
        <w:rPr>
          <w:rFonts w:ascii="Calibri" w:hAnsi="Calibri" w:cs="Calibri"/>
          <w:sz w:val="20"/>
        </w:rPr>
        <w:t xml:space="preserve">Predmetom </w:t>
      </w:r>
      <w:r w:rsidR="00D50282" w:rsidRPr="007477AB">
        <w:rPr>
          <w:rFonts w:ascii="Calibri" w:hAnsi="Calibri" w:cs="Calibri"/>
          <w:sz w:val="20"/>
        </w:rPr>
        <w:t xml:space="preserve">plnenia tejto zmluvy, </w:t>
      </w:r>
      <w:r w:rsidRPr="007477AB">
        <w:rPr>
          <w:rFonts w:ascii="Calibri" w:hAnsi="Calibri" w:cs="Calibri"/>
          <w:sz w:val="20"/>
        </w:rPr>
        <w:t xml:space="preserve">je </w:t>
      </w:r>
      <w:r w:rsidR="007477AB" w:rsidRPr="007477AB">
        <w:rPr>
          <w:rFonts w:ascii="Calibri" w:hAnsi="Calibri" w:cs="Calibri"/>
          <w:sz w:val="20"/>
        </w:rPr>
        <w:t>dodanie predmetu</w:t>
      </w:r>
      <w:r w:rsidR="005C01EB" w:rsidRPr="007477AB">
        <w:rPr>
          <w:rFonts w:ascii="Calibri" w:hAnsi="Calibri" w:cs="Calibri"/>
          <w:sz w:val="20"/>
        </w:rPr>
        <w:t xml:space="preserve"> zákazky </w:t>
      </w:r>
      <w:r w:rsidR="00CA6E60" w:rsidRPr="007477AB">
        <w:rPr>
          <w:rFonts w:ascii="Calibri" w:hAnsi="Calibri" w:cs="Calibri"/>
          <w:sz w:val="20"/>
        </w:rPr>
        <w:t xml:space="preserve">– Názov zákazky: </w:t>
      </w:r>
      <w:r w:rsidR="00C7672B" w:rsidRPr="00C7672B">
        <w:rPr>
          <w:rFonts w:ascii="Calibri" w:hAnsi="Calibri" w:cs="Calibri"/>
          <w:b/>
          <w:bCs/>
        </w:rPr>
        <w:t>„</w:t>
      </w:r>
      <w:r w:rsidR="0006298E" w:rsidRPr="0006298E">
        <w:rPr>
          <w:rFonts w:ascii="Calibri" w:hAnsi="Calibri" w:cs="Calibri"/>
          <w:b/>
          <w:bCs/>
        </w:rPr>
        <w:t>Traktorová cisterna s aplikátorom</w:t>
      </w:r>
      <w:r w:rsidR="00C7672B" w:rsidRPr="00C7672B">
        <w:rPr>
          <w:rFonts w:ascii="Calibri" w:hAnsi="Calibri" w:cs="Calibri"/>
          <w:b/>
          <w:bCs/>
        </w:rPr>
        <w:t>“</w:t>
      </w:r>
      <w:r w:rsidR="007477AB" w:rsidRPr="007477AB">
        <w:rPr>
          <w:rFonts w:ascii="Calibri" w:hAnsi="Calibri" w:cs="Calibri"/>
          <w:sz w:val="20"/>
        </w:rPr>
        <w:t xml:space="preserve">, </w:t>
      </w:r>
      <w:r w:rsidR="005C01EB" w:rsidRPr="007477AB">
        <w:rPr>
          <w:rFonts w:ascii="Calibri" w:hAnsi="Calibri" w:cs="Calibri"/>
          <w:sz w:val="20"/>
        </w:rPr>
        <w:t>v súlade s Výzvou na predkladanie ponúk, súťažnými podkladmi a ponukou, vrátane ceny uvedenej v ponuke.</w:t>
      </w:r>
      <w:r w:rsidR="007477AB" w:rsidRPr="007477AB">
        <w:rPr>
          <w:rFonts w:ascii="Calibri" w:hAnsi="Calibri" w:cs="Calibri"/>
          <w:sz w:val="20"/>
        </w:rPr>
        <w:t xml:space="preserve"> </w:t>
      </w:r>
      <w:r w:rsidR="00452237" w:rsidRPr="007477AB">
        <w:rPr>
          <w:rFonts w:ascii="Calibri" w:hAnsi="Calibri" w:cs="Calibri"/>
          <w:sz w:val="20"/>
        </w:rPr>
        <w:t>P</w:t>
      </w:r>
      <w:r w:rsidRPr="007477AB">
        <w:rPr>
          <w:rFonts w:ascii="Calibri" w:hAnsi="Calibri" w:cs="Calibri"/>
          <w:sz w:val="20"/>
        </w:rPr>
        <w:t xml:space="preserve">redávajúci </w:t>
      </w:r>
      <w:r w:rsidR="00452237" w:rsidRPr="007477AB">
        <w:rPr>
          <w:rFonts w:ascii="Calibri" w:hAnsi="Calibri" w:cs="Calibri"/>
          <w:sz w:val="20"/>
        </w:rPr>
        <w:t xml:space="preserve">sa </w:t>
      </w:r>
      <w:r w:rsidRPr="007477AB">
        <w:rPr>
          <w:rFonts w:ascii="Calibri" w:hAnsi="Calibri" w:cs="Calibri"/>
          <w:sz w:val="20"/>
        </w:rPr>
        <w:t>zaväzuje dodať kupujúcemu tovar a kupujúci sa zaväzuje zaplatiť za tovar dohodnutú kú</w:t>
      </w:r>
      <w:r w:rsidR="00452237" w:rsidRPr="007477AB">
        <w:rPr>
          <w:rFonts w:ascii="Calibri" w:hAnsi="Calibri" w:cs="Calibri"/>
          <w:sz w:val="20"/>
        </w:rPr>
        <w:t xml:space="preserve">pnu cenu a to podľa </w:t>
      </w:r>
      <w:r w:rsidRPr="007477AB">
        <w:rPr>
          <w:rFonts w:ascii="Calibri" w:hAnsi="Calibri" w:cs="Calibri"/>
          <w:sz w:val="20"/>
        </w:rPr>
        <w:t>špecifikácie</w:t>
      </w:r>
      <w:r w:rsidR="00452237" w:rsidRPr="007477AB">
        <w:rPr>
          <w:rFonts w:ascii="Calibri" w:hAnsi="Calibri" w:cs="Calibri"/>
          <w:sz w:val="20"/>
        </w:rPr>
        <w:t xml:space="preserve"> uvedenej v prílohe </w:t>
      </w:r>
      <w:r w:rsidR="0076031D" w:rsidRPr="007477AB">
        <w:rPr>
          <w:rFonts w:ascii="Calibri" w:hAnsi="Calibri" w:cs="Calibri"/>
          <w:sz w:val="20"/>
        </w:rPr>
        <w:t xml:space="preserve">č.1 </w:t>
      </w:r>
      <w:r w:rsidR="00452237" w:rsidRPr="007477AB">
        <w:rPr>
          <w:rFonts w:ascii="Calibri" w:hAnsi="Calibri" w:cs="Calibri"/>
          <w:sz w:val="20"/>
        </w:rPr>
        <w:t>tejto Kúpnej zmluvy</w:t>
      </w:r>
      <w:r w:rsidR="00FE7EEC">
        <w:rPr>
          <w:rFonts w:ascii="Calibri" w:hAnsi="Calibri" w:cs="Calibri"/>
          <w:sz w:val="20"/>
        </w:rPr>
        <w:t>.</w:t>
      </w:r>
    </w:p>
    <w:p w14:paraId="19F9D2C6" w14:textId="77777777" w:rsidR="00452237" w:rsidRPr="00765453" w:rsidRDefault="00452237" w:rsidP="001E3FE4">
      <w:pPr>
        <w:pStyle w:val="Zarkazkladnhotextu"/>
        <w:spacing w:before="0"/>
        <w:ind w:left="0" w:firstLine="0"/>
        <w:jc w:val="left"/>
        <w:rPr>
          <w:rFonts w:ascii="Calibri" w:hAnsi="Calibri" w:cs="Calibri"/>
          <w:color w:val="FF0000"/>
          <w:sz w:val="20"/>
        </w:rPr>
      </w:pPr>
    </w:p>
    <w:p w14:paraId="147D9C38" w14:textId="77777777" w:rsidR="001E3FE4" w:rsidRPr="00765453" w:rsidRDefault="001E3FE4" w:rsidP="001E3FE4">
      <w:pPr>
        <w:jc w:val="center"/>
        <w:rPr>
          <w:rFonts w:ascii="Calibri" w:hAnsi="Calibri" w:cs="Calibri"/>
          <w:b/>
          <w:color w:val="FF0000"/>
        </w:rPr>
      </w:pPr>
    </w:p>
    <w:p w14:paraId="31DED6C7" w14:textId="77777777" w:rsidR="00CA0DA1" w:rsidRPr="00765453" w:rsidRDefault="00CA0DA1" w:rsidP="001E3FE4">
      <w:pPr>
        <w:jc w:val="center"/>
        <w:rPr>
          <w:rFonts w:ascii="Calibri" w:hAnsi="Calibri" w:cs="Calibri"/>
        </w:rPr>
      </w:pPr>
      <w:r w:rsidRPr="00765453">
        <w:rPr>
          <w:rFonts w:ascii="Calibri" w:hAnsi="Calibri" w:cs="Calibri"/>
          <w:b/>
        </w:rPr>
        <w:t>Čl. II.</w:t>
      </w:r>
    </w:p>
    <w:p w14:paraId="4CE2603E" w14:textId="77777777" w:rsidR="00CA0DA1" w:rsidRPr="00765453" w:rsidRDefault="00CA0DA1" w:rsidP="001E3FE4">
      <w:pPr>
        <w:jc w:val="center"/>
        <w:rPr>
          <w:rFonts w:ascii="Calibri" w:hAnsi="Calibri" w:cs="Calibri"/>
          <w:b/>
        </w:rPr>
      </w:pPr>
      <w:r w:rsidRPr="00765453">
        <w:rPr>
          <w:rFonts w:ascii="Calibri" w:hAnsi="Calibri" w:cs="Calibri"/>
          <w:b/>
        </w:rPr>
        <w:t>PLATOBNÉ PODMIENKY</w:t>
      </w:r>
    </w:p>
    <w:p w14:paraId="2392FD19" w14:textId="77777777" w:rsidR="00AC066A" w:rsidRPr="00765453" w:rsidRDefault="00AC066A" w:rsidP="001E3FE4">
      <w:pPr>
        <w:jc w:val="center"/>
        <w:rPr>
          <w:rFonts w:ascii="Calibri" w:hAnsi="Calibri" w:cs="Calibri"/>
          <w:b/>
        </w:rPr>
      </w:pPr>
    </w:p>
    <w:p w14:paraId="59046200" w14:textId="77777777" w:rsidR="001E3FE4" w:rsidRPr="00765453" w:rsidRDefault="00CA0DA1" w:rsidP="0078316E">
      <w:pPr>
        <w:numPr>
          <w:ilvl w:val="0"/>
          <w:numId w:val="2"/>
        </w:numPr>
        <w:ind w:left="0" w:firstLine="0"/>
        <w:jc w:val="both"/>
        <w:rPr>
          <w:rFonts w:ascii="Calibri" w:hAnsi="Calibri" w:cs="Calibri"/>
        </w:rPr>
      </w:pPr>
      <w:r w:rsidRPr="00765453">
        <w:rPr>
          <w:rFonts w:ascii="Calibri" w:hAnsi="Calibri" w:cs="Calibri"/>
        </w:rPr>
        <w:t xml:space="preserve">Kupujúci sa zaväzuje tovar prevziať a zaplatiť zaň dohodnutú kúpnu cenu v stanovenej lehote. </w:t>
      </w:r>
    </w:p>
    <w:p w14:paraId="18308380" w14:textId="77777777" w:rsidR="001E3FE4" w:rsidRPr="001E3FE4" w:rsidRDefault="001E3FE4" w:rsidP="0078316E">
      <w:pPr>
        <w:numPr>
          <w:ilvl w:val="0"/>
          <w:numId w:val="2"/>
        </w:numPr>
        <w:ind w:left="0" w:firstLine="0"/>
        <w:jc w:val="both"/>
        <w:rPr>
          <w:rFonts w:ascii="Calibri" w:hAnsi="Calibri" w:cs="Calibri"/>
        </w:rPr>
      </w:pPr>
      <w:r w:rsidRPr="001E3FE4">
        <w:rPr>
          <w:rFonts w:ascii="Calibri" w:hAnsi="Calibri" w:cs="Calibri"/>
        </w:rPr>
        <w:t>Cena podľa článku</w:t>
      </w:r>
      <w:r w:rsidR="0078316E">
        <w:rPr>
          <w:rFonts w:ascii="Calibri" w:hAnsi="Calibri" w:cs="Calibri"/>
        </w:rPr>
        <w:t xml:space="preserve"> I.</w:t>
      </w:r>
      <w:r w:rsidRPr="001E3FE4">
        <w:rPr>
          <w:rFonts w:ascii="Calibri" w:hAnsi="Calibri" w:cs="Calibri"/>
        </w:rPr>
        <w:t xml:space="preserve"> je konečná a nemenná a predávajúci prehlasuje, že zahŕňa všetky jeho náklady spojené s</w:t>
      </w:r>
      <w:r w:rsidR="0078316E">
        <w:rPr>
          <w:rFonts w:ascii="Calibri" w:hAnsi="Calibri" w:cs="Calibri"/>
        </w:rPr>
        <w:t xml:space="preserve"> </w:t>
      </w:r>
      <w:r w:rsidRPr="001E3FE4">
        <w:rPr>
          <w:rFonts w:ascii="Calibri" w:hAnsi="Calibri" w:cs="Calibri"/>
        </w:rPr>
        <w:t>dodaním technológie a uvedením do riadnej prevádzky a zaškolením obsluhy.</w:t>
      </w:r>
    </w:p>
    <w:p w14:paraId="183195C0" w14:textId="77777777" w:rsidR="001E3FE4" w:rsidRDefault="001E3FE4" w:rsidP="0078316E">
      <w:pPr>
        <w:numPr>
          <w:ilvl w:val="0"/>
          <w:numId w:val="2"/>
        </w:numPr>
        <w:ind w:left="0" w:firstLine="0"/>
        <w:jc w:val="both"/>
        <w:rPr>
          <w:rFonts w:ascii="Calibri" w:hAnsi="Calibri" w:cs="Calibri"/>
        </w:rPr>
      </w:pPr>
      <w:r w:rsidRPr="001E3FE4">
        <w:rPr>
          <w:rFonts w:ascii="Calibri" w:hAnsi="Calibri" w:cs="Calibri"/>
        </w:rPr>
        <w:t xml:space="preserve">Faktúru predávajúci vystaví po dodaní predmetu zmluvy (t.j. po dodaní </w:t>
      </w:r>
      <w:r w:rsidR="0078316E">
        <w:rPr>
          <w:rFonts w:ascii="Calibri" w:hAnsi="Calibri" w:cs="Calibri"/>
        </w:rPr>
        <w:t>predmetu zmluvy</w:t>
      </w:r>
      <w:r w:rsidRPr="001E3FE4">
        <w:rPr>
          <w:rFonts w:ascii="Calibri" w:hAnsi="Calibri" w:cs="Calibri"/>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414AAED5" w14:textId="77777777" w:rsidR="00454087" w:rsidRPr="00454087" w:rsidRDefault="00454087" w:rsidP="00454087">
      <w:pPr>
        <w:numPr>
          <w:ilvl w:val="0"/>
          <w:numId w:val="2"/>
        </w:numPr>
        <w:ind w:left="0" w:firstLine="0"/>
        <w:jc w:val="both"/>
        <w:rPr>
          <w:rFonts w:ascii="Calibri" w:hAnsi="Calibri" w:cs="Calibri"/>
        </w:rPr>
      </w:pPr>
      <w:r w:rsidRPr="001E3FE4">
        <w:rPr>
          <w:rFonts w:ascii="Calibri" w:hAnsi="Calibri" w:cs="Calibri"/>
        </w:rPr>
        <w:t xml:space="preserve">Splatnosť faktúry/faktúr bude 30 kalendárnych dní odo dňa doručenia faktúry na adresu sídla </w:t>
      </w:r>
      <w:r>
        <w:rPr>
          <w:rFonts w:ascii="Calibri" w:hAnsi="Calibri" w:cs="Calibri"/>
        </w:rPr>
        <w:t>k</w:t>
      </w:r>
      <w:r w:rsidRPr="001E3FE4">
        <w:rPr>
          <w:rFonts w:ascii="Calibri" w:hAnsi="Calibri" w:cs="Calibri"/>
        </w:rPr>
        <w:t>upujúceho.</w:t>
      </w:r>
    </w:p>
    <w:p w14:paraId="6921F12D" w14:textId="77777777" w:rsidR="0078316E" w:rsidRDefault="0078316E" w:rsidP="001E3FE4">
      <w:pPr>
        <w:jc w:val="center"/>
        <w:rPr>
          <w:rFonts w:ascii="Calibri" w:hAnsi="Calibri" w:cs="Calibri"/>
          <w:b/>
        </w:rPr>
      </w:pPr>
    </w:p>
    <w:p w14:paraId="50D8D870" w14:textId="77777777" w:rsidR="00FE7EEC" w:rsidRPr="00765453" w:rsidRDefault="00FE7EEC" w:rsidP="001E3FE4">
      <w:pPr>
        <w:jc w:val="center"/>
        <w:rPr>
          <w:rFonts w:ascii="Calibri" w:hAnsi="Calibri" w:cs="Calibri"/>
          <w:b/>
        </w:rPr>
      </w:pPr>
    </w:p>
    <w:p w14:paraId="562E3658" w14:textId="77777777" w:rsidR="00CA0DA1" w:rsidRPr="00765453" w:rsidRDefault="00CA0DA1" w:rsidP="001E3FE4">
      <w:pPr>
        <w:jc w:val="center"/>
        <w:rPr>
          <w:rFonts w:ascii="Calibri" w:hAnsi="Calibri" w:cs="Calibri"/>
        </w:rPr>
      </w:pPr>
      <w:r w:rsidRPr="00765453">
        <w:rPr>
          <w:rFonts w:ascii="Calibri" w:hAnsi="Calibri" w:cs="Calibri"/>
          <w:b/>
        </w:rPr>
        <w:t>Čl. III.</w:t>
      </w:r>
    </w:p>
    <w:p w14:paraId="45E7B67E" w14:textId="77777777" w:rsidR="00CA0DA1" w:rsidRPr="00765453" w:rsidRDefault="00CA0DA1" w:rsidP="001E3FE4">
      <w:pPr>
        <w:jc w:val="center"/>
        <w:rPr>
          <w:rFonts w:ascii="Calibri" w:hAnsi="Calibri" w:cs="Calibri"/>
          <w:b/>
        </w:rPr>
      </w:pPr>
      <w:r w:rsidRPr="00765453">
        <w:rPr>
          <w:rFonts w:ascii="Calibri" w:hAnsi="Calibri" w:cs="Calibri"/>
          <w:b/>
        </w:rPr>
        <w:t>DODACIA LEHOTA A MIESTO PLNENIA</w:t>
      </w:r>
    </w:p>
    <w:p w14:paraId="6550E885" w14:textId="77777777" w:rsidR="00CA0DA1" w:rsidRPr="00765453" w:rsidRDefault="00CA0DA1" w:rsidP="001E3FE4">
      <w:pPr>
        <w:numPr>
          <w:ilvl w:val="0"/>
          <w:numId w:val="4"/>
        </w:numPr>
        <w:ind w:left="0" w:firstLine="0"/>
        <w:jc w:val="both"/>
        <w:rPr>
          <w:rFonts w:ascii="Calibri" w:hAnsi="Calibri" w:cs="Calibri"/>
        </w:rPr>
      </w:pPr>
      <w:r w:rsidRPr="00765453">
        <w:rPr>
          <w:rFonts w:ascii="Calibri" w:hAnsi="Calibri" w:cs="Calibri"/>
        </w:rPr>
        <w:t>Termín dodávky:</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F32AE6" w:rsidRPr="00765453" w14:paraId="437D7C04"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6BF533F8" w14:textId="77777777" w:rsidR="00CA0DA1" w:rsidRPr="00765453" w:rsidRDefault="00CA0DA1" w:rsidP="001E3FE4">
            <w:pPr>
              <w:rPr>
                <w:rFonts w:ascii="Calibri" w:hAnsi="Calibri" w:cs="Calibri"/>
                <w:b/>
              </w:rPr>
            </w:pPr>
            <w:r w:rsidRPr="00765453">
              <w:rPr>
                <w:rFonts w:ascii="Calibri" w:hAnsi="Calibri" w:cs="Calibri"/>
                <w:b/>
              </w:rPr>
              <w:t>Termín dodávky:</w:t>
            </w:r>
          </w:p>
        </w:tc>
        <w:tc>
          <w:tcPr>
            <w:tcW w:w="7621" w:type="dxa"/>
            <w:tcBorders>
              <w:top w:val="single" w:sz="4" w:space="0" w:color="auto"/>
              <w:left w:val="nil"/>
              <w:bottom w:val="single" w:sz="4" w:space="0" w:color="auto"/>
              <w:right w:val="single" w:sz="4" w:space="0" w:color="auto"/>
            </w:tcBorders>
            <w:noWrap/>
            <w:vAlign w:val="center"/>
          </w:tcPr>
          <w:p w14:paraId="38D7A263" w14:textId="77777777" w:rsidR="007B5E45" w:rsidRPr="00765453" w:rsidRDefault="00454087" w:rsidP="00454087">
            <w:pPr>
              <w:rPr>
                <w:rFonts w:ascii="Calibri" w:hAnsi="Calibri" w:cs="Calibri"/>
              </w:rPr>
            </w:pPr>
            <w:r>
              <w:rPr>
                <w:rFonts w:ascii="Calibri" w:hAnsi="Calibri" w:cs="Calibri"/>
              </w:rPr>
              <w:t>31.3.2025</w:t>
            </w:r>
          </w:p>
        </w:tc>
      </w:tr>
    </w:tbl>
    <w:p w14:paraId="400B8D4E" w14:textId="77777777" w:rsidR="00CA0DA1" w:rsidRPr="00765453" w:rsidRDefault="00CA0DA1" w:rsidP="0078316E">
      <w:pPr>
        <w:pStyle w:val="Zarkazkladnhotextu"/>
        <w:numPr>
          <w:ilvl w:val="0"/>
          <w:numId w:val="4"/>
        </w:numPr>
        <w:ind w:left="0" w:firstLine="0"/>
        <w:rPr>
          <w:rFonts w:ascii="Calibri" w:hAnsi="Calibri" w:cs="Calibri"/>
          <w:sz w:val="20"/>
        </w:rPr>
      </w:pPr>
      <w:r w:rsidRPr="00765453">
        <w:rPr>
          <w:rFonts w:ascii="Calibri" w:hAnsi="Calibri" w:cs="Calibri"/>
          <w:sz w:val="20"/>
        </w:rPr>
        <w:t xml:space="preserve">Miestom plnenia - odovzdania predmetu tejto zmluvy je: </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AC066A" w:rsidRPr="00765453" w14:paraId="6968E5FB"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1638B9BD" w14:textId="77777777" w:rsidR="00CA0DA1" w:rsidRPr="00765453" w:rsidRDefault="00CA0DA1" w:rsidP="001E3FE4">
            <w:pPr>
              <w:rPr>
                <w:rFonts w:ascii="Calibri" w:hAnsi="Calibri" w:cs="Calibri"/>
                <w:b/>
              </w:rPr>
            </w:pPr>
            <w:r w:rsidRPr="00765453">
              <w:rPr>
                <w:rFonts w:ascii="Calibri" w:hAnsi="Calibri" w:cs="Calibri"/>
                <w:b/>
              </w:rPr>
              <w:t>Miesto plnenia:</w:t>
            </w:r>
          </w:p>
        </w:tc>
        <w:tc>
          <w:tcPr>
            <w:tcW w:w="7621" w:type="dxa"/>
            <w:tcBorders>
              <w:top w:val="single" w:sz="4" w:space="0" w:color="auto"/>
              <w:left w:val="nil"/>
              <w:bottom w:val="single" w:sz="4" w:space="0" w:color="auto"/>
              <w:right w:val="single" w:sz="4" w:space="0" w:color="auto"/>
            </w:tcBorders>
            <w:noWrap/>
            <w:vAlign w:val="center"/>
          </w:tcPr>
          <w:p w14:paraId="193A3751" w14:textId="31D5DECB" w:rsidR="007B5E45" w:rsidRPr="00765453" w:rsidRDefault="00262C34" w:rsidP="001E3FE4">
            <w:pPr>
              <w:pStyle w:val="Zarkazkladnhotextu"/>
              <w:tabs>
                <w:tab w:val="num" w:pos="284"/>
              </w:tabs>
              <w:spacing w:before="0"/>
              <w:ind w:left="0" w:firstLine="0"/>
              <w:rPr>
                <w:rFonts w:ascii="Calibri" w:hAnsi="Calibri" w:cs="Calibri"/>
                <w:color w:val="FF0000"/>
                <w:sz w:val="20"/>
              </w:rPr>
            </w:pPr>
            <w:r>
              <w:rPr>
                <w:rFonts w:ascii="Calibri" w:hAnsi="Calibri" w:cs="Calibri"/>
                <w:sz w:val="20"/>
              </w:rPr>
              <w:t>Ing. Peter Badiar - BONUM</w:t>
            </w:r>
            <w:r w:rsidR="00454087">
              <w:rPr>
                <w:rFonts w:ascii="Calibri" w:hAnsi="Calibri" w:cs="Calibri"/>
                <w:sz w:val="20"/>
              </w:rPr>
              <w:t>, Budča 712, 962</w:t>
            </w:r>
            <w:r w:rsidR="00454087" w:rsidRPr="00454087">
              <w:rPr>
                <w:rFonts w:ascii="Calibri" w:hAnsi="Calibri" w:cs="Calibri"/>
                <w:sz w:val="20"/>
              </w:rPr>
              <w:t>33 Budča</w:t>
            </w:r>
          </w:p>
        </w:tc>
      </w:tr>
    </w:tbl>
    <w:p w14:paraId="14DB5C85" w14:textId="77777777" w:rsidR="00FE7EEC" w:rsidRDefault="00FE7EEC" w:rsidP="00FE7EEC">
      <w:pPr>
        <w:jc w:val="center"/>
        <w:rPr>
          <w:rFonts w:ascii="Calibri" w:hAnsi="Calibri" w:cs="Calibri"/>
          <w:b/>
        </w:rPr>
      </w:pPr>
    </w:p>
    <w:p w14:paraId="33450A58" w14:textId="77777777" w:rsidR="00FE7EEC" w:rsidRDefault="00FE7EEC" w:rsidP="00FE7EEC">
      <w:pPr>
        <w:jc w:val="center"/>
        <w:rPr>
          <w:rFonts w:ascii="Calibri" w:hAnsi="Calibri" w:cs="Calibri"/>
          <w:b/>
        </w:rPr>
      </w:pPr>
    </w:p>
    <w:p w14:paraId="2512B32A" w14:textId="433CD89E" w:rsidR="00FE7EEC" w:rsidRPr="00765453" w:rsidRDefault="00FE7EEC" w:rsidP="00FE7EEC">
      <w:pPr>
        <w:jc w:val="center"/>
        <w:rPr>
          <w:rFonts w:ascii="Calibri" w:hAnsi="Calibri" w:cs="Calibri"/>
          <w:b/>
        </w:rPr>
      </w:pPr>
      <w:r>
        <w:rPr>
          <w:rFonts w:ascii="Calibri" w:hAnsi="Calibri" w:cs="Calibri"/>
          <w:b/>
        </w:rPr>
        <w:br w:type="page"/>
      </w:r>
      <w:r w:rsidRPr="00765453">
        <w:rPr>
          <w:rFonts w:ascii="Calibri" w:hAnsi="Calibri" w:cs="Calibri"/>
          <w:b/>
        </w:rPr>
        <w:lastRenderedPageBreak/>
        <w:t>Čl. IV.</w:t>
      </w:r>
    </w:p>
    <w:p w14:paraId="59700834" w14:textId="77777777" w:rsidR="00FE7EEC" w:rsidRPr="00765453" w:rsidRDefault="00FE7EEC" w:rsidP="00FE7EEC">
      <w:pPr>
        <w:jc w:val="center"/>
        <w:rPr>
          <w:rFonts w:ascii="Calibri" w:hAnsi="Calibri" w:cs="Calibri"/>
          <w:b/>
        </w:rPr>
      </w:pPr>
      <w:r w:rsidRPr="00765453">
        <w:rPr>
          <w:rFonts w:ascii="Calibri" w:hAnsi="Calibri" w:cs="Calibri"/>
          <w:b/>
        </w:rPr>
        <w:t>KÚPNA CENA</w:t>
      </w:r>
    </w:p>
    <w:p w14:paraId="39F7AAB4" w14:textId="77777777" w:rsidR="00FE7EEC" w:rsidRPr="00765453" w:rsidRDefault="00FE7EEC" w:rsidP="00FE7EEC">
      <w:pPr>
        <w:jc w:val="center"/>
        <w:rPr>
          <w:rFonts w:ascii="Calibri" w:hAnsi="Calibri" w:cs="Calibri"/>
          <w:b/>
        </w:rPr>
      </w:pPr>
    </w:p>
    <w:p w14:paraId="6D5C7FDF" w14:textId="4469E8AC" w:rsidR="00FE7EEC"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Cenou podľa kúpnej zmluvy sa rozumie cena za predmet zmluvy</w:t>
      </w:r>
      <w:r>
        <w:rPr>
          <w:rFonts w:ascii="Calibri" w:hAnsi="Calibri" w:cs="Calibri"/>
          <w:sz w:val="20"/>
        </w:rPr>
        <w:t xml:space="preserve">, ktorý je definovaný </w:t>
      </w:r>
      <w:r w:rsidRPr="00765453">
        <w:rPr>
          <w:rFonts w:ascii="Calibri" w:hAnsi="Calibri" w:cs="Calibri"/>
          <w:sz w:val="20"/>
        </w:rPr>
        <w:t xml:space="preserve"> v čl. I tejto zmluvy. </w:t>
      </w:r>
    </w:p>
    <w:p w14:paraId="7D355C68" w14:textId="77777777" w:rsidR="00FE7EEC" w:rsidRDefault="00FE7EEC" w:rsidP="00FE7EEC">
      <w:pPr>
        <w:pStyle w:val="Zarkazkladnhotextu"/>
        <w:spacing w:before="0"/>
        <w:rPr>
          <w:rFonts w:ascii="Calibri" w:hAnsi="Calibri" w:cs="Calibri"/>
          <w:sz w:val="20"/>
        </w:rPr>
      </w:pPr>
    </w:p>
    <w:tbl>
      <w:tblPr>
        <w:tblW w:w="9794" w:type="dxa"/>
        <w:tblInd w:w="57" w:type="dxa"/>
        <w:tblLayout w:type="fixed"/>
        <w:tblCellMar>
          <w:left w:w="70" w:type="dxa"/>
          <w:right w:w="70" w:type="dxa"/>
        </w:tblCellMar>
        <w:tblLook w:val="0000" w:firstRow="0" w:lastRow="0" w:firstColumn="0" w:lastColumn="0" w:noHBand="0" w:noVBand="0"/>
      </w:tblPr>
      <w:tblGrid>
        <w:gridCol w:w="500"/>
        <w:gridCol w:w="2490"/>
        <w:gridCol w:w="3039"/>
        <w:gridCol w:w="567"/>
        <w:gridCol w:w="1559"/>
        <w:gridCol w:w="1639"/>
      </w:tblGrid>
      <w:tr w:rsidR="00FE7EEC" w:rsidRPr="00765453" w14:paraId="41715CF7" w14:textId="77777777" w:rsidTr="009B21AB">
        <w:trPr>
          <w:trHeight w:val="275"/>
        </w:trPr>
        <w:tc>
          <w:tcPr>
            <w:tcW w:w="500" w:type="dxa"/>
            <w:tcBorders>
              <w:top w:val="single" w:sz="8" w:space="0" w:color="auto"/>
              <w:left w:val="single" w:sz="8" w:space="0" w:color="auto"/>
              <w:bottom w:val="single" w:sz="8" w:space="0" w:color="auto"/>
              <w:right w:val="single" w:sz="4" w:space="0" w:color="auto"/>
            </w:tcBorders>
            <w:noWrap/>
            <w:vAlign w:val="center"/>
          </w:tcPr>
          <w:p w14:paraId="02F3079C" w14:textId="77777777" w:rsidR="00FE7EEC" w:rsidRPr="00765453" w:rsidRDefault="00FE7EEC" w:rsidP="009B21AB">
            <w:pPr>
              <w:rPr>
                <w:rFonts w:ascii="Calibri" w:hAnsi="Calibri" w:cs="Calibri"/>
                <w:b/>
              </w:rPr>
            </w:pPr>
            <w:r w:rsidRPr="00765453">
              <w:rPr>
                <w:rFonts w:ascii="Calibri" w:hAnsi="Calibri" w:cs="Calibri"/>
                <w:b/>
              </w:rPr>
              <w:t>Por.č.</w:t>
            </w:r>
          </w:p>
        </w:tc>
        <w:tc>
          <w:tcPr>
            <w:tcW w:w="2490" w:type="dxa"/>
            <w:tcBorders>
              <w:top w:val="single" w:sz="8" w:space="0" w:color="auto"/>
              <w:left w:val="nil"/>
              <w:bottom w:val="single" w:sz="8" w:space="0" w:color="auto"/>
              <w:right w:val="single" w:sz="4" w:space="0" w:color="auto"/>
            </w:tcBorders>
            <w:noWrap/>
            <w:vAlign w:val="center"/>
          </w:tcPr>
          <w:p w14:paraId="4077A668" w14:textId="77777777" w:rsidR="00FE7EEC" w:rsidRPr="00765453" w:rsidRDefault="00FE7EEC" w:rsidP="009B21AB">
            <w:pPr>
              <w:rPr>
                <w:rFonts w:ascii="Calibri" w:hAnsi="Calibri" w:cs="Calibri"/>
                <w:b/>
              </w:rPr>
            </w:pPr>
            <w:r w:rsidRPr="00765453">
              <w:rPr>
                <w:rFonts w:ascii="Calibri" w:hAnsi="Calibri" w:cs="Calibri"/>
                <w:b/>
              </w:rPr>
              <w:t>Názov stroja</w:t>
            </w:r>
          </w:p>
        </w:tc>
        <w:tc>
          <w:tcPr>
            <w:tcW w:w="3039" w:type="dxa"/>
            <w:tcBorders>
              <w:top w:val="single" w:sz="8" w:space="0" w:color="auto"/>
              <w:left w:val="nil"/>
              <w:bottom w:val="single" w:sz="8" w:space="0" w:color="auto"/>
              <w:right w:val="single" w:sz="4" w:space="0" w:color="auto"/>
            </w:tcBorders>
            <w:vAlign w:val="center"/>
          </w:tcPr>
          <w:p w14:paraId="4937BDF3" w14:textId="77777777" w:rsidR="00FE7EEC" w:rsidRPr="00765453" w:rsidRDefault="00FE7EEC" w:rsidP="009B21AB">
            <w:pPr>
              <w:rPr>
                <w:rFonts w:ascii="Calibri" w:hAnsi="Calibri" w:cs="Calibri"/>
                <w:b/>
              </w:rPr>
            </w:pPr>
            <w:r w:rsidRPr="00765453">
              <w:rPr>
                <w:rFonts w:ascii="Calibri" w:hAnsi="Calibri" w:cs="Calibri"/>
                <w:b/>
              </w:rPr>
              <w:t>Typ stroja</w:t>
            </w:r>
          </w:p>
        </w:tc>
        <w:tc>
          <w:tcPr>
            <w:tcW w:w="567" w:type="dxa"/>
            <w:tcBorders>
              <w:top w:val="single" w:sz="8" w:space="0" w:color="auto"/>
              <w:left w:val="single" w:sz="4" w:space="0" w:color="auto"/>
              <w:bottom w:val="single" w:sz="8" w:space="0" w:color="auto"/>
              <w:right w:val="single" w:sz="4" w:space="0" w:color="auto"/>
            </w:tcBorders>
            <w:noWrap/>
            <w:vAlign w:val="center"/>
          </w:tcPr>
          <w:p w14:paraId="7A7EF8E0" w14:textId="77777777" w:rsidR="00FE7EEC" w:rsidRPr="00765453" w:rsidRDefault="00FE7EEC" w:rsidP="009B21AB">
            <w:pPr>
              <w:jc w:val="center"/>
              <w:rPr>
                <w:rFonts w:ascii="Calibri" w:hAnsi="Calibri" w:cs="Calibri"/>
                <w:b/>
              </w:rPr>
            </w:pPr>
            <w:r w:rsidRPr="00765453">
              <w:rPr>
                <w:rFonts w:ascii="Calibri" w:hAnsi="Calibri" w:cs="Calibri"/>
                <w:b/>
              </w:rPr>
              <w:t>ks</w:t>
            </w:r>
          </w:p>
        </w:tc>
        <w:tc>
          <w:tcPr>
            <w:tcW w:w="1559" w:type="dxa"/>
            <w:tcBorders>
              <w:top w:val="single" w:sz="8" w:space="0" w:color="auto"/>
              <w:left w:val="nil"/>
              <w:bottom w:val="single" w:sz="8" w:space="0" w:color="auto"/>
              <w:right w:val="single" w:sz="4" w:space="0" w:color="auto"/>
            </w:tcBorders>
            <w:noWrap/>
            <w:vAlign w:val="center"/>
          </w:tcPr>
          <w:p w14:paraId="741EB543" w14:textId="77777777" w:rsidR="00FE7EEC" w:rsidRPr="00765453" w:rsidRDefault="00FE7EEC" w:rsidP="009B21AB">
            <w:pPr>
              <w:jc w:val="right"/>
              <w:rPr>
                <w:rFonts w:ascii="Calibri" w:hAnsi="Calibri" w:cs="Calibri"/>
                <w:b/>
              </w:rPr>
            </w:pPr>
            <w:r w:rsidRPr="00765453">
              <w:rPr>
                <w:rFonts w:ascii="Calibri" w:hAnsi="Calibri" w:cs="Calibri"/>
                <w:b/>
              </w:rPr>
              <w:t>jednotková cena</w:t>
            </w:r>
            <w:r>
              <w:rPr>
                <w:rFonts w:ascii="Calibri" w:hAnsi="Calibri" w:cs="Calibri"/>
                <w:b/>
              </w:rPr>
              <w:t xml:space="preserve"> v EUR bez DPH</w:t>
            </w:r>
          </w:p>
        </w:tc>
        <w:tc>
          <w:tcPr>
            <w:tcW w:w="1639" w:type="dxa"/>
            <w:tcBorders>
              <w:top w:val="single" w:sz="8" w:space="0" w:color="auto"/>
              <w:left w:val="nil"/>
              <w:bottom w:val="single" w:sz="8" w:space="0" w:color="auto"/>
              <w:right w:val="single" w:sz="8" w:space="0" w:color="auto"/>
            </w:tcBorders>
            <w:noWrap/>
            <w:vAlign w:val="center"/>
          </w:tcPr>
          <w:p w14:paraId="591CD056" w14:textId="77777777" w:rsidR="00FE7EEC" w:rsidRPr="00765453" w:rsidRDefault="00FE7EEC" w:rsidP="009B21AB">
            <w:pPr>
              <w:jc w:val="right"/>
              <w:rPr>
                <w:rFonts w:ascii="Calibri" w:hAnsi="Calibri" w:cs="Calibri"/>
                <w:b/>
              </w:rPr>
            </w:pPr>
            <w:r>
              <w:rPr>
                <w:rFonts w:ascii="Calibri" w:hAnsi="Calibri" w:cs="Calibri"/>
                <w:b/>
              </w:rPr>
              <w:t>Cena za položku v EUR bez DPH</w:t>
            </w:r>
          </w:p>
        </w:tc>
      </w:tr>
      <w:tr w:rsidR="00FE7EEC" w:rsidRPr="00765453" w14:paraId="3F802ED4"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50854E2" w14:textId="3297B15E"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1BAD442F" w14:textId="656A1A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611D8FFF"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462A0A12" w14:textId="70C8E0EF"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5D1259C" w14:textId="77777777" w:rsidR="00FE7EEC" w:rsidRPr="00765453" w:rsidRDefault="00FE7EEC" w:rsidP="009B21AB">
            <w:pPr>
              <w:jc w:val="right"/>
              <w:rPr>
                <w:rFonts w:ascii="Calibri" w:hAnsi="Calibri" w:cs="Calibri"/>
              </w:rPr>
            </w:pPr>
          </w:p>
        </w:tc>
        <w:tc>
          <w:tcPr>
            <w:tcW w:w="1639" w:type="dxa"/>
            <w:tcBorders>
              <w:top w:val="nil"/>
              <w:left w:val="nil"/>
              <w:bottom w:val="single" w:sz="4" w:space="0" w:color="auto"/>
              <w:right w:val="single" w:sz="4" w:space="0" w:color="auto"/>
            </w:tcBorders>
            <w:noWrap/>
            <w:vAlign w:val="center"/>
          </w:tcPr>
          <w:p w14:paraId="539CC00A" w14:textId="77777777" w:rsidR="00FE7EEC" w:rsidRPr="00765453" w:rsidRDefault="00FE7EEC" w:rsidP="009B21AB">
            <w:pPr>
              <w:jc w:val="right"/>
              <w:rPr>
                <w:rFonts w:ascii="Calibri" w:hAnsi="Calibri" w:cs="Calibri"/>
              </w:rPr>
            </w:pPr>
          </w:p>
        </w:tc>
      </w:tr>
      <w:tr w:rsidR="00FE7EEC" w:rsidRPr="00765453" w14:paraId="45421E6B"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39143C6" w14:textId="4EC7F88F"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66E1C4B7" w14:textId="37623C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7E448CC0"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26D88DA6" w14:textId="007C30A1"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CBEE25C" w14:textId="77777777" w:rsidR="00FE7EEC" w:rsidRPr="00765453" w:rsidRDefault="00FE7EEC" w:rsidP="009B21AB">
            <w:pPr>
              <w:jc w:val="right"/>
              <w:rPr>
                <w:rFonts w:ascii="Calibri" w:eastAsia="Calibri" w:hAnsi="Calibri" w:cs="Calibri"/>
              </w:rPr>
            </w:pPr>
          </w:p>
        </w:tc>
        <w:tc>
          <w:tcPr>
            <w:tcW w:w="1639" w:type="dxa"/>
            <w:tcBorders>
              <w:top w:val="nil"/>
              <w:left w:val="nil"/>
              <w:bottom w:val="single" w:sz="4" w:space="0" w:color="auto"/>
              <w:right w:val="single" w:sz="4" w:space="0" w:color="auto"/>
            </w:tcBorders>
            <w:noWrap/>
            <w:vAlign w:val="center"/>
          </w:tcPr>
          <w:p w14:paraId="21FEC116" w14:textId="77777777" w:rsidR="00FE7EEC" w:rsidRPr="00765453" w:rsidRDefault="00FE7EEC" w:rsidP="009B21AB">
            <w:pPr>
              <w:jc w:val="right"/>
              <w:rPr>
                <w:rFonts w:ascii="Calibri" w:eastAsia="Calibri" w:hAnsi="Calibri" w:cs="Calibri"/>
              </w:rPr>
            </w:pPr>
          </w:p>
        </w:tc>
      </w:tr>
      <w:tr w:rsidR="00FE7EEC" w:rsidRPr="00765453" w14:paraId="5193E120" w14:textId="77777777" w:rsidTr="009B21AB">
        <w:trPr>
          <w:trHeight w:val="259"/>
        </w:trPr>
        <w:tc>
          <w:tcPr>
            <w:tcW w:w="500" w:type="dxa"/>
            <w:tcBorders>
              <w:top w:val="nil"/>
              <w:left w:val="single" w:sz="4" w:space="0" w:color="auto"/>
              <w:bottom w:val="nil"/>
              <w:right w:val="nil"/>
            </w:tcBorders>
            <w:noWrap/>
            <w:vAlign w:val="bottom"/>
          </w:tcPr>
          <w:p w14:paraId="6D743262"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1DBDD0F7"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nil"/>
              <w:right w:val="nil"/>
            </w:tcBorders>
          </w:tcPr>
          <w:p w14:paraId="160654D9"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0BF1B664"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nil"/>
              <w:right w:val="nil"/>
            </w:tcBorders>
            <w:noWrap/>
            <w:vAlign w:val="center"/>
          </w:tcPr>
          <w:p w14:paraId="52EEDE96" w14:textId="77777777" w:rsidR="00FE7EEC" w:rsidRPr="00765453" w:rsidRDefault="00FE7EEC" w:rsidP="009B21AB">
            <w:pPr>
              <w:jc w:val="right"/>
              <w:rPr>
                <w:rFonts w:ascii="Calibri" w:hAnsi="Calibri" w:cs="Calibri"/>
                <w:b/>
              </w:rPr>
            </w:pPr>
            <w:r w:rsidRPr="00765453">
              <w:rPr>
                <w:rFonts w:ascii="Calibri" w:hAnsi="Calibri" w:cs="Calibri"/>
                <w:b/>
              </w:rPr>
              <w:t xml:space="preserve"> Cena </w:t>
            </w:r>
            <w:r>
              <w:rPr>
                <w:rFonts w:ascii="Calibri" w:hAnsi="Calibri" w:cs="Calibri"/>
                <w:b/>
              </w:rPr>
              <w:t xml:space="preserve">spolu </w:t>
            </w:r>
            <w:r w:rsidRPr="00765453">
              <w:rPr>
                <w:rFonts w:ascii="Calibri" w:hAnsi="Calibri" w:cs="Calibri"/>
                <w:b/>
              </w:rPr>
              <w:t>bez DPH:</w:t>
            </w:r>
          </w:p>
        </w:tc>
        <w:tc>
          <w:tcPr>
            <w:tcW w:w="1639" w:type="dxa"/>
            <w:tcBorders>
              <w:top w:val="single" w:sz="8" w:space="0" w:color="auto"/>
              <w:left w:val="single" w:sz="8" w:space="0" w:color="auto"/>
              <w:bottom w:val="single" w:sz="4" w:space="0" w:color="auto"/>
              <w:right w:val="single" w:sz="8" w:space="0" w:color="auto"/>
            </w:tcBorders>
            <w:noWrap/>
            <w:vAlign w:val="center"/>
          </w:tcPr>
          <w:p w14:paraId="30DE0C8A" w14:textId="77777777" w:rsidR="00FE7EEC" w:rsidRPr="00765453" w:rsidRDefault="00FE7EEC" w:rsidP="009B21AB">
            <w:pPr>
              <w:jc w:val="right"/>
              <w:rPr>
                <w:rFonts w:ascii="Calibri" w:hAnsi="Calibri" w:cs="Calibri"/>
                <w:b/>
              </w:rPr>
            </w:pPr>
            <w:r w:rsidRPr="00765453">
              <w:rPr>
                <w:rFonts w:ascii="Calibri" w:hAnsi="Calibri" w:cs="Calibri"/>
                <w:b/>
              </w:rPr>
              <w:t>EUR</w:t>
            </w:r>
          </w:p>
        </w:tc>
      </w:tr>
      <w:tr w:rsidR="00FE7EEC" w:rsidRPr="00765453" w14:paraId="67980CD4" w14:textId="77777777" w:rsidTr="009B21AB">
        <w:trPr>
          <w:trHeight w:val="259"/>
        </w:trPr>
        <w:tc>
          <w:tcPr>
            <w:tcW w:w="500" w:type="dxa"/>
            <w:tcBorders>
              <w:top w:val="nil"/>
              <w:left w:val="single" w:sz="4" w:space="0" w:color="auto"/>
              <w:bottom w:val="nil"/>
              <w:right w:val="nil"/>
            </w:tcBorders>
            <w:noWrap/>
            <w:vAlign w:val="bottom"/>
          </w:tcPr>
          <w:p w14:paraId="31305E0B"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2794A889" w14:textId="77777777" w:rsidR="00FE7EEC" w:rsidRPr="00765453" w:rsidRDefault="00FE7EEC" w:rsidP="009B21AB">
            <w:pPr>
              <w:rPr>
                <w:rFonts w:ascii="Calibri" w:hAnsi="Calibri" w:cs="Calibri"/>
              </w:rPr>
            </w:pPr>
          </w:p>
        </w:tc>
        <w:tc>
          <w:tcPr>
            <w:tcW w:w="3039" w:type="dxa"/>
            <w:tcBorders>
              <w:top w:val="nil"/>
              <w:left w:val="nil"/>
              <w:bottom w:val="nil"/>
              <w:right w:val="nil"/>
            </w:tcBorders>
          </w:tcPr>
          <w:p w14:paraId="0D124FC3"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128AA3F7" w14:textId="77777777" w:rsidR="00FE7EEC" w:rsidRPr="00765453" w:rsidRDefault="00FE7EEC" w:rsidP="009B21AB">
            <w:pPr>
              <w:rPr>
                <w:rFonts w:ascii="Calibri" w:hAnsi="Calibri" w:cs="Calibri"/>
              </w:rPr>
            </w:pPr>
          </w:p>
        </w:tc>
        <w:tc>
          <w:tcPr>
            <w:tcW w:w="1559" w:type="dxa"/>
            <w:tcBorders>
              <w:top w:val="nil"/>
              <w:left w:val="nil"/>
              <w:bottom w:val="nil"/>
              <w:right w:val="nil"/>
            </w:tcBorders>
            <w:noWrap/>
            <w:vAlign w:val="center"/>
          </w:tcPr>
          <w:p w14:paraId="6BC0F014" w14:textId="77777777" w:rsidR="00FE7EEC" w:rsidRPr="00765453" w:rsidRDefault="00FE7EEC" w:rsidP="009B21AB">
            <w:pPr>
              <w:jc w:val="right"/>
              <w:rPr>
                <w:rFonts w:ascii="Calibri" w:hAnsi="Calibri" w:cs="Calibri"/>
                <w:b/>
              </w:rPr>
            </w:pPr>
            <w:r w:rsidRPr="00765453">
              <w:rPr>
                <w:rFonts w:ascii="Calibri" w:hAnsi="Calibri" w:cs="Calibri"/>
                <w:b/>
              </w:rPr>
              <w:t>DPH:</w:t>
            </w:r>
          </w:p>
        </w:tc>
        <w:tc>
          <w:tcPr>
            <w:tcW w:w="1639" w:type="dxa"/>
            <w:tcBorders>
              <w:top w:val="nil"/>
              <w:left w:val="single" w:sz="8" w:space="0" w:color="auto"/>
              <w:bottom w:val="single" w:sz="4" w:space="0" w:color="auto"/>
              <w:right w:val="single" w:sz="8" w:space="0" w:color="auto"/>
            </w:tcBorders>
            <w:noWrap/>
            <w:vAlign w:val="center"/>
          </w:tcPr>
          <w:p w14:paraId="63C715B1" w14:textId="77777777" w:rsidR="00FE7EEC" w:rsidRPr="00765453" w:rsidRDefault="00FE7EEC" w:rsidP="009B21AB">
            <w:pPr>
              <w:jc w:val="right"/>
              <w:rPr>
                <w:rFonts w:ascii="Calibri" w:hAnsi="Calibri" w:cs="Calibri"/>
              </w:rPr>
            </w:pPr>
            <w:r w:rsidRPr="00765453">
              <w:rPr>
                <w:rFonts w:ascii="Calibri" w:hAnsi="Calibri" w:cs="Calibri"/>
              </w:rPr>
              <w:t>EUR</w:t>
            </w:r>
          </w:p>
        </w:tc>
      </w:tr>
      <w:tr w:rsidR="00FE7EEC" w:rsidRPr="00765453" w14:paraId="5555812E" w14:textId="77777777" w:rsidTr="009B21AB">
        <w:trPr>
          <w:trHeight w:val="275"/>
        </w:trPr>
        <w:tc>
          <w:tcPr>
            <w:tcW w:w="500" w:type="dxa"/>
            <w:tcBorders>
              <w:top w:val="nil"/>
              <w:left w:val="single" w:sz="4" w:space="0" w:color="auto"/>
              <w:bottom w:val="single" w:sz="4" w:space="0" w:color="auto"/>
              <w:right w:val="nil"/>
            </w:tcBorders>
            <w:noWrap/>
            <w:vAlign w:val="bottom"/>
          </w:tcPr>
          <w:p w14:paraId="4F30FF93" w14:textId="77777777" w:rsidR="00FE7EEC" w:rsidRPr="00765453" w:rsidRDefault="00FE7EEC" w:rsidP="009B21AB">
            <w:pPr>
              <w:rPr>
                <w:rFonts w:ascii="Calibri" w:hAnsi="Calibri" w:cs="Calibri"/>
              </w:rPr>
            </w:pPr>
          </w:p>
        </w:tc>
        <w:tc>
          <w:tcPr>
            <w:tcW w:w="2490" w:type="dxa"/>
            <w:tcBorders>
              <w:top w:val="nil"/>
              <w:left w:val="nil"/>
              <w:bottom w:val="single" w:sz="4" w:space="0" w:color="auto"/>
              <w:right w:val="nil"/>
            </w:tcBorders>
            <w:noWrap/>
            <w:vAlign w:val="bottom"/>
          </w:tcPr>
          <w:p w14:paraId="25C98D16"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single" w:sz="4" w:space="0" w:color="auto"/>
              <w:right w:val="nil"/>
            </w:tcBorders>
          </w:tcPr>
          <w:p w14:paraId="403640EF" w14:textId="77777777" w:rsidR="00FE7EEC" w:rsidRPr="00765453" w:rsidRDefault="00FE7EEC" w:rsidP="009B21AB">
            <w:pPr>
              <w:rPr>
                <w:rFonts w:ascii="Calibri" w:hAnsi="Calibri" w:cs="Calibri"/>
              </w:rPr>
            </w:pPr>
          </w:p>
        </w:tc>
        <w:tc>
          <w:tcPr>
            <w:tcW w:w="567" w:type="dxa"/>
            <w:tcBorders>
              <w:top w:val="nil"/>
              <w:left w:val="nil"/>
              <w:bottom w:val="single" w:sz="4" w:space="0" w:color="auto"/>
              <w:right w:val="nil"/>
            </w:tcBorders>
            <w:noWrap/>
            <w:vAlign w:val="bottom"/>
          </w:tcPr>
          <w:p w14:paraId="7C65F6A6"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single" w:sz="4" w:space="0" w:color="auto"/>
              <w:right w:val="nil"/>
            </w:tcBorders>
            <w:noWrap/>
            <w:vAlign w:val="center"/>
          </w:tcPr>
          <w:p w14:paraId="6EB438BC" w14:textId="77777777" w:rsidR="00FE7EEC" w:rsidRPr="00765453" w:rsidRDefault="00FE7EEC" w:rsidP="009B21AB">
            <w:pPr>
              <w:jc w:val="right"/>
              <w:rPr>
                <w:rFonts w:ascii="Calibri" w:hAnsi="Calibri" w:cs="Calibri"/>
                <w:b/>
              </w:rPr>
            </w:pPr>
            <w:r w:rsidRPr="00765453">
              <w:rPr>
                <w:rFonts w:ascii="Calibri" w:hAnsi="Calibri" w:cs="Calibri"/>
                <w:b/>
              </w:rPr>
              <w:t> Cena s DPH:</w:t>
            </w:r>
          </w:p>
        </w:tc>
        <w:tc>
          <w:tcPr>
            <w:tcW w:w="1639" w:type="dxa"/>
            <w:tcBorders>
              <w:top w:val="nil"/>
              <w:left w:val="single" w:sz="8" w:space="0" w:color="auto"/>
              <w:bottom w:val="single" w:sz="8" w:space="0" w:color="auto"/>
              <w:right w:val="single" w:sz="8" w:space="0" w:color="auto"/>
            </w:tcBorders>
            <w:noWrap/>
            <w:vAlign w:val="center"/>
          </w:tcPr>
          <w:p w14:paraId="12F17D02" w14:textId="77777777" w:rsidR="00FE7EEC" w:rsidRPr="00765453" w:rsidRDefault="00FE7EEC" w:rsidP="009B21AB">
            <w:pPr>
              <w:jc w:val="right"/>
              <w:rPr>
                <w:rFonts w:ascii="Calibri" w:hAnsi="Calibri" w:cs="Calibri"/>
                <w:b/>
              </w:rPr>
            </w:pPr>
            <w:r w:rsidRPr="00765453">
              <w:rPr>
                <w:rFonts w:ascii="Calibri" w:hAnsi="Calibri" w:cs="Calibri"/>
                <w:b/>
              </w:rPr>
              <w:t>EUR</w:t>
            </w:r>
          </w:p>
        </w:tc>
      </w:tr>
    </w:tbl>
    <w:p w14:paraId="0A83F24C" w14:textId="77777777" w:rsidR="00FE7EEC" w:rsidRPr="00765453" w:rsidRDefault="00FE7EEC" w:rsidP="00FE7EEC">
      <w:pPr>
        <w:pStyle w:val="Zarkazkladnhotextu"/>
        <w:spacing w:before="0"/>
        <w:rPr>
          <w:rFonts w:ascii="Calibri" w:hAnsi="Calibri" w:cs="Calibri"/>
          <w:sz w:val="20"/>
        </w:rPr>
      </w:pPr>
    </w:p>
    <w:p w14:paraId="10A28EF7" w14:textId="3068455E" w:rsidR="00FE7EEC" w:rsidRPr="00765453"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 xml:space="preserve">Cena prepravy na miesto dodania </w:t>
      </w:r>
      <w:r>
        <w:rPr>
          <w:rFonts w:ascii="Calibri" w:hAnsi="Calibri" w:cs="Calibri"/>
          <w:sz w:val="20"/>
        </w:rPr>
        <w:t xml:space="preserve">a inštalácie zariadení </w:t>
      </w:r>
      <w:r w:rsidRPr="00765453">
        <w:rPr>
          <w:rFonts w:ascii="Calibri" w:hAnsi="Calibri" w:cs="Calibri"/>
          <w:sz w:val="20"/>
        </w:rPr>
        <w:t xml:space="preserve">je súčasťou ceny za predmet kúpy. </w:t>
      </w:r>
    </w:p>
    <w:p w14:paraId="4753646F" w14:textId="77777777" w:rsidR="00FE7EEC" w:rsidRPr="00765453" w:rsidRDefault="00FE7EEC" w:rsidP="00FE7EEC">
      <w:pPr>
        <w:jc w:val="center"/>
        <w:rPr>
          <w:rFonts w:ascii="Calibri" w:hAnsi="Calibri" w:cs="Calibri"/>
          <w:b/>
          <w:color w:val="FF0000"/>
        </w:rPr>
      </w:pPr>
    </w:p>
    <w:p w14:paraId="6540D3D5" w14:textId="77777777" w:rsidR="00FE7EEC" w:rsidRPr="00765453" w:rsidRDefault="00FE7EEC" w:rsidP="00FE7EEC">
      <w:pPr>
        <w:jc w:val="center"/>
        <w:rPr>
          <w:rFonts w:ascii="Calibri" w:hAnsi="Calibri" w:cs="Calibri"/>
          <w:b/>
        </w:rPr>
      </w:pPr>
      <w:r w:rsidRPr="00765453">
        <w:rPr>
          <w:rFonts w:ascii="Calibri" w:hAnsi="Calibri" w:cs="Calibri"/>
          <w:b/>
        </w:rPr>
        <w:t>Čl. V.</w:t>
      </w:r>
    </w:p>
    <w:p w14:paraId="030B8699" w14:textId="77777777" w:rsidR="00FE7EEC" w:rsidRPr="00765453" w:rsidRDefault="00FE7EEC" w:rsidP="00FE7EEC">
      <w:pPr>
        <w:jc w:val="center"/>
        <w:rPr>
          <w:rFonts w:ascii="Calibri" w:hAnsi="Calibri" w:cs="Calibri"/>
          <w:b/>
        </w:rPr>
      </w:pPr>
      <w:r w:rsidRPr="00765453">
        <w:rPr>
          <w:rFonts w:ascii="Calibri" w:hAnsi="Calibri" w:cs="Calibri"/>
          <w:b/>
        </w:rPr>
        <w:t xml:space="preserve"> NADOBUDNUTIE VLASTNÍCKEHO PRÁVA K TOVARU</w:t>
      </w:r>
    </w:p>
    <w:p w14:paraId="6C37447E" w14:textId="77777777" w:rsidR="00FE7EEC" w:rsidRPr="00765453" w:rsidRDefault="00FE7EEC" w:rsidP="00FE7EEC">
      <w:pPr>
        <w:jc w:val="center"/>
        <w:rPr>
          <w:rFonts w:ascii="Calibri" w:hAnsi="Calibri" w:cs="Calibri"/>
          <w:b/>
        </w:rPr>
      </w:pPr>
    </w:p>
    <w:p w14:paraId="1F4B765C"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Zmluvné strany sa výslovne dohodli, v súlade s § 445 Obchod. zákonníka, že kupujúci vlastnícke právo k predmetu tejto zmluvy nadobudne až úplným zaplatením kúpnej ceny.</w:t>
      </w:r>
    </w:p>
    <w:p w14:paraId="2D087712"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 xml:space="preserve">Kupujúci až do zaplatenia kúpnej ceny v plnej výške nie je oprávnený predmet plnenia tejto kúpnej zmluvy dať do prenájmu, predať, alebo inakším spôsobom scudziť a/alebo zaťažiť. </w:t>
      </w:r>
    </w:p>
    <w:p w14:paraId="38CCCA9A" w14:textId="77777777" w:rsidR="00FE7EEC" w:rsidRPr="00765453" w:rsidRDefault="00FE7EEC" w:rsidP="00FE7EEC">
      <w:pPr>
        <w:pStyle w:val="Textpoznmkypodiarou"/>
        <w:jc w:val="both"/>
        <w:rPr>
          <w:rFonts w:ascii="Calibri" w:hAnsi="Calibri" w:cs="Calibri"/>
        </w:rPr>
      </w:pPr>
    </w:p>
    <w:p w14:paraId="2385405A" w14:textId="77777777" w:rsidR="00FE7EEC" w:rsidRPr="00765453" w:rsidRDefault="00FE7EEC" w:rsidP="00FE7EEC">
      <w:pPr>
        <w:jc w:val="center"/>
        <w:rPr>
          <w:rFonts w:ascii="Calibri" w:hAnsi="Calibri" w:cs="Calibri"/>
          <w:b/>
        </w:rPr>
      </w:pPr>
      <w:r w:rsidRPr="00765453">
        <w:rPr>
          <w:rFonts w:ascii="Calibri" w:hAnsi="Calibri" w:cs="Calibri"/>
          <w:b/>
        </w:rPr>
        <w:t>Čl. VI.</w:t>
      </w:r>
    </w:p>
    <w:p w14:paraId="4A027E55" w14:textId="77777777" w:rsidR="00FE7EEC" w:rsidRPr="00765453" w:rsidRDefault="00FE7EEC" w:rsidP="00FE7EEC">
      <w:pPr>
        <w:jc w:val="center"/>
        <w:rPr>
          <w:rFonts w:ascii="Calibri" w:hAnsi="Calibri" w:cs="Calibri"/>
          <w:b/>
        </w:rPr>
      </w:pPr>
      <w:r w:rsidRPr="00765453">
        <w:rPr>
          <w:rFonts w:ascii="Calibri" w:hAnsi="Calibri" w:cs="Calibri"/>
          <w:b/>
        </w:rPr>
        <w:t>ŠKOLENIE OBSLUHY, ZODPOVEDNOSŤ ZA VADY TOVARU, SERVIS</w:t>
      </w:r>
    </w:p>
    <w:p w14:paraId="5CB56136" w14:textId="77777777" w:rsidR="00FE7EEC" w:rsidRPr="00765453" w:rsidRDefault="00FE7EEC" w:rsidP="00FE7EEC">
      <w:pPr>
        <w:jc w:val="center"/>
        <w:rPr>
          <w:rFonts w:ascii="Calibri" w:hAnsi="Calibri" w:cs="Calibri"/>
          <w:b/>
        </w:rPr>
      </w:pPr>
    </w:p>
    <w:p w14:paraId="355F48C2"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Školenie obsluhy na vlastné náklady zabezpečí predávajúci, kde poučí prevádzkovateľa o hlavnom nastavení stroja, bezpečnej prevádzke a správnej starostlivosti o stroj.</w:t>
      </w:r>
    </w:p>
    <w:p w14:paraId="237702C9"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 xml:space="preserve">Predávajúci preberá záruku za akosť tovaru špecifikovaného podľa Čl.I. tejto zmluvy. Záručné podmienky na dodaný tovar sú špecifikované v Záručnom liste stroja, kde je uvedená doba a rozsah záručného krytia. </w:t>
      </w:r>
    </w:p>
    <w:p w14:paraId="27B2975D" w14:textId="57D40A91"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Podrobná záruka na jednotlivé časti tovaru je rozpracovaná vo všeobecných záručných podmienkach výrobcu a kupujúci bude s ňou oboznámený pri odovzdávaní stroja.</w:t>
      </w:r>
    </w:p>
    <w:p w14:paraId="0965830F"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prevádzkovaním predmetu kúpy v rozpore so záručným listom a návodom na obsluhu, ktorý prevezme kupujúci spolu s predmetom kúpy a ďalšou dokumentáciou.</w:t>
      </w:r>
    </w:p>
    <w:p w14:paraId="166199BD"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Prípadné ďalšie reklamácie si kupujúci môže uplatniť len v súlade s príslušnými ustanoveniami Obchodného zákonníka.</w:t>
      </w:r>
    </w:p>
    <w:p w14:paraId="39539F7C"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V prípade akýchkoľvek vád technológie počas záručnej doby môže kupujúci:</w:t>
      </w:r>
    </w:p>
    <w:p w14:paraId="581A17E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požadovať odstránenie vád dodaním náhradnej technológie, dodanie chýbajúceho dielu a požadovať odstránenie právnych vád,</w:t>
      </w:r>
    </w:p>
    <w:p w14:paraId="7C13300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alebo požadovať primeranú zľavu z kúpnej ceny alebo</w:t>
      </w:r>
    </w:p>
    <w:p w14:paraId="0725C70C"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odstúpiť od zmluvy.</w:t>
      </w:r>
    </w:p>
    <w:p w14:paraId="4F51D6D3"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1AB30BA"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 xml:space="preserve">Predávajúci sa zaväzuje nastúpiť na servisný úkon </w:t>
      </w:r>
      <w:r w:rsidRPr="00454087">
        <w:rPr>
          <w:rFonts w:ascii="Calibri" w:hAnsi="Calibri" w:cs="Calibri"/>
        </w:rPr>
        <w:t xml:space="preserve">do 24 hodín od nahlásenia </w:t>
      </w:r>
      <w:r w:rsidRPr="004455FE">
        <w:rPr>
          <w:rFonts w:ascii="Calibri" w:hAnsi="Calibri" w:cs="Calibri"/>
        </w:rPr>
        <w:t>poruchy. Nahlásenie poruchy bude uskutočnené telefonicky a e-mailom na telefónne číslo a e-mailovú adresu, ktoré predávajúci uvedie v odovzdávacom protokole. Za servisný úkon sa nepovažuje obhliadka chybného zariadenia.</w:t>
      </w:r>
    </w:p>
    <w:p w14:paraId="6F78FB67" w14:textId="77777777" w:rsidR="00FE7EEC" w:rsidRPr="00765453"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Záručná doba neplynie po tú dobu, po ktorú kupujúci nemôže užívať tovar pre jeho vady, za ktoré zodpovedá predávajúci, t.j. odo dňa zistenia vady kupujúcim až po odstránenie vád.</w:t>
      </w:r>
    </w:p>
    <w:p w14:paraId="0F51823A" w14:textId="77777777" w:rsidR="00FE7EEC" w:rsidRPr="00765453" w:rsidRDefault="00FE7EEC" w:rsidP="00FE7EEC">
      <w:pPr>
        <w:jc w:val="center"/>
        <w:rPr>
          <w:rFonts w:ascii="Calibri" w:hAnsi="Calibri" w:cs="Calibri"/>
          <w:b/>
          <w:color w:val="FF0000"/>
        </w:rPr>
      </w:pPr>
    </w:p>
    <w:p w14:paraId="44FD9C73" w14:textId="77777777" w:rsidR="00FE7EEC" w:rsidRPr="00765453" w:rsidRDefault="00FE7EEC" w:rsidP="00FE7EEC">
      <w:pPr>
        <w:jc w:val="center"/>
        <w:rPr>
          <w:rFonts w:ascii="Calibri" w:hAnsi="Calibri" w:cs="Calibri"/>
          <w:b/>
        </w:rPr>
      </w:pPr>
      <w:r w:rsidRPr="00765453">
        <w:rPr>
          <w:rFonts w:ascii="Calibri" w:hAnsi="Calibri" w:cs="Calibri"/>
          <w:b/>
        </w:rPr>
        <w:t>Čl. VII.</w:t>
      </w:r>
    </w:p>
    <w:p w14:paraId="5067B627" w14:textId="77777777" w:rsidR="00FE7EEC" w:rsidRPr="00765453" w:rsidRDefault="00FE7EEC" w:rsidP="00FE7EEC">
      <w:pPr>
        <w:jc w:val="center"/>
        <w:rPr>
          <w:rFonts w:ascii="Calibri" w:hAnsi="Calibri" w:cs="Calibri"/>
          <w:b/>
        </w:rPr>
      </w:pPr>
      <w:r w:rsidRPr="00765453">
        <w:rPr>
          <w:rFonts w:ascii="Calibri" w:hAnsi="Calibri" w:cs="Calibri"/>
          <w:b/>
        </w:rPr>
        <w:t>ODSTÚPENIE OD ZMLUVY</w:t>
      </w:r>
    </w:p>
    <w:p w14:paraId="35C3CFDC" w14:textId="77777777" w:rsidR="00FE7EEC" w:rsidRPr="00765453" w:rsidRDefault="00FE7EEC" w:rsidP="00FE7EEC">
      <w:pPr>
        <w:jc w:val="center"/>
        <w:rPr>
          <w:rFonts w:ascii="Calibri" w:hAnsi="Calibri" w:cs="Calibri"/>
          <w:b/>
        </w:rPr>
      </w:pPr>
    </w:p>
    <w:p w14:paraId="3409EEA8"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lastRenderedPageBreak/>
        <w:t xml:space="preserve">Predávajúci môže od tejto kúpnej zmluvy odstúpiť, ak sa kupujúci omešká s platením peňažných záväzkov viac ako o </w:t>
      </w:r>
      <w:r>
        <w:rPr>
          <w:rFonts w:ascii="Calibri" w:hAnsi="Calibri" w:cs="Calibri"/>
        </w:rPr>
        <w:t>14</w:t>
      </w:r>
      <w:r w:rsidRPr="00B26C08">
        <w:rPr>
          <w:rFonts w:ascii="Calibri" w:hAnsi="Calibri" w:cs="Calibri"/>
        </w:rPr>
        <w:t xml:space="preserve"> dní po splatnosti a kupujúci nezjedná nápravu ani v dodatočnej lehote určenej písomne predávajúcim.</w:t>
      </w:r>
      <w:r w:rsidRPr="00765453">
        <w:rPr>
          <w:rFonts w:ascii="Calibri" w:hAnsi="Calibri" w:cs="Calibri"/>
        </w:rPr>
        <w:t xml:space="preserve"> </w:t>
      </w:r>
    </w:p>
    <w:p w14:paraId="7C1584A9"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t xml:space="preserve">Kupujúci môže od tejto kúpnej zmluvy odstúpiť, ak sa predávajúci omešká s dodaním tovaru alebo jeho časti (vrátane uvedenia tovaru do prevádzky a zaškolenia) o viac ako </w:t>
      </w:r>
      <w:r>
        <w:rPr>
          <w:rFonts w:ascii="Calibri" w:hAnsi="Calibri" w:cs="Calibri"/>
        </w:rPr>
        <w:t>7</w:t>
      </w:r>
      <w:r w:rsidRPr="00B26C08">
        <w:rPr>
          <w:rFonts w:ascii="Calibri" w:hAnsi="Calibri" w:cs="Calibri"/>
        </w:rPr>
        <w:t xml:space="preserve"> dní po dojednanej dobe v tejto zmluve.</w:t>
      </w:r>
    </w:p>
    <w:p w14:paraId="608F3B3B"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Odstúpením od zmluvy, zmluva zaniká dňom keď bolo odstúpenie doručené kupujúcemu. Odstúpením od zmluvy zanikajú všetky práva a povinnosti strán vyplývajúce zo zmluvy.</w:t>
      </w:r>
    </w:p>
    <w:p w14:paraId="71E03FBD"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Odstúpenie od zmluvy sa však nedotýka nároku </w:t>
      </w:r>
      <w:r>
        <w:rPr>
          <w:rFonts w:ascii="Calibri" w:hAnsi="Calibri" w:cs="Calibri"/>
        </w:rPr>
        <w:t>zmluvných strán</w:t>
      </w:r>
      <w:r w:rsidRPr="00765453">
        <w:rPr>
          <w:rFonts w:ascii="Calibri" w:hAnsi="Calibri" w:cs="Calibri"/>
        </w:rPr>
        <w:t xml:space="preserve"> na náhradu škody vzniknutej porušení</w:t>
      </w:r>
      <w:r>
        <w:rPr>
          <w:rFonts w:ascii="Calibri" w:hAnsi="Calibri" w:cs="Calibri"/>
        </w:rPr>
        <w:t>m zmluvnej povinnosti ani nároku</w:t>
      </w:r>
      <w:r w:rsidRPr="00765453">
        <w:rPr>
          <w:rFonts w:ascii="Calibri" w:hAnsi="Calibri" w:cs="Calibri"/>
        </w:rPr>
        <w:t xml:space="preserve"> na dohodnutú zmluvnú pokutu.</w:t>
      </w:r>
    </w:p>
    <w:p w14:paraId="42FA38C9" w14:textId="77777777" w:rsidR="00FE7EEC"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Kupujúci sa zaväzuje po doručení odstúpenia od zmluvy zo strany predávajúceho tomuto vydať predmet zmluvy v lehote 5 dní odo dňa  doručenia odstúpenia. </w:t>
      </w:r>
    </w:p>
    <w:p w14:paraId="7145F777" w14:textId="24338CC3" w:rsidR="00D71D14" w:rsidRPr="00765453" w:rsidRDefault="00D71D14" w:rsidP="00FE7EEC">
      <w:pPr>
        <w:pStyle w:val="Textpoznmkypodiarou"/>
        <w:numPr>
          <w:ilvl w:val="0"/>
          <w:numId w:val="7"/>
        </w:numPr>
        <w:ind w:left="0" w:firstLine="0"/>
        <w:jc w:val="both"/>
        <w:rPr>
          <w:rFonts w:ascii="Calibri" w:hAnsi="Calibri" w:cs="Calibri"/>
        </w:rPr>
      </w:pPr>
      <w:r w:rsidRPr="00D71D14">
        <w:rPr>
          <w:rFonts w:ascii="Calibri" w:hAnsi="Calibri" w:cs="Calibri"/>
        </w:rPr>
        <w:t xml:space="preserve">Predávajúci berie na vedomie, že predmet zmluvy je predmetom Zmluvy o poskytnutí nenávratného finančného príspevku. Zmluvné strany sa dohodli, že Kupujúci má právo </w:t>
      </w:r>
      <w:bookmarkStart w:id="0" w:name="_Hlk147385840"/>
      <w:r w:rsidRPr="00D71D14">
        <w:rPr>
          <w:rFonts w:ascii="Calibri" w:hAnsi="Calibri" w:cs="Calibri"/>
        </w:rPr>
        <w:t xml:space="preserve">bez akýchkoľvek sankcií </w:t>
      </w:r>
      <w:bookmarkEnd w:id="0"/>
      <w:r w:rsidRPr="00D71D14">
        <w:rPr>
          <w:rFonts w:ascii="Calibri" w:hAnsi="Calibri" w:cs="Calibri"/>
        </w:rPr>
        <w:t>odstúpiť od tejto zmluvy v prípade, kedy ešte nedošlo k plneniu z tejto zmluvy, a výsledky administratívnej finančnej kontroly poskytovateľa neumožnia poskytnúť žiadaný nenávratný finančný príspevok na financovanie predmetu zmluvy podľa tejto zmluvy.</w:t>
      </w:r>
    </w:p>
    <w:p w14:paraId="14614C11" w14:textId="77777777" w:rsidR="00FE7EEC" w:rsidRPr="00765453" w:rsidRDefault="00FE7EEC" w:rsidP="00FE7EEC">
      <w:pPr>
        <w:jc w:val="center"/>
        <w:rPr>
          <w:rFonts w:ascii="Calibri" w:hAnsi="Calibri" w:cs="Calibri"/>
          <w:b/>
          <w:color w:val="FF0000"/>
        </w:rPr>
      </w:pPr>
    </w:p>
    <w:p w14:paraId="73AFE1DE" w14:textId="77777777" w:rsidR="00FE7EEC" w:rsidRPr="00765453" w:rsidRDefault="00FE7EEC" w:rsidP="00FE7EEC">
      <w:pPr>
        <w:jc w:val="center"/>
        <w:rPr>
          <w:rFonts w:ascii="Calibri" w:hAnsi="Calibri" w:cs="Calibri"/>
          <w:b/>
        </w:rPr>
      </w:pPr>
      <w:r w:rsidRPr="00765453">
        <w:rPr>
          <w:rFonts w:ascii="Calibri" w:hAnsi="Calibri" w:cs="Calibri"/>
          <w:b/>
        </w:rPr>
        <w:t>Čl. VIII.</w:t>
      </w:r>
    </w:p>
    <w:p w14:paraId="3D78FC9B" w14:textId="77777777" w:rsidR="00FE7EEC" w:rsidRPr="00765453" w:rsidRDefault="00FE7EEC" w:rsidP="00FE7EEC">
      <w:pPr>
        <w:jc w:val="center"/>
        <w:rPr>
          <w:rFonts w:ascii="Calibri" w:hAnsi="Calibri" w:cs="Calibri"/>
          <w:b/>
        </w:rPr>
      </w:pPr>
      <w:r w:rsidRPr="00765453">
        <w:rPr>
          <w:rFonts w:ascii="Calibri" w:hAnsi="Calibri" w:cs="Calibri"/>
          <w:b/>
        </w:rPr>
        <w:t>ZMLUVNÉ POKUTY</w:t>
      </w:r>
    </w:p>
    <w:p w14:paraId="657FA2FE" w14:textId="77777777" w:rsidR="00FE7EEC" w:rsidRPr="00765453" w:rsidRDefault="00FE7EEC" w:rsidP="00FE7EEC">
      <w:pPr>
        <w:jc w:val="center"/>
        <w:rPr>
          <w:rFonts w:ascii="Calibri" w:hAnsi="Calibri" w:cs="Calibri"/>
          <w:b/>
        </w:rPr>
      </w:pPr>
    </w:p>
    <w:p w14:paraId="6C9CDE8F" w14:textId="77777777" w:rsidR="00FE7EEC" w:rsidRPr="00454087" w:rsidRDefault="00FE7EEC" w:rsidP="00FE7EEC">
      <w:pPr>
        <w:pStyle w:val="Textpoznmkypodiarou"/>
        <w:numPr>
          <w:ilvl w:val="0"/>
          <w:numId w:val="8"/>
        </w:numPr>
        <w:ind w:left="0" w:firstLine="0"/>
        <w:jc w:val="both"/>
        <w:rPr>
          <w:rFonts w:ascii="Calibri" w:hAnsi="Calibri" w:cs="Calibri"/>
        </w:rPr>
      </w:pPr>
      <w:r w:rsidRPr="00B26C08">
        <w:rPr>
          <w:rFonts w:ascii="Calibri" w:hAnsi="Calibri" w:cs="Calibri"/>
        </w:rPr>
        <w:t xml:space="preserve">Ak sa </w:t>
      </w:r>
      <w:r w:rsidRPr="00454087">
        <w:rPr>
          <w:rFonts w:ascii="Calibri" w:hAnsi="Calibri" w:cs="Calibri"/>
        </w:rPr>
        <w:t>predávajúci dostane do omeškania s dodaním tovaru alebo jeho časti (vrátane uvedenia tovaru do prevádzky alebo zaškolenia), je povinný zaplatiť kupujúcemu zmluvnú pokutu vo výške 0,05% z celkovej kúpnej ceny bez DPH, a to za každý deň omeškania.</w:t>
      </w:r>
    </w:p>
    <w:p w14:paraId="5913108E" w14:textId="77777777" w:rsidR="00FE7EEC" w:rsidRPr="00454087" w:rsidRDefault="00FE7EEC" w:rsidP="00FE7EEC">
      <w:pPr>
        <w:pStyle w:val="Textpoznmkypodiarou"/>
        <w:numPr>
          <w:ilvl w:val="0"/>
          <w:numId w:val="8"/>
        </w:numPr>
        <w:ind w:left="0" w:firstLine="0"/>
        <w:jc w:val="both"/>
        <w:rPr>
          <w:rFonts w:ascii="Calibri" w:hAnsi="Calibri" w:cs="Calibri"/>
        </w:rPr>
      </w:pPr>
      <w:r w:rsidRPr="00454087">
        <w:rPr>
          <w:rFonts w:ascii="Calibri" w:hAnsi="Calibri" w:cs="Calibri"/>
        </w:rPr>
        <w:t>Ak sa kupujúci dostane do omeškania s úhradou faktúry je predávajúci oprávnený uplatniť si zmluvnú pokutu vo výške 0,05% z neuhradenej finančnej čiastky bez DPH za každý deň omeškania.</w:t>
      </w:r>
    </w:p>
    <w:p w14:paraId="4B6EF41F" w14:textId="77777777" w:rsidR="00FE7EEC" w:rsidRPr="00765453" w:rsidRDefault="00FE7EEC" w:rsidP="00FE7EEC">
      <w:pPr>
        <w:jc w:val="center"/>
        <w:rPr>
          <w:rFonts w:ascii="Calibri" w:hAnsi="Calibri" w:cs="Calibri"/>
          <w:b/>
          <w:color w:val="FF0000"/>
        </w:rPr>
      </w:pPr>
    </w:p>
    <w:p w14:paraId="7A982F9C" w14:textId="77777777" w:rsidR="00FE7EEC" w:rsidRPr="00765453" w:rsidRDefault="00FE7EEC" w:rsidP="00FE7EEC">
      <w:pPr>
        <w:jc w:val="center"/>
        <w:rPr>
          <w:rFonts w:ascii="Calibri" w:hAnsi="Calibri" w:cs="Calibri"/>
          <w:b/>
        </w:rPr>
      </w:pPr>
      <w:r w:rsidRPr="00765453">
        <w:rPr>
          <w:rFonts w:ascii="Calibri" w:hAnsi="Calibri" w:cs="Calibri"/>
          <w:b/>
        </w:rPr>
        <w:t xml:space="preserve">Čl. </w:t>
      </w:r>
      <w:r>
        <w:rPr>
          <w:rFonts w:ascii="Calibri" w:hAnsi="Calibri" w:cs="Calibri"/>
          <w:b/>
        </w:rPr>
        <w:t>I</w:t>
      </w:r>
      <w:r w:rsidRPr="00765453">
        <w:rPr>
          <w:rFonts w:ascii="Calibri" w:hAnsi="Calibri" w:cs="Calibri"/>
          <w:b/>
        </w:rPr>
        <w:t>X.</w:t>
      </w:r>
    </w:p>
    <w:p w14:paraId="3B677885" w14:textId="77777777" w:rsidR="00FE7EEC" w:rsidRPr="00765453" w:rsidRDefault="00FE7EEC" w:rsidP="00FE7EEC">
      <w:pPr>
        <w:jc w:val="center"/>
        <w:rPr>
          <w:rFonts w:ascii="Calibri" w:hAnsi="Calibri" w:cs="Calibri"/>
          <w:b/>
        </w:rPr>
      </w:pPr>
      <w:r w:rsidRPr="00765453">
        <w:rPr>
          <w:rFonts w:ascii="Calibri" w:hAnsi="Calibri" w:cs="Calibri"/>
          <w:b/>
        </w:rPr>
        <w:t xml:space="preserve"> ZÁVEREČNÉ USTANOVENIA</w:t>
      </w:r>
    </w:p>
    <w:p w14:paraId="0B87621B" w14:textId="77777777" w:rsidR="00FE7EEC" w:rsidRPr="00765453" w:rsidRDefault="00FE7EEC" w:rsidP="00FE7EEC">
      <w:pPr>
        <w:jc w:val="center"/>
        <w:rPr>
          <w:rFonts w:ascii="Calibri" w:hAnsi="Calibri" w:cs="Calibri"/>
          <w:b/>
        </w:rPr>
      </w:pPr>
    </w:p>
    <w:p w14:paraId="63CB6CD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 xml:space="preserve">Otázky a vzťahy, ktoré v tejto kúpnej zmluve nie sú výslovne upravené, sa riadia príslušnými ustanoveniami Obchodného zákonníka. </w:t>
      </w:r>
    </w:p>
    <w:p w14:paraId="0E1B5571"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Technická dokumentácia vzťahujúca sa k predmetu plnenia (Návod na obsluhu stroja, Záručný list, sprievodná dokumentácia a pod.) sa odovzdá kupujúcemu pri odovzdaní predmetu kúpy.</w:t>
      </w:r>
    </w:p>
    <w:p w14:paraId="49A981A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iCs/>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765453">
        <w:rPr>
          <w:rFonts w:ascii="Calibri" w:hAnsi="Calibri" w:cs="Calibri"/>
        </w:rPr>
        <w:t>.</w:t>
      </w:r>
    </w:p>
    <w:p w14:paraId="06DFC6F4"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zmluvy medzi predávajúcim a jeho subdodávateľmi.</w:t>
      </w:r>
    </w:p>
    <w:p w14:paraId="51E0259A" w14:textId="47D4620C" w:rsidR="00FE7EEC" w:rsidRPr="00917B1F" w:rsidRDefault="00FE7EEC" w:rsidP="00FE7EEC">
      <w:pPr>
        <w:pStyle w:val="Textpoznmkypodiarou"/>
        <w:numPr>
          <w:ilvl w:val="0"/>
          <w:numId w:val="10"/>
        </w:numPr>
        <w:ind w:left="0" w:firstLine="0"/>
        <w:jc w:val="both"/>
        <w:rPr>
          <w:rFonts w:ascii="Calibri" w:hAnsi="Calibri" w:cs="Calibri"/>
        </w:rPr>
      </w:pPr>
      <w:r w:rsidRPr="00917B1F">
        <w:rPr>
          <w:rFonts w:ascii="Calibri" w:hAnsi="Calibri" w:cs="Calibri"/>
        </w:rPr>
        <w:t>Táto kúpna zmluva je platná a účinná dňom podpisu oboma zmluvnými stranami.</w:t>
      </w:r>
    </w:p>
    <w:p w14:paraId="1F0F702C" w14:textId="1B8491A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 xml:space="preserve">Táto zmluva bola vyhotovená v štyroch exemplároch, z ktorých </w:t>
      </w:r>
      <w:r w:rsidR="00D7354D" w:rsidRPr="00D7354D">
        <w:rPr>
          <w:rFonts w:ascii="Calibri" w:hAnsi="Calibri" w:cs="Calibri"/>
        </w:rPr>
        <w:t>tri</w:t>
      </w:r>
      <w:r w:rsidRPr="00D7354D">
        <w:rPr>
          <w:rFonts w:ascii="Calibri" w:hAnsi="Calibri" w:cs="Calibri"/>
        </w:rPr>
        <w:t xml:space="preserve"> dostane kupujúci a </w:t>
      </w:r>
      <w:r w:rsidR="00D7354D" w:rsidRPr="00D7354D">
        <w:rPr>
          <w:rFonts w:ascii="Calibri" w:hAnsi="Calibri" w:cs="Calibri"/>
        </w:rPr>
        <w:t>jeden</w:t>
      </w:r>
      <w:r w:rsidRPr="00D7354D">
        <w:rPr>
          <w:rFonts w:ascii="Calibri" w:hAnsi="Calibri" w:cs="Calibri"/>
        </w:rPr>
        <w:t xml:space="preserve"> predávajúci.</w:t>
      </w:r>
    </w:p>
    <w:p w14:paraId="2E4EF8B0"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Táto zmluva bola účastníkmi prečítaná a nakoľko vyjadruje ich slobodnú a vážnu vôľu, ktorá nebola a ani nie je obmedzená, rozhodli sa na znak súhlasu túto zmluvu vlastnoručne podpísať.</w:t>
      </w:r>
    </w:p>
    <w:p w14:paraId="26A75453" w14:textId="77777777" w:rsidR="00FE7EEC" w:rsidRPr="00765453" w:rsidRDefault="00FE7EEC" w:rsidP="00FE7EEC">
      <w:pPr>
        <w:pStyle w:val="Textpoznmkypodiarou"/>
        <w:jc w:val="both"/>
        <w:rPr>
          <w:rFonts w:ascii="Calibri" w:hAnsi="Calibri" w:cs="Calibri"/>
        </w:rPr>
      </w:pPr>
    </w:p>
    <w:p w14:paraId="7C5ACC90" w14:textId="77777777" w:rsidR="00FE7EEC" w:rsidRPr="00765453" w:rsidRDefault="00FE7EEC" w:rsidP="00FE7EEC">
      <w:pPr>
        <w:pStyle w:val="Textpoznmkypodiarou"/>
        <w:jc w:val="both"/>
        <w:rPr>
          <w:rFonts w:ascii="Calibri" w:hAnsi="Calibri" w:cs="Calibri"/>
        </w:rPr>
      </w:pPr>
      <w:r w:rsidRPr="00765453">
        <w:rPr>
          <w:rFonts w:ascii="Calibri" w:hAnsi="Calibri" w:cs="Calibri"/>
        </w:rPr>
        <w:t>Prílohy:</w:t>
      </w:r>
    </w:p>
    <w:p w14:paraId="4266BD67" w14:textId="77777777" w:rsidR="00FE7EEC" w:rsidRPr="00765453" w:rsidRDefault="00FE7EEC" w:rsidP="00FE7EEC">
      <w:pPr>
        <w:pStyle w:val="Textpoznmkypodiarou"/>
        <w:jc w:val="both"/>
        <w:rPr>
          <w:rFonts w:ascii="Calibri" w:hAnsi="Calibri" w:cs="Calibri"/>
        </w:rPr>
      </w:pPr>
      <w:r w:rsidRPr="00765453">
        <w:rPr>
          <w:rFonts w:ascii="Calibri" w:hAnsi="Calibri" w:cs="Calibri"/>
        </w:rPr>
        <w:t xml:space="preserve">Príloha č. 1 - </w:t>
      </w:r>
      <w:r w:rsidRPr="00ED5283">
        <w:rPr>
          <w:rFonts w:ascii="Calibri" w:hAnsi="Calibri" w:cs="Calibri"/>
        </w:rPr>
        <w:t>Technická špecifikácia</w:t>
      </w:r>
      <w:r>
        <w:rPr>
          <w:rFonts w:ascii="Calibri" w:hAnsi="Calibri" w:cs="Calibri"/>
        </w:rPr>
        <w:t xml:space="preserve"> predmetu zmluvy</w:t>
      </w:r>
    </w:p>
    <w:p w14:paraId="7A7CF374" w14:textId="77777777" w:rsidR="00FE7EEC" w:rsidRPr="00765453" w:rsidRDefault="00FE7EEC" w:rsidP="00FE7EEC">
      <w:pPr>
        <w:pStyle w:val="Textpoznmkypodiarou"/>
        <w:jc w:val="both"/>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2"/>
      </w:tblGrid>
      <w:tr w:rsidR="00FE7EEC" w:rsidRPr="00765453" w14:paraId="511249E0" w14:textId="77777777" w:rsidTr="009B21AB">
        <w:trPr>
          <w:trHeight w:val="381"/>
        </w:trPr>
        <w:tc>
          <w:tcPr>
            <w:tcW w:w="4960" w:type="dxa"/>
            <w:shd w:val="clear" w:color="auto" w:fill="auto"/>
            <w:vAlign w:val="center"/>
          </w:tcPr>
          <w:p w14:paraId="26949D95"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PREDÁVAJÚCI</w:t>
            </w:r>
          </w:p>
        </w:tc>
        <w:tc>
          <w:tcPr>
            <w:tcW w:w="4960" w:type="dxa"/>
            <w:shd w:val="clear" w:color="auto" w:fill="auto"/>
            <w:vAlign w:val="center"/>
          </w:tcPr>
          <w:p w14:paraId="2E6E1B19"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KUPUJÚCI</w:t>
            </w:r>
          </w:p>
        </w:tc>
      </w:tr>
      <w:tr w:rsidR="00FE7EEC" w:rsidRPr="00765453" w14:paraId="59B401E6" w14:textId="77777777" w:rsidTr="009B21AB">
        <w:trPr>
          <w:trHeight w:val="287"/>
        </w:trPr>
        <w:tc>
          <w:tcPr>
            <w:tcW w:w="4960" w:type="dxa"/>
            <w:shd w:val="clear" w:color="auto" w:fill="auto"/>
            <w:vAlign w:val="center"/>
          </w:tcPr>
          <w:p w14:paraId="45A8EE44" w14:textId="77777777" w:rsidR="00FE7EEC" w:rsidRPr="00765453" w:rsidRDefault="00FE7EEC" w:rsidP="009B21AB">
            <w:pPr>
              <w:tabs>
                <w:tab w:val="left" w:pos="284"/>
              </w:tabs>
              <w:rPr>
                <w:rFonts w:ascii="Calibri" w:hAnsi="Calibri" w:cs="Calibri"/>
              </w:rPr>
            </w:pPr>
            <w:r w:rsidRPr="00765453">
              <w:rPr>
                <w:rFonts w:ascii="Calibri" w:hAnsi="Calibri" w:cs="Calibri"/>
              </w:rPr>
              <w:t xml:space="preserve">V                                       dňa:  </w:t>
            </w:r>
          </w:p>
        </w:tc>
        <w:tc>
          <w:tcPr>
            <w:tcW w:w="4960" w:type="dxa"/>
            <w:shd w:val="clear" w:color="auto" w:fill="auto"/>
            <w:vAlign w:val="center"/>
          </w:tcPr>
          <w:p w14:paraId="7CC98303"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rPr>
              <w:t xml:space="preserve">V                                       dňa:  </w:t>
            </w:r>
          </w:p>
        </w:tc>
      </w:tr>
      <w:tr w:rsidR="00FE7EEC" w:rsidRPr="00765453" w14:paraId="3B705A3F" w14:textId="77777777" w:rsidTr="009B21AB">
        <w:trPr>
          <w:trHeight w:val="1685"/>
        </w:trPr>
        <w:tc>
          <w:tcPr>
            <w:tcW w:w="4960" w:type="dxa"/>
            <w:shd w:val="clear" w:color="auto" w:fill="auto"/>
            <w:vAlign w:val="bottom"/>
          </w:tcPr>
          <w:p w14:paraId="69B9BF7A" w14:textId="77777777" w:rsidR="00FE7EEC" w:rsidRPr="00765453" w:rsidRDefault="00FE7EEC" w:rsidP="009B21AB">
            <w:pPr>
              <w:tabs>
                <w:tab w:val="left" w:pos="284"/>
              </w:tabs>
              <w:rPr>
                <w:rFonts w:ascii="Calibri" w:hAnsi="Calibri" w:cs="Calibri"/>
                <w:color w:val="7F7F7F"/>
              </w:rPr>
            </w:pPr>
            <w:r w:rsidRPr="00765453">
              <w:rPr>
                <w:rFonts w:ascii="Calibri" w:hAnsi="Calibri" w:cs="Calibri"/>
                <w:i/>
                <w:iCs/>
                <w:color w:val="7F7F7F"/>
              </w:rPr>
              <w:t>podpis a</w:t>
            </w:r>
            <w:r>
              <w:rPr>
                <w:rFonts w:ascii="Calibri" w:hAnsi="Calibri" w:cs="Calibri"/>
                <w:i/>
                <w:iCs/>
                <w:color w:val="7F7F7F"/>
              </w:rPr>
              <w:t> </w:t>
            </w:r>
            <w:r w:rsidRPr="00765453">
              <w:rPr>
                <w:rFonts w:ascii="Calibri" w:hAnsi="Calibri" w:cs="Calibri"/>
                <w:i/>
                <w:iCs/>
                <w:color w:val="7F7F7F"/>
              </w:rPr>
              <w:t>pečiatka</w:t>
            </w:r>
          </w:p>
        </w:tc>
        <w:tc>
          <w:tcPr>
            <w:tcW w:w="4960" w:type="dxa"/>
            <w:shd w:val="clear" w:color="auto" w:fill="auto"/>
            <w:vAlign w:val="bottom"/>
          </w:tcPr>
          <w:p w14:paraId="15F38CE1" w14:textId="6EA6B95B" w:rsidR="00FE7EEC" w:rsidRPr="00765453" w:rsidRDefault="00FE7EEC" w:rsidP="009B21AB">
            <w:pPr>
              <w:tabs>
                <w:tab w:val="left" w:pos="284"/>
              </w:tabs>
              <w:rPr>
                <w:rFonts w:ascii="Calibri" w:hAnsi="Calibri" w:cs="Calibri"/>
                <w:i/>
                <w:iCs/>
                <w:color w:val="7F7F7F"/>
              </w:rPr>
            </w:pPr>
            <w:r w:rsidRPr="00765453">
              <w:rPr>
                <w:rFonts w:ascii="Calibri" w:hAnsi="Calibri" w:cs="Calibri"/>
                <w:i/>
                <w:iCs/>
                <w:color w:val="7F7F7F"/>
              </w:rPr>
              <w:t>podpis a</w:t>
            </w:r>
            <w:r w:rsidR="00D7354D">
              <w:rPr>
                <w:rFonts w:ascii="Calibri" w:hAnsi="Calibri" w:cs="Calibri"/>
                <w:i/>
                <w:iCs/>
                <w:color w:val="7F7F7F"/>
              </w:rPr>
              <w:t> </w:t>
            </w:r>
            <w:r w:rsidRPr="00765453">
              <w:rPr>
                <w:rFonts w:ascii="Calibri" w:hAnsi="Calibri" w:cs="Calibri"/>
                <w:i/>
                <w:iCs/>
                <w:color w:val="7F7F7F"/>
              </w:rPr>
              <w:t>pečiatka</w:t>
            </w:r>
          </w:p>
        </w:tc>
      </w:tr>
      <w:tr w:rsidR="00FE7EEC" w:rsidRPr="00765453" w14:paraId="430E2B2D" w14:textId="77777777" w:rsidTr="009B21AB">
        <w:trPr>
          <w:trHeight w:val="703"/>
        </w:trPr>
        <w:tc>
          <w:tcPr>
            <w:tcW w:w="4960" w:type="dxa"/>
            <w:shd w:val="clear" w:color="auto" w:fill="auto"/>
            <w:vAlign w:val="center"/>
          </w:tcPr>
          <w:p w14:paraId="6042F9CD" w14:textId="77777777" w:rsidR="00FE7EEC" w:rsidRPr="00765453" w:rsidRDefault="00FE7EEC" w:rsidP="009B21AB">
            <w:pPr>
              <w:tabs>
                <w:tab w:val="left" w:pos="284"/>
              </w:tabs>
              <w:rPr>
                <w:rFonts w:ascii="Calibri" w:hAnsi="Calibri" w:cs="Calibri"/>
                <w:color w:val="FF0000"/>
              </w:rPr>
            </w:pPr>
          </w:p>
        </w:tc>
        <w:tc>
          <w:tcPr>
            <w:tcW w:w="4960" w:type="dxa"/>
            <w:shd w:val="clear" w:color="auto" w:fill="auto"/>
            <w:vAlign w:val="center"/>
          </w:tcPr>
          <w:p w14:paraId="0476224A" w14:textId="77777777" w:rsidR="00FE7EEC" w:rsidRPr="00765453" w:rsidRDefault="00FE7EEC" w:rsidP="009B21AB">
            <w:pPr>
              <w:tabs>
                <w:tab w:val="left" w:pos="284"/>
              </w:tabs>
              <w:rPr>
                <w:rFonts w:ascii="Calibri" w:hAnsi="Calibri" w:cs="Calibri"/>
                <w:color w:val="FF0000"/>
              </w:rPr>
            </w:pPr>
          </w:p>
        </w:tc>
      </w:tr>
    </w:tbl>
    <w:p w14:paraId="119B4354" w14:textId="77777777" w:rsidR="00FE7EEC" w:rsidRDefault="00FE7EEC" w:rsidP="00FE7EEC">
      <w:pPr>
        <w:tabs>
          <w:tab w:val="left" w:pos="284"/>
        </w:tabs>
        <w:spacing w:after="120"/>
        <w:rPr>
          <w:rFonts w:ascii="Calibri" w:hAnsi="Calibri" w:cs="Calibri"/>
        </w:rPr>
      </w:pPr>
    </w:p>
    <w:p w14:paraId="0C72A929" w14:textId="77777777" w:rsidR="00FE7EEC" w:rsidRDefault="00FE7EEC" w:rsidP="00FE7EEC">
      <w:pPr>
        <w:tabs>
          <w:tab w:val="left" w:pos="567"/>
        </w:tabs>
        <w:rPr>
          <w:rFonts w:ascii="Calibri" w:hAnsi="Calibri" w:cs="Calibri"/>
          <w:color w:val="FF0000"/>
        </w:rPr>
      </w:pPr>
    </w:p>
    <w:p w14:paraId="01199320" w14:textId="77777777" w:rsidR="00FE7EEC" w:rsidRPr="00FE7EEC" w:rsidRDefault="00FE7EEC" w:rsidP="00FE7EEC">
      <w:pPr>
        <w:rPr>
          <w:rFonts w:ascii="Calibri" w:hAnsi="Calibri" w:cs="Calibri"/>
        </w:rPr>
      </w:pPr>
    </w:p>
    <w:p w14:paraId="763195FC" w14:textId="77777777" w:rsidR="00FE7EEC" w:rsidRPr="00FE7EEC" w:rsidRDefault="00FE7EEC" w:rsidP="00FE7EEC">
      <w:pPr>
        <w:rPr>
          <w:rFonts w:ascii="Calibri" w:hAnsi="Calibri" w:cs="Calibri"/>
        </w:rPr>
      </w:pPr>
    </w:p>
    <w:p w14:paraId="16DD7E1F" w14:textId="77777777" w:rsidR="00FE7EEC" w:rsidRPr="00FE7EEC" w:rsidRDefault="00FE7EEC" w:rsidP="00FE7EEC">
      <w:pPr>
        <w:rPr>
          <w:rFonts w:ascii="Calibri" w:hAnsi="Calibri" w:cs="Calibri"/>
        </w:rPr>
      </w:pPr>
    </w:p>
    <w:p w14:paraId="0320000C" w14:textId="77777777" w:rsidR="00FE7EEC" w:rsidRPr="00FE7EEC" w:rsidRDefault="00FE7EEC" w:rsidP="00FE7EEC">
      <w:pPr>
        <w:rPr>
          <w:rFonts w:ascii="Calibri" w:hAnsi="Calibri" w:cs="Calibri"/>
        </w:rPr>
      </w:pPr>
    </w:p>
    <w:p w14:paraId="299EEF9A" w14:textId="77777777" w:rsidR="00FE7EEC" w:rsidRPr="00FE7EEC" w:rsidRDefault="00FE7EEC" w:rsidP="00FE7EEC">
      <w:pPr>
        <w:rPr>
          <w:rFonts w:ascii="Calibri" w:hAnsi="Calibri" w:cs="Calibri"/>
        </w:rPr>
      </w:pPr>
    </w:p>
    <w:p w14:paraId="1D1F24AF" w14:textId="77777777" w:rsidR="00FE7EEC" w:rsidRPr="00FE7EEC" w:rsidRDefault="00FE7EEC" w:rsidP="00FE7EEC">
      <w:pPr>
        <w:rPr>
          <w:rFonts w:ascii="Calibri" w:hAnsi="Calibri" w:cs="Calibri"/>
        </w:rPr>
      </w:pPr>
    </w:p>
    <w:p w14:paraId="77651603" w14:textId="77777777" w:rsidR="00FE7EEC" w:rsidRPr="00FE7EEC" w:rsidRDefault="00FE7EEC" w:rsidP="00FE7EEC">
      <w:pPr>
        <w:rPr>
          <w:rFonts w:ascii="Calibri" w:hAnsi="Calibri" w:cs="Calibri"/>
        </w:rPr>
      </w:pPr>
    </w:p>
    <w:p w14:paraId="34FCFAC6" w14:textId="77777777" w:rsidR="00FE7EEC" w:rsidRPr="00FE7EEC" w:rsidRDefault="00FE7EEC" w:rsidP="00FE7EEC">
      <w:pPr>
        <w:rPr>
          <w:rFonts w:ascii="Calibri" w:hAnsi="Calibri" w:cs="Calibri"/>
        </w:rPr>
      </w:pPr>
    </w:p>
    <w:p w14:paraId="2D0BC392" w14:textId="77777777" w:rsidR="00FE7EEC" w:rsidRPr="00FE7EEC" w:rsidRDefault="00FE7EEC" w:rsidP="00FE7EEC">
      <w:pPr>
        <w:rPr>
          <w:rFonts w:ascii="Calibri" w:hAnsi="Calibri" w:cs="Calibri"/>
        </w:rPr>
      </w:pPr>
    </w:p>
    <w:p w14:paraId="250EDF47" w14:textId="77777777" w:rsidR="00FE7EEC" w:rsidRDefault="00FE7EEC" w:rsidP="00FE7EEC">
      <w:pPr>
        <w:rPr>
          <w:rFonts w:ascii="Calibri" w:hAnsi="Calibri" w:cs="Calibri"/>
          <w:color w:val="FF0000"/>
        </w:rPr>
      </w:pPr>
    </w:p>
    <w:p w14:paraId="6329DCEB" w14:textId="77777777" w:rsidR="00FE7EEC" w:rsidRDefault="00FE7EEC" w:rsidP="00FE7EEC">
      <w:pPr>
        <w:rPr>
          <w:rFonts w:ascii="Calibri" w:hAnsi="Calibri" w:cs="Calibri"/>
          <w:color w:val="FF0000"/>
        </w:rPr>
      </w:pPr>
    </w:p>
    <w:p w14:paraId="0909A7E0" w14:textId="5279E669" w:rsidR="00FE7EEC" w:rsidRPr="00FE7EEC" w:rsidRDefault="00FE7EEC" w:rsidP="00FE7EEC">
      <w:pPr>
        <w:tabs>
          <w:tab w:val="left" w:pos="2652"/>
        </w:tabs>
        <w:rPr>
          <w:rFonts w:ascii="Calibri" w:hAnsi="Calibri" w:cs="Calibri"/>
        </w:rPr>
      </w:pPr>
      <w:r>
        <w:rPr>
          <w:rFonts w:ascii="Calibri" w:hAnsi="Calibri" w:cs="Calibri"/>
        </w:rPr>
        <w:tab/>
      </w:r>
    </w:p>
    <w:sectPr w:rsidR="00FE7EEC" w:rsidRPr="00FE7EEC" w:rsidSect="0048718A">
      <w:footerReference w:type="first" r:id="rId8"/>
      <w:pgSz w:w="11907" w:h="16840" w:code="9"/>
      <w:pgMar w:top="993" w:right="1134" w:bottom="1702" w:left="992"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D1A4" w14:textId="77777777" w:rsidR="0048718A" w:rsidRDefault="0048718A">
      <w:r>
        <w:separator/>
      </w:r>
    </w:p>
  </w:endnote>
  <w:endnote w:type="continuationSeparator" w:id="0">
    <w:p w14:paraId="69D31547" w14:textId="77777777" w:rsidR="0048718A" w:rsidRDefault="0048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45D9" w14:textId="77777777" w:rsidR="0023546A" w:rsidRDefault="0023546A">
    <w:pPr>
      <w:pStyle w:val="Pta"/>
    </w:pPr>
    <w:r>
      <w:t>2/5</w:t>
    </w:r>
  </w:p>
  <w:p w14:paraId="40C7907D" w14:textId="77777777" w:rsidR="0023546A" w:rsidRDefault="002354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8893" w14:textId="77777777" w:rsidR="0048718A" w:rsidRDefault="0048718A">
      <w:r>
        <w:separator/>
      </w:r>
    </w:p>
  </w:footnote>
  <w:footnote w:type="continuationSeparator" w:id="0">
    <w:p w14:paraId="4708C6BE" w14:textId="77777777" w:rsidR="0048718A" w:rsidRDefault="0048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A373F"/>
    <w:multiLevelType w:val="multilevel"/>
    <w:tmpl w:val="6222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214C"/>
    <w:multiLevelType w:val="hybridMultilevel"/>
    <w:tmpl w:val="7A9EA0B6"/>
    <w:lvl w:ilvl="0" w:tplc="891C672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372DF"/>
    <w:multiLevelType w:val="hybridMultilevel"/>
    <w:tmpl w:val="A94E88B4"/>
    <w:lvl w:ilvl="0" w:tplc="0D5A9734">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B830A6"/>
    <w:multiLevelType w:val="hybridMultilevel"/>
    <w:tmpl w:val="A5FC25D8"/>
    <w:lvl w:ilvl="0" w:tplc="C68473E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1A2967"/>
    <w:multiLevelType w:val="multilevel"/>
    <w:tmpl w:val="1004B5FC"/>
    <w:lvl w:ilvl="0">
      <w:start w:val="1"/>
      <w:numFmt w:val="decimal"/>
      <w:lvlText w:val="%1."/>
      <w:lvlJc w:val="left"/>
      <w:pPr>
        <w:ind w:left="928" w:hanging="360"/>
      </w:pPr>
      <w:rPr>
        <w:rFonts w:ascii="Calibri" w:eastAsia="Calibri" w:hAnsi="Calibri" w:cs="Calibri"/>
        <w:color w:val="00000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4B29309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346FDA"/>
    <w:multiLevelType w:val="multilevel"/>
    <w:tmpl w:val="C07E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05563"/>
    <w:multiLevelType w:val="hybridMultilevel"/>
    <w:tmpl w:val="F11A1D1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367"/>
    <w:multiLevelType w:val="multilevel"/>
    <w:tmpl w:val="854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A870F8"/>
    <w:multiLevelType w:val="hybridMultilevel"/>
    <w:tmpl w:val="ED42C1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9070876">
    <w:abstractNumId w:val="14"/>
  </w:num>
  <w:num w:numId="2" w16cid:durableId="123424864">
    <w:abstractNumId w:val="2"/>
  </w:num>
  <w:num w:numId="3" w16cid:durableId="1212420061">
    <w:abstractNumId w:val="3"/>
  </w:num>
  <w:num w:numId="4" w16cid:durableId="1604143095">
    <w:abstractNumId w:val="0"/>
  </w:num>
  <w:num w:numId="5" w16cid:durableId="715932540">
    <w:abstractNumId w:val="13"/>
  </w:num>
  <w:num w:numId="6" w16cid:durableId="591742165">
    <w:abstractNumId w:val="7"/>
  </w:num>
  <w:num w:numId="7" w16cid:durableId="410390383">
    <w:abstractNumId w:val="5"/>
  </w:num>
  <w:num w:numId="8" w16cid:durableId="1769425690">
    <w:abstractNumId w:val="16"/>
  </w:num>
  <w:num w:numId="9" w16cid:durableId="1740782731">
    <w:abstractNumId w:val="4"/>
  </w:num>
  <w:num w:numId="10" w16cid:durableId="795103506">
    <w:abstractNumId w:val="10"/>
  </w:num>
  <w:num w:numId="11" w16cid:durableId="2096242594">
    <w:abstractNumId w:val="1"/>
  </w:num>
  <w:num w:numId="12" w16cid:durableId="385907979">
    <w:abstractNumId w:val="9"/>
  </w:num>
  <w:num w:numId="13" w16cid:durableId="1056471279">
    <w:abstractNumId w:val="6"/>
  </w:num>
  <w:num w:numId="14" w16cid:durableId="674847911">
    <w:abstractNumId w:val="12"/>
  </w:num>
  <w:num w:numId="15" w16cid:durableId="1093084884">
    <w:abstractNumId w:val="15"/>
  </w:num>
  <w:num w:numId="16" w16cid:durableId="616451758">
    <w:abstractNumId w:val="11"/>
  </w:num>
  <w:num w:numId="17" w16cid:durableId="162940364">
    <w:abstractNumId w:val="8"/>
  </w:num>
  <w:num w:numId="18" w16cid:durableId="1559241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A1"/>
    <w:rsid w:val="000165E8"/>
    <w:rsid w:val="000364E0"/>
    <w:rsid w:val="000403BA"/>
    <w:rsid w:val="0004698D"/>
    <w:rsid w:val="000476B2"/>
    <w:rsid w:val="000562DE"/>
    <w:rsid w:val="0006298E"/>
    <w:rsid w:val="00065641"/>
    <w:rsid w:val="000733C1"/>
    <w:rsid w:val="00074C8F"/>
    <w:rsid w:val="000820D9"/>
    <w:rsid w:val="000944AD"/>
    <w:rsid w:val="000A2683"/>
    <w:rsid w:val="000A5BDB"/>
    <w:rsid w:val="000C2612"/>
    <w:rsid w:val="000E0AAF"/>
    <w:rsid w:val="000E1DDB"/>
    <w:rsid w:val="000E6401"/>
    <w:rsid w:val="000E69A3"/>
    <w:rsid w:val="00112A8F"/>
    <w:rsid w:val="00130FCF"/>
    <w:rsid w:val="00151D7D"/>
    <w:rsid w:val="00170F09"/>
    <w:rsid w:val="001A4266"/>
    <w:rsid w:val="001A60B1"/>
    <w:rsid w:val="001C2A7A"/>
    <w:rsid w:val="001D1148"/>
    <w:rsid w:val="001E3FE4"/>
    <w:rsid w:val="001E563D"/>
    <w:rsid w:val="001F4B6E"/>
    <w:rsid w:val="00216D7B"/>
    <w:rsid w:val="00225B48"/>
    <w:rsid w:val="0023546A"/>
    <w:rsid w:val="002368DE"/>
    <w:rsid w:val="00241C7B"/>
    <w:rsid w:val="00245E89"/>
    <w:rsid w:val="00262C34"/>
    <w:rsid w:val="00263F28"/>
    <w:rsid w:val="00267D30"/>
    <w:rsid w:val="002725D3"/>
    <w:rsid w:val="00287BBE"/>
    <w:rsid w:val="002A0A26"/>
    <w:rsid w:val="002C1D2D"/>
    <w:rsid w:val="002C2376"/>
    <w:rsid w:val="002D4ED4"/>
    <w:rsid w:val="002F0759"/>
    <w:rsid w:val="00330D9A"/>
    <w:rsid w:val="00375A36"/>
    <w:rsid w:val="003C1E4B"/>
    <w:rsid w:val="003C2452"/>
    <w:rsid w:val="003E2558"/>
    <w:rsid w:val="003F11F0"/>
    <w:rsid w:val="00406D65"/>
    <w:rsid w:val="00427D75"/>
    <w:rsid w:val="00442DDD"/>
    <w:rsid w:val="004455FE"/>
    <w:rsid w:val="00452237"/>
    <w:rsid w:val="00454087"/>
    <w:rsid w:val="0046697E"/>
    <w:rsid w:val="0048718A"/>
    <w:rsid w:val="00487BE1"/>
    <w:rsid w:val="00491C94"/>
    <w:rsid w:val="004A21B8"/>
    <w:rsid w:val="004A232A"/>
    <w:rsid w:val="004A7F86"/>
    <w:rsid w:val="004B7463"/>
    <w:rsid w:val="00502DDF"/>
    <w:rsid w:val="00507EF8"/>
    <w:rsid w:val="00517628"/>
    <w:rsid w:val="0056658A"/>
    <w:rsid w:val="0058004F"/>
    <w:rsid w:val="00581A31"/>
    <w:rsid w:val="00582756"/>
    <w:rsid w:val="00586928"/>
    <w:rsid w:val="00587336"/>
    <w:rsid w:val="005913D2"/>
    <w:rsid w:val="005A760C"/>
    <w:rsid w:val="005C01EB"/>
    <w:rsid w:val="005E2BD3"/>
    <w:rsid w:val="005E6F5E"/>
    <w:rsid w:val="005F5981"/>
    <w:rsid w:val="00604430"/>
    <w:rsid w:val="00607CDB"/>
    <w:rsid w:val="00612007"/>
    <w:rsid w:val="006244AB"/>
    <w:rsid w:val="00626E79"/>
    <w:rsid w:val="00637B20"/>
    <w:rsid w:val="00655665"/>
    <w:rsid w:val="00664151"/>
    <w:rsid w:val="00664844"/>
    <w:rsid w:val="00665789"/>
    <w:rsid w:val="00666ACF"/>
    <w:rsid w:val="006822D2"/>
    <w:rsid w:val="00683FC5"/>
    <w:rsid w:val="006959C9"/>
    <w:rsid w:val="006A05CF"/>
    <w:rsid w:val="006A292C"/>
    <w:rsid w:val="006B5B0D"/>
    <w:rsid w:val="006C01FC"/>
    <w:rsid w:val="006C51ED"/>
    <w:rsid w:val="006D4F2E"/>
    <w:rsid w:val="006E2470"/>
    <w:rsid w:val="006F5079"/>
    <w:rsid w:val="0070189D"/>
    <w:rsid w:val="007174CC"/>
    <w:rsid w:val="00722AA3"/>
    <w:rsid w:val="007312E9"/>
    <w:rsid w:val="007477AB"/>
    <w:rsid w:val="00752E83"/>
    <w:rsid w:val="00753FAA"/>
    <w:rsid w:val="0076031D"/>
    <w:rsid w:val="00765453"/>
    <w:rsid w:val="0078316E"/>
    <w:rsid w:val="00786CBE"/>
    <w:rsid w:val="00790FC1"/>
    <w:rsid w:val="007A5BCB"/>
    <w:rsid w:val="007B5E45"/>
    <w:rsid w:val="007B77D3"/>
    <w:rsid w:val="007D5926"/>
    <w:rsid w:val="00801AAE"/>
    <w:rsid w:val="0081394D"/>
    <w:rsid w:val="00861D32"/>
    <w:rsid w:val="00884CFD"/>
    <w:rsid w:val="008A4675"/>
    <w:rsid w:val="008A640F"/>
    <w:rsid w:val="008B29B1"/>
    <w:rsid w:val="008B2D35"/>
    <w:rsid w:val="008B2D42"/>
    <w:rsid w:val="008B5E4B"/>
    <w:rsid w:val="008D0D37"/>
    <w:rsid w:val="00900BE9"/>
    <w:rsid w:val="00900F35"/>
    <w:rsid w:val="00902484"/>
    <w:rsid w:val="00917B1F"/>
    <w:rsid w:val="00930F14"/>
    <w:rsid w:val="00946245"/>
    <w:rsid w:val="009720FF"/>
    <w:rsid w:val="00986C15"/>
    <w:rsid w:val="009C0844"/>
    <w:rsid w:val="009D0476"/>
    <w:rsid w:val="009E6022"/>
    <w:rsid w:val="009F2BBA"/>
    <w:rsid w:val="00A113E5"/>
    <w:rsid w:val="00AA280E"/>
    <w:rsid w:val="00AA4604"/>
    <w:rsid w:val="00AC066A"/>
    <w:rsid w:val="00AD4544"/>
    <w:rsid w:val="00B16D77"/>
    <w:rsid w:val="00B22E52"/>
    <w:rsid w:val="00B26C08"/>
    <w:rsid w:val="00B35179"/>
    <w:rsid w:val="00B616F1"/>
    <w:rsid w:val="00B675EB"/>
    <w:rsid w:val="00B724BF"/>
    <w:rsid w:val="00B778F0"/>
    <w:rsid w:val="00B93016"/>
    <w:rsid w:val="00BA0B12"/>
    <w:rsid w:val="00BA71EB"/>
    <w:rsid w:val="00BB1BB4"/>
    <w:rsid w:val="00BB1D15"/>
    <w:rsid w:val="00BB340D"/>
    <w:rsid w:val="00BD1289"/>
    <w:rsid w:val="00C012A9"/>
    <w:rsid w:val="00C039F5"/>
    <w:rsid w:val="00C11FB8"/>
    <w:rsid w:val="00C13258"/>
    <w:rsid w:val="00C154B8"/>
    <w:rsid w:val="00C211AA"/>
    <w:rsid w:val="00C30048"/>
    <w:rsid w:val="00C35BBE"/>
    <w:rsid w:val="00C42781"/>
    <w:rsid w:val="00C64126"/>
    <w:rsid w:val="00C6420A"/>
    <w:rsid w:val="00C7672B"/>
    <w:rsid w:val="00C901A2"/>
    <w:rsid w:val="00C91E5A"/>
    <w:rsid w:val="00CA0DA1"/>
    <w:rsid w:val="00CA6E60"/>
    <w:rsid w:val="00CC6C21"/>
    <w:rsid w:val="00CF3B63"/>
    <w:rsid w:val="00D0048A"/>
    <w:rsid w:val="00D072A9"/>
    <w:rsid w:val="00D13153"/>
    <w:rsid w:val="00D32F39"/>
    <w:rsid w:val="00D50282"/>
    <w:rsid w:val="00D630A6"/>
    <w:rsid w:val="00D70D16"/>
    <w:rsid w:val="00D71D14"/>
    <w:rsid w:val="00D7354D"/>
    <w:rsid w:val="00D758B5"/>
    <w:rsid w:val="00D84C90"/>
    <w:rsid w:val="00D96082"/>
    <w:rsid w:val="00DB44E2"/>
    <w:rsid w:val="00DC64D3"/>
    <w:rsid w:val="00DC6E9E"/>
    <w:rsid w:val="00DF2C76"/>
    <w:rsid w:val="00E63513"/>
    <w:rsid w:val="00E77B50"/>
    <w:rsid w:val="00EC2027"/>
    <w:rsid w:val="00EC5DAD"/>
    <w:rsid w:val="00ED5283"/>
    <w:rsid w:val="00F32AE6"/>
    <w:rsid w:val="00F67FEC"/>
    <w:rsid w:val="00FB484D"/>
    <w:rsid w:val="00FC0634"/>
    <w:rsid w:val="00FD0264"/>
    <w:rsid w:val="00FE2E2C"/>
    <w:rsid w:val="00FE7EEC"/>
    <w:rsid w:val="00FF3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79F2"/>
  <w15:chartTrackingRefBased/>
  <w15:docId w15:val="{B19FDEDD-DF3A-6543-AF15-6DF3D55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DA1"/>
    <w:rPr>
      <w:rFonts w:ascii="Times New Roman" w:eastAsia="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A0DA1"/>
    <w:pPr>
      <w:tabs>
        <w:tab w:val="center" w:pos="4536"/>
        <w:tab w:val="right" w:pos="9072"/>
      </w:tabs>
    </w:pPr>
  </w:style>
  <w:style w:type="character" w:customStyle="1" w:styleId="PtaChar">
    <w:name w:val="Päta Char"/>
    <w:link w:val="Pta"/>
    <w:uiPriority w:val="99"/>
    <w:rsid w:val="00CA0DA1"/>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CA0DA1"/>
    <w:pPr>
      <w:spacing w:before="120"/>
      <w:ind w:left="284" w:hanging="284"/>
      <w:jc w:val="both"/>
    </w:pPr>
    <w:rPr>
      <w:rFonts w:ascii="Arial" w:hAnsi="Arial"/>
      <w:sz w:val="22"/>
    </w:rPr>
  </w:style>
  <w:style w:type="character" w:customStyle="1" w:styleId="ZarkazkladnhotextuChar">
    <w:name w:val="Zarážka základného textu Char"/>
    <w:link w:val="Zarkazkladnhotextu"/>
    <w:rsid w:val="00CA0DA1"/>
    <w:rPr>
      <w:rFonts w:ascii="Arial" w:eastAsia="Times New Roman" w:hAnsi="Arial" w:cs="Times New Roman"/>
      <w:szCs w:val="20"/>
      <w:lang w:eastAsia="sk-SK"/>
    </w:rPr>
  </w:style>
  <w:style w:type="paragraph" w:styleId="Textpoznmkypodiarou">
    <w:name w:val="footnote text"/>
    <w:basedOn w:val="Normlny"/>
    <w:link w:val="TextpoznmkypodiarouChar"/>
    <w:rsid w:val="00CA0DA1"/>
  </w:style>
  <w:style w:type="character" w:customStyle="1" w:styleId="TextpoznmkypodiarouChar">
    <w:name w:val="Text poznámky pod čiarou Char"/>
    <w:link w:val="Textpoznmkypodiarou"/>
    <w:rsid w:val="00CA0DA1"/>
    <w:rPr>
      <w:rFonts w:ascii="Times New Roman" w:eastAsia="Times New Roman" w:hAnsi="Times New Roman" w:cs="Times New Roman"/>
      <w:sz w:val="20"/>
      <w:szCs w:val="20"/>
      <w:lang w:eastAsia="sk-SK"/>
    </w:rPr>
  </w:style>
  <w:style w:type="character" w:styleId="Hypertextovprepojenie">
    <w:name w:val="Hyperlink"/>
    <w:uiPriority w:val="99"/>
    <w:unhideWhenUsed/>
    <w:rsid w:val="004B7463"/>
    <w:rPr>
      <w:color w:val="0000FF"/>
      <w:u w:val="single"/>
    </w:rPr>
  </w:style>
  <w:style w:type="paragraph" w:styleId="Odsekzoznamu">
    <w:name w:val="List Paragraph"/>
    <w:basedOn w:val="Normlny"/>
    <w:uiPriority w:val="34"/>
    <w:qFormat/>
    <w:rsid w:val="00D758B5"/>
    <w:pPr>
      <w:ind w:left="720"/>
      <w:contextualSpacing/>
    </w:pPr>
  </w:style>
  <w:style w:type="paragraph" w:styleId="Hlavika">
    <w:name w:val="header"/>
    <w:basedOn w:val="Normlny"/>
    <w:link w:val="HlavikaChar"/>
    <w:uiPriority w:val="99"/>
    <w:unhideWhenUsed/>
    <w:rsid w:val="00D758B5"/>
    <w:pPr>
      <w:tabs>
        <w:tab w:val="center" w:pos="4536"/>
        <w:tab w:val="right" w:pos="9072"/>
      </w:tabs>
    </w:pPr>
  </w:style>
  <w:style w:type="character" w:customStyle="1" w:styleId="HlavikaChar">
    <w:name w:val="Hlavička Char"/>
    <w:link w:val="Hlavika"/>
    <w:uiPriority w:val="99"/>
    <w:rsid w:val="00D758B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0364E0"/>
    <w:rPr>
      <w:rFonts w:ascii="Tahoma" w:hAnsi="Tahoma" w:cs="Tahoma"/>
      <w:sz w:val="16"/>
      <w:szCs w:val="16"/>
    </w:rPr>
  </w:style>
  <w:style w:type="character" w:customStyle="1" w:styleId="TextbublinyChar">
    <w:name w:val="Text bubliny Char"/>
    <w:link w:val="Textbubliny"/>
    <w:uiPriority w:val="99"/>
    <w:semiHidden/>
    <w:rsid w:val="000364E0"/>
    <w:rPr>
      <w:rFonts w:ascii="Tahoma" w:eastAsia="Times New Roman" w:hAnsi="Tahoma" w:cs="Tahoma"/>
      <w:sz w:val="16"/>
      <w:szCs w:val="16"/>
      <w:lang w:eastAsia="sk-SK"/>
    </w:rPr>
  </w:style>
  <w:style w:type="table" w:styleId="Mriekatabuky">
    <w:name w:val="Table Grid"/>
    <w:basedOn w:val="Normlnatabuka"/>
    <w:uiPriority w:val="39"/>
    <w:rsid w:val="0056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6658A"/>
    <w:rPr>
      <w:sz w:val="22"/>
      <w:szCs w:val="22"/>
      <w:lang w:eastAsia="en-US"/>
    </w:rPr>
  </w:style>
  <w:style w:type="character" w:customStyle="1" w:styleId="ra">
    <w:name w:val="ra"/>
    <w:rsid w:val="00B9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8627">
      <w:bodyDiv w:val="1"/>
      <w:marLeft w:val="0"/>
      <w:marRight w:val="0"/>
      <w:marTop w:val="0"/>
      <w:marBottom w:val="0"/>
      <w:divBdr>
        <w:top w:val="none" w:sz="0" w:space="0" w:color="auto"/>
        <w:left w:val="none" w:sz="0" w:space="0" w:color="auto"/>
        <w:bottom w:val="none" w:sz="0" w:space="0" w:color="auto"/>
        <w:right w:val="none" w:sz="0" w:space="0" w:color="auto"/>
      </w:divBdr>
    </w:div>
    <w:div w:id="580218645">
      <w:bodyDiv w:val="1"/>
      <w:marLeft w:val="0"/>
      <w:marRight w:val="0"/>
      <w:marTop w:val="0"/>
      <w:marBottom w:val="0"/>
      <w:divBdr>
        <w:top w:val="none" w:sz="0" w:space="0" w:color="auto"/>
        <w:left w:val="none" w:sz="0" w:space="0" w:color="auto"/>
        <w:bottom w:val="none" w:sz="0" w:space="0" w:color="auto"/>
        <w:right w:val="none" w:sz="0" w:space="0" w:color="auto"/>
      </w:divBdr>
    </w:div>
    <w:div w:id="1287470033">
      <w:bodyDiv w:val="1"/>
      <w:marLeft w:val="0"/>
      <w:marRight w:val="0"/>
      <w:marTop w:val="0"/>
      <w:marBottom w:val="0"/>
      <w:divBdr>
        <w:top w:val="none" w:sz="0" w:space="0" w:color="auto"/>
        <w:left w:val="none" w:sz="0" w:space="0" w:color="auto"/>
        <w:bottom w:val="none" w:sz="0" w:space="0" w:color="auto"/>
        <w:right w:val="none" w:sz="0" w:space="0" w:color="auto"/>
      </w:divBdr>
    </w:div>
    <w:div w:id="1397246764">
      <w:bodyDiv w:val="1"/>
      <w:marLeft w:val="0"/>
      <w:marRight w:val="0"/>
      <w:marTop w:val="0"/>
      <w:marBottom w:val="0"/>
      <w:divBdr>
        <w:top w:val="none" w:sz="0" w:space="0" w:color="auto"/>
        <w:left w:val="none" w:sz="0" w:space="0" w:color="auto"/>
        <w:bottom w:val="none" w:sz="0" w:space="0" w:color="auto"/>
        <w:right w:val="none" w:sz="0" w:space="0" w:color="auto"/>
      </w:divBdr>
    </w:div>
    <w:div w:id="1785927438">
      <w:bodyDiv w:val="1"/>
      <w:marLeft w:val="0"/>
      <w:marRight w:val="0"/>
      <w:marTop w:val="0"/>
      <w:marBottom w:val="0"/>
      <w:divBdr>
        <w:top w:val="none" w:sz="0" w:space="0" w:color="auto"/>
        <w:left w:val="none" w:sz="0" w:space="0" w:color="auto"/>
        <w:bottom w:val="none" w:sz="0" w:space="0" w:color="auto"/>
        <w:right w:val="none" w:sz="0" w:space="0" w:color="auto"/>
      </w:divBdr>
    </w:div>
    <w:div w:id="18788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4D51-FB4A-4CE1-8C6F-2AFC989F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1368</Words>
  <Characters>7802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Ľuboslav Šišmiš</dc:creator>
  <cp:keywords/>
  <cp:lastModifiedBy>Miroslav Krčmárik</cp:lastModifiedBy>
  <cp:revision>7</cp:revision>
  <cp:lastPrinted>2021-07-26T06:57:00Z</cp:lastPrinted>
  <dcterms:created xsi:type="dcterms:W3CDTF">2024-03-14T14:00:00Z</dcterms:created>
  <dcterms:modified xsi:type="dcterms:W3CDTF">2024-03-14T14:33:00Z</dcterms:modified>
</cp:coreProperties>
</file>