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89B1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2754B5D9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43DB7AD5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Ja (My), niżej podpisany(-ni) </w:t>
      </w:r>
    </w:p>
    <w:p w14:paraId="30686951" w14:textId="56040BD4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</w:t>
      </w:r>
    </w:p>
    <w:p w14:paraId="309D06B1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działając w imieniu i na rzecz: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F367063" w14:textId="2F21AB69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zarejestrowanego w Sądzie Rejonowym 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682680C" w14:textId="5F0AC6C1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Krajowego Rejestru Sądowego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pod numerem __________________________________, wysokość kapitału zakładowego ___________________________________________________________* </w:t>
      </w:r>
    </w:p>
    <w:p w14:paraId="73DE6547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lub 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Centralnej Ewidencji i Informacji Działalności Gospodarczej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* (</w:t>
      </w: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niepotrzebne skreślić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) </w:t>
      </w:r>
    </w:p>
    <w:p w14:paraId="35E05B97" w14:textId="0FCEE2A0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 </w:t>
      </w:r>
      <w:r w:rsidR="009376F6">
        <w:rPr>
          <w:rFonts w:ascii="Arial Narrow" w:eastAsia="Times New Roman" w:hAnsi="Arial Narrow" w:cs="Arial"/>
          <w:bCs/>
          <w:sz w:val="24"/>
          <w:szCs w:val="24"/>
          <w:lang w:eastAsia="ar-SA"/>
        </w:rPr>
        <w:t>,</w:t>
      </w:r>
    </w:p>
    <w:p w14:paraId="7B268100" w14:textId="1F5E73B6" w:rsidR="00D466FC" w:rsidRPr="00D466FC" w:rsidRDefault="009376F6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kontakt: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tel. </w:t>
      </w:r>
      <w:r w:rsidR="00D466FC"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</w:t>
      </w:r>
      <w:r w:rsid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6769F883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odpowiedzi na ogłoszenie w trybie podstawowym bez negocjacji, o którym mowa w art. 275 pkt 1 ustawy z dnia 11 września 2019 r. Prawo zamówień publicznych (Dz. U. z 202</w:t>
      </w:r>
      <w:r w:rsidR="00C02B9A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r. poz. </w:t>
      </w:r>
      <w:r w:rsidR="00C02B9A">
        <w:rPr>
          <w:rFonts w:ascii="Arial Narrow" w:eastAsia="Times New Roman" w:hAnsi="Arial Narrow" w:cs="Arial"/>
          <w:bCs/>
          <w:sz w:val="24"/>
          <w:szCs w:val="24"/>
          <w:lang w:eastAsia="ar-SA"/>
        </w:rPr>
        <w:t>1605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 </w:t>
      </w:r>
      <w:proofErr w:type="spellStart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późn</w:t>
      </w:r>
      <w:proofErr w:type="spellEnd"/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zm.) na zadanie pn.: </w:t>
      </w:r>
      <w:r w:rsidR="005C754C" w:rsidRPr="00197F94">
        <w:rPr>
          <w:rFonts w:ascii="Arial Narrow" w:eastAsia="Times New Roman" w:hAnsi="Arial Narrow" w:cs="Cambria"/>
          <w:b/>
          <w:bCs/>
        </w:rPr>
        <w:t>Budowa po</w:t>
      </w:r>
      <w:r w:rsidR="005C754C">
        <w:rPr>
          <w:rFonts w:ascii="Arial Narrow" w:eastAsia="Times New Roman" w:hAnsi="Arial Narrow" w:cs="Cambria"/>
          <w:b/>
          <w:bCs/>
        </w:rPr>
        <w:t>trójnej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 </w:t>
      </w:r>
      <w:r w:rsidR="005C754C">
        <w:rPr>
          <w:rFonts w:ascii="Arial Narrow" w:eastAsia="Times New Roman" w:hAnsi="Arial Narrow" w:cs="Cambria"/>
          <w:b/>
          <w:bCs/>
        </w:rPr>
        <w:t>k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ancelarii dla </w:t>
      </w:r>
      <w:r w:rsidR="005C754C">
        <w:rPr>
          <w:rFonts w:ascii="Arial Narrow" w:eastAsia="Times New Roman" w:hAnsi="Arial Narrow" w:cs="Cambria"/>
          <w:b/>
          <w:bCs/>
        </w:rPr>
        <w:t>l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eśnictw </w:t>
      </w:r>
      <w:r w:rsidR="005C754C">
        <w:rPr>
          <w:rFonts w:ascii="Arial Narrow" w:eastAsia="Times New Roman" w:hAnsi="Arial Narrow" w:cs="Cambria"/>
          <w:b/>
          <w:bCs/>
        </w:rPr>
        <w:t>Lisów, Lubockie i Kochanowice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składam (-my) niniejszym ofertę: </w:t>
      </w:r>
    </w:p>
    <w:p w14:paraId="38A51877" w14:textId="1A47A12D" w:rsidR="00D466FC" w:rsidRPr="00FA51F7" w:rsidRDefault="00D466FC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Oferuję (-jemy) wykonanie zamówienia zgodnie z opisem przedmiotu zamówienia i na warunkach płatności określonych w specyfikacji warunków zamówienia za: </w:t>
      </w:r>
    </w:p>
    <w:p w14:paraId="1FF175BC" w14:textId="06063555" w:rsidR="00FA51F7" w:rsidRPr="00FA51F7" w:rsidRDefault="00FA51F7" w:rsidP="009376F6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Łączną cenę ryczałtową brutto w wysokości 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 zł (słownie: 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___________________), </w:t>
      </w:r>
    </w:p>
    <w:p w14:paraId="0D3E6B7E" w14:textId="77777777" w:rsidR="00FA51F7" w:rsidRPr="00FA51F7" w:rsidRDefault="00FA51F7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2. 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jakości i rękojmi za wady na minimalny okres 60 miesięcy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</w:p>
    <w:p w14:paraId="0203007E" w14:textId="77777777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zobowiązujemy się do wydłużenia minimalnego okresu gwarancji jakości i rękojmi za wady ……………. miesięcy </w:t>
      </w:r>
    </w:p>
    <w:p w14:paraId="2AE158BB" w14:textId="1780E9BE" w:rsidR="00D466FC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UWAGA: przedłużenie minimalnego okresu gwarancji jakości i rękojmi za wady stanowi kryterium oceny ofert zgodnie z opisem zawartym w pkt 1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.2. </w:t>
      </w:r>
      <w:proofErr w:type="spellStart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ppkt</w:t>
      </w:r>
      <w:proofErr w:type="spellEnd"/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) SWZ).</w:t>
      </w:r>
    </w:p>
    <w:p w14:paraId="0B1A2885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5912467" w14:textId="34B4CBDC" w:rsidR="00533507" w:rsidRPr="00FA51F7" w:rsidRDefault="00533507" w:rsidP="00FA51F7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C2E2BBB" w14:textId="32456D6E" w:rsidR="00533507" w:rsidRPr="00533507" w:rsidRDefault="00C219A9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Nazwa (r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odzaj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)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usługi których świadczenie będzie prowadzić do powstania u Zamawiającego obowiązku podatkowego zgodnie z przepisami o podatku od towarów i usług: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77777777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towaru lub usługi objętego obowiązkiem podatkowym Zamawiającego, bez kwoty podatku od towarów i usług (VAT) wynosi: _______________________________PLN. </w:t>
      </w:r>
    </w:p>
    <w:p w14:paraId="02507423" w14:textId="127D0E96" w:rsidR="00533507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Stawka podatku od towaru i usług (VAT), która zgodnie z moją (naszą) wiedzą będzie miała zastosowanie to ___________% </w:t>
      </w:r>
    </w:p>
    <w:p w14:paraId="638415F7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5D4B87D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5A7FFAE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09087A40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5469A08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208FE1E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4ADA08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299253EF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6DAACF43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DE3C9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C6710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4BE9DD2C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5D6C87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7BD52AC9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3BD74BA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4D7DBEB3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6C09B6FC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4BBDD93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projekt umowy załączony do SWZ i zobowiązujemy się do zawarcia umowy z tak określonymi warunkami w miejscu i terminie wskazanym przez Zamawiającego; </w:t>
      </w:r>
    </w:p>
    <w:p w14:paraId="4D42A33D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3DA4497" w14:textId="77777777" w:rsidR="00C45C72" w:rsidRDefault="00C45C72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0164207" w14:textId="48C60A4A" w:rsidR="00D05AA8" w:rsidRDefault="00D05AA8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6. </w:t>
      </w: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>Nazwy (firmy) podwykonawców, na których zasoby powołujemy się na zasadach określonych w art. 118 PZP, w celu wykazania spełniania warunków udziału w postępowaniu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lub kryteriów selekcji</w:t>
      </w: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: </w:t>
      </w:r>
    </w:p>
    <w:p w14:paraId="70EFC94D" w14:textId="77777777" w:rsidR="00D05AA8" w:rsidRDefault="00D05AA8" w:rsidP="00D05AA8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D05AA8" w:rsidRPr="00EE7DE8" w14:paraId="052F9745" w14:textId="77777777" w:rsidTr="001B25DE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0A891C" w14:textId="77777777" w:rsidR="00D05AA8" w:rsidRPr="00BC257C" w:rsidRDefault="00D05AA8" w:rsidP="001B25D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Firma (podwykonawca)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3ABB48" w14:textId="77777777" w:rsidR="00D05AA8" w:rsidRPr="00BC257C" w:rsidRDefault="00D05AA8" w:rsidP="001B25DE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Udostępnione zasoby</w:t>
            </w:r>
          </w:p>
        </w:tc>
      </w:tr>
      <w:tr w:rsidR="00D05AA8" w:rsidRPr="00EE7DE8" w14:paraId="731D2E23" w14:textId="77777777" w:rsidTr="001B25D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AF1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CDDB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D05AA8" w:rsidRPr="00EE7DE8" w14:paraId="4F015BF4" w14:textId="77777777" w:rsidTr="001B25DE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DEA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4BF" w14:textId="77777777" w:rsidR="00D05AA8" w:rsidRPr="00EE7DE8" w:rsidRDefault="00D05AA8" w:rsidP="001B25DE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02316DF2" w14:textId="77777777" w:rsidR="00D05AA8" w:rsidRDefault="00D05AA8" w:rsidP="00D05AA8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933BD9C" w14:textId="77777777" w:rsidR="00D05AA8" w:rsidRDefault="00D05AA8" w:rsidP="00D05AA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785FFCA" w14:textId="4E29E296" w:rsidR="00C45C72" w:rsidRPr="00C45C72" w:rsidRDefault="00D05AA8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7</w:t>
      </w:r>
      <w:r w:rsidR="00C45C72"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</w:t>
      </w:r>
      <w:r w:rsidR="000659FB" w:rsidRPr="000659FB">
        <w:t xml:space="preserve"> </w:t>
      </w:r>
      <w:r w:rsidR="000659FB"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 w:rsid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1AB2C54C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4B9B6707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47B113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bookmarkStart w:id="0" w:name="_Hlk159928213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461162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7D4C8008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C7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C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03CF4EB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534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74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14:paraId="430CAA96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5B6494" w14:textId="4724A067" w:rsidR="00C45C72" w:rsidRDefault="00D05AA8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 w:rsid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="00C45C72"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02E6F9C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53FEC3C4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C987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F15961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24F353B3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C3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F8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B98AA7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7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D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8897430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0C3B246A" w14:textId="6D2BD99D" w:rsidR="00EE7DE8" w:rsidRDefault="00D05AA8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9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3F0BB37" w14:textId="77777777" w:rsidR="00EE7DE8" w:rsidRPr="00EE7DE8" w:rsidRDefault="00EE7DE8" w:rsidP="00C219A9">
      <w:pPr>
        <w:suppressAutoHyphens/>
        <w:spacing w:after="0" w:line="240" w:lineRule="auto"/>
        <w:ind w:firstLine="284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554B1C79" w14:textId="77777777" w:rsidR="00EE7DE8" w:rsidRPr="00EE7DE8" w:rsidRDefault="00EE7DE8" w:rsidP="00C219A9">
      <w:pPr>
        <w:suppressAutoHyphens/>
        <w:spacing w:after="0" w:line="240" w:lineRule="auto"/>
        <w:ind w:firstLine="284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5FF17C28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E34F84D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32ABCA4" w14:textId="77777777" w:rsidR="000659FB" w:rsidRDefault="000659FB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B6E7C95" w14:textId="1E1E9A1D" w:rsidR="000659FB" w:rsidRPr="00D05AA8" w:rsidRDefault="000659FB" w:rsidP="00D05AA8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05AA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 (-my),że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8AE2DAE" w14:textId="45282811" w:rsidR="000659FB" w:rsidRPr="00D05AA8" w:rsidRDefault="000659FB" w:rsidP="00D05AA8">
      <w:pPr>
        <w:pStyle w:val="Akapitzlist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05AA8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61267FC8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5B96B551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D05AA8">
        <w:rPr>
          <w:rFonts w:ascii="Arial Narrow" w:eastAsia="Times New Roman" w:hAnsi="Arial Narrow" w:cs="Arial"/>
          <w:bCs/>
          <w:sz w:val="24"/>
          <w:szCs w:val="24"/>
          <w:lang w:eastAsia="ar-SA"/>
        </w:rPr>
        <w:t>2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1364A9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0C90F59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(…)</w:t>
      </w:r>
    </w:p>
    <w:p w14:paraId="7F464ABF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2E555F1F" w14:textId="5D04E0B8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</w:t>
      </w:r>
    </w:p>
    <w:p w14:paraId="1C2F046D" w14:textId="3E7B1C5D" w:rsidR="005E6FD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podpis osobisty osoby upoważnionej</w:t>
      </w:r>
    </w:p>
    <w:p w14:paraId="75F8C4B9" w14:textId="77777777" w:rsidR="00C219A9" w:rsidRPr="00C45C72" w:rsidRDefault="00C219A9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14:paraId="193737E7" w14:textId="3DBC66AF" w:rsidR="008F0E30" w:rsidRPr="000659FB" w:rsidRDefault="000659FB" w:rsidP="000659FB">
      <w:pPr>
        <w:spacing w:after="0"/>
        <w:jc w:val="both"/>
        <w:rPr>
          <w:rFonts w:ascii="Arial Narrow" w:hAnsi="Arial Narrow"/>
          <w:sz w:val="20"/>
          <w:szCs w:val="20"/>
        </w:rPr>
      </w:pPr>
      <w:r w:rsidRPr="000659FB">
        <w:rPr>
          <w:rFonts w:ascii="Arial Narrow" w:hAnsi="Arial Narrow"/>
          <w:sz w:val="20"/>
          <w:szCs w:val="20"/>
        </w:rPr>
        <w:t>Dokument musi być złożony pod rygorem nieważności w formie elektronicznej, o której mowa w art. 78(1) KC (tj. podpisany kwalifikowanym podpisem elektronicznym) lub w postaci elektronicznej opatrzonej podpisem zaufanym lub podpisem osobistym.</w:t>
      </w:r>
    </w:p>
    <w:p w14:paraId="76684C64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1A47905E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sectPr w:rsidR="008F0E30" w:rsidRPr="000C0B89" w:rsidSect="00E97B5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368B9"/>
    <w:multiLevelType w:val="hybridMultilevel"/>
    <w:tmpl w:val="42760C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5"/>
  </w:num>
  <w:num w:numId="2" w16cid:durableId="817501512">
    <w:abstractNumId w:val="2"/>
  </w:num>
  <w:num w:numId="3" w16cid:durableId="1442922196">
    <w:abstractNumId w:val="4"/>
  </w:num>
  <w:num w:numId="4" w16cid:durableId="1890266852">
    <w:abstractNumId w:val="6"/>
  </w:num>
  <w:num w:numId="5" w16cid:durableId="401680677">
    <w:abstractNumId w:val="7"/>
  </w:num>
  <w:num w:numId="6" w16cid:durableId="1694989454">
    <w:abstractNumId w:val="0"/>
  </w:num>
  <w:num w:numId="7" w16cid:durableId="1485967797">
    <w:abstractNumId w:val="3"/>
  </w:num>
  <w:num w:numId="8" w16cid:durableId="123019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C0B89"/>
    <w:rsid w:val="000E2BED"/>
    <w:rsid w:val="00143605"/>
    <w:rsid w:val="001F1A94"/>
    <w:rsid w:val="00205398"/>
    <w:rsid w:val="003F34DF"/>
    <w:rsid w:val="00533507"/>
    <w:rsid w:val="005A4454"/>
    <w:rsid w:val="005C754C"/>
    <w:rsid w:val="005E6FD2"/>
    <w:rsid w:val="00875815"/>
    <w:rsid w:val="008F0E30"/>
    <w:rsid w:val="009376F6"/>
    <w:rsid w:val="00A54B13"/>
    <w:rsid w:val="00B029E4"/>
    <w:rsid w:val="00B413EA"/>
    <w:rsid w:val="00BC257C"/>
    <w:rsid w:val="00BD6C4C"/>
    <w:rsid w:val="00C02B9A"/>
    <w:rsid w:val="00C04772"/>
    <w:rsid w:val="00C219A9"/>
    <w:rsid w:val="00C45C72"/>
    <w:rsid w:val="00D05AA8"/>
    <w:rsid w:val="00D466FC"/>
    <w:rsid w:val="00E97B5B"/>
    <w:rsid w:val="00EE7DE8"/>
    <w:rsid w:val="00F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26</cp:revision>
  <cp:lastPrinted>2024-03-11T11:52:00Z</cp:lastPrinted>
  <dcterms:created xsi:type="dcterms:W3CDTF">2021-07-14T11:34:00Z</dcterms:created>
  <dcterms:modified xsi:type="dcterms:W3CDTF">2024-03-11T11:52:00Z</dcterms:modified>
</cp:coreProperties>
</file>