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528C2D0" w14:textId="6716B9FC" w:rsidR="005E331D" w:rsidRPr="001E6615" w:rsidRDefault="002F7A47" w:rsidP="004A14C4">
      <w:pPr>
        <w:rPr>
          <w:rFonts w:ascii="Arial Narrow" w:hAnsi="Arial Narrow" w:cs="Calibri"/>
          <w:b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6A01F5">
        <w:rPr>
          <w:rFonts w:ascii="Arial Narrow" w:hAnsi="Arial Narrow"/>
          <w:sz w:val="22"/>
          <w:szCs w:val="22"/>
        </w:rPr>
        <w:t xml:space="preserve">Nebezpečný </w:t>
      </w:r>
      <w:r w:rsidR="004A14C4">
        <w:rPr>
          <w:rFonts w:ascii="Arial Narrow" w:hAnsi="Arial Narrow"/>
          <w:sz w:val="22"/>
          <w:szCs w:val="22"/>
        </w:rPr>
        <w:t>odpad Hurbanovo – Balážov dielik</w:t>
      </w:r>
      <w:r w:rsidR="000B3A84">
        <w:rPr>
          <w:rFonts w:ascii="Arial Narrow" w:hAnsi="Arial Narrow"/>
          <w:sz w:val="22"/>
          <w:szCs w:val="22"/>
        </w:rPr>
        <w:t xml:space="preserve"> </w:t>
      </w:r>
      <w:r w:rsidR="005E331D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5E331D" w:rsidRPr="005E331D">
        <w:rPr>
          <w:rFonts w:ascii="Arial Narrow" w:hAnsi="Arial Narrow"/>
          <w:b/>
          <w:sz w:val="22"/>
          <w:szCs w:val="22"/>
        </w:rPr>
        <w:t>547</w:t>
      </w:r>
      <w:r w:rsidR="00D82A89">
        <w:rPr>
          <w:rFonts w:ascii="Arial Narrow" w:hAnsi="Arial Narrow"/>
          <w:b/>
          <w:sz w:val="22"/>
          <w:szCs w:val="22"/>
        </w:rPr>
        <w:t>6</w:t>
      </w:r>
      <w:r w:rsidR="006A01F5">
        <w:rPr>
          <w:rFonts w:ascii="Arial Narrow" w:hAnsi="Arial Narrow"/>
          <w:b/>
          <w:sz w:val="22"/>
          <w:szCs w:val="22"/>
        </w:rPr>
        <w:t>2</w:t>
      </w:r>
      <w:r w:rsidR="005E331D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).“</w:t>
      </w:r>
    </w:p>
    <w:p w14:paraId="139C3A24" w14:textId="54183B7E" w:rsidR="00E36325" w:rsidRPr="00CB1F1A" w:rsidRDefault="00E36325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69F7FD6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4A14C4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1ECA578A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D82A89">
        <w:rPr>
          <w:rFonts w:ascii="Arial Narrow" w:hAnsi="Arial Narrow"/>
          <w:sz w:val="22"/>
          <w:szCs w:val="22"/>
          <w:lang w:val="sk-SK"/>
        </w:rPr>
        <w:t>3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317CD1B7" w:rsidR="00C0669F" w:rsidRPr="00594446" w:rsidRDefault="00D82A89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</w:t>
      </w:r>
      <w:r w:rsidR="00573DF6" w:rsidRPr="005E331D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  <w:lang w:val="sk-SK"/>
        </w:rPr>
        <w:t xml:space="preserve"> ú. Hurbanovo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D6BB907" w:rsidR="00772863" w:rsidRPr="00772863" w:rsidRDefault="00772863" w:rsidP="00723EE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bookmarkStart w:id="0" w:name="_GoBack"/>
            <w:bookmarkEnd w:id="0"/>
            <w:r w:rsidR="00724B06">
              <w:rPr>
                <w:rFonts w:ascii="Arial Narrow" w:hAnsi="Arial Narrow"/>
                <w:b/>
                <w:sz w:val="24"/>
                <w:szCs w:val="22"/>
              </w:rPr>
              <w:t>k. ú. Hurbanovo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3E7BCA60" w:rsidR="00772863" w:rsidRPr="00772863" w:rsidRDefault="00F93BA8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="00772863"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6511E869" w:rsidR="00772863" w:rsidRPr="005E331D" w:rsidRDefault="00650AF7" w:rsidP="0041588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 06 05 – stavebné </w:t>
            </w:r>
            <w:r w:rsidR="00415885">
              <w:rPr>
                <w:rFonts w:ascii="Arial Narrow" w:hAnsi="Arial Narrow"/>
                <w:sz w:val="22"/>
                <w:szCs w:val="22"/>
              </w:rPr>
              <w:t xml:space="preserve">materiály </w:t>
            </w:r>
            <w:r>
              <w:rPr>
                <w:rFonts w:ascii="Arial Narrow" w:hAnsi="Arial Narrow"/>
                <w:sz w:val="22"/>
                <w:szCs w:val="22"/>
              </w:rPr>
              <w:t>obsahujúce azbest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E331D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045EA7C4" w:rsidR="00772863" w:rsidRPr="00544D97" w:rsidRDefault="002343DD" w:rsidP="002343DD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650AF7">
              <w:rPr>
                <w:rFonts w:ascii="Arial Narrow" w:hAnsi="Arial Narrow"/>
                <w:sz w:val="22"/>
                <w:szCs w:val="22"/>
              </w:rPr>
              <w:t>3</w:t>
            </w:r>
            <w:r w:rsidR="004A6896">
              <w:rPr>
                <w:rFonts w:ascii="Arial Narrow" w:hAnsi="Arial Narrow"/>
                <w:sz w:val="22"/>
                <w:szCs w:val="22"/>
              </w:rPr>
              <w:t>,</w:t>
            </w:r>
            <w:r w:rsidR="00650AF7">
              <w:rPr>
                <w:rFonts w:ascii="Arial Narrow" w:hAnsi="Arial Narrow"/>
                <w:sz w:val="22"/>
                <w:szCs w:val="22"/>
              </w:rPr>
              <w:t>5</w:t>
            </w:r>
            <w:r w:rsidR="004A6896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5D9B833C" w:rsidR="00C40A74" w:rsidRPr="00F8494B" w:rsidRDefault="00675ED5" w:rsidP="00473099">
      <w:pPr>
        <w:spacing w:line="276" w:lineRule="auto"/>
        <w:contextualSpacing/>
        <w:rPr>
          <w:rFonts w:ascii="Arial Narrow" w:eastAsia="Microsoft Sans Serif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Nebezpečný o</w:t>
      </w:r>
      <w:r w:rsidR="005E331D" w:rsidRPr="005E331D">
        <w:rPr>
          <w:rFonts w:ascii="Arial Narrow" w:hAnsi="Arial Narrow"/>
          <w:sz w:val="22"/>
          <w:szCs w:val="22"/>
        </w:rPr>
        <w:t xml:space="preserve">dpad bol </w:t>
      </w:r>
      <w:r>
        <w:rPr>
          <w:rFonts w:ascii="Arial Narrow" w:hAnsi="Arial Narrow"/>
          <w:sz w:val="22"/>
          <w:szCs w:val="22"/>
        </w:rPr>
        <w:t xml:space="preserve">nezákonne umiestnený v katastrálnom území Hurbanovo, na pozemku parcelného čísla 3231/6 </w:t>
      </w:r>
      <w:r w:rsidR="0060726C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parcela registra C), GPS: 47.858426</w:t>
      </w:r>
      <w:r w:rsidR="0060726C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 xml:space="preserve">N, 18.2271166E, na pozemku parcelného čísla 3231/4, parcela registra C, GPS: 47.8595014N, 18.2271998E a na pozemku parcelného čísla 643/1 (parcela registra E), GPS: 47.8452457N, 18.1904064E cca 3,5 t.  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2D04694A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D4800AB" w14:textId="7BCE0B31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A906265" w14:textId="775CD52E" w:rsidR="002C0F4A" w:rsidRDefault="002C0F4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F6B3AD3" w14:textId="77777777" w:rsidR="002C0F4A" w:rsidRDefault="002C0F4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C88AAA" w14:textId="37490AB8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82CF4FC" w14:textId="77777777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D3FD71" w14:textId="62774EF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353E405A" w14:textId="01872463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</w:p>
    <w:p w14:paraId="7223965F" w14:textId="77777777" w:rsidR="00885925" w:rsidRDefault="0088592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50A832" w14:textId="303FD455" w:rsidR="005B1D18" w:rsidRDefault="00250306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BC19C85" wp14:editId="6F48F42A">
            <wp:extent cx="3430481" cy="3965787"/>
            <wp:effectExtent l="0" t="953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46688" cy="398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6E730" w14:textId="77777777" w:rsidR="0022559C" w:rsidRDefault="0022559C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5BFFE61" w14:textId="056E2F7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F1FDF97" w14:textId="358ECAA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2018E09" w14:textId="658D71F3" w:rsidR="00F8494B" w:rsidRDefault="00250306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7E595469" wp14:editId="1683DF57">
            <wp:extent cx="3886200" cy="33909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93" cy="339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F18E8" w14:textId="05C460C2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9C0B89C" w14:textId="3A362825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AAEF06D" w14:textId="605BA4F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1E72E57E" w14:textId="407F7671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4EF93EE" w14:textId="0E8D8076" w:rsidR="00F8494B" w:rsidRPr="005B1D18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sectPr w:rsidR="00F8494B" w:rsidRPr="005B1D18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627BA" w14:textId="77777777" w:rsidR="003470AC" w:rsidRDefault="003470AC" w:rsidP="006E6235">
      <w:r>
        <w:separator/>
      </w:r>
    </w:p>
  </w:endnote>
  <w:endnote w:type="continuationSeparator" w:id="0">
    <w:p w14:paraId="24288608" w14:textId="77777777" w:rsidR="003470AC" w:rsidRDefault="003470A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0A7780D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EE9" w:rsidRPr="00723EE9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C013B" w14:textId="77777777" w:rsidR="003470AC" w:rsidRDefault="003470AC" w:rsidP="006E6235">
      <w:r>
        <w:separator/>
      </w:r>
    </w:p>
  </w:footnote>
  <w:footnote w:type="continuationSeparator" w:id="0">
    <w:p w14:paraId="717D97E8" w14:textId="77777777" w:rsidR="003470AC" w:rsidRDefault="003470A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4206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2D5C"/>
    <w:rsid w:val="000935DC"/>
    <w:rsid w:val="00096247"/>
    <w:rsid w:val="000A1314"/>
    <w:rsid w:val="000A1B45"/>
    <w:rsid w:val="000A3AC3"/>
    <w:rsid w:val="000A644D"/>
    <w:rsid w:val="000B1B43"/>
    <w:rsid w:val="000B1D62"/>
    <w:rsid w:val="000B3A84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809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3C65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E7603"/>
    <w:rsid w:val="001F4225"/>
    <w:rsid w:val="001F668A"/>
    <w:rsid w:val="001F68CA"/>
    <w:rsid w:val="00204368"/>
    <w:rsid w:val="00207E62"/>
    <w:rsid w:val="00223453"/>
    <w:rsid w:val="0022559C"/>
    <w:rsid w:val="00227662"/>
    <w:rsid w:val="00227C6A"/>
    <w:rsid w:val="00231855"/>
    <w:rsid w:val="002343DD"/>
    <w:rsid w:val="0023695F"/>
    <w:rsid w:val="00236EA2"/>
    <w:rsid w:val="00237593"/>
    <w:rsid w:val="00244146"/>
    <w:rsid w:val="00247491"/>
    <w:rsid w:val="00250306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26BD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B61E8"/>
    <w:rsid w:val="002C0F4A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470AC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5885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14C4"/>
    <w:rsid w:val="004A288B"/>
    <w:rsid w:val="004A2A13"/>
    <w:rsid w:val="004A3E44"/>
    <w:rsid w:val="004A497C"/>
    <w:rsid w:val="004A6896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3DF6"/>
    <w:rsid w:val="00577102"/>
    <w:rsid w:val="00582B65"/>
    <w:rsid w:val="00582DCF"/>
    <w:rsid w:val="00591E2C"/>
    <w:rsid w:val="00592949"/>
    <w:rsid w:val="00594446"/>
    <w:rsid w:val="005B0434"/>
    <w:rsid w:val="005B0B10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331D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0726C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AF7"/>
    <w:rsid w:val="00650B2A"/>
    <w:rsid w:val="00650D08"/>
    <w:rsid w:val="006574B0"/>
    <w:rsid w:val="0066597C"/>
    <w:rsid w:val="006710D7"/>
    <w:rsid w:val="00675C28"/>
    <w:rsid w:val="00675ED5"/>
    <w:rsid w:val="00680DCA"/>
    <w:rsid w:val="00684DA4"/>
    <w:rsid w:val="00685453"/>
    <w:rsid w:val="006917CA"/>
    <w:rsid w:val="00693E11"/>
    <w:rsid w:val="00694833"/>
    <w:rsid w:val="006A01F5"/>
    <w:rsid w:val="006A093E"/>
    <w:rsid w:val="006A1E19"/>
    <w:rsid w:val="006B19B5"/>
    <w:rsid w:val="006B2F31"/>
    <w:rsid w:val="006C25A5"/>
    <w:rsid w:val="006C30F1"/>
    <w:rsid w:val="006C3F47"/>
    <w:rsid w:val="006C6882"/>
    <w:rsid w:val="006E5463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23EE9"/>
    <w:rsid w:val="00724B06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47AA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13A6"/>
    <w:rsid w:val="007F2775"/>
    <w:rsid w:val="007F32BF"/>
    <w:rsid w:val="007F7EC5"/>
    <w:rsid w:val="00801E54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359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96812"/>
    <w:rsid w:val="00AA04F8"/>
    <w:rsid w:val="00AA1F7C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1368D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2A89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2359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641EF"/>
    <w:rsid w:val="00F707E2"/>
    <w:rsid w:val="00F71BA8"/>
    <w:rsid w:val="00F81BD6"/>
    <w:rsid w:val="00F825A4"/>
    <w:rsid w:val="00F8494B"/>
    <w:rsid w:val="00F937D8"/>
    <w:rsid w:val="00F93BA8"/>
    <w:rsid w:val="00F942F0"/>
    <w:rsid w:val="00FA20F3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D3700-B046-4E39-BCB5-A2DA7A21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Viera Melišeková</cp:lastModifiedBy>
  <cp:revision>4</cp:revision>
  <cp:lastPrinted>2024-04-04T15:12:00Z</cp:lastPrinted>
  <dcterms:created xsi:type="dcterms:W3CDTF">2024-05-03T08:02:00Z</dcterms:created>
  <dcterms:modified xsi:type="dcterms:W3CDTF">2024-05-03T08:40:00Z</dcterms:modified>
</cp:coreProperties>
</file>