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40E" w:rsidRPr="001D65D2" w:rsidRDefault="0048640E" w:rsidP="0048640E">
      <w:pPr>
        <w:spacing w:after="0"/>
        <w:jc w:val="right"/>
        <w:rPr>
          <w:rFonts w:cs="Arial"/>
          <w:b/>
          <w:szCs w:val="20"/>
        </w:rPr>
      </w:pPr>
      <w:r w:rsidRPr="001D65D2">
        <w:rPr>
          <w:rFonts w:cs="Arial"/>
          <w:b/>
          <w:szCs w:val="20"/>
        </w:rPr>
        <w:t>Príloha č. 3 Výzvy: Kúpna zmluva</w:t>
      </w:r>
    </w:p>
    <w:p w:rsidR="0048640E" w:rsidRPr="005E5257" w:rsidRDefault="005E5257" w:rsidP="005E5257">
      <w:pPr>
        <w:spacing w:after="0"/>
        <w:jc w:val="center"/>
        <w:rPr>
          <w:rFonts w:cs="Arial"/>
          <w:i/>
          <w:sz w:val="24"/>
          <w:szCs w:val="20"/>
        </w:rPr>
      </w:pPr>
      <w:r w:rsidRPr="005E5257">
        <w:rPr>
          <w:rFonts w:cs="Arial"/>
          <w:i/>
          <w:sz w:val="24"/>
          <w:szCs w:val="20"/>
          <w:highlight w:val="yellow"/>
        </w:rPr>
        <w:t>Uchádzač vyplní žltým zvýraznené</w:t>
      </w:r>
    </w:p>
    <w:p w:rsidR="0048640E" w:rsidRPr="001D65D2" w:rsidRDefault="0048640E" w:rsidP="0048640E">
      <w:pPr>
        <w:spacing w:after="0"/>
        <w:jc w:val="center"/>
        <w:rPr>
          <w:rFonts w:cs="Arial"/>
          <w:b/>
          <w:sz w:val="32"/>
          <w:szCs w:val="32"/>
        </w:rPr>
      </w:pPr>
      <w:r w:rsidRPr="001D65D2">
        <w:rPr>
          <w:rFonts w:cs="Arial"/>
          <w:b/>
          <w:sz w:val="32"/>
          <w:szCs w:val="32"/>
        </w:rPr>
        <w:t>Kúpna zmluva</w:t>
      </w:r>
    </w:p>
    <w:p w:rsidR="0048640E" w:rsidRPr="001D65D2" w:rsidRDefault="0048640E" w:rsidP="0048640E">
      <w:pPr>
        <w:spacing w:after="0"/>
        <w:jc w:val="center"/>
        <w:rPr>
          <w:rFonts w:cs="Arial"/>
          <w:bCs/>
          <w:szCs w:val="20"/>
        </w:rPr>
      </w:pPr>
      <w:r w:rsidRPr="001D65D2">
        <w:rPr>
          <w:rFonts w:cs="Arial"/>
          <w:bCs/>
          <w:szCs w:val="20"/>
        </w:rPr>
        <w:t>(uzatvorená podľa § 409 a </w:t>
      </w:r>
      <w:proofErr w:type="spellStart"/>
      <w:r w:rsidRPr="001D65D2">
        <w:rPr>
          <w:rFonts w:cs="Arial"/>
          <w:bCs/>
          <w:szCs w:val="20"/>
        </w:rPr>
        <w:t>nasl</w:t>
      </w:r>
      <w:proofErr w:type="spellEnd"/>
      <w:r w:rsidRPr="001D65D2">
        <w:rPr>
          <w:rFonts w:cs="Arial"/>
          <w:bCs/>
          <w:szCs w:val="20"/>
        </w:rPr>
        <w:t>. Obchodného zákonníka)</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w:t>
      </w:r>
    </w:p>
    <w:p w:rsidR="0048640E" w:rsidRPr="001D65D2" w:rsidRDefault="0048640E" w:rsidP="0048640E">
      <w:pPr>
        <w:spacing w:after="0"/>
        <w:jc w:val="center"/>
        <w:rPr>
          <w:rFonts w:cs="Arial"/>
          <w:b/>
          <w:bCs/>
          <w:szCs w:val="20"/>
        </w:rPr>
      </w:pPr>
      <w:r w:rsidRPr="001D65D2">
        <w:rPr>
          <w:rFonts w:cs="Arial"/>
          <w:b/>
          <w:bCs/>
          <w:szCs w:val="20"/>
        </w:rPr>
        <w:t>Zmluvné strany</w:t>
      </w:r>
    </w:p>
    <w:p w:rsidR="0048640E" w:rsidRPr="001D65D2" w:rsidRDefault="0048640E" w:rsidP="0048640E">
      <w:pPr>
        <w:spacing w:after="0"/>
        <w:rPr>
          <w:rStyle w:val="Siln"/>
          <w:rFonts w:cs="Arial"/>
          <w:szCs w:val="20"/>
        </w:rPr>
      </w:pPr>
    </w:p>
    <w:p w:rsidR="0048640E" w:rsidRPr="001D65D2" w:rsidRDefault="0048640E" w:rsidP="0048640E">
      <w:pPr>
        <w:spacing w:after="0"/>
        <w:rPr>
          <w:rStyle w:val="Siln"/>
          <w:rFonts w:cs="Arial"/>
          <w:szCs w:val="20"/>
        </w:rPr>
      </w:pPr>
      <w:r w:rsidRPr="001D65D2">
        <w:rPr>
          <w:rStyle w:val="Siln"/>
          <w:rFonts w:cs="Arial"/>
          <w:szCs w:val="20"/>
        </w:rPr>
        <w:t>Kupujúci</w:t>
      </w:r>
    </w:p>
    <w:p w:rsidR="0048640E" w:rsidRPr="001D65D2" w:rsidRDefault="0048640E" w:rsidP="0048640E">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48640E" w:rsidRPr="001D65D2" w:rsidRDefault="0048640E" w:rsidP="00054B0B">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48640E" w:rsidP="00054B0B">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48640E" w:rsidRPr="001D65D2" w:rsidRDefault="0048640E" w:rsidP="00A54D60">
            <w:pPr>
              <w:rPr>
                <w:rFonts w:cs="Arial"/>
                <w:szCs w:val="20"/>
              </w:rPr>
            </w:pPr>
            <w:r w:rsidRPr="001D65D2">
              <w:rPr>
                <w:rFonts w:cs="Arial"/>
                <w:szCs w:val="20"/>
              </w:rPr>
              <w:t xml:space="preserve">Odštepný závod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48640E" w:rsidRPr="001D65D2" w:rsidRDefault="00A54D60" w:rsidP="00054B0B">
            <w:pPr>
              <w:rPr>
                <w:rFonts w:cs="Arial"/>
                <w:szCs w:val="20"/>
              </w:rPr>
            </w:pPr>
            <w:r>
              <w:rPr>
                <w:rFonts w:cs="Arial"/>
                <w:szCs w:val="20"/>
              </w:rPr>
              <w:t>Hodžova 38, 911 52 Trenčín</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shd w:val="clear" w:color="auto" w:fill="auto"/>
          </w:tcPr>
          <w:p w:rsidR="0048640E" w:rsidRPr="00086B4E" w:rsidRDefault="0048640E" w:rsidP="00A54D60">
            <w:pPr>
              <w:rPr>
                <w:rFonts w:cs="Arial"/>
                <w:szCs w:val="20"/>
              </w:rPr>
            </w:pPr>
            <w:r w:rsidRPr="00086B4E">
              <w:rPr>
                <w:rFonts w:cs="Arial"/>
                <w:szCs w:val="20"/>
              </w:rPr>
              <w:t xml:space="preserve">Ing. </w:t>
            </w:r>
            <w:r w:rsidR="00A54D60">
              <w:rPr>
                <w:rFonts w:cs="Arial"/>
                <w:szCs w:val="20"/>
              </w:rPr>
              <w:t>Róbert Kiš</w:t>
            </w:r>
            <w:r w:rsidRPr="00086B4E">
              <w:rPr>
                <w:rFonts w:cs="Arial"/>
                <w:szCs w:val="20"/>
              </w:rPr>
              <w:t xml:space="preserve"> - vedúci organizačnej zložke OZ </w:t>
            </w:r>
            <w:r w:rsidR="00A54D60">
              <w:rPr>
                <w:rFonts w:cs="Arial"/>
                <w:szCs w:val="20"/>
              </w:rPr>
              <w:t>Považie</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36 038 351</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ind w:firstLine="40"/>
              <w:jc w:val="both"/>
              <w:rPr>
                <w:rFonts w:cs="Arial"/>
                <w:szCs w:val="20"/>
              </w:rPr>
            </w:pPr>
            <w:r w:rsidRPr="00086B4E">
              <w:rPr>
                <w:rFonts w:cs="Arial"/>
                <w:szCs w:val="20"/>
              </w:rPr>
              <w:t>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shd w:val="clear" w:color="auto" w:fill="auto"/>
          </w:tcPr>
          <w:p w:rsidR="0048640E" w:rsidRPr="00086B4E" w:rsidRDefault="0048640E" w:rsidP="00054B0B">
            <w:pPr>
              <w:spacing w:after="0" w:line="360" w:lineRule="auto"/>
              <w:rPr>
                <w:rFonts w:cs="Arial"/>
                <w:szCs w:val="20"/>
              </w:rPr>
            </w:pPr>
            <w:r w:rsidRPr="00086B4E">
              <w:rPr>
                <w:rFonts w:cs="Arial"/>
                <w:szCs w:val="20"/>
              </w:rPr>
              <w:t>SK2020087982</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2410" w:type="dxa"/>
            <w:tcBorders>
              <w:top w:val="nil"/>
              <w:bottom w:val="nil"/>
              <w:right w:val="nil"/>
            </w:tcBorders>
            <w:shd w:val="clear" w:color="auto" w:fill="auto"/>
          </w:tcPr>
          <w:p w:rsidR="0048640E" w:rsidRPr="001D65D2" w:rsidRDefault="0048640E" w:rsidP="00054B0B">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shd w:val="clear" w:color="auto" w:fill="auto"/>
          </w:tcPr>
          <w:p w:rsidR="0048640E" w:rsidRPr="00086B4E" w:rsidRDefault="0048640E" w:rsidP="00054B0B">
            <w:pPr>
              <w:spacing w:after="0" w:line="360" w:lineRule="auto"/>
              <w:jc w:val="both"/>
              <w:rPr>
                <w:rFonts w:cs="Arial"/>
                <w:szCs w:val="20"/>
              </w:rPr>
            </w:pPr>
            <w:r w:rsidRPr="00086B4E">
              <w:rPr>
                <w:rFonts w:cs="Arial"/>
                <w:szCs w:val="20"/>
              </w:rPr>
              <w:t>....................</w:t>
            </w:r>
          </w:p>
        </w:tc>
      </w:tr>
      <w:tr w:rsidR="0048640E" w:rsidRPr="001D65D2" w:rsidTr="00054B0B">
        <w:tc>
          <w:tcPr>
            <w:tcW w:w="9210" w:type="dxa"/>
            <w:gridSpan w:val="2"/>
            <w:tcBorders>
              <w:top w:val="nil"/>
              <w:bottom w:val="nil"/>
              <w:right w:val="nil"/>
            </w:tcBorders>
            <w:shd w:val="clear" w:color="auto" w:fill="auto"/>
          </w:tcPr>
          <w:p w:rsidR="0048640E" w:rsidRPr="001D65D2" w:rsidRDefault="0048640E" w:rsidP="00054B0B">
            <w:pPr>
              <w:spacing w:after="0" w:line="360" w:lineRule="auto"/>
              <w:jc w:val="both"/>
              <w:rPr>
                <w:rFonts w:cs="Arial"/>
                <w:szCs w:val="20"/>
              </w:rPr>
            </w:pPr>
            <w:r w:rsidRPr="001D65D2">
              <w:rPr>
                <w:rFonts w:cs="Arial"/>
                <w:szCs w:val="20"/>
              </w:rPr>
              <w:t xml:space="preserve">Zapísaný v Obchodnom registri Okresného súdu v Banskej Bystrici dňa 29.10.1999, Oddiel </w:t>
            </w:r>
            <w:proofErr w:type="spellStart"/>
            <w:r w:rsidRPr="001D65D2">
              <w:rPr>
                <w:rFonts w:cs="Arial"/>
                <w:szCs w:val="20"/>
              </w:rPr>
              <w:t>Pš</w:t>
            </w:r>
            <w:proofErr w:type="spellEnd"/>
            <w:r w:rsidRPr="001D65D2">
              <w:rPr>
                <w:rFonts w:cs="Arial"/>
                <w:szCs w:val="20"/>
              </w:rPr>
              <w:t>, vložka č.155S</w:t>
            </w:r>
          </w:p>
        </w:tc>
      </w:tr>
    </w:tbl>
    <w:p w:rsidR="0048640E" w:rsidRPr="001D65D2" w:rsidRDefault="0048640E" w:rsidP="0048640E">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a</w:t>
      </w:r>
    </w:p>
    <w:p w:rsidR="0048640E" w:rsidRPr="001D65D2" w:rsidRDefault="0048640E" w:rsidP="0048640E">
      <w:pPr>
        <w:spacing w:after="0"/>
        <w:rPr>
          <w:rFonts w:cs="Arial"/>
          <w:szCs w:val="20"/>
        </w:rPr>
      </w:pPr>
    </w:p>
    <w:p w:rsidR="0048640E" w:rsidRPr="001D65D2" w:rsidRDefault="0048640E" w:rsidP="0048640E">
      <w:pPr>
        <w:spacing w:after="0"/>
        <w:rPr>
          <w:rFonts w:cs="Arial"/>
          <w:b/>
          <w:szCs w:val="20"/>
        </w:rPr>
      </w:pPr>
      <w:r w:rsidRPr="001D65D2">
        <w:rPr>
          <w:rFonts w:cs="Arial"/>
          <w:b/>
          <w:szCs w:val="20"/>
        </w:rPr>
        <w:t>Predávajúci:</w:t>
      </w:r>
    </w:p>
    <w:p w:rsidR="0048640E" w:rsidRPr="001D65D2" w:rsidRDefault="0048640E" w:rsidP="0048640E">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Obchodné meno:</w:t>
            </w:r>
          </w:p>
        </w:tc>
        <w:tc>
          <w:tcPr>
            <w:tcW w:w="7135" w:type="dxa"/>
            <w:tcBorders>
              <w:left w:val="nil"/>
            </w:tcBorders>
            <w:shd w:val="clear" w:color="auto" w:fill="auto"/>
          </w:tcPr>
          <w:p w:rsidR="0048640E" w:rsidRPr="005E5257" w:rsidRDefault="0048640E" w:rsidP="00054B0B">
            <w:pPr>
              <w:spacing w:after="0" w:line="360" w:lineRule="auto"/>
              <w:jc w:val="both"/>
              <w:rPr>
                <w:rFonts w:cs="Arial"/>
                <w:b/>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Sídlo:</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IČO:</w:t>
            </w:r>
          </w:p>
        </w:tc>
        <w:tc>
          <w:tcPr>
            <w:tcW w:w="7135" w:type="dxa"/>
            <w:tcBorders>
              <w:left w:val="nil"/>
            </w:tcBorders>
            <w:shd w:val="clear" w:color="auto" w:fill="auto"/>
          </w:tcPr>
          <w:p w:rsidR="0048640E" w:rsidRPr="005E5257" w:rsidRDefault="0048640E" w:rsidP="00054B0B">
            <w:pPr>
              <w:pStyle w:val="Pta"/>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DIČ:</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IČ DPH:</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Právne zastúpený:</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5E5257" w:rsidTr="005E5257">
        <w:tc>
          <w:tcPr>
            <w:tcW w:w="1937" w:type="dxa"/>
            <w:tcBorders>
              <w:top w:val="nil"/>
              <w:bottom w:val="nil"/>
              <w:right w:val="nil"/>
            </w:tcBorders>
            <w:shd w:val="clear" w:color="auto" w:fill="auto"/>
          </w:tcPr>
          <w:p w:rsidR="0048640E" w:rsidRPr="005E5257" w:rsidRDefault="0048640E" w:rsidP="00054B0B">
            <w:pPr>
              <w:spacing w:after="0" w:line="360" w:lineRule="auto"/>
              <w:rPr>
                <w:rFonts w:cs="Arial"/>
                <w:szCs w:val="20"/>
                <w:highlight w:val="yellow"/>
              </w:rPr>
            </w:pPr>
            <w:r w:rsidRPr="005E5257">
              <w:rPr>
                <w:rFonts w:cs="Arial"/>
                <w:szCs w:val="20"/>
                <w:highlight w:val="yellow"/>
              </w:rPr>
              <w:t>Kontakt:</w:t>
            </w:r>
          </w:p>
        </w:tc>
        <w:tc>
          <w:tcPr>
            <w:tcW w:w="7135" w:type="dxa"/>
            <w:tcBorders>
              <w:left w:val="nil"/>
            </w:tcBorders>
            <w:shd w:val="clear" w:color="auto" w:fill="auto"/>
          </w:tcPr>
          <w:p w:rsidR="0048640E" w:rsidRPr="005E5257" w:rsidRDefault="0048640E" w:rsidP="00054B0B">
            <w:pPr>
              <w:spacing w:after="0" w:line="360" w:lineRule="auto"/>
              <w:jc w:val="both"/>
              <w:rPr>
                <w:rFonts w:cs="Arial"/>
                <w:szCs w:val="20"/>
                <w:highlight w:val="yellow"/>
              </w:rPr>
            </w:pPr>
          </w:p>
        </w:tc>
      </w:tr>
      <w:tr w:rsidR="0048640E" w:rsidRPr="001D65D2" w:rsidTr="005E5257">
        <w:tc>
          <w:tcPr>
            <w:tcW w:w="9072" w:type="dxa"/>
            <w:gridSpan w:val="2"/>
            <w:tcBorders>
              <w:top w:val="nil"/>
              <w:bottom w:val="nil"/>
            </w:tcBorders>
            <w:shd w:val="clear" w:color="auto" w:fill="auto"/>
          </w:tcPr>
          <w:p w:rsidR="0048640E" w:rsidRPr="001D65D2" w:rsidRDefault="0048640E" w:rsidP="00054B0B">
            <w:pPr>
              <w:spacing w:after="0" w:line="360" w:lineRule="auto"/>
              <w:jc w:val="both"/>
              <w:rPr>
                <w:rFonts w:cs="Arial"/>
                <w:szCs w:val="20"/>
              </w:rPr>
            </w:pPr>
            <w:r w:rsidRPr="005E5257">
              <w:rPr>
                <w:rFonts w:cs="Arial"/>
                <w:szCs w:val="20"/>
                <w:highlight w:val="yellow"/>
              </w:rPr>
              <w:t>obchodná spoločnosť zapísaná v obchodnom registri SR,</w:t>
            </w:r>
            <w:r w:rsidRPr="001D65D2">
              <w:rPr>
                <w:rFonts w:cs="Arial"/>
                <w:szCs w:val="20"/>
              </w:rPr>
              <w:t xml:space="preserve"> </w:t>
            </w:r>
          </w:p>
        </w:tc>
      </w:tr>
    </w:tbl>
    <w:p w:rsidR="0048640E" w:rsidRPr="001D65D2" w:rsidRDefault="0048640E" w:rsidP="0048640E">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48640E" w:rsidRPr="001D65D2" w:rsidRDefault="0048640E" w:rsidP="0048640E">
      <w:pPr>
        <w:spacing w:after="0"/>
        <w:rPr>
          <w:rFonts w:cs="Arial"/>
          <w:szCs w:val="20"/>
        </w:rPr>
      </w:pPr>
    </w:p>
    <w:p w:rsidR="0048640E" w:rsidRPr="001D65D2" w:rsidRDefault="0048640E" w:rsidP="0048640E">
      <w:pPr>
        <w:spacing w:after="0"/>
        <w:jc w:val="center"/>
        <w:rPr>
          <w:rFonts w:cs="Arial"/>
          <w:szCs w:val="20"/>
        </w:rPr>
      </w:pPr>
      <w:r w:rsidRPr="001D65D2">
        <w:rPr>
          <w:rFonts w:cs="Arial"/>
          <w:szCs w:val="20"/>
        </w:rPr>
        <w:t>(kupujúci a predávajúci ďalej spolu ako „zmluvné strany" a jednotlivo ako „zmluvná strana")</w:t>
      </w:r>
    </w:p>
    <w:p w:rsidR="0048640E" w:rsidRPr="001D65D2" w:rsidRDefault="0048640E" w:rsidP="0048640E">
      <w:pPr>
        <w:spacing w:after="0"/>
        <w:jc w:val="center"/>
        <w:rPr>
          <w:rFonts w:cs="Arial"/>
          <w:szCs w:val="20"/>
        </w:rPr>
      </w:pPr>
    </w:p>
    <w:p w:rsidR="0048640E" w:rsidRPr="001D65D2" w:rsidRDefault="0048640E" w:rsidP="0048640E">
      <w:pPr>
        <w:spacing w:after="0"/>
        <w:jc w:val="center"/>
        <w:rPr>
          <w:rFonts w:cs="Arial"/>
          <w:szCs w:val="20"/>
        </w:rPr>
      </w:pPr>
      <w:r w:rsidRPr="001D65D2">
        <w:rPr>
          <w:rFonts w:cs="Arial"/>
          <w:szCs w:val="20"/>
        </w:rPr>
        <w:t>(ďalej len “kupujúci“ alebo ,,verejný obstarávateľ“)</w:t>
      </w:r>
    </w:p>
    <w:p w:rsidR="0048640E" w:rsidRPr="001D65D2" w:rsidRDefault="0048640E" w:rsidP="0048640E">
      <w:pPr>
        <w:spacing w:after="0"/>
        <w:ind w:firstLine="171"/>
        <w:jc w:val="center"/>
        <w:rPr>
          <w:rFonts w:cs="Arial"/>
          <w:szCs w:val="20"/>
        </w:rPr>
      </w:pPr>
    </w:p>
    <w:p w:rsidR="0048640E" w:rsidRPr="001D65D2" w:rsidRDefault="0048640E" w:rsidP="0048640E">
      <w:pPr>
        <w:spacing w:after="0"/>
        <w:jc w:val="center"/>
        <w:rPr>
          <w:rFonts w:cs="Arial"/>
          <w:szCs w:val="20"/>
        </w:rPr>
      </w:pPr>
      <w:r w:rsidRPr="001D65D2">
        <w:rPr>
          <w:rFonts w:cs="Arial"/>
          <w:szCs w:val="20"/>
        </w:rPr>
        <w:lastRenderedPageBreak/>
        <w:t>(ďalej spolu aj “zmluvné strany“)</w:t>
      </w:r>
    </w:p>
    <w:p w:rsidR="0048640E" w:rsidRPr="001D65D2" w:rsidRDefault="0048640E" w:rsidP="0048640E">
      <w:pPr>
        <w:spacing w:after="0"/>
        <w:jc w:val="center"/>
        <w:rPr>
          <w:rFonts w:cs="Arial"/>
          <w:b/>
          <w:szCs w:val="20"/>
        </w:rPr>
      </w:pPr>
      <w:r w:rsidRPr="001D65D2">
        <w:rPr>
          <w:rFonts w:cs="Arial"/>
          <w:b/>
          <w:szCs w:val="20"/>
        </w:rPr>
        <w:t>Preambula</w:t>
      </w:r>
    </w:p>
    <w:p w:rsidR="0048640E" w:rsidRPr="001D65D2" w:rsidRDefault="0048640E" w:rsidP="0048640E">
      <w:pPr>
        <w:pStyle w:val="Bezriadkovania"/>
        <w:numPr>
          <w:ilvl w:val="0"/>
          <w:numId w:val="19"/>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w:t>
      </w:r>
    </w:p>
    <w:p w:rsidR="0048640E" w:rsidRPr="001D65D2" w:rsidRDefault="0048640E" w:rsidP="0048640E">
      <w:pPr>
        <w:suppressAutoHyphens/>
        <w:spacing w:after="0"/>
        <w:jc w:val="center"/>
        <w:rPr>
          <w:rFonts w:cs="Arial"/>
          <w:b/>
          <w:szCs w:val="20"/>
        </w:rPr>
      </w:pPr>
      <w:r w:rsidRPr="001D65D2">
        <w:rPr>
          <w:rFonts w:cs="Arial"/>
          <w:b/>
          <w:szCs w:val="20"/>
        </w:rPr>
        <w:t>Základné ustanovenia</w:t>
      </w:r>
    </w:p>
    <w:p w:rsidR="0048640E" w:rsidRPr="001D65D2" w:rsidRDefault="0048640E" w:rsidP="0048640E">
      <w:pPr>
        <w:pStyle w:val="Bezriadkovania"/>
        <w:numPr>
          <w:ilvl w:val="0"/>
          <w:numId w:val="1"/>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48640E" w:rsidRPr="001D65D2" w:rsidRDefault="0048640E" w:rsidP="0048640E">
      <w:pPr>
        <w:suppressAutoHyphens/>
        <w:spacing w:after="0"/>
        <w:rPr>
          <w:rFonts w:cs="Arial"/>
          <w:b/>
          <w:szCs w:val="20"/>
        </w:rPr>
      </w:pPr>
    </w:p>
    <w:p w:rsidR="0048640E" w:rsidRPr="001D65D2" w:rsidRDefault="0048640E" w:rsidP="0048640E">
      <w:pPr>
        <w:suppressAutoHyphens/>
        <w:spacing w:after="0"/>
        <w:jc w:val="center"/>
        <w:rPr>
          <w:rFonts w:cs="Arial"/>
          <w:b/>
          <w:szCs w:val="20"/>
        </w:rPr>
      </w:pPr>
      <w:r w:rsidRPr="001D65D2">
        <w:rPr>
          <w:rFonts w:cs="Arial"/>
          <w:b/>
          <w:szCs w:val="20"/>
        </w:rPr>
        <w:t>Článok III</w:t>
      </w:r>
    </w:p>
    <w:p w:rsidR="0048640E" w:rsidRPr="001D65D2" w:rsidRDefault="0048640E" w:rsidP="0048640E">
      <w:pPr>
        <w:suppressAutoHyphens/>
        <w:spacing w:after="0"/>
        <w:jc w:val="center"/>
        <w:rPr>
          <w:rFonts w:cs="Arial"/>
          <w:b/>
          <w:szCs w:val="20"/>
        </w:rPr>
      </w:pPr>
      <w:r w:rsidRPr="001D65D2">
        <w:rPr>
          <w:rFonts w:cs="Arial"/>
          <w:b/>
          <w:szCs w:val="20"/>
        </w:rPr>
        <w:t>Predmet kúpnej zmluvy</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 xml:space="preserve">Predmetom kúpnej zmluvy je dodanie pletív, drôtov alebo klincov v množstve a technickej špecifikácii uvedenej  </w:t>
      </w:r>
      <w:r w:rsidRPr="001D65D2">
        <w:rPr>
          <w:rFonts w:ascii="Arial" w:hAnsi="Arial" w:cs="Arial"/>
          <w:b/>
          <w:sz w:val="20"/>
          <w:lang w:val="sk-SK"/>
        </w:rPr>
        <w:t>v prílohe č. 1</w:t>
      </w:r>
      <w:r w:rsidRPr="001D65D2">
        <w:rPr>
          <w:rFonts w:ascii="Arial" w:hAnsi="Arial" w:cs="Arial"/>
          <w:sz w:val="20"/>
          <w:lang w:val="sk-SK"/>
        </w:rPr>
        <w:t xml:space="preserve"> tejto zmluvy</w:t>
      </w:r>
      <w:r w:rsidR="00FC4403">
        <w:rPr>
          <w:rFonts w:ascii="Arial" w:hAnsi="Arial" w:cs="Arial"/>
          <w:sz w:val="20"/>
          <w:lang w:val="sk-SK"/>
        </w:rPr>
        <w:t xml:space="preserve"> (Podrobný zoznam položiek)</w:t>
      </w:r>
      <w:r w:rsidRPr="001D65D2">
        <w:rPr>
          <w:rFonts w:ascii="Arial" w:hAnsi="Arial" w:cs="Arial"/>
          <w:sz w:val="20"/>
          <w:lang w:val="sk-SK"/>
        </w:rPr>
        <w:t>.</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Kupujúci má právo, v prípade pochybností si vyžiadať</w:t>
      </w:r>
      <w:r w:rsidR="005E085B">
        <w:rPr>
          <w:rFonts w:ascii="Arial" w:hAnsi="Arial" w:cs="Arial"/>
          <w:sz w:val="20"/>
          <w:lang w:val="sk-SK"/>
        </w:rPr>
        <w:t xml:space="preserve"> od predávajúceho vzorku ktorej-</w:t>
      </w:r>
      <w:proofErr w:type="spellStart"/>
      <w:r w:rsidRPr="001D65D2">
        <w:rPr>
          <w:rFonts w:ascii="Arial" w:hAnsi="Arial" w:cs="Arial"/>
          <w:sz w:val="20"/>
          <w:lang w:val="sk-SK"/>
        </w:rPr>
        <w:t>koľvek</w:t>
      </w:r>
      <w:proofErr w:type="spellEnd"/>
      <w:r w:rsidRPr="001D65D2">
        <w:rPr>
          <w:rFonts w:ascii="Arial" w:hAnsi="Arial" w:cs="Arial"/>
          <w:sz w:val="20"/>
          <w:lang w:val="sk-SK"/>
        </w:rPr>
        <w:t xml:space="preserve"> časti predmetu zákazky na otestovanie kvality,  čo je predávajúci povinný poskytnúť do 5 pracovných dní.</w:t>
      </w:r>
    </w:p>
    <w:p w:rsidR="0048640E" w:rsidRPr="001D65D2" w:rsidRDefault="0048640E" w:rsidP="0048640E">
      <w:pPr>
        <w:pStyle w:val="Bezriadkovania"/>
        <w:numPr>
          <w:ilvl w:val="0"/>
          <w:numId w:val="2"/>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48640E" w:rsidRPr="001D65D2" w:rsidRDefault="0048640E" w:rsidP="0048640E">
      <w:pPr>
        <w:pStyle w:val="Default"/>
        <w:jc w:val="center"/>
        <w:rPr>
          <w:b/>
          <w:bCs/>
          <w:sz w:val="20"/>
          <w:szCs w:val="20"/>
        </w:rPr>
      </w:pPr>
    </w:p>
    <w:p w:rsidR="0048640E" w:rsidRPr="001D65D2" w:rsidRDefault="0048640E" w:rsidP="0048640E">
      <w:pPr>
        <w:pStyle w:val="Default"/>
        <w:jc w:val="center"/>
        <w:rPr>
          <w:b/>
          <w:bCs/>
          <w:sz w:val="20"/>
          <w:szCs w:val="20"/>
        </w:rPr>
      </w:pPr>
      <w:r w:rsidRPr="001D65D2">
        <w:rPr>
          <w:b/>
          <w:bCs/>
          <w:sz w:val="20"/>
          <w:szCs w:val="20"/>
        </w:rPr>
        <w:t>Článok IV</w:t>
      </w:r>
    </w:p>
    <w:p w:rsidR="0048640E" w:rsidRPr="001D65D2" w:rsidRDefault="0048640E" w:rsidP="0048640E">
      <w:pPr>
        <w:pStyle w:val="Default"/>
        <w:jc w:val="center"/>
        <w:rPr>
          <w:b/>
          <w:bCs/>
          <w:sz w:val="20"/>
          <w:szCs w:val="20"/>
        </w:rPr>
      </w:pPr>
      <w:r w:rsidRPr="001D65D2">
        <w:rPr>
          <w:b/>
          <w:bCs/>
          <w:sz w:val="20"/>
          <w:szCs w:val="20"/>
        </w:rPr>
        <w:t>Čas plnenia</w:t>
      </w:r>
    </w:p>
    <w:p w:rsidR="0048640E" w:rsidRPr="005E5257" w:rsidRDefault="0048640E" w:rsidP="0048640E">
      <w:pPr>
        <w:pStyle w:val="Bezriadkovania"/>
        <w:numPr>
          <w:ilvl w:val="0"/>
          <w:numId w:val="3"/>
        </w:numPr>
        <w:jc w:val="both"/>
        <w:rPr>
          <w:rFonts w:ascii="Arial" w:hAnsi="Arial" w:cs="Arial"/>
          <w:sz w:val="20"/>
          <w:highlight w:val="lightGray"/>
          <w:lang w:val="sk-SK"/>
        </w:rPr>
      </w:pPr>
      <w:r w:rsidRPr="005E5257">
        <w:rPr>
          <w:rFonts w:ascii="Arial" w:hAnsi="Arial" w:cs="Arial"/>
          <w:sz w:val="20"/>
          <w:highlight w:val="lightGray"/>
          <w:lang w:val="sk-SK"/>
        </w:rPr>
        <w:t xml:space="preserve">Tovar sa predávajúci  zaväzuje  dodať kupujúcemu najneskôr do  </w:t>
      </w:r>
      <w:r w:rsidR="005E085B" w:rsidRPr="005E5257">
        <w:rPr>
          <w:rFonts w:ascii="Arial" w:hAnsi="Arial" w:cs="Arial"/>
          <w:sz w:val="20"/>
          <w:highlight w:val="lightGray"/>
          <w:lang w:val="sk-SK"/>
        </w:rPr>
        <w:t>14</w:t>
      </w:r>
      <w:r w:rsidRPr="005E5257">
        <w:rPr>
          <w:rFonts w:ascii="Arial" w:hAnsi="Arial" w:cs="Arial"/>
          <w:sz w:val="20"/>
          <w:highlight w:val="lightGray"/>
          <w:lang w:val="sk-SK"/>
        </w:rPr>
        <w:t xml:space="preserve"> dní odo dňa nadobudnutia účinnosti kúpnej zmluvy.</w:t>
      </w:r>
    </w:p>
    <w:p w:rsidR="0048640E" w:rsidRPr="001D65D2" w:rsidRDefault="0048640E" w:rsidP="0048640E">
      <w:pPr>
        <w:spacing w:after="0"/>
        <w:jc w:val="center"/>
        <w:rPr>
          <w:rFonts w:cs="Arial"/>
          <w:b/>
          <w:bCs/>
          <w:szCs w:val="20"/>
        </w:rPr>
      </w:pPr>
    </w:p>
    <w:p w:rsidR="0048640E" w:rsidRPr="001D65D2" w:rsidRDefault="0048640E" w:rsidP="0048640E">
      <w:pPr>
        <w:spacing w:after="0"/>
        <w:jc w:val="center"/>
        <w:rPr>
          <w:rFonts w:cs="Arial"/>
          <w:b/>
          <w:bCs/>
          <w:szCs w:val="20"/>
        </w:rPr>
      </w:pPr>
      <w:r w:rsidRPr="001D65D2">
        <w:rPr>
          <w:rFonts w:cs="Arial"/>
          <w:b/>
          <w:bCs/>
          <w:szCs w:val="20"/>
        </w:rPr>
        <w:t>Článok V</w:t>
      </w:r>
    </w:p>
    <w:p w:rsidR="0048640E" w:rsidRPr="001D65D2" w:rsidRDefault="0048640E" w:rsidP="0048640E">
      <w:pPr>
        <w:spacing w:after="0"/>
        <w:jc w:val="center"/>
        <w:rPr>
          <w:rFonts w:cs="Arial"/>
          <w:b/>
          <w:bCs/>
          <w:szCs w:val="20"/>
        </w:rPr>
      </w:pPr>
      <w:r w:rsidRPr="001D65D2">
        <w:rPr>
          <w:rFonts w:cs="Arial"/>
          <w:b/>
          <w:bCs/>
          <w:szCs w:val="20"/>
        </w:rPr>
        <w:t>Cena</w:t>
      </w:r>
    </w:p>
    <w:p w:rsidR="0048640E" w:rsidRPr="001D65D2" w:rsidRDefault="0048640E" w:rsidP="0048640E">
      <w:pPr>
        <w:pStyle w:val="Default"/>
        <w:numPr>
          <w:ilvl w:val="0"/>
          <w:numId w:val="4"/>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48640E" w:rsidRPr="001D65D2" w:rsidRDefault="0048640E" w:rsidP="0048640E">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48640E" w:rsidRPr="005E5257" w:rsidTr="00054B0B">
        <w:tc>
          <w:tcPr>
            <w:tcW w:w="2297"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Cena bez DPH (v EUR)</w:t>
            </w:r>
          </w:p>
        </w:tc>
        <w:tc>
          <w:tcPr>
            <w:tcW w:w="1531" w:type="dxa"/>
            <w:shd w:val="clear" w:color="auto" w:fill="auto"/>
          </w:tcPr>
          <w:p w:rsidR="0048640E" w:rsidRPr="005E5257"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slovom:</w:t>
            </w:r>
          </w:p>
        </w:tc>
        <w:tc>
          <w:tcPr>
            <w:tcW w:w="4338" w:type="dxa"/>
            <w:shd w:val="clear" w:color="auto" w:fill="auto"/>
          </w:tcPr>
          <w:p w:rsidR="0048640E" w:rsidRPr="005E5257" w:rsidRDefault="0048640E" w:rsidP="00054B0B">
            <w:pPr>
              <w:pStyle w:val="Default"/>
              <w:spacing w:line="360" w:lineRule="auto"/>
              <w:jc w:val="both"/>
              <w:rPr>
                <w:color w:val="auto"/>
                <w:sz w:val="20"/>
                <w:szCs w:val="20"/>
                <w:highlight w:val="yellow"/>
              </w:rPr>
            </w:pPr>
          </w:p>
        </w:tc>
      </w:tr>
      <w:tr w:rsidR="0048640E" w:rsidRPr="005E5257" w:rsidTr="00054B0B">
        <w:tc>
          <w:tcPr>
            <w:tcW w:w="2297"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Výška DPH (v EUR)</w:t>
            </w:r>
          </w:p>
        </w:tc>
        <w:tc>
          <w:tcPr>
            <w:tcW w:w="1531" w:type="dxa"/>
            <w:shd w:val="clear" w:color="auto" w:fill="auto"/>
          </w:tcPr>
          <w:p w:rsidR="0048640E" w:rsidRPr="005E5257" w:rsidRDefault="0048640E" w:rsidP="00054B0B">
            <w:pPr>
              <w:pStyle w:val="Default"/>
              <w:spacing w:line="360" w:lineRule="auto"/>
              <w:jc w:val="center"/>
              <w:rPr>
                <w:color w:val="auto"/>
                <w:sz w:val="20"/>
                <w:szCs w:val="20"/>
                <w:highlight w:val="yellow"/>
              </w:rPr>
            </w:pPr>
          </w:p>
        </w:tc>
        <w:tc>
          <w:tcPr>
            <w:tcW w:w="906"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slovom:</w:t>
            </w:r>
          </w:p>
        </w:tc>
        <w:tc>
          <w:tcPr>
            <w:tcW w:w="4338" w:type="dxa"/>
            <w:shd w:val="clear" w:color="auto" w:fill="auto"/>
          </w:tcPr>
          <w:p w:rsidR="0048640E" w:rsidRPr="005E5257" w:rsidRDefault="0048640E" w:rsidP="00054B0B">
            <w:pPr>
              <w:pStyle w:val="Default"/>
              <w:spacing w:line="360" w:lineRule="auto"/>
              <w:jc w:val="both"/>
              <w:rPr>
                <w:color w:val="auto"/>
                <w:sz w:val="20"/>
                <w:szCs w:val="20"/>
                <w:highlight w:val="yellow"/>
              </w:rPr>
            </w:pPr>
          </w:p>
        </w:tc>
      </w:tr>
      <w:tr w:rsidR="0048640E" w:rsidRPr="001D65D2" w:rsidTr="005E5257">
        <w:tc>
          <w:tcPr>
            <w:tcW w:w="2297" w:type="dxa"/>
            <w:shd w:val="clear" w:color="auto" w:fill="auto"/>
          </w:tcPr>
          <w:p w:rsidR="0048640E" w:rsidRPr="005E5257" w:rsidRDefault="0048640E" w:rsidP="00054B0B">
            <w:pPr>
              <w:pStyle w:val="Default"/>
              <w:spacing w:line="360" w:lineRule="auto"/>
              <w:jc w:val="both"/>
              <w:rPr>
                <w:color w:val="auto"/>
                <w:sz w:val="20"/>
                <w:szCs w:val="20"/>
                <w:highlight w:val="yellow"/>
              </w:rPr>
            </w:pPr>
            <w:r w:rsidRPr="005E5257">
              <w:rPr>
                <w:color w:val="auto"/>
                <w:sz w:val="20"/>
                <w:szCs w:val="20"/>
                <w:highlight w:val="yellow"/>
              </w:rPr>
              <w:t>Cena s DPH (v EUR)</w:t>
            </w:r>
          </w:p>
        </w:tc>
        <w:tc>
          <w:tcPr>
            <w:tcW w:w="1531" w:type="dxa"/>
            <w:shd w:val="clear" w:color="auto" w:fill="auto"/>
          </w:tcPr>
          <w:p w:rsidR="0048640E" w:rsidRPr="005E5257" w:rsidRDefault="0048640E" w:rsidP="00054B0B">
            <w:pPr>
              <w:pStyle w:val="Default"/>
              <w:spacing w:line="360" w:lineRule="auto"/>
              <w:jc w:val="center"/>
              <w:rPr>
                <w:color w:val="auto"/>
                <w:sz w:val="20"/>
                <w:szCs w:val="20"/>
                <w:highlight w:val="yellow"/>
              </w:rPr>
            </w:pPr>
          </w:p>
        </w:tc>
        <w:tc>
          <w:tcPr>
            <w:tcW w:w="906" w:type="dxa"/>
            <w:shd w:val="clear" w:color="auto" w:fill="FFFF00"/>
          </w:tcPr>
          <w:p w:rsidR="0048640E" w:rsidRPr="001D65D2" w:rsidRDefault="0048640E" w:rsidP="00054B0B">
            <w:pPr>
              <w:pStyle w:val="Default"/>
              <w:spacing w:line="360" w:lineRule="auto"/>
              <w:jc w:val="both"/>
              <w:rPr>
                <w:color w:val="auto"/>
                <w:sz w:val="20"/>
                <w:szCs w:val="20"/>
              </w:rPr>
            </w:pPr>
            <w:r w:rsidRPr="005E5257">
              <w:rPr>
                <w:color w:val="auto"/>
                <w:sz w:val="20"/>
                <w:szCs w:val="20"/>
                <w:highlight w:val="yellow"/>
              </w:rPr>
              <w:t>slovom:</w:t>
            </w:r>
          </w:p>
        </w:tc>
        <w:tc>
          <w:tcPr>
            <w:tcW w:w="4338" w:type="dxa"/>
            <w:shd w:val="clear" w:color="auto" w:fill="auto"/>
          </w:tcPr>
          <w:p w:rsidR="0048640E" w:rsidRPr="001D65D2" w:rsidRDefault="0048640E" w:rsidP="00054B0B">
            <w:pPr>
              <w:pStyle w:val="Default"/>
              <w:spacing w:line="360" w:lineRule="auto"/>
              <w:jc w:val="both"/>
              <w:rPr>
                <w:color w:val="auto"/>
                <w:sz w:val="20"/>
                <w:szCs w:val="20"/>
              </w:rPr>
            </w:pPr>
          </w:p>
        </w:tc>
      </w:tr>
    </w:tbl>
    <w:p w:rsidR="0048640E" w:rsidRPr="001D65D2" w:rsidRDefault="0048640E" w:rsidP="0048640E">
      <w:pPr>
        <w:pStyle w:val="Default"/>
        <w:tabs>
          <w:tab w:val="left" w:pos="284"/>
        </w:tabs>
        <w:ind w:left="284"/>
        <w:jc w:val="both"/>
        <w:rPr>
          <w:sz w:val="20"/>
          <w:szCs w:val="20"/>
        </w:rPr>
      </w:pPr>
      <w:r w:rsidRPr="001D65D2">
        <w:rPr>
          <w:sz w:val="20"/>
          <w:szCs w:val="20"/>
        </w:rPr>
        <w:t>za množstvo tovaru v rozsahu a v členení uvedenom v prílohe č. 1 tejto zmluvy, pričom v prílohe sú uvedené aj jednotkové ceny tovaru za kus,</w:t>
      </w:r>
      <w:r w:rsidR="00A54D60">
        <w:rPr>
          <w:sz w:val="20"/>
          <w:szCs w:val="20"/>
        </w:rPr>
        <w:t xml:space="preserve"> bal,</w:t>
      </w:r>
      <w:r w:rsidRPr="001D65D2">
        <w:rPr>
          <w:sz w:val="20"/>
          <w:szCs w:val="20"/>
        </w:rPr>
        <w:t xml:space="preserve"> bm, kg. pre ten ktorý druh tovaru. </w:t>
      </w:r>
    </w:p>
    <w:p w:rsidR="0048640E" w:rsidRPr="001D65D2" w:rsidRDefault="0048640E" w:rsidP="0048640E">
      <w:pPr>
        <w:pStyle w:val="Default"/>
        <w:jc w:val="both"/>
        <w:rPr>
          <w:sz w:val="20"/>
          <w:szCs w:val="20"/>
        </w:rPr>
      </w:pPr>
    </w:p>
    <w:p w:rsidR="0048640E" w:rsidRPr="001D65D2" w:rsidRDefault="0048640E" w:rsidP="0048640E">
      <w:pPr>
        <w:pStyle w:val="Default"/>
        <w:numPr>
          <w:ilvl w:val="0"/>
          <w:numId w:val="4"/>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w:t>
      </w:r>
    </w:p>
    <w:p w:rsidR="0048640E" w:rsidRPr="001D65D2" w:rsidRDefault="0048640E" w:rsidP="0048640E">
      <w:pPr>
        <w:spacing w:after="0"/>
        <w:jc w:val="center"/>
        <w:rPr>
          <w:rFonts w:cs="Arial"/>
          <w:b/>
          <w:szCs w:val="20"/>
        </w:rPr>
      </w:pPr>
      <w:r w:rsidRPr="001D65D2">
        <w:rPr>
          <w:rFonts w:cs="Arial"/>
          <w:b/>
          <w:szCs w:val="20"/>
        </w:rPr>
        <w:t>Platobné podmienky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lastRenderedPageBreak/>
        <w:t>Termín splatnosti faktúry je zmluvnými stranami dohodnutý do 30 dní od dňa doručenia faktúry kupujúcemu.</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Cena musí byť fakturovaná výlučne v EUR.</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48640E" w:rsidRPr="001D65D2" w:rsidRDefault="0048640E" w:rsidP="0048640E">
      <w:pPr>
        <w:pStyle w:val="Odsekzoznamu"/>
        <w:numPr>
          <w:ilvl w:val="0"/>
          <w:numId w:val="7"/>
        </w:numPr>
        <w:spacing w:after="0"/>
        <w:contextualSpacing/>
        <w:jc w:val="both"/>
        <w:rPr>
          <w:rFonts w:cs="Arial"/>
          <w:sz w:val="20"/>
          <w:szCs w:val="20"/>
        </w:rPr>
      </w:pPr>
      <w:r w:rsidRPr="001D65D2">
        <w:rPr>
          <w:rFonts w:cs="Arial"/>
          <w:sz w:val="20"/>
          <w:szCs w:val="20"/>
        </w:rPr>
        <w:t>Fakturačná adresa, ktorá je uvedená v záhlaví tejto zmluvy.</w:t>
      </w:r>
    </w:p>
    <w:p w:rsidR="0048640E" w:rsidRPr="001D65D2" w:rsidRDefault="0048640E" w:rsidP="0048640E">
      <w:pPr>
        <w:pStyle w:val="Bezriadkovania"/>
        <w:numPr>
          <w:ilvl w:val="0"/>
          <w:numId w:val="5"/>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48640E" w:rsidRPr="001D65D2" w:rsidRDefault="0048640E" w:rsidP="0048640E">
      <w:pPr>
        <w:spacing w:after="0"/>
        <w:rPr>
          <w:rFonts w:cs="Arial"/>
          <w:b/>
          <w:szCs w:val="20"/>
          <w:u w:val="thick"/>
        </w:rPr>
      </w:pPr>
    </w:p>
    <w:p w:rsidR="0048640E" w:rsidRPr="001D65D2" w:rsidRDefault="0048640E" w:rsidP="0048640E">
      <w:pPr>
        <w:spacing w:after="0"/>
        <w:jc w:val="center"/>
        <w:rPr>
          <w:rFonts w:cs="Arial"/>
          <w:b/>
          <w:szCs w:val="20"/>
        </w:rPr>
      </w:pPr>
      <w:r w:rsidRPr="001D65D2">
        <w:rPr>
          <w:rFonts w:cs="Arial"/>
          <w:b/>
          <w:szCs w:val="20"/>
        </w:rPr>
        <w:t>Článok VII</w:t>
      </w:r>
    </w:p>
    <w:p w:rsidR="0048640E" w:rsidRPr="001D65D2" w:rsidRDefault="0048640E" w:rsidP="0048640E">
      <w:pPr>
        <w:spacing w:after="0"/>
        <w:jc w:val="center"/>
        <w:rPr>
          <w:rFonts w:cs="Arial"/>
          <w:b/>
          <w:szCs w:val="20"/>
        </w:rPr>
      </w:pPr>
      <w:r w:rsidRPr="001D65D2">
        <w:rPr>
          <w:rFonts w:cs="Arial"/>
          <w:b/>
          <w:szCs w:val="20"/>
        </w:rPr>
        <w:t>Miesto, spôsob plnenia a dodacie podmienky</w:t>
      </w:r>
    </w:p>
    <w:p w:rsidR="0048640E" w:rsidRPr="005E5257" w:rsidRDefault="0048640E" w:rsidP="002F19C7">
      <w:pPr>
        <w:pStyle w:val="Odsekzoznamu"/>
        <w:numPr>
          <w:ilvl w:val="0"/>
          <w:numId w:val="13"/>
        </w:numPr>
        <w:spacing w:after="0"/>
        <w:contextualSpacing/>
        <w:jc w:val="both"/>
        <w:rPr>
          <w:rFonts w:eastAsia="Calibri"/>
          <w:sz w:val="20"/>
          <w:szCs w:val="20"/>
          <w:highlight w:val="lightGray"/>
          <w:lang w:eastAsia="en-US"/>
        </w:rPr>
      </w:pPr>
      <w:r w:rsidRPr="005E5257">
        <w:rPr>
          <w:rFonts w:cs="Arial"/>
          <w:sz w:val="20"/>
          <w:szCs w:val="20"/>
          <w:highlight w:val="lightGray"/>
        </w:rPr>
        <w:t xml:space="preserve">Miesto plnenia predmetu zmluvy: </w:t>
      </w:r>
      <w:r w:rsidR="002F19C7" w:rsidRPr="005E5257">
        <w:rPr>
          <w:rFonts w:cs="Arial"/>
          <w:sz w:val="20"/>
          <w:szCs w:val="20"/>
          <w:highlight w:val="lightGray"/>
        </w:rPr>
        <w:t xml:space="preserve">ES Trenčianska Turná, </w:t>
      </w:r>
      <w:r w:rsidR="005E5257">
        <w:rPr>
          <w:rFonts w:cs="Arial"/>
          <w:sz w:val="20"/>
          <w:szCs w:val="20"/>
          <w:highlight w:val="lightGray"/>
        </w:rPr>
        <w:t>Belá 1881/18, 913 21 Trenčianska</w:t>
      </w:r>
      <w:r w:rsidR="002F19C7" w:rsidRPr="005E5257">
        <w:rPr>
          <w:rFonts w:cs="Arial"/>
          <w:sz w:val="20"/>
          <w:szCs w:val="20"/>
          <w:highlight w:val="lightGray"/>
        </w:rPr>
        <w:t xml:space="preserve"> Turná.</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48640E" w:rsidRPr="001D65D2" w:rsidRDefault="0048640E" w:rsidP="0048640E">
      <w:pPr>
        <w:numPr>
          <w:ilvl w:val="0"/>
          <w:numId w:val="13"/>
        </w:numPr>
        <w:spacing w:after="0"/>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v Banskej Bystrici. </w:t>
      </w:r>
    </w:p>
    <w:p w:rsidR="0048640E" w:rsidRPr="001D65D2" w:rsidRDefault="0048640E" w:rsidP="0048640E">
      <w:pPr>
        <w:numPr>
          <w:ilvl w:val="0"/>
          <w:numId w:val="13"/>
        </w:numPr>
        <w:spacing w:after="0"/>
        <w:jc w:val="both"/>
        <w:rPr>
          <w:rFonts w:cs="Arial"/>
          <w:szCs w:val="20"/>
        </w:rPr>
      </w:pPr>
      <w:r w:rsidRPr="001D65D2">
        <w:rPr>
          <w:rFonts w:cs="Arial"/>
          <w:szCs w:val="20"/>
        </w:rPr>
        <w:t>Kupujúci nadobudne vlastnícke právo k predmetu zmluvy po jeho prevzatí.</w:t>
      </w:r>
    </w:p>
    <w:p w:rsidR="0048640E" w:rsidRPr="001D65D2" w:rsidRDefault="0048640E" w:rsidP="0048640E">
      <w:pPr>
        <w:numPr>
          <w:ilvl w:val="0"/>
          <w:numId w:val="13"/>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VIII</w:t>
      </w:r>
    </w:p>
    <w:p w:rsidR="0048640E" w:rsidRPr="001D65D2" w:rsidRDefault="0048640E" w:rsidP="0048640E">
      <w:pPr>
        <w:spacing w:after="0"/>
        <w:jc w:val="center"/>
        <w:rPr>
          <w:rFonts w:cs="Arial"/>
          <w:b/>
          <w:szCs w:val="20"/>
        </w:rPr>
      </w:pPr>
      <w:r w:rsidRPr="001D65D2">
        <w:rPr>
          <w:rFonts w:cs="Arial"/>
          <w:b/>
          <w:szCs w:val="20"/>
        </w:rPr>
        <w:t>Dojednania o subdodávateľoch</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48640E" w:rsidRPr="001D65D2" w:rsidRDefault="0048640E" w:rsidP="0048640E">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48640E" w:rsidRPr="001D65D2" w:rsidRDefault="0048640E" w:rsidP="0048640E">
      <w:pPr>
        <w:pStyle w:val="Odsekzoznamu"/>
        <w:numPr>
          <w:ilvl w:val="0"/>
          <w:numId w:val="12"/>
        </w:numPr>
        <w:spacing w:after="0"/>
        <w:contextualSpacing/>
        <w:rPr>
          <w:rFonts w:cs="Arial"/>
          <w:sz w:val="20"/>
          <w:szCs w:val="20"/>
        </w:rPr>
      </w:pPr>
      <w:r w:rsidRPr="001D65D2">
        <w:rPr>
          <w:rFonts w:cs="Arial"/>
          <w:sz w:val="20"/>
          <w:szCs w:val="20"/>
        </w:rPr>
        <w:lastRenderedPageBreak/>
        <w:t>musí byť zapísaný v registri partnerov verejného sektora, ak má povinnosť zapisovať sa do registra partnerov verejného sektora.</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ruským občanom, spoločnostiam, subjektom alebo orgánom sídliacim v Rusku,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48640E" w:rsidRPr="001D65D2" w:rsidRDefault="0048640E" w:rsidP="0048640E">
      <w:pPr>
        <w:pStyle w:val="Odsekzoznamu"/>
        <w:numPr>
          <w:ilvl w:val="0"/>
          <w:numId w:val="20"/>
        </w:numPr>
        <w:spacing w:after="0"/>
        <w:contextualSpacing/>
        <w:rPr>
          <w:rFonts w:cs="Arial"/>
          <w:sz w:val="20"/>
          <w:szCs w:val="20"/>
        </w:rPr>
      </w:pPr>
      <w:r w:rsidRPr="001D65D2">
        <w:rPr>
          <w:sz w:val="20"/>
          <w:szCs w:val="20"/>
        </w:rPr>
        <w:t>osobám, ktoré v ich mene alebo na základe ich pokynov predkladajú ponuku alebo plnia zákazku.</w:t>
      </w:r>
    </w:p>
    <w:p w:rsidR="0048640E" w:rsidRPr="001D65D2" w:rsidRDefault="0048640E" w:rsidP="0048640E">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48640E" w:rsidRPr="001D65D2" w:rsidRDefault="0048640E" w:rsidP="0048640E">
      <w:pPr>
        <w:pStyle w:val="Bezriadkovania"/>
        <w:numPr>
          <w:ilvl w:val="0"/>
          <w:numId w:val="6"/>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IX</w:t>
      </w:r>
    </w:p>
    <w:p w:rsidR="0048640E" w:rsidRPr="001D65D2" w:rsidRDefault="0048640E" w:rsidP="0048640E">
      <w:pPr>
        <w:spacing w:after="0"/>
        <w:jc w:val="center"/>
        <w:rPr>
          <w:rFonts w:cs="Arial"/>
          <w:b/>
          <w:szCs w:val="20"/>
        </w:rPr>
      </w:pPr>
      <w:r w:rsidRPr="001D65D2">
        <w:rPr>
          <w:rFonts w:cs="Arial"/>
          <w:b/>
          <w:szCs w:val="20"/>
        </w:rPr>
        <w:t>Povinnosti predávajúceho</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48640E" w:rsidRPr="001D65D2" w:rsidRDefault="0048640E" w:rsidP="0048640E">
      <w:pPr>
        <w:numPr>
          <w:ilvl w:val="0"/>
          <w:numId w:val="14"/>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48640E" w:rsidRPr="001D65D2" w:rsidRDefault="0048640E" w:rsidP="0048640E">
      <w:pPr>
        <w:numPr>
          <w:ilvl w:val="0"/>
          <w:numId w:val="14"/>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48640E" w:rsidRPr="001D65D2" w:rsidRDefault="0048640E" w:rsidP="0048640E">
      <w:pPr>
        <w:numPr>
          <w:ilvl w:val="0"/>
          <w:numId w:val="14"/>
        </w:numPr>
        <w:spacing w:after="0"/>
        <w:jc w:val="both"/>
        <w:rPr>
          <w:rFonts w:cs="Arial"/>
          <w:szCs w:val="20"/>
        </w:rPr>
      </w:pPr>
      <w:r w:rsidRPr="001D65D2">
        <w:rPr>
          <w:rFonts w:cs="Arial"/>
          <w:szCs w:val="20"/>
        </w:rPr>
        <w:t xml:space="preserve">Záruka sa nevzťahuje na </w:t>
      </w:r>
      <w:proofErr w:type="spellStart"/>
      <w:r w:rsidRPr="001D65D2">
        <w:rPr>
          <w:rFonts w:cs="Arial"/>
          <w:szCs w:val="20"/>
        </w:rPr>
        <w:t>závady</w:t>
      </w:r>
      <w:proofErr w:type="spellEnd"/>
      <w:r w:rsidRPr="001D65D2">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w:t>
      </w:r>
    </w:p>
    <w:p w:rsidR="0048640E" w:rsidRPr="001D65D2" w:rsidRDefault="0048640E" w:rsidP="0048640E">
      <w:pPr>
        <w:spacing w:after="0"/>
        <w:jc w:val="center"/>
        <w:rPr>
          <w:rFonts w:cs="Arial"/>
          <w:b/>
          <w:szCs w:val="20"/>
        </w:rPr>
      </w:pPr>
      <w:r w:rsidRPr="001D65D2">
        <w:rPr>
          <w:rFonts w:cs="Arial"/>
          <w:b/>
          <w:szCs w:val="20"/>
        </w:rPr>
        <w:t>Reklamácie a nároky z vád</w:t>
      </w:r>
    </w:p>
    <w:p w:rsidR="0048640E" w:rsidRPr="001D65D2" w:rsidRDefault="0048640E" w:rsidP="0048640E">
      <w:pPr>
        <w:numPr>
          <w:ilvl w:val="0"/>
          <w:numId w:val="15"/>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48640E" w:rsidRPr="001D65D2" w:rsidRDefault="0048640E" w:rsidP="0048640E">
      <w:pPr>
        <w:numPr>
          <w:ilvl w:val="0"/>
          <w:numId w:val="15"/>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48640E" w:rsidRPr="001D65D2" w:rsidRDefault="0048640E" w:rsidP="0048640E">
      <w:pPr>
        <w:numPr>
          <w:ilvl w:val="0"/>
          <w:numId w:val="15"/>
        </w:numPr>
        <w:spacing w:after="0"/>
        <w:jc w:val="both"/>
        <w:rPr>
          <w:rFonts w:cs="Arial"/>
          <w:szCs w:val="20"/>
        </w:rPr>
      </w:pPr>
      <w:r w:rsidRPr="001D65D2">
        <w:rPr>
          <w:rFonts w:cs="Arial"/>
          <w:szCs w:val="20"/>
        </w:rPr>
        <w:t>Oznámenie o vadách musí obsahovať:</w:t>
      </w:r>
    </w:p>
    <w:p w:rsidR="0048640E" w:rsidRPr="001D65D2" w:rsidRDefault="0048640E" w:rsidP="0048640E">
      <w:pPr>
        <w:numPr>
          <w:ilvl w:val="0"/>
          <w:numId w:val="16"/>
        </w:numPr>
        <w:spacing w:after="0"/>
        <w:jc w:val="both"/>
        <w:rPr>
          <w:rFonts w:cs="Arial"/>
          <w:szCs w:val="20"/>
        </w:rPr>
      </w:pPr>
      <w:r w:rsidRPr="001D65D2">
        <w:rPr>
          <w:rFonts w:cs="Arial"/>
          <w:szCs w:val="20"/>
        </w:rPr>
        <w:t xml:space="preserve">názov, označenie a typ reklamovaného tovaru </w:t>
      </w:r>
    </w:p>
    <w:p w:rsidR="0048640E" w:rsidRPr="001D65D2" w:rsidRDefault="0048640E" w:rsidP="0048640E">
      <w:pPr>
        <w:numPr>
          <w:ilvl w:val="0"/>
          <w:numId w:val="16"/>
        </w:numPr>
        <w:spacing w:after="0"/>
        <w:jc w:val="both"/>
        <w:rPr>
          <w:rFonts w:cs="Arial"/>
          <w:szCs w:val="20"/>
        </w:rPr>
      </w:pPr>
      <w:r w:rsidRPr="001D65D2">
        <w:rPr>
          <w:rFonts w:cs="Arial"/>
          <w:szCs w:val="20"/>
        </w:rPr>
        <w:t>presný popis vád</w:t>
      </w:r>
    </w:p>
    <w:p w:rsidR="0048640E" w:rsidRPr="001D65D2" w:rsidRDefault="0048640E" w:rsidP="0048640E">
      <w:pPr>
        <w:pStyle w:val="Bezriadkovania"/>
        <w:numPr>
          <w:ilvl w:val="0"/>
          <w:numId w:val="15"/>
        </w:numPr>
        <w:jc w:val="both"/>
        <w:rPr>
          <w:rFonts w:ascii="Arial" w:hAnsi="Arial" w:cs="Arial"/>
          <w:sz w:val="20"/>
          <w:lang w:val="sk-SK"/>
        </w:rPr>
      </w:pPr>
      <w:r w:rsidRPr="001D65D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48640E" w:rsidRPr="001D65D2" w:rsidRDefault="0048640E" w:rsidP="0048640E">
      <w:pPr>
        <w:numPr>
          <w:ilvl w:val="0"/>
          <w:numId w:val="18"/>
        </w:numPr>
        <w:spacing w:after="0"/>
        <w:jc w:val="both"/>
        <w:rPr>
          <w:rFonts w:cs="Arial"/>
          <w:szCs w:val="20"/>
        </w:rPr>
      </w:pPr>
      <w:r w:rsidRPr="001D65D2">
        <w:rPr>
          <w:rFonts w:cs="Arial"/>
          <w:szCs w:val="20"/>
        </w:rPr>
        <w:t>požadovať poskytnutie chýbajúceho plnenia predávajúcim podľa tejto zmluvy</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požadovať náhradný tovar výmenou za tovar </w:t>
      </w:r>
      <w:proofErr w:type="spellStart"/>
      <w:r w:rsidRPr="001D65D2">
        <w:rPr>
          <w:rFonts w:cs="Arial"/>
          <w:szCs w:val="20"/>
        </w:rPr>
        <w:t>vadný</w:t>
      </w:r>
      <w:proofErr w:type="spellEnd"/>
    </w:p>
    <w:p w:rsidR="0048640E" w:rsidRPr="001D65D2" w:rsidRDefault="0048640E" w:rsidP="0048640E">
      <w:pPr>
        <w:numPr>
          <w:ilvl w:val="0"/>
          <w:numId w:val="18"/>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48640E" w:rsidRPr="001D65D2" w:rsidRDefault="0048640E" w:rsidP="0048640E">
      <w:pPr>
        <w:numPr>
          <w:ilvl w:val="0"/>
          <w:numId w:val="18"/>
        </w:numPr>
        <w:spacing w:after="0"/>
        <w:jc w:val="both"/>
        <w:rPr>
          <w:rFonts w:cs="Arial"/>
          <w:szCs w:val="20"/>
        </w:rPr>
      </w:pPr>
      <w:r w:rsidRPr="001D65D2">
        <w:rPr>
          <w:rFonts w:cs="Arial"/>
          <w:szCs w:val="20"/>
        </w:rPr>
        <w:t xml:space="preserve">dobropisom vo výške kúpnej ceny </w:t>
      </w:r>
      <w:proofErr w:type="spellStart"/>
      <w:r w:rsidRPr="001D65D2">
        <w:rPr>
          <w:rFonts w:cs="Arial"/>
          <w:szCs w:val="20"/>
        </w:rPr>
        <w:t>vadného</w:t>
      </w:r>
      <w:proofErr w:type="spellEnd"/>
      <w:r w:rsidRPr="001D65D2">
        <w:rPr>
          <w:rFonts w:cs="Arial"/>
          <w:szCs w:val="20"/>
        </w:rPr>
        <w:t xml:space="preserve"> tovaru, ktorý kupujúci následne vráti,</w:t>
      </w:r>
    </w:p>
    <w:p w:rsidR="0048640E" w:rsidRPr="001D65D2" w:rsidRDefault="0048640E" w:rsidP="0048640E">
      <w:pPr>
        <w:numPr>
          <w:ilvl w:val="0"/>
          <w:numId w:val="18"/>
        </w:numPr>
        <w:spacing w:after="0"/>
        <w:jc w:val="both"/>
        <w:rPr>
          <w:rFonts w:cs="Arial"/>
          <w:szCs w:val="20"/>
        </w:rPr>
      </w:pPr>
      <w:r w:rsidRPr="001D65D2">
        <w:rPr>
          <w:rFonts w:cs="Arial"/>
          <w:szCs w:val="20"/>
        </w:rPr>
        <w:t>odstúpiť od zmluvy alebo jej časti  - môže len kupujúci.</w:t>
      </w:r>
    </w:p>
    <w:p w:rsidR="0048640E" w:rsidRPr="001D65D2" w:rsidRDefault="0048640E" w:rsidP="0048640E">
      <w:pPr>
        <w:numPr>
          <w:ilvl w:val="0"/>
          <w:numId w:val="15"/>
        </w:numPr>
        <w:spacing w:after="0"/>
        <w:jc w:val="both"/>
        <w:rPr>
          <w:rFonts w:cs="Arial"/>
          <w:szCs w:val="20"/>
        </w:rPr>
      </w:pPr>
      <w:r w:rsidRPr="001D65D2">
        <w:rPr>
          <w:rFonts w:cs="Arial"/>
          <w:szCs w:val="20"/>
        </w:rPr>
        <w:t>Voľbu nároku z vád tovaru kupujúci oznámi predávajúcemu v zaslanom oznámení o vadách.</w:t>
      </w:r>
    </w:p>
    <w:p w:rsidR="0048640E" w:rsidRPr="001D65D2" w:rsidRDefault="0048640E" w:rsidP="0048640E">
      <w:pPr>
        <w:numPr>
          <w:ilvl w:val="0"/>
          <w:numId w:val="15"/>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48640E" w:rsidRPr="001D65D2" w:rsidRDefault="0048640E" w:rsidP="0048640E">
      <w:pPr>
        <w:spacing w:after="0"/>
        <w:jc w:val="center"/>
        <w:rPr>
          <w:rFonts w:cs="Arial"/>
          <w:b/>
          <w:szCs w:val="20"/>
        </w:rPr>
      </w:pPr>
    </w:p>
    <w:p w:rsidR="0048640E" w:rsidRPr="001D65D2" w:rsidRDefault="0048640E" w:rsidP="0048640E">
      <w:pPr>
        <w:spacing w:after="0"/>
        <w:jc w:val="center"/>
        <w:rPr>
          <w:rFonts w:cs="Arial"/>
          <w:b/>
          <w:szCs w:val="20"/>
        </w:rPr>
      </w:pPr>
      <w:r w:rsidRPr="001D65D2">
        <w:rPr>
          <w:rFonts w:cs="Arial"/>
          <w:b/>
          <w:szCs w:val="20"/>
        </w:rPr>
        <w:t>Článok XI</w:t>
      </w:r>
    </w:p>
    <w:p w:rsidR="0048640E" w:rsidRPr="001D65D2" w:rsidRDefault="0048640E" w:rsidP="0048640E">
      <w:pPr>
        <w:spacing w:after="0"/>
        <w:jc w:val="center"/>
        <w:rPr>
          <w:rFonts w:cs="Arial"/>
          <w:b/>
          <w:szCs w:val="20"/>
        </w:rPr>
      </w:pPr>
      <w:r w:rsidRPr="001D65D2">
        <w:rPr>
          <w:rFonts w:cs="Arial"/>
          <w:b/>
          <w:szCs w:val="20"/>
        </w:rPr>
        <w:t>Osobitné ustanovenia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48640E" w:rsidRPr="001D65D2" w:rsidRDefault="0048640E" w:rsidP="0048640E">
      <w:pPr>
        <w:pStyle w:val="Bezriadkovania"/>
        <w:numPr>
          <w:ilvl w:val="0"/>
          <w:numId w:val="8"/>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48640E" w:rsidRPr="001D65D2" w:rsidRDefault="0048640E" w:rsidP="0048640E">
      <w:pPr>
        <w:spacing w:after="0"/>
        <w:ind w:left="228" w:hanging="228"/>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w:t>
      </w:r>
    </w:p>
    <w:p w:rsidR="0048640E" w:rsidRPr="001D65D2" w:rsidRDefault="0048640E" w:rsidP="0048640E">
      <w:pPr>
        <w:spacing w:after="0"/>
        <w:jc w:val="center"/>
        <w:rPr>
          <w:rFonts w:cs="Arial"/>
          <w:b/>
          <w:szCs w:val="20"/>
        </w:rPr>
      </w:pPr>
      <w:r w:rsidRPr="001D65D2">
        <w:rPr>
          <w:rFonts w:cs="Arial"/>
          <w:b/>
          <w:szCs w:val="20"/>
        </w:rPr>
        <w:t>Ukončenie kúpnej zmluvy</w:t>
      </w:r>
    </w:p>
    <w:p w:rsidR="0048640E" w:rsidRPr="001D65D2" w:rsidRDefault="0048640E" w:rsidP="0048640E">
      <w:pPr>
        <w:numPr>
          <w:ilvl w:val="0"/>
          <w:numId w:val="9"/>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48640E" w:rsidRPr="001D65D2" w:rsidRDefault="0048640E" w:rsidP="0048640E">
      <w:pPr>
        <w:pStyle w:val="Odsekzoznamu"/>
        <w:numPr>
          <w:ilvl w:val="0"/>
          <w:numId w:val="10"/>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48640E" w:rsidRPr="001D65D2" w:rsidRDefault="0048640E" w:rsidP="0048640E">
      <w:pPr>
        <w:pStyle w:val="Odsekzoznamu"/>
        <w:numPr>
          <w:ilvl w:val="0"/>
          <w:numId w:val="10"/>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Právne účinky odstúpenia od tejto kúpnej zmluvy nastávajú dňom doručenia písomného oznámenia o odstúpení druhej zmluvnej strane.</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48640E" w:rsidRPr="001D65D2" w:rsidRDefault="0048640E" w:rsidP="0048640E">
      <w:pPr>
        <w:pStyle w:val="Bezriadkovania"/>
        <w:numPr>
          <w:ilvl w:val="0"/>
          <w:numId w:val="9"/>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48640E" w:rsidRPr="001D65D2" w:rsidRDefault="0048640E" w:rsidP="0048640E">
      <w:pPr>
        <w:spacing w:after="0"/>
        <w:jc w:val="both"/>
        <w:rPr>
          <w:rFonts w:cs="Arial"/>
          <w:szCs w:val="20"/>
        </w:rPr>
      </w:pPr>
    </w:p>
    <w:p w:rsidR="0048640E" w:rsidRPr="001D65D2" w:rsidRDefault="0048640E" w:rsidP="0048640E">
      <w:pPr>
        <w:spacing w:after="0"/>
        <w:jc w:val="center"/>
        <w:rPr>
          <w:rFonts w:cs="Arial"/>
          <w:b/>
          <w:szCs w:val="20"/>
        </w:rPr>
      </w:pPr>
      <w:r w:rsidRPr="001D65D2">
        <w:rPr>
          <w:rFonts w:cs="Arial"/>
          <w:b/>
          <w:szCs w:val="20"/>
        </w:rPr>
        <w:t>Článok XIII</w:t>
      </w:r>
    </w:p>
    <w:p w:rsidR="0048640E" w:rsidRPr="001D65D2" w:rsidRDefault="0048640E" w:rsidP="0048640E">
      <w:pPr>
        <w:spacing w:after="0"/>
        <w:jc w:val="center"/>
        <w:rPr>
          <w:rFonts w:cs="Arial"/>
          <w:b/>
          <w:szCs w:val="20"/>
        </w:rPr>
      </w:pPr>
      <w:r w:rsidRPr="001D65D2">
        <w:rPr>
          <w:rFonts w:cs="Arial"/>
          <w:b/>
          <w:szCs w:val="20"/>
        </w:rPr>
        <w:t>Záverečné ustanovenia</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48640E" w:rsidRPr="001D65D2" w:rsidRDefault="0048640E" w:rsidP="0048640E">
      <w:pPr>
        <w:pStyle w:val="Bezriadkovania"/>
        <w:numPr>
          <w:ilvl w:val="0"/>
          <w:numId w:val="11"/>
        </w:numPr>
        <w:jc w:val="both"/>
        <w:rPr>
          <w:rFonts w:ascii="Arial" w:hAnsi="Arial" w:cs="Arial"/>
          <w:sz w:val="20"/>
          <w:lang w:val="sk-SK"/>
        </w:rPr>
      </w:pPr>
      <w:r w:rsidRPr="001D65D2">
        <w:rPr>
          <w:rFonts w:ascii="Arial" w:hAnsi="Arial" w:cs="Arial"/>
          <w:sz w:val="20"/>
          <w:lang w:val="sk-SK"/>
        </w:rPr>
        <w:t>Prílohy:</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1: Podrobný rozpočet položiek</w:t>
      </w:r>
    </w:p>
    <w:p w:rsidR="0048640E" w:rsidRPr="001D65D2" w:rsidRDefault="0048640E" w:rsidP="0048640E">
      <w:pPr>
        <w:pStyle w:val="Odsekzoznamu"/>
        <w:numPr>
          <w:ilvl w:val="0"/>
          <w:numId w:val="17"/>
        </w:numPr>
        <w:spacing w:after="0"/>
        <w:contextualSpacing/>
        <w:rPr>
          <w:rFonts w:cs="Arial"/>
          <w:sz w:val="20"/>
          <w:szCs w:val="20"/>
        </w:rPr>
      </w:pPr>
      <w:r w:rsidRPr="001D65D2">
        <w:rPr>
          <w:rFonts w:cs="Arial"/>
          <w:sz w:val="20"/>
          <w:szCs w:val="20"/>
        </w:rPr>
        <w:t>Príloha č. 2: Zoznam subdodávateľov (ak je relevantný)</w:t>
      </w:r>
    </w:p>
    <w:p w:rsidR="0048640E" w:rsidRPr="001D65D2" w:rsidRDefault="0048640E" w:rsidP="0048640E">
      <w:pPr>
        <w:spacing w:after="0"/>
        <w:jc w:val="both"/>
        <w:rPr>
          <w:rFonts w:cs="Arial"/>
          <w:szCs w:val="20"/>
        </w:rPr>
      </w:pPr>
    </w:p>
    <w:p w:rsidR="0048640E" w:rsidRPr="001D65D2" w:rsidRDefault="0048640E" w:rsidP="0048640E">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48640E" w:rsidRPr="001D65D2" w:rsidTr="00054B0B">
        <w:tc>
          <w:tcPr>
            <w:tcW w:w="3969" w:type="dxa"/>
            <w:shd w:val="clear" w:color="auto" w:fill="auto"/>
          </w:tcPr>
          <w:p w:rsidR="0048640E" w:rsidRPr="001D65D2" w:rsidRDefault="0048640E" w:rsidP="00054B0B">
            <w:pPr>
              <w:pStyle w:val="Bezriadkovania"/>
              <w:rPr>
                <w:rFonts w:ascii="Arial" w:hAnsi="Arial" w:cs="Arial"/>
                <w:sz w:val="20"/>
                <w:lang w:val="sk-SK"/>
              </w:rPr>
            </w:pPr>
            <w:r w:rsidRPr="005E085B">
              <w:rPr>
                <w:rFonts w:ascii="Arial" w:hAnsi="Arial" w:cs="Arial"/>
                <w:sz w:val="20"/>
                <w:lang w:val="sk-SK"/>
              </w:rPr>
              <w:t>V ...................,</w:t>
            </w:r>
            <w:r w:rsidRPr="001D65D2">
              <w:rPr>
                <w:rFonts w:ascii="Arial" w:hAnsi="Arial" w:cs="Arial"/>
                <w:sz w:val="20"/>
                <w:lang w:val="sk-SK"/>
              </w:rPr>
              <w:t xml:space="preserve"> dňa ...........................</w:t>
            </w:r>
          </w:p>
        </w:tc>
        <w:tc>
          <w:tcPr>
            <w:tcW w:w="1019" w:type="dxa"/>
            <w:shd w:val="clear" w:color="auto" w:fill="auto"/>
          </w:tcPr>
          <w:p w:rsidR="0048640E" w:rsidRPr="001D65D2" w:rsidRDefault="0048640E" w:rsidP="00054B0B">
            <w:pPr>
              <w:pStyle w:val="Bezriadkovania"/>
              <w:rPr>
                <w:rFonts w:ascii="Arial" w:hAnsi="Arial" w:cs="Arial"/>
                <w:sz w:val="20"/>
                <w:lang w:val="sk-SK"/>
              </w:rPr>
            </w:pPr>
          </w:p>
        </w:tc>
        <w:tc>
          <w:tcPr>
            <w:tcW w:w="4084" w:type="dxa"/>
            <w:shd w:val="clear" w:color="auto" w:fill="auto"/>
          </w:tcPr>
          <w:p w:rsidR="0048640E" w:rsidRPr="001D65D2" w:rsidRDefault="0048640E" w:rsidP="00054B0B">
            <w:pPr>
              <w:pStyle w:val="Bezriadkovania"/>
              <w:rPr>
                <w:rFonts w:ascii="Arial" w:hAnsi="Arial" w:cs="Arial"/>
                <w:sz w:val="20"/>
                <w:lang w:val="sk-SK"/>
              </w:rPr>
            </w:pPr>
            <w:r w:rsidRPr="007A5383">
              <w:rPr>
                <w:rFonts w:ascii="Arial" w:hAnsi="Arial" w:cs="Arial"/>
                <w:sz w:val="20"/>
                <w:highlight w:val="yellow"/>
                <w:lang w:val="sk-SK"/>
              </w:rPr>
              <w:t>.............., dňa ..................</w:t>
            </w:r>
          </w:p>
        </w:tc>
      </w:tr>
    </w:tbl>
    <w:p w:rsidR="0048640E" w:rsidRPr="001D65D2" w:rsidRDefault="0048640E" w:rsidP="0048640E">
      <w:pPr>
        <w:pStyle w:val="Bezriadkovania"/>
        <w:rPr>
          <w:rFonts w:ascii="Arial" w:hAnsi="Arial" w:cs="Arial"/>
          <w:sz w:val="20"/>
          <w:lang w:val="sk-SK"/>
        </w:rPr>
      </w:pPr>
    </w:p>
    <w:p w:rsidR="0048640E" w:rsidRPr="001D65D2" w:rsidRDefault="0048640E" w:rsidP="0048640E">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48640E" w:rsidRPr="001D65D2" w:rsidTr="00054B0B">
        <w:tc>
          <w:tcPr>
            <w:tcW w:w="3969" w:type="dxa"/>
            <w:shd w:val="clear" w:color="auto" w:fill="auto"/>
          </w:tcPr>
          <w:p w:rsidR="0048640E" w:rsidRPr="001D65D2" w:rsidRDefault="0048640E" w:rsidP="00054B0B">
            <w:pPr>
              <w:spacing w:after="0"/>
              <w:rPr>
                <w:rFonts w:cs="Arial"/>
                <w:szCs w:val="20"/>
              </w:rPr>
            </w:pPr>
            <w:r w:rsidRPr="001D65D2">
              <w:rPr>
                <w:rFonts w:eastAsia="Calibri" w:cs="Arial"/>
                <w:szCs w:val="20"/>
              </w:rPr>
              <w:t>Kupujúci:</w:t>
            </w:r>
          </w:p>
        </w:tc>
        <w:tc>
          <w:tcPr>
            <w:tcW w:w="1022" w:type="dxa"/>
            <w:shd w:val="clear" w:color="auto" w:fill="auto"/>
          </w:tcPr>
          <w:p w:rsidR="0048640E" w:rsidRPr="001D65D2" w:rsidRDefault="0048640E" w:rsidP="00054B0B">
            <w:pPr>
              <w:spacing w:after="0"/>
              <w:rPr>
                <w:rFonts w:cs="Arial"/>
                <w:szCs w:val="20"/>
              </w:rPr>
            </w:pPr>
          </w:p>
        </w:tc>
        <w:tc>
          <w:tcPr>
            <w:tcW w:w="4081" w:type="dxa"/>
            <w:shd w:val="clear" w:color="auto" w:fill="auto"/>
          </w:tcPr>
          <w:p w:rsidR="0048640E" w:rsidRPr="001D65D2" w:rsidRDefault="0048640E" w:rsidP="00054B0B">
            <w:pPr>
              <w:spacing w:after="0"/>
              <w:rPr>
                <w:rFonts w:cs="Arial"/>
                <w:szCs w:val="20"/>
              </w:rPr>
            </w:pPr>
            <w:r w:rsidRPr="001D65D2">
              <w:rPr>
                <w:rFonts w:eastAsia="Calibri" w:cs="Arial"/>
                <w:szCs w:val="20"/>
              </w:rPr>
              <w:t>Predávajúci:</w:t>
            </w:r>
          </w:p>
        </w:tc>
      </w:tr>
    </w:tbl>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p>
    <w:p w:rsidR="0048640E" w:rsidRPr="001D65D2" w:rsidRDefault="0048640E" w:rsidP="0048640E">
      <w:pPr>
        <w:spacing w:after="0"/>
        <w:rPr>
          <w:rFonts w:cs="Arial"/>
          <w:szCs w:val="20"/>
        </w:rPr>
      </w:pPr>
      <w:bookmarkStart w:id="0" w:name="_GoBack"/>
      <w:bookmarkEnd w:id="0"/>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48640E" w:rsidRPr="001D65D2" w:rsidTr="00054B0B">
        <w:tc>
          <w:tcPr>
            <w:tcW w:w="3969" w:type="dxa"/>
            <w:tcBorders>
              <w:top w:val="dashed" w:sz="4" w:space="0" w:color="auto"/>
              <w:left w:val="nil"/>
              <w:bottom w:val="nil"/>
              <w:right w:val="nil"/>
            </w:tcBorders>
            <w:hideMark/>
          </w:tcPr>
          <w:p w:rsidR="0048640E" w:rsidRDefault="0048640E" w:rsidP="00054B0B">
            <w:pPr>
              <w:spacing w:after="0"/>
              <w:jc w:val="center"/>
              <w:rPr>
                <w:rFonts w:cs="Arial"/>
                <w:szCs w:val="20"/>
              </w:rPr>
            </w:pPr>
            <w:r>
              <w:rPr>
                <w:rFonts w:cs="Arial"/>
                <w:szCs w:val="20"/>
              </w:rPr>
              <w:t xml:space="preserve">Ing. </w:t>
            </w:r>
            <w:r w:rsidR="00A54D60">
              <w:rPr>
                <w:rFonts w:cs="Arial"/>
                <w:szCs w:val="20"/>
              </w:rPr>
              <w:t>Róbert Kiš</w:t>
            </w:r>
          </w:p>
          <w:p w:rsidR="0048640E" w:rsidRDefault="0048640E" w:rsidP="00054B0B">
            <w:pPr>
              <w:spacing w:after="0"/>
              <w:jc w:val="center"/>
              <w:rPr>
                <w:rFonts w:cs="Arial"/>
                <w:szCs w:val="20"/>
              </w:rPr>
            </w:pPr>
            <w:r>
              <w:rPr>
                <w:rFonts w:cs="Arial"/>
                <w:szCs w:val="20"/>
              </w:rPr>
              <w:t>vedúci organizačnej zložky</w:t>
            </w:r>
          </w:p>
          <w:p w:rsidR="0048640E" w:rsidRPr="001D65D2" w:rsidRDefault="0048640E" w:rsidP="00A54D60">
            <w:pPr>
              <w:spacing w:after="0"/>
              <w:jc w:val="center"/>
              <w:rPr>
                <w:rFonts w:cs="Arial"/>
                <w:b/>
                <w:szCs w:val="20"/>
              </w:rPr>
            </w:pPr>
            <w:r>
              <w:rPr>
                <w:rFonts w:cs="Arial"/>
                <w:szCs w:val="20"/>
              </w:rPr>
              <w:t xml:space="preserve">OZ </w:t>
            </w:r>
            <w:r w:rsidR="00A54D60">
              <w:rPr>
                <w:rFonts w:cs="Arial"/>
                <w:szCs w:val="20"/>
              </w:rPr>
              <w:t>Považie</w:t>
            </w:r>
          </w:p>
        </w:tc>
        <w:tc>
          <w:tcPr>
            <w:tcW w:w="1026" w:type="dxa"/>
            <w:tcBorders>
              <w:top w:val="nil"/>
              <w:left w:val="nil"/>
              <w:bottom w:val="nil"/>
              <w:right w:val="nil"/>
            </w:tcBorders>
          </w:tcPr>
          <w:p w:rsidR="0048640E" w:rsidRPr="001D65D2" w:rsidRDefault="0048640E" w:rsidP="00054B0B">
            <w:pPr>
              <w:spacing w:after="0"/>
              <w:jc w:val="center"/>
              <w:rPr>
                <w:rFonts w:cs="Arial"/>
                <w:szCs w:val="20"/>
              </w:rPr>
            </w:pPr>
          </w:p>
        </w:tc>
        <w:tc>
          <w:tcPr>
            <w:tcW w:w="4077" w:type="dxa"/>
            <w:tcBorders>
              <w:top w:val="dashed" w:sz="4" w:space="0" w:color="auto"/>
              <w:left w:val="nil"/>
              <w:bottom w:val="nil"/>
              <w:right w:val="nil"/>
            </w:tcBorders>
          </w:tcPr>
          <w:p w:rsidR="0048640E" w:rsidRPr="001D65D2" w:rsidRDefault="0048640E" w:rsidP="00054B0B">
            <w:pPr>
              <w:spacing w:after="0"/>
              <w:jc w:val="center"/>
              <w:rPr>
                <w:rFonts w:cs="Arial"/>
                <w:szCs w:val="20"/>
              </w:rPr>
            </w:pPr>
            <w:r w:rsidRPr="007A5383">
              <w:rPr>
                <w:rFonts w:cs="Arial"/>
                <w:szCs w:val="20"/>
                <w:highlight w:val="yellow"/>
              </w:rPr>
              <w:t>štatutárny zástupca</w:t>
            </w:r>
          </w:p>
        </w:tc>
      </w:tr>
    </w:tbl>
    <w:p w:rsidR="0048640E" w:rsidRPr="001D65D2" w:rsidRDefault="0048640E" w:rsidP="0048640E">
      <w:pPr>
        <w:spacing w:after="0"/>
        <w:rPr>
          <w:rFonts w:cs="Arial"/>
          <w:szCs w:val="20"/>
        </w:rPr>
      </w:pPr>
    </w:p>
    <w:p w:rsidR="00053B41" w:rsidRDefault="00DE46F5"/>
    <w:sectPr w:rsidR="00053B41" w:rsidSect="0048640E">
      <w:headerReference w:type="default" r:id="rId7"/>
      <w:footerReference w:type="default" r:id="rId8"/>
      <w:footerReference w:type="firs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6F5" w:rsidRDefault="00DE46F5">
      <w:pPr>
        <w:spacing w:after="0"/>
      </w:pPr>
      <w:r>
        <w:separator/>
      </w:r>
    </w:p>
  </w:endnote>
  <w:endnote w:type="continuationSeparator" w:id="0">
    <w:p w:rsidR="00DE46F5" w:rsidRDefault="00DE46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E47A01" w:rsidTr="00D13CDF">
              <w:tc>
                <w:tcPr>
                  <w:tcW w:w="6237" w:type="dxa"/>
                </w:tcPr>
                <w:p w:rsidR="00E47A01" w:rsidRDefault="00DE46F5" w:rsidP="00A83694">
                  <w:pPr>
                    <w:pStyle w:val="Pta"/>
                  </w:pPr>
                </w:p>
              </w:tc>
              <w:tc>
                <w:tcPr>
                  <w:tcW w:w="2825" w:type="dxa"/>
                </w:tcPr>
                <w:p w:rsidR="00E47A01" w:rsidRDefault="00985F4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A5383">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A5383">
                    <w:rPr>
                      <w:bCs/>
                      <w:noProof/>
                      <w:sz w:val="18"/>
                      <w:szCs w:val="18"/>
                    </w:rPr>
                    <w:t>6</w:t>
                  </w:r>
                  <w:r w:rsidRPr="007C3D49">
                    <w:rPr>
                      <w:bCs/>
                      <w:sz w:val="18"/>
                      <w:szCs w:val="18"/>
                    </w:rPr>
                    <w:fldChar w:fldCharType="end"/>
                  </w:r>
                </w:p>
              </w:tc>
            </w:tr>
          </w:tbl>
          <w:p w:rsidR="00E47A01" w:rsidRDefault="00DE46F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E47A01" w:rsidRDefault="00985F40">
        <w:pPr>
          <w:pStyle w:val="Pta"/>
          <w:jc w:val="right"/>
        </w:pPr>
        <w:r>
          <w:fldChar w:fldCharType="begin"/>
        </w:r>
        <w:r>
          <w:instrText>PAGE   \* MERGEFORMAT</w:instrText>
        </w:r>
        <w:r>
          <w:fldChar w:fldCharType="separate"/>
        </w:r>
        <w:r>
          <w:rPr>
            <w:noProof/>
          </w:rPr>
          <w:t>5</w:t>
        </w:r>
        <w:r>
          <w:fldChar w:fldCharType="end"/>
        </w:r>
      </w:p>
    </w:sdtContent>
  </w:sdt>
  <w:p w:rsidR="00E47A01" w:rsidRDefault="00DE46F5">
    <w:pPr>
      <w:pStyle w:val="Pta"/>
    </w:pPr>
  </w:p>
  <w:p w:rsidR="00E47A01" w:rsidRDefault="00DE46F5"/>
  <w:p w:rsidR="00E47A01" w:rsidRDefault="00DE46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6F5" w:rsidRDefault="00DE46F5">
      <w:pPr>
        <w:spacing w:after="0"/>
      </w:pPr>
      <w:r>
        <w:separator/>
      </w:r>
    </w:p>
  </w:footnote>
  <w:footnote w:type="continuationSeparator" w:id="0">
    <w:p w:rsidR="00DE46F5" w:rsidRDefault="00DE46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47A01" w:rsidTr="007C3D49">
      <w:tc>
        <w:tcPr>
          <w:tcW w:w="1271" w:type="dxa"/>
        </w:tcPr>
        <w:p w:rsidR="00E47A01" w:rsidRDefault="00985F40" w:rsidP="007C3D49">
          <w:r w:rsidRPr="007C3D49">
            <w:rPr>
              <w:noProof/>
            </w:rPr>
            <mc:AlternateContent>
              <mc:Choice Requires="wpg">
                <w:drawing>
                  <wp:inline distT="0" distB="0" distL="0" distR="0" wp14:anchorId="3C421731" wp14:editId="4E808C90">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B02634"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47A01" w:rsidRDefault="00985F40" w:rsidP="007C3D49">
          <w:pPr>
            <w:pStyle w:val="Nadpis4"/>
            <w:tabs>
              <w:tab w:val="clear" w:pos="576"/>
            </w:tabs>
            <w:outlineLvl w:val="3"/>
            <w:rPr>
              <w:color w:val="005941"/>
              <w:sz w:val="32"/>
              <w:szCs w:val="32"/>
            </w:rPr>
          </w:pPr>
          <w:r w:rsidRPr="006B7CE0">
            <w:rPr>
              <w:color w:val="005941"/>
              <w:sz w:val="32"/>
              <w:szCs w:val="32"/>
            </w:rPr>
            <w:t>LESY Slovenskej republiky, štátny podnik</w:t>
          </w:r>
        </w:p>
        <w:p w:rsidR="00E47A01" w:rsidRPr="007C3D49" w:rsidRDefault="005E5257" w:rsidP="007C3D49">
          <w:pPr>
            <w:pStyle w:val="Nadpis4"/>
            <w:tabs>
              <w:tab w:val="clear" w:pos="576"/>
            </w:tabs>
            <w:outlineLvl w:val="3"/>
            <w:rPr>
              <w:color w:val="005941"/>
              <w:sz w:val="24"/>
            </w:rPr>
          </w:pPr>
          <w:r>
            <w:rPr>
              <w:color w:val="005941"/>
              <w:sz w:val="24"/>
            </w:rPr>
            <w:t>o</w:t>
          </w:r>
          <w:r w:rsidR="00985F40">
            <w:rPr>
              <w:color w:val="005941"/>
              <w:sz w:val="24"/>
            </w:rPr>
            <w:t xml:space="preserve">rganizačná zložka OZ </w:t>
          </w:r>
          <w:r w:rsidR="00A54D60">
            <w:rPr>
              <w:color w:val="005941"/>
              <w:sz w:val="24"/>
            </w:rPr>
            <w:t>Považie</w:t>
          </w:r>
        </w:p>
        <w:p w:rsidR="00E47A01" w:rsidRDefault="00A54D60" w:rsidP="007C3D49">
          <w:pPr>
            <w:pStyle w:val="Nadpis4"/>
            <w:tabs>
              <w:tab w:val="clear" w:pos="576"/>
            </w:tabs>
            <w:outlineLvl w:val="3"/>
          </w:pPr>
          <w:r>
            <w:rPr>
              <w:color w:val="005941"/>
              <w:sz w:val="24"/>
            </w:rPr>
            <w:t>Hodžova 38, 911 52 Trenčín</w:t>
          </w:r>
        </w:p>
      </w:tc>
    </w:tr>
  </w:tbl>
  <w:p w:rsidR="00E47A01" w:rsidRDefault="00DE46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4"/>
  </w:num>
  <w:num w:numId="2">
    <w:abstractNumId w:val="18"/>
  </w:num>
  <w:num w:numId="3">
    <w:abstractNumId w:val="5"/>
  </w:num>
  <w:num w:numId="4">
    <w:abstractNumId w:val="11"/>
  </w:num>
  <w:num w:numId="5">
    <w:abstractNumId w:val="13"/>
  </w:num>
  <w:num w:numId="6">
    <w:abstractNumId w:val="4"/>
  </w:num>
  <w:num w:numId="7">
    <w:abstractNumId w:val="19"/>
  </w:num>
  <w:num w:numId="8">
    <w:abstractNumId w:val="1"/>
  </w:num>
  <w:num w:numId="9">
    <w:abstractNumId w:val="8"/>
  </w:num>
  <w:num w:numId="10">
    <w:abstractNumId w:val="9"/>
  </w:num>
  <w:num w:numId="11">
    <w:abstractNumId w:val="15"/>
  </w:num>
  <w:num w:numId="12">
    <w:abstractNumId w:val="2"/>
  </w:num>
  <w:num w:numId="13">
    <w:abstractNumId w:val="7"/>
  </w:num>
  <w:num w:numId="14">
    <w:abstractNumId w:val="16"/>
  </w:num>
  <w:num w:numId="15">
    <w:abstractNumId w:val="3"/>
  </w:num>
  <w:num w:numId="16">
    <w:abstractNumId w:val="12"/>
  </w:num>
  <w:num w:numId="17">
    <w:abstractNumId w:val="6"/>
  </w:num>
  <w:num w:numId="18">
    <w:abstractNumId w:val="0"/>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40E"/>
    <w:rsid w:val="00126315"/>
    <w:rsid w:val="002F19C7"/>
    <w:rsid w:val="00360006"/>
    <w:rsid w:val="0048640E"/>
    <w:rsid w:val="005A5E84"/>
    <w:rsid w:val="005E085B"/>
    <w:rsid w:val="005E5257"/>
    <w:rsid w:val="00745012"/>
    <w:rsid w:val="007A5383"/>
    <w:rsid w:val="007B34AC"/>
    <w:rsid w:val="00983D46"/>
    <w:rsid w:val="00985F40"/>
    <w:rsid w:val="009B1C30"/>
    <w:rsid w:val="00A54D60"/>
    <w:rsid w:val="00DE46F5"/>
    <w:rsid w:val="00FC44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C7389"/>
  <w15:chartTrackingRefBased/>
  <w15:docId w15:val="{73E2AEB2-8143-446D-9EAA-A1D3229C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8640E"/>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48640E"/>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48640E"/>
    <w:rPr>
      <w:rFonts w:ascii="Arial" w:eastAsia="Times New Roman" w:hAnsi="Arial" w:cs="Times New Roman"/>
      <w:b/>
      <w:bCs/>
      <w:sz w:val="20"/>
      <w:szCs w:val="24"/>
      <w:lang w:eastAsia="sk-SK"/>
    </w:rPr>
  </w:style>
  <w:style w:type="paragraph" w:styleId="Pta">
    <w:name w:val="footer"/>
    <w:basedOn w:val="Normlny"/>
    <w:link w:val="PtaChar"/>
    <w:uiPriority w:val="99"/>
    <w:rsid w:val="0048640E"/>
    <w:pPr>
      <w:tabs>
        <w:tab w:val="center" w:pos="4536"/>
        <w:tab w:val="right" w:pos="9072"/>
      </w:tabs>
    </w:pPr>
  </w:style>
  <w:style w:type="character" w:customStyle="1" w:styleId="PtaChar">
    <w:name w:val="Päta Char"/>
    <w:basedOn w:val="Predvolenpsmoodseku"/>
    <w:link w:val="Pta"/>
    <w:uiPriority w:val="99"/>
    <w:rsid w:val="0048640E"/>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8640E"/>
    <w:pPr>
      <w:ind w:left="708"/>
    </w:pPr>
    <w:rPr>
      <w:sz w:val="22"/>
    </w:rPr>
  </w:style>
  <w:style w:type="character" w:styleId="Siln">
    <w:name w:val="Strong"/>
    <w:basedOn w:val="Predvolenpsmoodseku"/>
    <w:uiPriority w:val="22"/>
    <w:qFormat/>
    <w:rsid w:val="0048640E"/>
    <w:rPr>
      <w:b/>
      <w:bCs/>
    </w:rPr>
  </w:style>
  <w:style w:type="paragraph" w:customStyle="1" w:styleId="Default">
    <w:name w:val="Default"/>
    <w:rsid w:val="004864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48640E"/>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48640E"/>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48640E"/>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48640E"/>
    <w:rPr>
      <w:rFonts w:ascii="Times New Roman" w:eastAsia="Times New Roman" w:hAnsi="Times New Roman" w:cs="Times New Roman"/>
      <w:sz w:val="24"/>
      <w:szCs w:val="20"/>
      <w:lang w:val="cs-CZ" w:eastAsia="cs-CZ"/>
    </w:rPr>
  </w:style>
  <w:style w:type="paragraph" w:customStyle="1" w:styleId="Normlny1">
    <w:name w:val="Normálny1"/>
    <w:basedOn w:val="Normlny"/>
    <w:rsid w:val="0048640E"/>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A54D60"/>
    <w:pPr>
      <w:tabs>
        <w:tab w:val="center" w:pos="4536"/>
        <w:tab w:val="right" w:pos="9072"/>
      </w:tabs>
      <w:spacing w:after="0"/>
    </w:pPr>
  </w:style>
  <w:style w:type="character" w:customStyle="1" w:styleId="HlavikaChar">
    <w:name w:val="Hlavička Char"/>
    <w:basedOn w:val="Predvolenpsmoodseku"/>
    <w:link w:val="Hlavika"/>
    <w:uiPriority w:val="99"/>
    <w:rsid w:val="00A54D60"/>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2676</Words>
  <Characters>15255</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 Filip</dc:creator>
  <cp:keywords/>
  <dc:description/>
  <cp:lastModifiedBy>Danko, Filip</cp:lastModifiedBy>
  <cp:revision>8</cp:revision>
  <dcterms:created xsi:type="dcterms:W3CDTF">2022-10-11T05:55:00Z</dcterms:created>
  <dcterms:modified xsi:type="dcterms:W3CDTF">2024-04-03T08:10:00Z</dcterms:modified>
</cp:coreProperties>
</file>