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6C5FC1" w:rsidRPr="0054014C">
        <w:rPr>
          <w:rFonts w:ascii="Arial Narrow" w:hAnsi="Arial Narrow"/>
          <w:b/>
        </w:rPr>
        <w:t>Pek</w:t>
      </w:r>
      <w:r w:rsidR="00AF1DF8" w:rsidRPr="0054014C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54014C">
        <w:rPr>
          <w:rFonts w:ascii="Arial Narrow" w:hAnsi="Arial Narrow"/>
          <w:b/>
        </w:rPr>
        <w:t>výrobky_</w:t>
      </w:r>
      <w:r w:rsidR="00C025CC" w:rsidRPr="0054014C">
        <w:rPr>
          <w:rFonts w:ascii="Arial Narrow" w:hAnsi="Arial Narrow"/>
          <w:b/>
        </w:rPr>
        <w:t>KE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514E08">
        <w:rPr>
          <w:rFonts w:ascii="Arial Narrow" w:hAnsi="Arial Narrow"/>
          <w:b/>
        </w:rPr>
        <w:t>2024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514E08" w:rsidRPr="00514E08">
        <w:rPr>
          <w:rFonts w:ascii="Arial Narrow" w:hAnsi="Arial Narrow"/>
          <w:b/>
        </w:rPr>
        <w:t>54872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="00C025CC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C025CC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:rsidR="00666C06" w:rsidRPr="00A65465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15812100-4 Pečivo</w:t>
      </w:r>
    </w:p>
    <w:p w:rsidR="00C025CC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15811000-6 Pekársky tovar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15811300-9</w:t>
      </w:r>
      <w:r>
        <w:rPr>
          <w:rFonts w:ascii="Arial Narrow" w:hAnsi="Arial Narrow"/>
          <w:sz w:val="24"/>
        </w:rPr>
        <w:t xml:space="preserve"> </w:t>
      </w:r>
      <w:proofErr w:type="spellStart"/>
      <w:r w:rsidRPr="00A65465">
        <w:rPr>
          <w:rFonts w:ascii="Arial Narrow" w:hAnsi="Arial Narrow"/>
          <w:sz w:val="24"/>
        </w:rPr>
        <w:t>Croissanty</w:t>
      </w:r>
      <w:proofErr w:type="spellEnd"/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C025C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C025C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C025CC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C025C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C025CC" w:rsidRPr="00145BE1" w:rsidRDefault="00C025CC" w:rsidP="00C025CC">
      <w:pPr>
        <w:pStyle w:val="Zarkazkladnhotextu2"/>
        <w:numPr>
          <w:ilvl w:val="0"/>
          <w:numId w:val="6"/>
        </w:numPr>
        <w:ind w:left="851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C025CC" w:rsidRDefault="00C025CC" w:rsidP="00C025CC">
      <w:pPr>
        <w:pStyle w:val="Default"/>
        <w:numPr>
          <w:ilvl w:val="0"/>
          <w:numId w:val="6"/>
        </w:numPr>
        <w:ind w:left="851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1134"/>
        <w:gridCol w:w="1701"/>
      </w:tblGrid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A65465" w:rsidRDefault="00B012BE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A65465" w:rsidRDefault="00B012BE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A65465" w:rsidRDefault="00B012BE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A65465" w:rsidRDefault="00B012BE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701" w:type="dxa"/>
            <w:vAlign w:val="center"/>
          </w:tcPr>
          <w:p w:rsidR="00B012BE" w:rsidRPr="00A65465" w:rsidRDefault="00B012BE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Požadované*</w:t>
            </w: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tmavý, pšenično-ražný,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900 - 1</w:t>
            </w:r>
            <w:r>
              <w:rPr>
                <w:rFonts w:ascii="Arial Narrow" w:hAnsi="Arial Narrow"/>
                <w:color w:val="000000"/>
                <w:sz w:val="24"/>
              </w:rPr>
              <w:t>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Default="00B012BE" w:rsidP="00580175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–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multicereálny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>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580175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450 - </w:t>
            </w:r>
            <w:r>
              <w:rPr>
                <w:rFonts w:ascii="Arial Narrow" w:hAnsi="Arial Narrow"/>
                <w:color w:val="000000"/>
                <w:sz w:val="24"/>
              </w:rPr>
              <w:t>600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maďarský,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9 000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900 - 1</w:t>
            </w:r>
            <w:r>
              <w:rPr>
                <w:rFonts w:ascii="Arial Narrow" w:hAnsi="Arial Narrow"/>
                <w:color w:val="000000"/>
                <w:sz w:val="24"/>
              </w:rPr>
              <w:t>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kyjevský,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450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- 1000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dlháň,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450 - 700 g 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Veka – krájaná,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300 - 400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15945" w:rsidRDefault="00B012BE" w:rsidP="00E2776A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– biely, tukový, jemný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2 500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40 - 50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– veľký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  - 11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– viaczrnný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1 300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40 - 60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Kaiserka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50 - 6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– obyčajná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1 350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40 - 60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– obyčajná, veľká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100 -1</w:t>
            </w:r>
            <w:r>
              <w:rPr>
                <w:rFonts w:ascii="Arial Narrow" w:hAnsi="Arial Narrow"/>
                <w:color w:val="000000"/>
                <w:sz w:val="24"/>
              </w:rPr>
              <w:t>1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– grahamové zrno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1 000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40 - </w:t>
            </w:r>
            <w:r>
              <w:rPr>
                <w:rFonts w:ascii="Arial Narrow" w:hAnsi="Arial Narrow"/>
                <w:color w:val="000000"/>
                <w:sz w:val="24"/>
              </w:rPr>
              <w:t>5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Pletenka s posypom (mak, sezam)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100 - 150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Vianočka – bez hrozienok,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BE5ADC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1 050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350 - </w:t>
            </w:r>
            <w:r>
              <w:rPr>
                <w:rFonts w:ascii="Arial Narrow" w:hAnsi="Arial Narrow"/>
                <w:color w:val="000000"/>
                <w:sz w:val="24"/>
              </w:rPr>
              <w:t>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00 g 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BE5ADC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Bábovka – piškótová,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350 - 500 g 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 w:rsidRPr="00C620C9">
              <w:rPr>
                <w:rFonts w:ascii="Arial Narrow" w:hAnsi="Arial Narrow"/>
                <w:color w:val="000000"/>
                <w:sz w:val="24"/>
              </w:rPr>
              <w:t>Makovka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0 - 100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sladký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>
              <w:rPr>
                <w:rFonts w:ascii="Arial Narrow" w:hAnsi="Arial Narrow"/>
                <w:sz w:val="24"/>
              </w:rPr>
              <w:t>k</w:t>
            </w:r>
            <w:r w:rsidRPr="00845D77">
              <w:rPr>
                <w:rFonts w:ascii="Arial Narrow" w:hAnsi="Arial Narrow"/>
                <w:sz w:val="24"/>
              </w:rPr>
              <w:t>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0 - </w:t>
            </w:r>
            <w:r>
              <w:rPr>
                <w:rFonts w:ascii="Arial Narrow" w:hAnsi="Arial Narrow"/>
                <w:color w:val="000000"/>
                <w:sz w:val="24"/>
              </w:rPr>
              <w:t>9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maková plnka,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300 - 4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tvaroh/višňa,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650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300 - 4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kakaová plnka,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1 100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300 - 4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mak/višňa,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00 - </w:t>
            </w:r>
            <w:r>
              <w:rPr>
                <w:rFonts w:ascii="Arial Narrow" w:hAnsi="Arial Narrow"/>
                <w:color w:val="000000"/>
                <w:sz w:val="24"/>
              </w:rPr>
              <w:t>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Šatôčka – tvarohová plnka,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0 - 80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Šatôčka – ovocná plnka,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0 - 80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slaninový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60 - 7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Pľundra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– marmeládová náplň,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60 - 8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Cereálna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pľundra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-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60 - 8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F76D11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Osie hniezdo (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švajčiarka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>) – škoricové, balené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70 - 9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Croissant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nutelová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náplň,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514E0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 50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- </w:t>
            </w:r>
            <w:r>
              <w:rPr>
                <w:rFonts w:ascii="Arial Narrow" w:hAnsi="Arial Narrow"/>
                <w:color w:val="000000"/>
                <w:sz w:val="24"/>
              </w:rPr>
              <w:t>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Croissant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– ovocná náplň,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514E0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 50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- </w:t>
            </w:r>
            <w:r>
              <w:rPr>
                <w:rFonts w:ascii="Arial Narrow" w:hAnsi="Arial Narrow"/>
                <w:color w:val="000000"/>
                <w:sz w:val="24"/>
              </w:rPr>
              <w:t>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Lístkový závin – jablkový,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150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- </w:t>
            </w:r>
            <w:r>
              <w:rPr>
                <w:rFonts w:ascii="Arial Narrow" w:hAnsi="Arial Narrow"/>
                <w:color w:val="000000"/>
                <w:sz w:val="24"/>
              </w:rPr>
              <w:t>3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</w:tr>
      <w:tr w:rsidR="00B012BE" w:rsidRPr="00A65465" w:rsidTr="001417D7">
        <w:trPr>
          <w:trHeight w:val="315"/>
        </w:trPr>
        <w:tc>
          <w:tcPr>
            <w:tcW w:w="567" w:type="dxa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B012BE" w:rsidRPr="00C620C9" w:rsidRDefault="00B012BE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Košický med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2BE" w:rsidRPr="00C620C9" w:rsidRDefault="00B012BE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12BE" w:rsidRDefault="00B012BE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701" w:type="dxa"/>
            <w:vAlign w:val="center"/>
          </w:tcPr>
          <w:p w:rsidR="00B012BE" w:rsidRPr="00E63ACF" w:rsidRDefault="00B012BE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0 - </w:t>
            </w:r>
            <w:r>
              <w:rPr>
                <w:rFonts w:ascii="Arial Narrow" w:hAnsi="Arial Narrow"/>
                <w:color w:val="000000"/>
                <w:sz w:val="24"/>
              </w:rPr>
              <w:t>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</w:tr>
    </w:tbl>
    <w:p w:rsidR="00B012BE" w:rsidRDefault="00B012BE" w:rsidP="002847F8">
      <w:pPr>
        <w:rPr>
          <w:rFonts w:ascii="Arial Narrow" w:hAnsi="Arial Narrow"/>
          <w:b/>
          <w:color w:val="000000"/>
          <w:sz w:val="24"/>
        </w:rPr>
      </w:pPr>
    </w:p>
    <w:p w:rsidR="00B012BE" w:rsidRDefault="00B012BE" w:rsidP="00B012BE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3 štruktúrovaný rozpočet ceny. </w:t>
      </w:r>
    </w:p>
    <w:p w:rsidR="00B012BE" w:rsidRDefault="00B012BE" w:rsidP="00B012BE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</w:p>
    <w:p w:rsidR="00B012BE" w:rsidRDefault="00B012BE" w:rsidP="00B012BE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 w:rsidRPr="007C16F2">
        <w:rPr>
          <w:rFonts w:ascii="Arial Narrow" w:eastAsia="Microsoft Sans Serif" w:hAnsi="Arial Narrow"/>
          <w:u w:val="single"/>
          <w:lang w:eastAsia="sk-SK"/>
        </w:rPr>
        <w:t>Požadované balenie v rozsahu od – do je nutné dodržať</w:t>
      </w:r>
      <w:r>
        <w:rPr>
          <w:rFonts w:ascii="Arial Narrow" w:eastAsia="Microsoft Sans Serif" w:hAnsi="Arial Narrow"/>
          <w:u w:val="single"/>
          <w:lang w:eastAsia="sk-SK"/>
        </w:rPr>
        <w:t xml:space="preserve">. </w:t>
      </w:r>
    </w:p>
    <w:p w:rsidR="00B012BE" w:rsidRPr="00A65465" w:rsidRDefault="00B012BE" w:rsidP="002847F8">
      <w:pPr>
        <w:rPr>
          <w:rFonts w:ascii="Arial Narrow" w:hAnsi="Arial Narrow"/>
          <w:b/>
          <w:color w:val="000000"/>
          <w:sz w:val="24"/>
        </w:rPr>
      </w:pPr>
    </w:p>
    <w:p w:rsidR="00E54EAC" w:rsidRDefault="002847F8" w:rsidP="00B012BE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160A38" w:rsidRPr="00B012BE" w:rsidRDefault="00160A38" w:rsidP="00B012BE">
      <w:pPr>
        <w:rPr>
          <w:rFonts w:ascii="Arial Narrow" w:hAnsi="Arial Narrow"/>
          <w:b/>
          <w:color w:val="000000"/>
          <w:sz w:val="24"/>
        </w:rPr>
      </w:pPr>
      <w:bookmarkStart w:id="0" w:name="_GoBack"/>
      <w:bookmarkEnd w:id="0"/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A65465">
        <w:rPr>
          <w:rFonts w:ascii="Arial Narrow" w:eastAsia="Microsoft Sans Serif" w:hAnsi="Arial Narrow"/>
          <w:color w:val="000000"/>
          <w:sz w:val="24"/>
          <w:u w:val="single"/>
        </w:rPr>
        <w:lastRenderedPageBreak/>
        <w:t>OSTATNÉ POŽIADAVKY NA PREDMET ZÁKAZKY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A65465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>Verejný obstarávateľ požaduje predložiť v rámci ponuky:</w:t>
      </w:r>
    </w:p>
    <w:p w:rsidR="00E54EAC" w:rsidRDefault="00E54EAC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 xml:space="preserve">-  čestné vyhlásenie, normatív alebo obdobný doklad potvrdzujúci, že pečivo, pekárenské a cukrárenské  výrobky, ktoré sú predmetom dodávky majú zloženie v rozsahu </w:t>
      </w:r>
      <w:r w:rsidR="006C3243" w:rsidRPr="00A65465">
        <w:rPr>
          <w:rFonts w:ascii="Arial Narrow" w:eastAsia="Microsoft Sans Serif" w:hAnsi="Arial Narrow"/>
          <w:color w:val="000000"/>
          <w:sz w:val="24"/>
        </w:rPr>
        <w:t xml:space="preserve">ako to vyplýva z </w:t>
      </w:r>
      <w:r w:rsidRPr="00A65465">
        <w:rPr>
          <w:rFonts w:ascii="Arial Narrow" w:eastAsia="Microsoft Sans Serif" w:hAnsi="Arial Narrow"/>
          <w:color w:val="000000"/>
          <w:sz w:val="24"/>
        </w:rPr>
        <w:t>technickej špecifikácie príslušného produktu</w:t>
      </w:r>
    </w:p>
    <w:p w:rsidR="00514E08" w:rsidRPr="00A65465" w:rsidRDefault="00514E08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</w:p>
    <w:p w:rsidR="00E54EAC" w:rsidRPr="00A65465" w:rsidRDefault="00E54EAC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sz w:val="24"/>
        </w:rPr>
        <w:t>Všetky uvedené dokumenty musia byť predložené v slovenskom jazyku (akceptovateľný je aj český jazyk). Úradný preklad do s</w:t>
      </w:r>
      <w:r w:rsidR="00AF1DF8" w:rsidRPr="00A65465">
        <w:rPr>
          <w:rFonts w:ascii="Arial Narrow" w:hAnsi="Arial Narrow"/>
          <w:sz w:val="24"/>
        </w:rPr>
        <w:t>lovenského jazyka sa nevyžaduje</w:t>
      </w:r>
    </w:p>
    <w:sectPr w:rsidR="00E54EAC" w:rsidRPr="00A65465" w:rsidSect="00B012BE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03" w:rsidRDefault="00ED0103" w:rsidP="007F0D4C">
      <w:r>
        <w:separator/>
      </w:r>
    </w:p>
  </w:endnote>
  <w:endnote w:type="continuationSeparator" w:id="0">
    <w:p w:rsidR="00ED0103" w:rsidRDefault="00ED010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03" w:rsidRDefault="00ED0103" w:rsidP="007F0D4C">
      <w:r>
        <w:separator/>
      </w:r>
    </w:p>
  </w:footnote>
  <w:footnote w:type="continuationSeparator" w:id="0">
    <w:p w:rsidR="00ED0103" w:rsidRDefault="00ED0103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B9B72B1"/>
    <w:multiLevelType w:val="hybridMultilevel"/>
    <w:tmpl w:val="9C9C9B26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37E0"/>
    <w:rsid w:val="00124CE2"/>
    <w:rsid w:val="00130769"/>
    <w:rsid w:val="00133D13"/>
    <w:rsid w:val="001343C1"/>
    <w:rsid w:val="00137CF3"/>
    <w:rsid w:val="001417D7"/>
    <w:rsid w:val="00141C2F"/>
    <w:rsid w:val="0015122E"/>
    <w:rsid w:val="0015544B"/>
    <w:rsid w:val="001578C5"/>
    <w:rsid w:val="00160A38"/>
    <w:rsid w:val="0016419D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14E08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4D65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2BE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203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0103"/>
    <w:rsid w:val="00ED1432"/>
    <w:rsid w:val="00ED14A8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C4C73"/>
  <w15:docId w15:val="{2DE98207-5607-49B2-B86F-F4EA72D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9CA530-AC9B-4B5B-83BF-FE60E15F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38</cp:revision>
  <cp:lastPrinted>2020-01-14T09:58:00Z</cp:lastPrinted>
  <dcterms:created xsi:type="dcterms:W3CDTF">2019-07-22T06:51:00Z</dcterms:created>
  <dcterms:modified xsi:type="dcterms:W3CDTF">2024-04-18T08:29:00Z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