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353661E2"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652AB3">
        <w:rPr>
          <w:rFonts w:ascii="Arial Narrow" w:eastAsia="Arial" w:hAnsi="Arial Narrow" w:cstheme="majorHAnsi"/>
          <w:b/>
          <w:i/>
          <w:color w:val="000000" w:themeColor="text1"/>
          <w:szCs w:val="22"/>
        </w:rPr>
        <w:t>Zhodnotenie/zneškodnenie odpa</w:t>
      </w:r>
      <w:r w:rsidR="00C02E50">
        <w:rPr>
          <w:rFonts w:ascii="Arial Narrow" w:eastAsia="Arial" w:hAnsi="Arial Narrow" w:cstheme="majorHAnsi"/>
          <w:b/>
          <w:i/>
          <w:color w:val="000000" w:themeColor="text1"/>
          <w:szCs w:val="22"/>
        </w:rPr>
        <w:t xml:space="preserve">du nezákonne uloženého na </w:t>
      </w:r>
      <w:proofErr w:type="spellStart"/>
      <w:r w:rsidR="00C02E50">
        <w:rPr>
          <w:rFonts w:ascii="Arial Narrow" w:eastAsia="Arial" w:hAnsi="Arial Narrow" w:cstheme="majorHAnsi"/>
          <w:b/>
          <w:i/>
          <w:color w:val="000000" w:themeColor="text1"/>
          <w:szCs w:val="22"/>
        </w:rPr>
        <w:t>k.ú</w:t>
      </w:r>
      <w:proofErr w:type="spellEnd"/>
      <w:r w:rsidR="00C02E50">
        <w:rPr>
          <w:rFonts w:ascii="Arial Narrow" w:eastAsia="Arial" w:hAnsi="Arial Narrow" w:cstheme="majorHAnsi"/>
          <w:b/>
          <w:i/>
          <w:color w:val="000000" w:themeColor="text1"/>
          <w:szCs w:val="22"/>
        </w:rPr>
        <w:t xml:space="preserve">. </w:t>
      </w:r>
      <w:r w:rsidR="00D617E4">
        <w:rPr>
          <w:rFonts w:ascii="Arial Narrow" w:eastAsia="Arial" w:hAnsi="Arial Narrow" w:cstheme="majorHAnsi"/>
          <w:b/>
          <w:i/>
          <w:color w:val="000000" w:themeColor="text1"/>
          <w:szCs w:val="22"/>
        </w:rPr>
        <w:t>Trnava</w:t>
      </w:r>
      <w:r w:rsidRPr="004E444C">
        <w:rPr>
          <w:rFonts w:ascii="Arial Narrow" w:eastAsia="Arial" w:hAnsi="Arial Narrow" w:cstheme="majorHAnsi"/>
          <w:b/>
          <w:i/>
          <w:color w:val="000000" w:themeColor="text1"/>
          <w:szCs w:val="22"/>
        </w:rPr>
        <w:t>“</w:t>
      </w:r>
      <w:r w:rsidR="000D25ED">
        <w:rPr>
          <w:rFonts w:ascii="Arial Narrow" w:eastAsia="Arial" w:hAnsi="Arial Narrow" w:cstheme="majorHAnsi"/>
          <w:b/>
          <w:i/>
          <w:color w:val="000000" w:themeColor="text1"/>
          <w:szCs w:val="22"/>
        </w:rPr>
        <w:t xml:space="preserve"> (ID zákazky </w:t>
      </w:r>
      <w:r w:rsidR="00D461E0">
        <w:rPr>
          <w:rFonts w:ascii="Arial Narrow" w:eastAsia="Arial" w:hAnsi="Arial Narrow" w:cstheme="majorHAnsi"/>
          <w:b/>
          <w:i/>
          <w:color w:val="000000" w:themeColor="text1"/>
          <w:szCs w:val="22"/>
        </w:rPr>
        <w:t>54894</w:t>
      </w:r>
      <w:r w:rsidR="00B103AB">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F9C3809" w14:textId="77777777" w:rsidR="00E318A9" w:rsidRDefault="00E318A9" w:rsidP="00950C8A">
      <w:pPr>
        <w:rPr>
          <w:rFonts w:ascii="Arial Narrow" w:hAnsi="Arial Narrow"/>
          <w:sz w:val="22"/>
        </w:rPr>
      </w:pPr>
    </w:p>
    <w:p w14:paraId="100B56A5" w14:textId="77777777" w:rsidR="00E318A9" w:rsidRDefault="00E318A9" w:rsidP="00950C8A">
      <w:pPr>
        <w:rPr>
          <w:rFonts w:ascii="Arial Narrow" w:hAnsi="Arial Narrow"/>
          <w:sz w:val="22"/>
        </w:rPr>
      </w:pPr>
    </w:p>
    <w:p w14:paraId="63DC4C4D" w14:textId="0BE06A62" w:rsidR="00F552BC" w:rsidRPr="00983B59" w:rsidRDefault="00F552BC" w:rsidP="00950C8A">
      <w:pPr>
        <w:rPr>
          <w:rFonts w:ascii="Arial Narrow" w:hAnsi="Arial Narrow"/>
          <w:sz w:val="22"/>
        </w:rPr>
      </w:pPr>
      <w:r w:rsidRPr="00175B08">
        <w:rPr>
          <w:rFonts w:ascii="Arial Narrow" w:hAnsi="Arial Narrow"/>
          <w:sz w:val="22"/>
        </w:rPr>
        <w:t>V </w:t>
      </w:r>
      <w:r w:rsidR="00225407" w:rsidRPr="00175B08">
        <w:rPr>
          <w:rFonts w:ascii="Arial Narrow" w:hAnsi="Arial Narrow"/>
          <w:sz w:val="22"/>
        </w:rPr>
        <w:t>Trnave</w:t>
      </w:r>
      <w:r w:rsidRPr="00175B08">
        <w:rPr>
          <w:rFonts w:ascii="Arial Narrow" w:hAnsi="Arial Narrow"/>
          <w:sz w:val="22"/>
        </w:rPr>
        <w:t xml:space="preserve">, </w:t>
      </w:r>
      <w:r w:rsidR="001F6838">
        <w:rPr>
          <w:rFonts w:ascii="Arial Narrow" w:hAnsi="Arial Narrow"/>
          <w:sz w:val="22"/>
        </w:rPr>
        <w:t>máj</w:t>
      </w:r>
      <w:r w:rsidR="00225407" w:rsidRPr="00175B08">
        <w:rPr>
          <w:rFonts w:ascii="Arial Narrow" w:hAnsi="Arial Narrow"/>
          <w:sz w:val="22"/>
        </w:rPr>
        <w:t xml:space="preserve"> </w:t>
      </w:r>
      <w:r w:rsidR="00983B59" w:rsidRPr="00175B08">
        <w:rPr>
          <w:rFonts w:ascii="Arial Narrow" w:hAnsi="Arial Narrow"/>
          <w:sz w:val="22"/>
        </w:rPr>
        <w:t>202</w:t>
      </w:r>
      <w:r w:rsidR="00642E2D">
        <w:rPr>
          <w:rFonts w:ascii="Arial Narrow" w:hAnsi="Arial Narrow"/>
          <w:sz w:val="22"/>
        </w:rPr>
        <w:t>4</w:t>
      </w:r>
    </w:p>
    <w:p w14:paraId="440D261E" w14:textId="77777777" w:rsidR="00EC02B2" w:rsidRDefault="00EC02B2" w:rsidP="00F552BC">
      <w:pPr>
        <w:jc w:val="cente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20C27BF"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652AB3">
        <w:rPr>
          <w:rFonts w:ascii="Arial Narrow" w:hAnsi="Arial Narrow"/>
          <w:sz w:val="22"/>
          <w:szCs w:val="22"/>
        </w:rPr>
        <w:t>Danica Podhradská</w:t>
      </w:r>
    </w:p>
    <w:p w14:paraId="1E390D02" w14:textId="6CFD21F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652AB3">
        <w:rPr>
          <w:rFonts w:ascii="Arial Narrow" w:hAnsi="Arial Narrow"/>
          <w:sz w:val="22"/>
          <w:szCs w:val="22"/>
        </w:rPr>
        <w:t>0961105358</w:t>
      </w:r>
    </w:p>
    <w:p w14:paraId="3F9002C1" w14:textId="7670E918"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8" w:history="1">
        <w:r w:rsidR="00652AB3" w:rsidRPr="009154D2">
          <w:rPr>
            <w:rStyle w:val="Hypertextovprepojenie"/>
            <w:rFonts w:ascii="Arial Narrow" w:hAnsi="Arial Narrow"/>
            <w:sz w:val="22"/>
            <w:szCs w:val="22"/>
          </w:rPr>
          <w:t>danica.podhradska@minv.sk</w:t>
        </w:r>
      </w:hyperlink>
    </w:p>
    <w:p w14:paraId="2FF67678" w14:textId="4E278A34"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D461E0">
        <w:rPr>
          <w:rFonts w:ascii="Arial Narrow" w:hAnsi="Arial Narrow"/>
          <w:sz w:val="22"/>
          <w:szCs w:val="22"/>
        </w:rPr>
        <w:t>54894</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7D383B8A" w14:textId="729A418A" w:rsidR="00802A8C" w:rsidRDefault="00802A8C" w:rsidP="00802A8C">
      <w:pPr>
        <w:pStyle w:val="Default"/>
        <w:rPr>
          <w:rFonts w:ascii="Arial Narrow" w:hAnsi="Arial Narrow" w:cs="Times New Roman"/>
          <w:color w:val="auto"/>
          <w:sz w:val="22"/>
          <w:szCs w:val="22"/>
        </w:rPr>
      </w:pPr>
      <w:r w:rsidRPr="00A40456">
        <w:rPr>
          <w:rFonts w:ascii="Arial Narrow" w:hAnsi="Arial Narrow" w:cs="Times New Roman"/>
          <w:color w:val="auto"/>
          <w:sz w:val="22"/>
          <w:szCs w:val="22"/>
        </w:rPr>
        <w:t xml:space="preserve">KO: </w:t>
      </w:r>
      <w:hyperlink r:id="rId9" w:history="1">
        <w:r w:rsidR="00D461E0" w:rsidRPr="00D16F34">
          <w:rPr>
            <w:rStyle w:val="Hypertextovprepojenie"/>
            <w:rFonts w:ascii="Arial Narrow" w:hAnsi="Arial Narrow" w:cs="Times New Roman"/>
            <w:sz w:val="22"/>
            <w:szCs w:val="22"/>
          </w:rPr>
          <w:t>https://josephine.proebiz.com/sk/tender/54894/summary</w:t>
        </w:r>
      </w:hyperlink>
    </w:p>
    <w:p w14:paraId="48F25FD7" w14:textId="71510595" w:rsidR="00802A8C" w:rsidRPr="00F65FE0" w:rsidRDefault="00802A8C" w:rsidP="00802A8C">
      <w:pPr>
        <w:pStyle w:val="Default"/>
        <w:rPr>
          <w:rFonts w:ascii="Arial Narrow" w:hAnsi="Arial Narrow" w:cs="Times New Roman"/>
          <w:color w:val="auto"/>
          <w:sz w:val="22"/>
          <w:szCs w:val="22"/>
          <w:highlight w:val="yellow"/>
        </w:rPr>
      </w:pPr>
      <w:r w:rsidRPr="00F65FE0">
        <w:rPr>
          <w:rFonts w:ascii="Arial Narrow" w:hAnsi="Arial Narrow" w:cs="Times New Roman"/>
          <w:color w:val="auto"/>
          <w:sz w:val="22"/>
          <w:szCs w:val="22"/>
          <w:highlight w:val="yellow"/>
        </w:rPr>
        <w:t xml:space="preserve"> </w:t>
      </w:r>
    </w:p>
    <w:p w14:paraId="1553A3DC" w14:textId="2849A0B8" w:rsidR="00802A8C" w:rsidRPr="00A40456" w:rsidRDefault="00802A8C" w:rsidP="00802A8C">
      <w:pPr>
        <w:pStyle w:val="Default"/>
        <w:rPr>
          <w:rStyle w:val="Hypertextovprepojenie"/>
        </w:rPr>
      </w:pPr>
      <w:r w:rsidRPr="00A40456">
        <w:rPr>
          <w:rFonts w:ascii="Arial Narrow" w:hAnsi="Arial Narrow" w:cs="Times New Roman"/>
          <w:color w:val="auto"/>
          <w:sz w:val="22"/>
          <w:szCs w:val="22"/>
        </w:rPr>
        <w:t xml:space="preserve">DNS: </w:t>
      </w:r>
      <w:hyperlink r:id="rId10" w:history="1">
        <w:r w:rsidRPr="00A40456">
          <w:rPr>
            <w:rStyle w:val="Hypertextovprepojenie"/>
            <w:rFonts w:ascii="Arial Narrow" w:hAnsi="Arial Narrow" w:cs="Times New Roman"/>
            <w:sz w:val="22"/>
            <w:szCs w:val="22"/>
          </w:rPr>
          <w:t>https://josephine.proebiz.com/sk/tender/34817/summary</w:t>
        </w:r>
      </w:hyperlink>
      <w:r w:rsidRPr="00A40456">
        <w:rPr>
          <w:rFonts w:ascii="Arial Narrow" w:hAnsi="Arial Narrow" w:cs="Times New Roman"/>
          <w:color w:val="2E74B5" w:themeColor="accent5" w:themeShade="BF"/>
          <w:sz w:val="22"/>
          <w:szCs w:val="22"/>
        </w:rPr>
        <w:t xml:space="preserve"> </w:t>
      </w:r>
    </w:p>
    <w:p w14:paraId="161FB199" w14:textId="77777777" w:rsidR="00802A8C" w:rsidRPr="00A40456"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A40456">
        <w:rPr>
          <w:rFonts w:ascii="Arial Narrow" w:hAnsi="Arial Narrow"/>
          <w:sz w:val="22"/>
          <w:szCs w:val="22"/>
        </w:rPr>
        <w:t xml:space="preserve">Oznámenie o vyhlásení VO: </w:t>
      </w:r>
      <w:hyperlink r:id="rId11" w:history="1">
        <w:r w:rsidR="00983B59" w:rsidRPr="00A40456">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69C7DFAE"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D617E4" w:rsidRPr="00D617E4">
        <w:rPr>
          <w:rFonts w:ascii="Arial Narrow" w:hAnsi="Arial Narrow"/>
          <w:b/>
          <w:sz w:val="22"/>
          <w:szCs w:val="24"/>
        </w:rPr>
        <w:t>1 980</w:t>
      </w:r>
      <w:r w:rsidR="00652AB3" w:rsidRPr="00642E2D">
        <w:rPr>
          <w:rFonts w:ascii="Arial Narrow" w:hAnsi="Arial Narrow"/>
          <w:b/>
          <w:sz w:val="22"/>
          <w:szCs w:val="24"/>
        </w:rPr>
        <w:t>,</w:t>
      </w:r>
      <w:r w:rsidR="00394305" w:rsidRPr="00642E2D">
        <w:rPr>
          <w:rFonts w:ascii="Arial Narrow" w:hAnsi="Arial Narrow"/>
          <w:b/>
          <w:sz w:val="22"/>
          <w:szCs w:val="24"/>
        </w:rPr>
        <w:t>00</w:t>
      </w:r>
      <w:r w:rsidRPr="00642E2D">
        <w:rPr>
          <w:rFonts w:ascii="Arial Narrow" w:hAnsi="Arial Narrow"/>
          <w:sz w:val="22"/>
          <w:szCs w:val="24"/>
        </w:rPr>
        <w:t xml:space="preserve"> </w:t>
      </w:r>
      <w:r w:rsidR="00EF14A5" w:rsidRPr="00642E2D">
        <w:rPr>
          <w:rFonts w:ascii="Arial Narrow" w:hAnsi="Arial Narrow"/>
          <w:b/>
          <w:sz w:val="22"/>
          <w:szCs w:val="24"/>
        </w:rPr>
        <w:t>EUR</w:t>
      </w:r>
      <w:r w:rsidRPr="00642E2D">
        <w:rPr>
          <w:rFonts w:ascii="Arial Narrow" w:hAnsi="Arial Narrow"/>
          <w:b/>
          <w:sz w:val="22"/>
          <w:szCs w:val="24"/>
        </w:rPr>
        <w:t xml:space="preserve"> bez DPH</w:t>
      </w:r>
      <w:r w:rsidR="00C53C16" w:rsidRPr="00642E2D">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4950243D"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642E2D">
        <w:rPr>
          <w:rFonts w:ascii="Arial Narrow" w:hAnsi="Arial Narrow"/>
          <w:sz w:val="22"/>
        </w:rPr>
        <w:t>6</w:t>
      </w:r>
      <w:r w:rsidR="002E466E">
        <w:rPr>
          <w:rFonts w:ascii="Arial Narrow" w:hAnsi="Arial Narrow"/>
          <w:sz w:val="22"/>
        </w:rPr>
        <w:t xml:space="preserve"> mesiacov odo dňa nadobudnutia účinnosti zmluvy</w:t>
      </w:r>
      <w:r w:rsidR="00642E2D">
        <w:rPr>
          <w:rFonts w:ascii="Arial Narrow" w:hAnsi="Arial Narrow"/>
          <w:sz w:val="22"/>
        </w:rPr>
        <w:t>, v prípade, že poskytovateľ písomne oznámi objednávateľovi, že službu nie je možné poskytnúť bezodkladne z dôvodov, ktoré nie sú na strane poskytovateľa.</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1"/>
      <w:r w:rsidRPr="001C5910">
        <w:rPr>
          <w:rFonts w:ascii="Arial Narrow" w:hAnsi="Arial Narrow" w:cstheme="majorHAnsi"/>
          <w:bCs/>
          <w:color w:val="2F5496" w:themeColor="accent1" w:themeShade="BF"/>
          <w:sz w:val="28"/>
          <w:szCs w:val="36"/>
        </w:rPr>
        <w:t>Komplexnosť dodávky</w:t>
      </w:r>
      <w:bookmarkEnd w:id="1"/>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2"/>
      <w:r w:rsidRPr="001C5910">
        <w:rPr>
          <w:rFonts w:ascii="Arial Narrow" w:hAnsi="Arial Narrow" w:cstheme="majorHAnsi"/>
          <w:bCs/>
          <w:color w:val="2F5496" w:themeColor="accent1" w:themeShade="BF"/>
          <w:sz w:val="28"/>
          <w:szCs w:val="36"/>
        </w:rPr>
        <w:t>Typ zmluvy</w:t>
      </w:r>
      <w:bookmarkEnd w:id="2"/>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3"/>
      <w:r w:rsidRPr="001C5910">
        <w:rPr>
          <w:rFonts w:ascii="Arial Narrow" w:hAnsi="Arial Narrow" w:cstheme="majorHAnsi"/>
          <w:bCs/>
          <w:color w:val="2F5496" w:themeColor="accent1" w:themeShade="BF"/>
          <w:sz w:val="28"/>
          <w:szCs w:val="36"/>
        </w:rPr>
        <w:t>Zdroj finančných prostriedkov</w:t>
      </w:r>
      <w:bookmarkEnd w:id="3"/>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4"/>
      <w:r w:rsidRPr="001C5910">
        <w:rPr>
          <w:rFonts w:ascii="Arial Narrow" w:hAnsi="Arial Narrow" w:cstheme="majorHAnsi"/>
          <w:bCs/>
          <w:color w:val="2F5496" w:themeColor="accent1" w:themeShade="BF"/>
          <w:sz w:val="28"/>
          <w:szCs w:val="36"/>
        </w:rPr>
        <w:t>Podmienky predloženia ponuky</w:t>
      </w:r>
      <w:bookmarkEnd w:id="4"/>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2"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3"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5"/>
      <w:r w:rsidRPr="001C5910">
        <w:rPr>
          <w:rFonts w:ascii="Arial Narrow" w:hAnsi="Arial Narrow" w:cstheme="majorHAnsi"/>
          <w:bCs/>
          <w:color w:val="2F5496" w:themeColor="accent1" w:themeShade="BF"/>
          <w:sz w:val="28"/>
          <w:szCs w:val="36"/>
        </w:rPr>
        <w:t>Jazyk ponuky</w:t>
      </w:r>
      <w:bookmarkEnd w:id="5"/>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6"/>
      <w:r w:rsidRPr="001C5910">
        <w:rPr>
          <w:rFonts w:ascii="Arial Narrow" w:hAnsi="Arial Narrow" w:cstheme="majorHAnsi"/>
          <w:bCs/>
          <w:color w:val="2F5496" w:themeColor="accent1" w:themeShade="BF"/>
          <w:sz w:val="28"/>
          <w:szCs w:val="36"/>
        </w:rPr>
        <w:t>Predkladanie a obsah ponuky</w:t>
      </w:r>
      <w:bookmarkEnd w:id="6"/>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4"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DA3E55E"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r w:rsidR="00642E2D">
        <w:rPr>
          <w:rFonts w:ascii="Arial Narrow" w:hAnsi="Arial Narrow"/>
          <w:b/>
          <w:color w:val="000000"/>
          <w:sz w:val="22"/>
          <w:shd w:val="clear" w:color="auto" w:fill="FFFFFF"/>
        </w:rPr>
        <w:t>,</w:t>
      </w:r>
    </w:p>
    <w:p w14:paraId="7085186E" w14:textId="28AA652F" w:rsidR="0014283F" w:rsidRPr="00642E2D"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642E2D">
        <w:rPr>
          <w:rFonts w:ascii="Arial Narrow" w:eastAsia="TimesNewRomanPSMT" w:hAnsi="Arial Narrow"/>
          <w:b/>
          <w:sz w:val="22"/>
        </w:rPr>
        <w:t>,</w:t>
      </w:r>
    </w:p>
    <w:p w14:paraId="7514E4EB" w14:textId="5E165795" w:rsidR="00642E2D" w:rsidRPr="00B12F7C" w:rsidRDefault="00642E2D"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350BF6">
        <w:rPr>
          <w:rFonts w:ascii="Arial Narrow" w:hAnsi="Arial Narrow"/>
          <w:b/>
          <w:color w:val="000000"/>
          <w:sz w:val="22"/>
          <w:shd w:val="clear" w:color="auto" w:fill="FFFFFF"/>
        </w:rPr>
        <w:t>Rozhodnutie z Úradu verejného zdravotníctva SR o súhlase na odstraňovanie uvedeného druhu odpadu.</w:t>
      </w:r>
    </w:p>
    <w:p w14:paraId="1A2AD0C3" w14:textId="77777777" w:rsidR="00B12F7C" w:rsidRPr="00350BF6" w:rsidRDefault="00B12F7C" w:rsidP="00B12F7C">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7"/>
      <w:r w:rsidRPr="001C5910">
        <w:rPr>
          <w:rFonts w:ascii="Arial Narrow" w:hAnsi="Arial Narrow" w:cstheme="majorHAnsi"/>
          <w:bCs/>
          <w:color w:val="2F5496" w:themeColor="accent1" w:themeShade="BF"/>
          <w:sz w:val="28"/>
          <w:szCs w:val="36"/>
        </w:rPr>
        <w:t>Lehota na predkladanie ponúk</w:t>
      </w:r>
      <w:bookmarkEnd w:id="7"/>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8"/>
      <w:r w:rsidRPr="001C5910">
        <w:rPr>
          <w:rFonts w:ascii="Arial Narrow" w:hAnsi="Arial Narrow" w:cstheme="majorHAnsi"/>
          <w:bCs/>
          <w:color w:val="2F5496" w:themeColor="accent1" w:themeShade="BF"/>
          <w:sz w:val="28"/>
          <w:szCs w:val="36"/>
        </w:rPr>
        <w:t>Platnosť (viazanosť) ponuky</w:t>
      </w:r>
      <w:bookmarkEnd w:id="8"/>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9" w:name="_Toc488059679"/>
      <w:r w:rsidRPr="001C5910">
        <w:rPr>
          <w:rFonts w:ascii="Arial Narrow" w:hAnsi="Arial Narrow" w:cstheme="majorHAnsi"/>
          <w:bCs/>
          <w:color w:val="2F5496" w:themeColor="accent1" w:themeShade="BF"/>
          <w:sz w:val="28"/>
          <w:szCs w:val="36"/>
        </w:rPr>
        <w:t>Zábezpeka ponuky</w:t>
      </w:r>
      <w:bookmarkEnd w:id="9"/>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80"/>
      <w:r w:rsidRPr="001C5910">
        <w:rPr>
          <w:rFonts w:ascii="Arial Narrow" w:hAnsi="Arial Narrow" w:cstheme="majorHAnsi"/>
          <w:bCs/>
          <w:color w:val="2F5496" w:themeColor="accent1" w:themeShade="BF"/>
          <w:sz w:val="28"/>
          <w:szCs w:val="36"/>
        </w:rPr>
        <w:t>Doplnenie, zmena a odvolanie ponuky</w:t>
      </w:r>
      <w:bookmarkEnd w:id="10"/>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1"/>
      <w:r w:rsidRPr="001C5910">
        <w:rPr>
          <w:rFonts w:ascii="Arial Narrow" w:hAnsi="Arial Narrow" w:cstheme="majorHAnsi"/>
          <w:bCs/>
          <w:color w:val="2F5496" w:themeColor="accent1" w:themeShade="BF"/>
          <w:sz w:val="28"/>
          <w:szCs w:val="36"/>
        </w:rPr>
        <w:t>Náklady na ponuku</w:t>
      </w:r>
      <w:bookmarkEnd w:id="11"/>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2" w:name="_Toc488059682"/>
      <w:r w:rsidRPr="001C5910">
        <w:rPr>
          <w:rFonts w:ascii="Arial Narrow" w:hAnsi="Arial Narrow" w:cstheme="majorHAnsi"/>
          <w:bCs/>
          <w:color w:val="2F5496" w:themeColor="accent1" w:themeShade="BF"/>
          <w:sz w:val="28"/>
          <w:szCs w:val="36"/>
        </w:rPr>
        <w:t>Variantné riešenie</w:t>
      </w:r>
      <w:bookmarkEnd w:id="12"/>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3" w:name="_Toc488059683"/>
      <w:bookmarkStart w:id="14" w:name="_GoBack"/>
      <w:bookmarkEnd w:id="14"/>
      <w:r w:rsidRPr="001C5910">
        <w:rPr>
          <w:rFonts w:ascii="Arial Narrow" w:hAnsi="Arial Narrow" w:cstheme="majorHAnsi"/>
          <w:bCs/>
          <w:color w:val="2F5496" w:themeColor="accent1" w:themeShade="BF"/>
          <w:sz w:val="28"/>
          <w:szCs w:val="36"/>
        </w:rPr>
        <w:t>Predkladanie žiadostí o súťažné podklady</w:t>
      </w:r>
      <w:bookmarkEnd w:id="13"/>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5"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6"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E27D3C">
        <w:rPr>
          <w:rFonts w:ascii="Arial Narrow" w:hAnsi="Arial Narrow"/>
          <w:b/>
          <w:sz w:val="22"/>
        </w:rPr>
        <w:t>Cena musí byť uvedená v eurách bez DPH a zaokrúhlená</w:t>
      </w:r>
      <w:r w:rsidRPr="00002D53">
        <w:rPr>
          <w:rFonts w:ascii="Arial Narrow" w:hAnsi="Arial Narrow"/>
          <w:sz w:val="22"/>
        </w:rPr>
        <w:t xml:space="preserve">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350BF6"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lastRenderedPageBreak/>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w:t>
      </w:r>
      <w:r w:rsidRPr="00350BF6">
        <w:rPr>
          <w:rFonts w:ascii="Arial Narrow" w:eastAsia="TimesNewRomanPSMT" w:hAnsi="Arial Narrow"/>
          <w:color w:val="000000"/>
          <w:sz w:val="22"/>
          <w:lang w:val="x-none" w:eastAsia="x-none"/>
        </w:rPr>
        <w:t>bodu výzvy, pre ktorý by verejný obstarávateľ nemohol uzatvoriť s ním zmluvu</w:t>
      </w:r>
    </w:p>
    <w:p w14:paraId="290456F2" w14:textId="24F2BF88" w:rsidR="000A11AB" w:rsidRPr="00350BF6"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350BF6">
        <w:rPr>
          <w:rFonts w:ascii="Arial Narrow" w:eastAsia="TimesNewRomanPSMT" w:hAnsi="Arial Narrow"/>
          <w:color w:val="000000"/>
          <w:sz w:val="22"/>
          <w:lang w:val="x-none" w:eastAsia="x-none"/>
        </w:rPr>
        <w:t xml:space="preserve">predložiť </w:t>
      </w:r>
      <w:proofErr w:type="spellStart"/>
      <w:r w:rsidRPr="00350BF6">
        <w:rPr>
          <w:rFonts w:ascii="Arial Narrow" w:eastAsia="TimesNewRomanPSMT" w:hAnsi="Arial Narrow"/>
          <w:color w:val="000000"/>
          <w:sz w:val="22"/>
          <w:lang w:val="x-none" w:eastAsia="x-none"/>
        </w:rPr>
        <w:t>scan</w:t>
      </w:r>
      <w:proofErr w:type="spellEnd"/>
      <w:r w:rsidRPr="00350BF6">
        <w:rPr>
          <w:rFonts w:ascii="Arial Narrow" w:eastAsia="TimesNewRomanPSMT" w:hAnsi="Arial Narrow"/>
          <w:color w:val="000000"/>
          <w:sz w:val="22"/>
          <w:lang w:val="x-none" w:eastAsia="x-none"/>
        </w:rPr>
        <w:t xml:space="preserve"> originálu alebo úradne overenej kópie platného </w:t>
      </w:r>
      <w:r w:rsidRPr="00350BF6">
        <w:rPr>
          <w:rFonts w:ascii="Arial Narrow" w:eastAsia="TimesNewRomanPSMT" w:hAnsi="Arial Narrow"/>
          <w:b/>
          <w:color w:val="000000"/>
          <w:sz w:val="22"/>
          <w:lang w:val="x-none" w:eastAsia="x-none"/>
        </w:rPr>
        <w:t xml:space="preserve">Rozhodnutia z Úradu verejného zdravotníctva SR o súhlase na odstraňovanie </w:t>
      </w:r>
      <w:r w:rsidR="00350BF6" w:rsidRPr="00350BF6">
        <w:rPr>
          <w:rFonts w:ascii="Arial Narrow" w:eastAsia="TimesNewRomanPSMT" w:hAnsi="Arial Narrow"/>
          <w:b/>
          <w:color w:val="000000"/>
          <w:sz w:val="22"/>
          <w:lang w:eastAsia="x-none"/>
        </w:rPr>
        <w:t xml:space="preserve">uvedeného </w:t>
      </w:r>
      <w:r w:rsidRPr="00350BF6">
        <w:rPr>
          <w:rFonts w:ascii="Arial Narrow" w:eastAsia="TimesNewRomanPSMT" w:hAnsi="Arial Narrow"/>
          <w:b/>
          <w:color w:val="000000"/>
          <w:sz w:val="22"/>
          <w:lang w:val="x-none" w:eastAsia="x-none"/>
        </w:rPr>
        <w:t>odpadu</w:t>
      </w:r>
      <w:r w:rsidR="00150D7A" w:rsidRPr="00350BF6">
        <w:rPr>
          <w:rFonts w:ascii="Arial Narrow" w:eastAsia="TimesNewRomanPSMT" w:hAnsi="Arial Narrow"/>
          <w:color w:val="000000"/>
          <w:sz w:val="22"/>
          <w:lang w:val="x-none" w:eastAsia="x-none"/>
        </w:rPr>
        <w:t>.</w:t>
      </w:r>
    </w:p>
    <w:p w14:paraId="0FAA88BE" w14:textId="02E3A69F" w:rsidR="00350BF6" w:rsidRPr="00D617E4" w:rsidRDefault="00C47D34" w:rsidP="00C47D34">
      <w:pPr>
        <w:ind w:left="993" w:hanging="993"/>
        <w:contextualSpacing/>
        <w:jc w:val="both"/>
        <w:rPr>
          <w:rFonts w:ascii="Arial Narrow" w:eastAsia="TimesNewRomanPSMT" w:hAnsi="Arial Narrow"/>
          <w:color w:val="000000"/>
          <w:sz w:val="22"/>
          <w:highlight w:val="yellow"/>
          <w:lang w:val="x-none" w:eastAsia="x-none"/>
        </w:rPr>
      </w:pPr>
      <w:r>
        <w:rPr>
          <w:rFonts w:ascii="Arial Narrow" w:hAnsi="Arial Narrow"/>
        </w:rPr>
        <w:t xml:space="preserve">          </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20214989" w:rsidR="003027C4" w:rsidRDefault="003027C4" w:rsidP="006D7653">
      <w:pPr>
        <w:pStyle w:val="Odsekzoznamu"/>
        <w:autoSpaceDE w:val="0"/>
        <w:autoSpaceDN w:val="0"/>
        <w:adjustRightInd w:val="0"/>
        <w:spacing w:line="276" w:lineRule="auto"/>
        <w:ind w:left="360"/>
        <w:contextualSpacing/>
        <w:jc w:val="both"/>
        <w:rPr>
          <w:rFonts w:eastAsia="TimesNewRomanPSMT"/>
          <w:color w:val="000000"/>
        </w:rPr>
      </w:pPr>
    </w:p>
    <w:p w14:paraId="380EC005" w14:textId="7512A58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676423F9" w14:textId="602349E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D8009C" w14:textId="1B11A27C"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E932D51" w14:textId="75F42067"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318BFE8A" w14:textId="7553DF26"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sectPr w:rsidR="00FC6767" w:rsidSect="00FC6767">
      <w:headerReference w:type="default" r:id="rId17"/>
      <w:footerReference w:type="defaul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09D14" w14:textId="77777777" w:rsidR="00E9087B" w:rsidRDefault="00E9087B">
      <w:r>
        <w:separator/>
      </w:r>
    </w:p>
  </w:endnote>
  <w:endnote w:type="continuationSeparator" w:id="0">
    <w:p w14:paraId="413303D7" w14:textId="77777777" w:rsidR="00E9087B" w:rsidRDefault="00E9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0F9B0CB5"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1F6838" w:rsidRPr="001F6838">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0BA93" w14:textId="77777777" w:rsidR="00E9087B" w:rsidRDefault="00E9087B">
      <w:r>
        <w:separator/>
      </w:r>
    </w:p>
  </w:footnote>
  <w:footnote w:type="continuationSeparator" w:id="0">
    <w:p w14:paraId="678FB5BF" w14:textId="77777777" w:rsidR="00E9087B" w:rsidRDefault="00E90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9BB0912"/>
    <w:multiLevelType w:val="hybridMultilevel"/>
    <w:tmpl w:val="14B84E38"/>
    <w:lvl w:ilvl="0" w:tplc="5AE2F240">
      <w:start w:val="1"/>
      <w:numFmt w:val="decimal"/>
      <w:lvlText w:val="%1."/>
      <w:lvlJc w:val="left"/>
      <w:pPr>
        <w:ind w:left="1070"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0"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4"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8"/>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4"/>
  </w:num>
  <w:num w:numId="14">
    <w:abstractNumId w:val="22"/>
  </w:num>
  <w:num w:numId="15">
    <w:abstractNumId w:val="17"/>
  </w:num>
  <w:num w:numId="16">
    <w:abstractNumId w:val="20"/>
  </w:num>
  <w:num w:numId="17">
    <w:abstractNumId w:val="3"/>
  </w:num>
  <w:num w:numId="18">
    <w:abstractNumId w:val="7"/>
  </w:num>
  <w:num w:numId="19">
    <w:abstractNumId w:val="13"/>
  </w:num>
  <w:num w:numId="20">
    <w:abstractNumId w:val="23"/>
  </w:num>
  <w:num w:numId="21">
    <w:abstractNumId w:val="19"/>
  </w:num>
  <w:num w:numId="22">
    <w:abstractNumId w:val="24"/>
  </w:num>
  <w:num w:numId="23">
    <w:abstractNumId w:val="9"/>
  </w:num>
  <w:num w:numId="24">
    <w:abstractNumId w:val="11"/>
  </w:num>
  <w:num w:numId="25">
    <w:abstractNumId w:val="4"/>
  </w:num>
  <w:num w:numId="26">
    <w:abstractNumId w:val="16"/>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FF"/>
    <w:rsid w:val="00033BB0"/>
    <w:rsid w:val="00037619"/>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81E"/>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5ED"/>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B0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9B7"/>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838"/>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1977"/>
    <w:rsid w:val="00223244"/>
    <w:rsid w:val="002232C6"/>
    <w:rsid w:val="0022345B"/>
    <w:rsid w:val="00223EE0"/>
    <w:rsid w:val="00224792"/>
    <w:rsid w:val="00224D71"/>
    <w:rsid w:val="00225407"/>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879"/>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5DA1"/>
    <w:rsid w:val="0034651B"/>
    <w:rsid w:val="00346DCE"/>
    <w:rsid w:val="00346F80"/>
    <w:rsid w:val="003476F2"/>
    <w:rsid w:val="003477F2"/>
    <w:rsid w:val="00347850"/>
    <w:rsid w:val="003479AB"/>
    <w:rsid w:val="003508C5"/>
    <w:rsid w:val="00350BF6"/>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4305"/>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59FB"/>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F55"/>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18F"/>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7DA"/>
    <w:rsid w:val="00596C69"/>
    <w:rsid w:val="005974D1"/>
    <w:rsid w:val="005A28C8"/>
    <w:rsid w:val="005A2D01"/>
    <w:rsid w:val="005A2ED8"/>
    <w:rsid w:val="005A3334"/>
    <w:rsid w:val="005A414E"/>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2E2D"/>
    <w:rsid w:val="0064318D"/>
    <w:rsid w:val="0064364E"/>
    <w:rsid w:val="00644D6B"/>
    <w:rsid w:val="006454C0"/>
    <w:rsid w:val="006454DF"/>
    <w:rsid w:val="006459C7"/>
    <w:rsid w:val="00647129"/>
    <w:rsid w:val="00650B87"/>
    <w:rsid w:val="00651720"/>
    <w:rsid w:val="00652325"/>
    <w:rsid w:val="00652AAB"/>
    <w:rsid w:val="00652AB3"/>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6F41"/>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87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326"/>
    <w:rsid w:val="00842F40"/>
    <w:rsid w:val="008430CE"/>
    <w:rsid w:val="00843FBA"/>
    <w:rsid w:val="00844DC9"/>
    <w:rsid w:val="00845FE9"/>
    <w:rsid w:val="00846A42"/>
    <w:rsid w:val="008471A4"/>
    <w:rsid w:val="008472A2"/>
    <w:rsid w:val="00847DC0"/>
    <w:rsid w:val="00850808"/>
    <w:rsid w:val="00850BCA"/>
    <w:rsid w:val="00850F3A"/>
    <w:rsid w:val="0085112F"/>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56"/>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1D80"/>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03AB"/>
    <w:rsid w:val="00B1125B"/>
    <w:rsid w:val="00B116E8"/>
    <w:rsid w:val="00B11BD7"/>
    <w:rsid w:val="00B12842"/>
    <w:rsid w:val="00B12F7C"/>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57BE"/>
    <w:rsid w:val="00B56225"/>
    <w:rsid w:val="00B5636C"/>
    <w:rsid w:val="00B565E4"/>
    <w:rsid w:val="00B56D51"/>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2E50"/>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D34"/>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4A5D"/>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B76F8"/>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1E0"/>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7E4"/>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0F98"/>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27D3C"/>
    <w:rsid w:val="00E310B2"/>
    <w:rsid w:val="00E317CA"/>
    <w:rsid w:val="00E318A9"/>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87B"/>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5FE0"/>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767"/>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head">
    <w:name w:val="CTL_head"/>
    <w:basedOn w:val="Normlny"/>
    <w:rsid w:val="00FC6767"/>
    <w:pPr>
      <w:widowControl w:val="0"/>
      <w:autoSpaceDE w:val="0"/>
      <w:autoSpaceDN w:val="0"/>
      <w:adjustRightInd w:val="0"/>
      <w:jc w:val="center"/>
    </w:pPr>
    <w:rPr>
      <w:b/>
      <w:bCs/>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5314922">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ca.podhradska@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registre/vestnik/oznamenie/detail/598778?cHash=ffcdb07d735a2ce8a349f2fb21e44e55"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34817/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54894/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EB469-09A9-48FE-B203-2AD0CB29D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446</TotalTime>
  <Pages>1</Pages>
  <Words>3088</Words>
  <Characters>17607</Characters>
  <Application>Microsoft Office Word</Application>
  <DocSecurity>0</DocSecurity>
  <Lines>146</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20654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Danica Podhradská</cp:lastModifiedBy>
  <cp:revision>38</cp:revision>
  <cp:lastPrinted>2024-04-09T08:17:00Z</cp:lastPrinted>
  <dcterms:created xsi:type="dcterms:W3CDTF">2023-06-29T12:55:00Z</dcterms:created>
  <dcterms:modified xsi:type="dcterms:W3CDTF">2024-05-20T06:32:00Z</dcterms:modified>
</cp:coreProperties>
</file>