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1FA08" w14:textId="5FE5730F" w:rsidR="00C14295" w:rsidRPr="00BC3386" w:rsidRDefault="007D2674" w:rsidP="00C14295">
      <w:pPr>
        <w:pStyle w:val="SAPHlavn"/>
        <w:widowControl/>
        <w:spacing w:after="0" w:line="240" w:lineRule="auto"/>
        <w:ind w:left="0" w:firstLine="0"/>
        <w:rPr>
          <w:rFonts w:ascii="Arial" w:hAnsi="Arial" w:cs="Arial"/>
          <w:color w:val="000000" w:themeColor="text1"/>
          <w:sz w:val="22"/>
          <w:szCs w:val="22"/>
        </w:rPr>
      </w:pPr>
      <w:bookmarkStart w:id="0" w:name="_Toc96"/>
      <w:bookmarkStart w:id="1" w:name="_Toc524701799"/>
      <w:bookmarkStart w:id="2" w:name="_Toc77773942"/>
      <w:r w:rsidRPr="00BC3386">
        <w:rPr>
          <w:rFonts w:ascii="Arial" w:hAnsi="Arial" w:cs="Arial"/>
          <w:color w:val="000000" w:themeColor="text1"/>
          <w:sz w:val="22"/>
          <w:szCs w:val="22"/>
        </w:rPr>
        <w:t>Plánovaný</w:t>
      </w:r>
      <w:r w:rsidR="00C14295" w:rsidRPr="00BC3386">
        <w:rPr>
          <w:rFonts w:ascii="Arial" w:hAnsi="Arial" w:cs="Arial"/>
          <w:color w:val="000000" w:themeColor="text1"/>
          <w:sz w:val="22"/>
          <w:szCs w:val="22"/>
        </w:rPr>
        <w:t xml:space="preserve"> </w:t>
      </w:r>
      <w:r w:rsidRPr="00BC3386">
        <w:rPr>
          <w:rFonts w:ascii="Arial" w:hAnsi="Arial" w:cs="Arial"/>
          <w:color w:val="000000" w:themeColor="text1"/>
          <w:sz w:val="22"/>
          <w:szCs w:val="22"/>
        </w:rPr>
        <w:t>o</w:t>
      </w:r>
      <w:r w:rsidR="00C14295" w:rsidRPr="00BC3386">
        <w:rPr>
          <w:rFonts w:ascii="Arial" w:hAnsi="Arial" w:cs="Arial"/>
          <w:color w:val="000000" w:themeColor="text1"/>
          <w:sz w:val="22"/>
          <w:szCs w:val="22"/>
        </w:rPr>
        <w:t>pis predmetu zákazky</w:t>
      </w:r>
      <w:bookmarkEnd w:id="0"/>
      <w:bookmarkEnd w:id="1"/>
      <w:bookmarkEnd w:id="2"/>
    </w:p>
    <w:p w14:paraId="0D920E67" w14:textId="77777777" w:rsidR="00C14295" w:rsidRPr="00BC3386" w:rsidRDefault="00C14295" w:rsidP="00C14295">
      <w:pPr>
        <w:widowControl w:val="0"/>
        <w:jc w:val="both"/>
        <w:rPr>
          <w:rStyle w:val="spelle"/>
          <w:rFonts w:ascii="Arial" w:eastAsia="Proba Pro" w:hAnsi="Arial" w:cs="Arial"/>
          <w:color w:val="000000" w:themeColor="text1"/>
        </w:rPr>
      </w:pPr>
    </w:p>
    <w:p w14:paraId="373F44E2" w14:textId="77777777" w:rsidR="00C14295" w:rsidRPr="00BC3386" w:rsidRDefault="00C14295" w:rsidP="00C14295">
      <w:pPr>
        <w:pStyle w:val="Normalny"/>
        <w:rPr>
          <w:rFonts w:ascii="Arial" w:hAnsi="Arial" w:cs="Arial"/>
          <w:b/>
          <w:bCs/>
          <w:sz w:val="22"/>
          <w:szCs w:val="22"/>
        </w:rPr>
      </w:pPr>
      <w:r w:rsidRPr="00BC3386">
        <w:rPr>
          <w:rFonts w:ascii="Arial" w:hAnsi="Arial" w:cs="Arial"/>
          <w:b/>
          <w:bCs/>
          <w:sz w:val="22"/>
          <w:szCs w:val="22"/>
        </w:rPr>
        <w:t>N</w:t>
      </w:r>
      <w:r w:rsidRPr="00BC3386">
        <w:rPr>
          <w:rFonts w:ascii="Arial" w:hAnsi="Arial" w:cs="Arial"/>
          <w:b/>
          <w:sz w:val="22"/>
          <w:szCs w:val="22"/>
        </w:rPr>
        <w:t>ižšie sú stanovené záväzné požiadavky na služby tvoriace predmet zákazky. Pokiaľ sa v opise predmetu</w:t>
      </w:r>
      <w:r w:rsidRPr="00BC3386">
        <w:rPr>
          <w:rFonts w:ascii="Arial" w:hAnsi="Arial" w:cs="Arial"/>
          <w:b/>
          <w:bCs/>
          <w:sz w:val="22"/>
          <w:szCs w:val="22"/>
        </w:rPr>
        <w:t xml:space="preserve"> zákazky použil odkaz na konkrétnu značku, výrobcu, alebo výrobok alebo typ výrobku – tieto boli použité výlučne pre ilustráciu vtedy, ak nebolo možné dostatočne presne a zrozumiteľne opísať predmet zákazky v súlade so ZVO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 v súlade s ustanovením § 42 ods. 3 ZVO. </w:t>
      </w:r>
    </w:p>
    <w:p w14:paraId="3058118A" w14:textId="0E43B3AB" w:rsidR="00A6188E" w:rsidRPr="00BC3386" w:rsidRDefault="00A6188E" w:rsidP="00253F1D">
      <w:pPr>
        <w:pStyle w:val="NadpisoznaenedouasA"/>
        <w:rPr>
          <w:sz w:val="22"/>
        </w:rPr>
      </w:pPr>
      <w:bookmarkStart w:id="3" w:name="_Toc502754648"/>
      <w:bookmarkStart w:id="4" w:name="_Toc444084974"/>
      <w:bookmarkStart w:id="5" w:name="_Toc77773943"/>
      <w:r w:rsidRPr="00BC3386">
        <w:rPr>
          <w:sz w:val="22"/>
        </w:rPr>
        <w:t>Zoznam použitých skratiek</w:t>
      </w:r>
    </w:p>
    <w:p w14:paraId="6DE15094" w14:textId="054D543F" w:rsidR="00A6188E" w:rsidRPr="00BC3386" w:rsidRDefault="00A6188E" w:rsidP="007C2201">
      <w:pPr>
        <w:pStyle w:val="SAP1"/>
        <w:numPr>
          <w:ilvl w:val="2"/>
          <w:numId w:val="140"/>
        </w:numPr>
        <w:spacing w:line="240" w:lineRule="auto"/>
        <w:ind w:left="1276"/>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 xml:space="preserve">„operatívny resp. finančný prenájom“ alebo iba „prenájom“, má ním verejný obstarávateľ na mysli druh prenájmu, kedy po skončení doby prenájmu nájomca vracia majetok prenajímateľovi, pričom je možný prevod časti vlastníctva predmetu prenájmu (odkúpenie vybraných komponentov)  za jednotkovú cenu 1€. </w:t>
      </w:r>
      <w:r w:rsidR="000B3752" w:rsidRPr="00BC3386">
        <w:rPr>
          <w:rFonts w:ascii="Arial" w:eastAsia="Calibri" w:hAnsi="Arial" w:cs="Arial"/>
          <w:b w:val="0"/>
          <w:caps w:val="0"/>
          <w:color w:val="000000" w:themeColor="text1"/>
          <w:spacing w:val="0"/>
          <w:sz w:val="22"/>
          <w:szCs w:val="22"/>
          <w:lang w:val="sk-SK"/>
        </w:rPr>
        <w:t>P</w:t>
      </w:r>
      <w:r w:rsidRPr="00BC3386">
        <w:rPr>
          <w:rFonts w:ascii="Arial" w:eastAsia="Calibri" w:hAnsi="Arial" w:cs="Arial"/>
          <w:b w:val="0"/>
          <w:caps w:val="0"/>
          <w:color w:val="000000" w:themeColor="text1"/>
          <w:spacing w:val="0"/>
          <w:sz w:val="22"/>
          <w:szCs w:val="22"/>
          <w:lang w:val="sk-SK"/>
        </w:rPr>
        <w:t xml:space="preserve">renajímateľ v rámci ceny nájmu (prenájmu) zaisťuje servis a údržbu prenajímaného majetku. </w:t>
      </w:r>
    </w:p>
    <w:p w14:paraId="77DD3EDD" w14:textId="561A569F" w:rsidR="00A6188E" w:rsidRPr="00BC3386" w:rsidRDefault="00A6188E" w:rsidP="007C2201">
      <w:pPr>
        <w:pStyle w:val="SAP1"/>
        <w:numPr>
          <w:ilvl w:val="2"/>
          <w:numId w:val="140"/>
        </w:numPr>
        <w:spacing w:line="240" w:lineRule="auto"/>
        <w:ind w:left="1276"/>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„dodávateľ“, má sa ním na mysli pojem „úspešný uchádzač“, resp. „prenajímateľ“.</w:t>
      </w:r>
    </w:p>
    <w:p w14:paraId="7DC1A349" w14:textId="6B1C3052" w:rsidR="00A6188E" w:rsidRPr="00BC3386" w:rsidRDefault="00A6188E" w:rsidP="007C2201">
      <w:pPr>
        <w:pStyle w:val="SAP1"/>
        <w:numPr>
          <w:ilvl w:val="2"/>
          <w:numId w:val="140"/>
        </w:numPr>
        <w:spacing w:line="240" w:lineRule="auto"/>
        <w:ind w:left="1276"/>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w:t>
      </w:r>
      <w:proofErr w:type="spellStart"/>
      <w:r w:rsidR="002D5FF2" w:rsidRPr="00BC3386">
        <w:rPr>
          <w:rFonts w:ascii="Arial" w:eastAsia="Calibri" w:hAnsi="Arial" w:cs="Arial"/>
          <w:b w:val="0"/>
          <w:caps w:val="0"/>
          <w:color w:val="000000" w:themeColor="text1"/>
          <w:spacing w:val="0"/>
          <w:sz w:val="22"/>
          <w:szCs w:val="22"/>
          <w:lang w:val="sk-SK"/>
        </w:rPr>
        <w:t>D</w:t>
      </w:r>
      <w:r w:rsidRPr="00BC3386">
        <w:rPr>
          <w:rFonts w:ascii="Arial" w:eastAsia="Calibri" w:hAnsi="Arial" w:cs="Arial"/>
          <w:b w:val="0"/>
          <w:caps w:val="0"/>
          <w:color w:val="000000" w:themeColor="text1"/>
          <w:spacing w:val="0"/>
          <w:sz w:val="22"/>
          <w:szCs w:val="22"/>
          <w:lang w:val="sk-SK"/>
        </w:rPr>
        <w:t>aas</w:t>
      </w:r>
      <w:proofErr w:type="spellEnd"/>
      <w:r w:rsidRPr="00BC3386">
        <w:rPr>
          <w:rFonts w:ascii="Arial" w:eastAsia="Calibri" w:hAnsi="Arial" w:cs="Arial"/>
          <w:b w:val="0"/>
          <w:caps w:val="0"/>
          <w:color w:val="000000" w:themeColor="text1"/>
          <w:spacing w:val="0"/>
          <w:sz w:val="22"/>
          <w:szCs w:val="22"/>
          <w:lang w:val="sk-SK"/>
        </w:rPr>
        <w:t>“ (device as a </w:t>
      </w:r>
      <w:proofErr w:type="spellStart"/>
      <w:r w:rsidRPr="00BC3386">
        <w:rPr>
          <w:rFonts w:ascii="Arial" w:eastAsia="Calibri" w:hAnsi="Arial" w:cs="Arial"/>
          <w:b w:val="0"/>
          <w:caps w:val="0"/>
          <w:color w:val="000000" w:themeColor="text1"/>
          <w:spacing w:val="0"/>
          <w:sz w:val="22"/>
          <w:szCs w:val="22"/>
          <w:lang w:val="sk-SK"/>
        </w:rPr>
        <w:t>service</w:t>
      </w:r>
      <w:proofErr w:type="spellEnd"/>
      <w:r w:rsidRPr="00BC3386">
        <w:rPr>
          <w:rFonts w:ascii="Arial" w:eastAsia="Calibri" w:hAnsi="Arial" w:cs="Arial"/>
          <w:b w:val="0"/>
          <w:caps w:val="0"/>
          <w:color w:val="000000" w:themeColor="text1"/>
          <w:spacing w:val="0"/>
          <w:sz w:val="22"/>
          <w:szCs w:val="22"/>
          <w:lang w:val="sk-SK"/>
        </w:rPr>
        <w:t>) zariadenie ako služba</w:t>
      </w:r>
    </w:p>
    <w:p w14:paraId="08A2233B" w14:textId="69907439" w:rsidR="00A6188E" w:rsidRPr="00BC3386" w:rsidRDefault="00A6188E" w:rsidP="007C2201">
      <w:pPr>
        <w:pStyle w:val="SAP1"/>
        <w:numPr>
          <w:ilvl w:val="2"/>
          <w:numId w:val="140"/>
        </w:numPr>
        <w:spacing w:line="240" w:lineRule="auto"/>
        <w:ind w:left="1276"/>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w:t>
      </w:r>
      <w:proofErr w:type="spellStart"/>
      <w:r w:rsidRPr="00BC3386">
        <w:rPr>
          <w:rFonts w:ascii="Arial" w:eastAsia="Calibri" w:hAnsi="Arial" w:cs="Arial"/>
          <w:b w:val="0"/>
          <w:caps w:val="0"/>
          <w:color w:val="000000" w:themeColor="text1"/>
          <w:spacing w:val="0"/>
          <w:sz w:val="22"/>
          <w:szCs w:val="22"/>
          <w:lang w:val="sk-SK"/>
        </w:rPr>
        <w:t>mps</w:t>
      </w:r>
      <w:proofErr w:type="spellEnd"/>
      <w:r w:rsidRPr="00BC3386">
        <w:rPr>
          <w:rFonts w:ascii="Arial" w:eastAsia="Calibri" w:hAnsi="Arial" w:cs="Arial"/>
          <w:b w:val="0"/>
          <w:caps w:val="0"/>
          <w:color w:val="000000" w:themeColor="text1"/>
          <w:spacing w:val="0"/>
          <w:sz w:val="22"/>
          <w:szCs w:val="22"/>
          <w:lang w:val="sk-SK"/>
        </w:rPr>
        <w:t>“ (</w:t>
      </w:r>
      <w:proofErr w:type="spellStart"/>
      <w:r w:rsidRPr="00BC3386">
        <w:rPr>
          <w:rFonts w:ascii="Arial" w:eastAsia="Calibri" w:hAnsi="Arial" w:cs="Arial"/>
          <w:b w:val="0"/>
          <w:caps w:val="0"/>
          <w:color w:val="000000" w:themeColor="text1"/>
          <w:spacing w:val="0"/>
          <w:sz w:val="22"/>
          <w:szCs w:val="22"/>
          <w:lang w:val="sk-SK"/>
        </w:rPr>
        <w:t>managed</w:t>
      </w:r>
      <w:proofErr w:type="spellEnd"/>
      <w:r w:rsidRPr="00BC3386">
        <w:rPr>
          <w:rFonts w:ascii="Arial" w:eastAsia="Calibri" w:hAnsi="Arial" w:cs="Arial"/>
          <w:b w:val="0"/>
          <w:caps w:val="0"/>
          <w:color w:val="000000" w:themeColor="text1"/>
          <w:spacing w:val="0"/>
          <w:sz w:val="22"/>
          <w:szCs w:val="22"/>
          <w:lang w:val="sk-SK"/>
        </w:rPr>
        <w:t xml:space="preserve"> </w:t>
      </w:r>
      <w:proofErr w:type="spellStart"/>
      <w:r w:rsidRPr="00BC3386">
        <w:rPr>
          <w:rFonts w:ascii="Arial" w:eastAsia="Calibri" w:hAnsi="Arial" w:cs="Arial"/>
          <w:b w:val="0"/>
          <w:caps w:val="0"/>
          <w:color w:val="000000" w:themeColor="text1"/>
          <w:spacing w:val="0"/>
          <w:sz w:val="22"/>
          <w:szCs w:val="22"/>
          <w:lang w:val="sk-SK"/>
        </w:rPr>
        <w:t>print</w:t>
      </w:r>
      <w:proofErr w:type="spellEnd"/>
      <w:r w:rsidRPr="00BC3386">
        <w:rPr>
          <w:rFonts w:ascii="Arial" w:eastAsia="Calibri" w:hAnsi="Arial" w:cs="Arial"/>
          <w:b w:val="0"/>
          <w:caps w:val="0"/>
          <w:color w:val="000000" w:themeColor="text1"/>
          <w:spacing w:val="0"/>
          <w:sz w:val="22"/>
          <w:szCs w:val="22"/>
          <w:lang w:val="sk-SK"/>
        </w:rPr>
        <w:t xml:space="preserve"> </w:t>
      </w:r>
      <w:proofErr w:type="spellStart"/>
      <w:r w:rsidRPr="00BC3386">
        <w:rPr>
          <w:rFonts w:ascii="Arial" w:eastAsia="Calibri" w:hAnsi="Arial" w:cs="Arial"/>
          <w:b w:val="0"/>
          <w:caps w:val="0"/>
          <w:color w:val="000000" w:themeColor="text1"/>
          <w:spacing w:val="0"/>
          <w:sz w:val="22"/>
          <w:szCs w:val="22"/>
          <w:lang w:val="sk-SK"/>
        </w:rPr>
        <w:t>services</w:t>
      </w:r>
      <w:proofErr w:type="spellEnd"/>
      <w:r w:rsidRPr="00BC3386">
        <w:rPr>
          <w:rFonts w:ascii="Arial" w:eastAsia="Calibri" w:hAnsi="Arial" w:cs="Arial"/>
          <w:b w:val="0"/>
          <w:caps w:val="0"/>
          <w:color w:val="000000" w:themeColor="text1"/>
          <w:spacing w:val="0"/>
          <w:sz w:val="22"/>
          <w:szCs w:val="22"/>
          <w:lang w:val="sk-SK"/>
        </w:rPr>
        <w:t>) riadené služby podnikovej tlače</w:t>
      </w:r>
    </w:p>
    <w:p w14:paraId="64C464D6" w14:textId="6E559161" w:rsidR="00A6188E" w:rsidRPr="00BC3386" w:rsidRDefault="00A6188E" w:rsidP="007C2201">
      <w:pPr>
        <w:pStyle w:val="SAP1"/>
        <w:numPr>
          <w:ilvl w:val="2"/>
          <w:numId w:val="140"/>
        </w:numPr>
        <w:spacing w:line="240" w:lineRule="auto"/>
        <w:ind w:left="1276"/>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w:t>
      </w:r>
      <w:proofErr w:type="spellStart"/>
      <w:r w:rsidRPr="00BC3386">
        <w:rPr>
          <w:rFonts w:ascii="Arial" w:eastAsia="Calibri" w:hAnsi="Arial" w:cs="Arial"/>
          <w:b w:val="0"/>
          <w:caps w:val="0"/>
          <w:color w:val="000000" w:themeColor="text1"/>
          <w:spacing w:val="0"/>
          <w:sz w:val="22"/>
          <w:szCs w:val="22"/>
          <w:lang w:val="sk-SK"/>
        </w:rPr>
        <w:t>sla</w:t>
      </w:r>
      <w:proofErr w:type="spellEnd"/>
      <w:r w:rsidRPr="00BC3386">
        <w:rPr>
          <w:rFonts w:ascii="Arial" w:eastAsia="Calibri" w:hAnsi="Arial" w:cs="Arial"/>
          <w:b w:val="0"/>
          <w:caps w:val="0"/>
          <w:color w:val="000000" w:themeColor="text1"/>
          <w:spacing w:val="0"/>
          <w:sz w:val="22"/>
          <w:szCs w:val="22"/>
          <w:lang w:val="sk-SK"/>
        </w:rPr>
        <w:t>“ (</w:t>
      </w:r>
      <w:proofErr w:type="spellStart"/>
      <w:r w:rsidRPr="00BC3386">
        <w:rPr>
          <w:rFonts w:ascii="Arial" w:eastAsia="Calibri" w:hAnsi="Arial" w:cs="Arial"/>
          <w:b w:val="0"/>
          <w:caps w:val="0"/>
          <w:color w:val="000000" w:themeColor="text1"/>
          <w:spacing w:val="0"/>
          <w:sz w:val="22"/>
          <w:szCs w:val="22"/>
          <w:lang w:val="sk-SK"/>
        </w:rPr>
        <w:t>service</w:t>
      </w:r>
      <w:proofErr w:type="spellEnd"/>
      <w:r w:rsidRPr="00BC3386">
        <w:rPr>
          <w:rFonts w:ascii="Arial" w:eastAsia="Calibri" w:hAnsi="Arial" w:cs="Arial"/>
          <w:b w:val="0"/>
          <w:caps w:val="0"/>
          <w:color w:val="000000" w:themeColor="text1"/>
          <w:spacing w:val="0"/>
          <w:sz w:val="22"/>
          <w:szCs w:val="22"/>
          <w:lang w:val="sk-SK"/>
        </w:rPr>
        <w:t xml:space="preserve"> level </w:t>
      </w:r>
      <w:proofErr w:type="spellStart"/>
      <w:r w:rsidRPr="00BC3386">
        <w:rPr>
          <w:rFonts w:ascii="Arial" w:eastAsia="Calibri" w:hAnsi="Arial" w:cs="Arial"/>
          <w:b w:val="0"/>
          <w:caps w:val="0"/>
          <w:color w:val="000000" w:themeColor="text1"/>
          <w:spacing w:val="0"/>
          <w:sz w:val="22"/>
          <w:szCs w:val="22"/>
          <w:lang w:val="sk-SK"/>
        </w:rPr>
        <w:t>agreement</w:t>
      </w:r>
      <w:proofErr w:type="spellEnd"/>
      <w:r w:rsidRPr="00BC3386">
        <w:rPr>
          <w:rFonts w:ascii="Arial" w:eastAsia="Calibri" w:hAnsi="Arial" w:cs="Arial"/>
          <w:b w:val="0"/>
          <w:caps w:val="0"/>
          <w:color w:val="000000" w:themeColor="text1"/>
          <w:spacing w:val="0"/>
          <w:sz w:val="22"/>
          <w:szCs w:val="22"/>
          <w:lang w:val="sk-SK"/>
        </w:rPr>
        <w:t>) dohoda o úrovni poskytovaných služieb</w:t>
      </w:r>
    </w:p>
    <w:p w14:paraId="1142662D" w14:textId="4D4D7A42" w:rsidR="00C14295" w:rsidRPr="00BC3386" w:rsidRDefault="00C14295" w:rsidP="007C2201">
      <w:pPr>
        <w:pStyle w:val="SAP1"/>
        <w:spacing w:line="240" w:lineRule="auto"/>
        <w:rPr>
          <w:rFonts w:ascii="Arial" w:hAnsi="Arial" w:cs="Arial"/>
          <w:color w:val="000000" w:themeColor="text1"/>
          <w:sz w:val="22"/>
          <w:szCs w:val="22"/>
          <w:lang w:val="sk-SK"/>
        </w:rPr>
      </w:pPr>
      <w:r w:rsidRPr="00BC3386">
        <w:rPr>
          <w:rFonts w:ascii="Arial" w:hAnsi="Arial" w:cs="Arial"/>
          <w:color w:val="000000" w:themeColor="text1"/>
          <w:sz w:val="22"/>
          <w:szCs w:val="22"/>
          <w:lang w:val="sk-SK"/>
        </w:rPr>
        <w:t>Základný opis</w:t>
      </w:r>
      <w:bookmarkEnd w:id="3"/>
      <w:bookmarkEnd w:id="4"/>
      <w:bookmarkEnd w:id="5"/>
    </w:p>
    <w:p w14:paraId="64652994" w14:textId="7ADB0787" w:rsidR="000B3752" w:rsidRPr="00BC3386" w:rsidRDefault="001F308C" w:rsidP="000B3752">
      <w:pPr>
        <w:widowControl w:val="0"/>
        <w:ind w:left="567"/>
        <w:jc w:val="both"/>
        <w:rPr>
          <w:rFonts w:ascii="Arial" w:hAnsi="Arial" w:cs="Arial"/>
          <w:color w:val="000000" w:themeColor="text1"/>
        </w:rPr>
      </w:pPr>
      <w:r w:rsidRPr="00BC3386">
        <w:rPr>
          <w:rFonts w:ascii="Arial" w:hAnsi="Arial" w:cs="Arial"/>
          <w:color w:val="000000" w:themeColor="text1"/>
        </w:rPr>
        <w:t xml:space="preserve">Predmetom zákazky sú služby správy a výkonu koncových zariadení </w:t>
      </w:r>
      <w:proofErr w:type="spellStart"/>
      <w:r w:rsidR="00C83533" w:rsidRPr="00BC3386">
        <w:rPr>
          <w:rFonts w:ascii="Arial" w:hAnsi="Arial" w:cs="Arial"/>
          <w:color w:val="000000" w:themeColor="text1"/>
        </w:rPr>
        <w:t>D</w:t>
      </w:r>
      <w:r w:rsidRPr="00BC3386">
        <w:rPr>
          <w:rFonts w:ascii="Arial" w:hAnsi="Arial" w:cs="Arial"/>
          <w:color w:val="000000" w:themeColor="text1"/>
        </w:rPr>
        <w:t>aa</w:t>
      </w:r>
      <w:r w:rsidR="006F685A" w:rsidRPr="00BC3386">
        <w:rPr>
          <w:rFonts w:ascii="Arial" w:hAnsi="Arial" w:cs="Arial"/>
          <w:color w:val="000000" w:themeColor="text1"/>
        </w:rPr>
        <w:t>s</w:t>
      </w:r>
      <w:proofErr w:type="spellEnd"/>
      <w:r w:rsidRPr="00BC3386">
        <w:rPr>
          <w:rFonts w:ascii="Arial" w:hAnsi="Arial" w:cs="Arial"/>
          <w:color w:val="000000" w:themeColor="text1"/>
        </w:rPr>
        <w:t xml:space="preserve"> a MPS - systému riadenej zabezpečenej tlače v podnikovom prostredí v dvoch častiach:</w:t>
      </w:r>
    </w:p>
    <w:p w14:paraId="5DDF9172" w14:textId="1BD2AEB6" w:rsidR="006557E4" w:rsidRPr="00BC3386" w:rsidRDefault="000B3752" w:rsidP="007C2201">
      <w:pPr>
        <w:pStyle w:val="SAP1"/>
        <w:numPr>
          <w:ilvl w:val="2"/>
          <w:numId w:val="140"/>
        </w:numPr>
        <w:spacing w:line="240" w:lineRule="auto"/>
        <w:ind w:left="1276"/>
        <w:rPr>
          <w:rFonts w:ascii="Arial" w:eastAsia="Calibri" w:hAnsi="Arial" w:cs="Arial"/>
          <w:b w:val="0"/>
          <w:caps w:val="0"/>
          <w:color w:val="000000" w:themeColor="text1"/>
          <w:spacing w:val="0"/>
          <w:sz w:val="22"/>
          <w:szCs w:val="22"/>
          <w:lang w:val="sk-SK"/>
        </w:rPr>
      </w:pPr>
      <w:r w:rsidRPr="00BC3386">
        <w:rPr>
          <w:rFonts w:ascii="Arial" w:eastAsia="Calibri" w:hAnsi="Arial" w:cs="Arial"/>
          <w:bCs/>
          <w:caps w:val="0"/>
          <w:color w:val="000000" w:themeColor="text1"/>
          <w:spacing w:val="0"/>
          <w:sz w:val="22"/>
          <w:szCs w:val="22"/>
          <w:lang w:val="sk-SK"/>
        </w:rPr>
        <w:t xml:space="preserve">Časť 1: </w:t>
      </w:r>
      <w:r w:rsidR="006557E4" w:rsidRPr="00BC3386">
        <w:rPr>
          <w:rFonts w:ascii="Arial" w:eastAsia="Calibri" w:hAnsi="Arial" w:cs="Arial"/>
          <w:bCs/>
          <w:caps w:val="0"/>
          <w:color w:val="000000" w:themeColor="text1"/>
          <w:spacing w:val="0"/>
          <w:sz w:val="22"/>
          <w:szCs w:val="22"/>
          <w:lang w:val="sk-SK"/>
        </w:rPr>
        <w:t>Prenájom a správa zabezpečenej tlače</w:t>
      </w:r>
      <w:r w:rsidR="006557E4" w:rsidRPr="00BC3386">
        <w:rPr>
          <w:rFonts w:ascii="Arial" w:eastAsia="Calibri" w:hAnsi="Arial" w:cs="Arial"/>
          <w:b w:val="0"/>
          <w:caps w:val="0"/>
          <w:color w:val="000000" w:themeColor="text1"/>
          <w:spacing w:val="0"/>
          <w:sz w:val="22"/>
          <w:szCs w:val="22"/>
          <w:lang w:val="sk-SK"/>
        </w:rPr>
        <w:t xml:space="preserve"> – </w:t>
      </w:r>
      <w:r w:rsidRPr="00BC3386">
        <w:rPr>
          <w:rFonts w:ascii="Arial" w:eastAsia="Calibri" w:hAnsi="Arial" w:cs="Arial"/>
          <w:b w:val="0"/>
          <w:caps w:val="0"/>
          <w:color w:val="000000" w:themeColor="text1"/>
          <w:spacing w:val="0"/>
          <w:sz w:val="22"/>
          <w:szCs w:val="22"/>
          <w:lang w:val="sk-SK"/>
        </w:rPr>
        <w:t xml:space="preserve">prenájom tlačiarenských zariadení </w:t>
      </w:r>
      <w:r w:rsidR="006557E4" w:rsidRPr="00BC3386">
        <w:rPr>
          <w:rFonts w:ascii="Arial" w:eastAsia="Calibri" w:hAnsi="Arial" w:cs="Arial"/>
          <w:b w:val="0"/>
          <w:caps w:val="0"/>
          <w:color w:val="000000" w:themeColor="text1"/>
          <w:spacing w:val="0"/>
          <w:sz w:val="22"/>
          <w:szCs w:val="22"/>
          <w:lang w:val="sk-SK"/>
        </w:rPr>
        <w:t>špecifikovaných v Príloh</w:t>
      </w:r>
      <w:r w:rsidRPr="00BC3386">
        <w:rPr>
          <w:rFonts w:ascii="Arial" w:eastAsia="Calibri" w:hAnsi="Arial" w:cs="Arial"/>
          <w:b w:val="0"/>
          <w:caps w:val="0"/>
          <w:color w:val="000000" w:themeColor="text1"/>
          <w:spacing w:val="0"/>
          <w:sz w:val="22"/>
          <w:szCs w:val="22"/>
          <w:lang w:val="sk-SK"/>
        </w:rPr>
        <w:t>e</w:t>
      </w:r>
      <w:r w:rsidR="006557E4" w:rsidRPr="00BC3386">
        <w:rPr>
          <w:rFonts w:ascii="Arial" w:eastAsia="Calibri" w:hAnsi="Arial" w:cs="Arial"/>
          <w:b w:val="0"/>
          <w:caps w:val="0"/>
          <w:color w:val="000000" w:themeColor="text1"/>
          <w:spacing w:val="0"/>
          <w:sz w:val="22"/>
          <w:szCs w:val="22"/>
          <w:lang w:val="sk-SK"/>
        </w:rPr>
        <w:t xml:space="preserve"> </w:t>
      </w:r>
      <w:r w:rsidR="00BC3386" w:rsidRPr="00BC3386">
        <w:rPr>
          <w:rFonts w:ascii="Arial" w:eastAsia="Calibri" w:hAnsi="Arial" w:cs="Arial"/>
          <w:b w:val="0"/>
          <w:caps w:val="0"/>
          <w:color w:val="000000" w:themeColor="text1"/>
          <w:spacing w:val="0"/>
          <w:sz w:val="22"/>
          <w:szCs w:val="22"/>
          <w:lang w:val="sk-SK"/>
        </w:rPr>
        <w:t>1</w:t>
      </w:r>
      <w:r w:rsidR="006557E4" w:rsidRPr="00BC3386">
        <w:rPr>
          <w:rFonts w:ascii="Arial" w:eastAsia="Calibri" w:hAnsi="Arial" w:cs="Arial"/>
          <w:b w:val="0"/>
          <w:caps w:val="0"/>
          <w:color w:val="000000" w:themeColor="text1"/>
          <w:spacing w:val="0"/>
          <w:sz w:val="22"/>
          <w:szCs w:val="22"/>
          <w:lang w:val="sk-SK"/>
        </w:rPr>
        <w:t xml:space="preserve"> k tejto časti B1 súťažných podkladov </w:t>
      </w:r>
      <w:r w:rsidRPr="00BC3386">
        <w:rPr>
          <w:rFonts w:ascii="Arial" w:eastAsia="Calibri" w:hAnsi="Arial" w:cs="Arial"/>
          <w:b w:val="0"/>
          <w:caps w:val="0"/>
          <w:color w:val="000000" w:themeColor="text1"/>
          <w:spacing w:val="0"/>
          <w:sz w:val="22"/>
          <w:szCs w:val="22"/>
          <w:lang w:val="sk-SK"/>
        </w:rPr>
        <w:t>vrátane dodania a implementácia nástrojov pre centrálny manažment prostredia, ich licenčné krytie a SLA podpora.</w:t>
      </w:r>
    </w:p>
    <w:p w14:paraId="3C24FD68" w14:textId="1DB26AF2" w:rsidR="001F308C" w:rsidRPr="00BC3386" w:rsidRDefault="000B3752" w:rsidP="007C2201">
      <w:pPr>
        <w:pStyle w:val="SAP1"/>
        <w:numPr>
          <w:ilvl w:val="2"/>
          <w:numId w:val="140"/>
        </w:numPr>
        <w:spacing w:line="240" w:lineRule="auto"/>
        <w:ind w:left="1276"/>
        <w:rPr>
          <w:rFonts w:ascii="Arial" w:eastAsia="Calibri" w:hAnsi="Arial" w:cs="Arial"/>
          <w:b w:val="0"/>
          <w:caps w:val="0"/>
          <w:color w:val="000000" w:themeColor="text1"/>
          <w:spacing w:val="0"/>
          <w:sz w:val="22"/>
          <w:szCs w:val="22"/>
          <w:lang w:val="sk-SK"/>
        </w:rPr>
      </w:pPr>
      <w:r w:rsidRPr="00BC3386">
        <w:rPr>
          <w:rFonts w:ascii="Arial" w:eastAsia="Calibri" w:hAnsi="Arial" w:cs="Arial"/>
          <w:bCs/>
          <w:caps w:val="0"/>
          <w:color w:val="000000" w:themeColor="text1"/>
          <w:spacing w:val="0"/>
          <w:sz w:val="22"/>
          <w:szCs w:val="22"/>
          <w:lang w:val="sk-SK"/>
        </w:rPr>
        <w:t xml:space="preserve">Časť 2: </w:t>
      </w:r>
      <w:r w:rsidR="001F308C" w:rsidRPr="00BC3386">
        <w:rPr>
          <w:rFonts w:ascii="Arial" w:eastAsia="Calibri" w:hAnsi="Arial" w:cs="Arial"/>
          <w:bCs/>
          <w:caps w:val="0"/>
          <w:color w:val="000000" w:themeColor="text1"/>
          <w:spacing w:val="0"/>
          <w:sz w:val="22"/>
          <w:szCs w:val="22"/>
          <w:lang w:val="sk-SK"/>
        </w:rPr>
        <w:t>Prenájom a správa  kancelárskej výpočtovej techniky</w:t>
      </w:r>
      <w:r w:rsidR="001F308C" w:rsidRPr="00BC3386">
        <w:rPr>
          <w:rFonts w:ascii="Arial" w:eastAsia="Calibri" w:hAnsi="Arial" w:cs="Arial"/>
          <w:b w:val="0"/>
          <w:caps w:val="0"/>
          <w:color w:val="000000" w:themeColor="text1"/>
          <w:spacing w:val="0"/>
          <w:sz w:val="22"/>
          <w:szCs w:val="22"/>
          <w:lang w:val="sk-SK"/>
        </w:rPr>
        <w:t xml:space="preserve"> </w:t>
      </w:r>
      <w:r w:rsidRPr="00BC3386">
        <w:rPr>
          <w:rFonts w:ascii="Arial" w:eastAsia="Calibri" w:hAnsi="Arial" w:cs="Arial"/>
          <w:b w:val="0"/>
          <w:caps w:val="0"/>
          <w:color w:val="000000" w:themeColor="text1"/>
          <w:spacing w:val="0"/>
          <w:sz w:val="22"/>
          <w:szCs w:val="22"/>
          <w:lang w:val="sk-SK"/>
        </w:rPr>
        <w:t>–</w:t>
      </w:r>
      <w:r w:rsidR="001F308C" w:rsidRPr="00BC3386">
        <w:rPr>
          <w:rFonts w:ascii="Arial" w:eastAsia="Calibri" w:hAnsi="Arial" w:cs="Arial"/>
          <w:b w:val="0"/>
          <w:caps w:val="0"/>
          <w:color w:val="000000" w:themeColor="text1"/>
          <w:spacing w:val="0"/>
          <w:sz w:val="22"/>
          <w:szCs w:val="22"/>
          <w:lang w:val="sk-SK"/>
        </w:rPr>
        <w:t xml:space="preserve"> </w:t>
      </w:r>
      <w:r w:rsidRPr="00BC3386">
        <w:rPr>
          <w:rFonts w:ascii="Arial" w:eastAsia="Calibri" w:hAnsi="Arial" w:cs="Arial"/>
          <w:b w:val="0"/>
          <w:caps w:val="0"/>
          <w:color w:val="000000" w:themeColor="text1"/>
          <w:spacing w:val="0"/>
          <w:sz w:val="22"/>
          <w:szCs w:val="22"/>
          <w:lang w:val="sk-SK"/>
        </w:rPr>
        <w:t xml:space="preserve">prenájom kancelárskej techniky </w:t>
      </w:r>
      <w:r w:rsidR="001F308C" w:rsidRPr="00BC3386">
        <w:rPr>
          <w:rFonts w:ascii="Arial" w:eastAsia="Calibri" w:hAnsi="Arial" w:cs="Arial"/>
          <w:b w:val="0"/>
          <w:caps w:val="0"/>
          <w:color w:val="000000" w:themeColor="text1"/>
          <w:spacing w:val="0"/>
          <w:sz w:val="22"/>
          <w:szCs w:val="22"/>
          <w:lang w:val="sk-SK"/>
        </w:rPr>
        <w:t>špecifikovan</w:t>
      </w:r>
      <w:r w:rsidRPr="00BC3386">
        <w:rPr>
          <w:rFonts w:ascii="Arial" w:eastAsia="Calibri" w:hAnsi="Arial" w:cs="Arial"/>
          <w:b w:val="0"/>
          <w:caps w:val="0"/>
          <w:color w:val="000000" w:themeColor="text1"/>
          <w:spacing w:val="0"/>
          <w:sz w:val="22"/>
          <w:szCs w:val="22"/>
          <w:lang w:val="sk-SK"/>
        </w:rPr>
        <w:t>ej</w:t>
      </w:r>
      <w:r w:rsidR="001F308C" w:rsidRPr="00BC3386">
        <w:rPr>
          <w:rFonts w:ascii="Arial" w:eastAsia="Calibri" w:hAnsi="Arial" w:cs="Arial"/>
          <w:b w:val="0"/>
          <w:caps w:val="0"/>
          <w:color w:val="000000" w:themeColor="text1"/>
          <w:spacing w:val="0"/>
          <w:sz w:val="22"/>
          <w:szCs w:val="22"/>
          <w:lang w:val="sk-SK"/>
        </w:rPr>
        <w:t xml:space="preserve"> v Príloha </w:t>
      </w:r>
      <w:r w:rsidR="00BC3386" w:rsidRPr="00BC3386">
        <w:rPr>
          <w:rFonts w:ascii="Arial" w:eastAsia="Calibri" w:hAnsi="Arial" w:cs="Arial"/>
          <w:b w:val="0"/>
          <w:caps w:val="0"/>
          <w:color w:val="000000" w:themeColor="text1"/>
          <w:spacing w:val="0"/>
          <w:sz w:val="22"/>
          <w:szCs w:val="22"/>
          <w:lang w:val="sk-SK"/>
        </w:rPr>
        <w:t>2</w:t>
      </w:r>
      <w:r w:rsidR="00A6188E" w:rsidRPr="00BC3386">
        <w:rPr>
          <w:rFonts w:ascii="Arial" w:eastAsia="Calibri" w:hAnsi="Arial" w:cs="Arial"/>
          <w:b w:val="0"/>
          <w:caps w:val="0"/>
          <w:color w:val="000000" w:themeColor="text1"/>
          <w:spacing w:val="0"/>
          <w:sz w:val="22"/>
          <w:szCs w:val="22"/>
          <w:lang w:val="sk-SK"/>
        </w:rPr>
        <w:t xml:space="preserve"> k tejto časti B1 súťažných podkladov</w:t>
      </w:r>
      <w:r w:rsidRPr="00BC3386">
        <w:rPr>
          <w:rFonts w:ascii="Arial" w:eastAsia="Calibri" w:hAnsi="Arial" w:cs="Arial"/>
          <w:b w:val="0"/>
          <w:caps w:val="0"/>
          <w:color w:val="000000" w:themeColor="text1"/>
          <w:spacing w:val="0"/>
          <w:sz w:val="22"/>
          <w:szCs w:val="22"/>
          <w:lang w:val="sk-SK"/>
        </w:rPr>
        <w:t xml:space="preserve"> vrátane dodania a implementácia nástrojov pre </w:t>
      </w:r>
      <w:r w:rsidR="002D5FF2" w:rsidRPr="00BC3386">
        <w:rPr>
          <w:rFonts w:ascii="Arial" w:eastAsia="Calibri" w:hAnsi="Arial" w:cs="Arial"/>
          <w:b w:val="0"/>
          <w:caps w:val="0"/>
          <w:color w:val="000000" w:themeColor="text1"/>
          <w:spacing w:val="0"/>
          <w:sz w:val="22"/>
          <w:szCs w:val="22"/>
          <w:lang w:val="sk-SK"/>
        </w:rPr>
        <w:t>Manažment informácií, udalostí a monitoring infraštruktúry koncového používateľa</w:t>
      </w:r>
      <w:r w:rsidRPr="00BC3386">
        <w:rPr>
          <w:rFonts w:ascii="Arial" w:eastAsia="Calibri" w:hAnsi="Arial" w:cs="Arial"/>
          <w:b w:val="0"/>
          <w:caps w:val="0"/>
          <w:color w:val="000000" w:themeColor="text1"/>
          <w:spacing w:val="0"/>
          <w:sz w:val="22"/>
          <w:szCs w:val="22"/>
          <w:lang w:val="sk-SK"/>
        </w:rPr>
        <w:t>, ich licenčné krytie a SLA podpora</w:t>
      </w:r>
      <w:r w:rsidR="00FE7AAA" w:rsidRPr="00BC3386">
        <w:rPr>
          <w:rFonts w:ascii="Arial" w:eastAsia="Calibri" w:hAnsi="Arial" w:cs="Arial"/>
          <w:b w:val="0"/>
          <w:caps w:val="0"/>
          <w:color w:val="000000" w:themeColor="text1"/>
          <w:spacing w:val="0"/>
          <w:sz w:val="22"/>
          <w:szCs w:val="22"/>
          <w:lang w:val="sk-SK"/>
        </w:rPr>
        <w:t>.</w:t>
      </w:r>
    </w:p>
    <w:p w14:paraId="693655E0" w14:textId="77777777" w:rsidR="00A6188E" w:rsidRPr="00BC3386" w:rsidRDefault="00A6188E" w:rsidP="00A6188E">
      <w:pPr>
        <w:widowControl w:val="0"/>
        <w:spacing w:after="0" w:line="240" w:lineRule="auto"/>
        <w:ind w:left="567"/>
        <w:jc w:val="both"/>
        <w:rPr>
          <w:rFonts w:ascii="Arial" w:hAnsi="Arial" w:cs="Arial"/>
          <w:color w:val="000000" w:themeColor="text1"/>
        </w:rPr>
      </w:pPr>
    </w:p>
    <w:p w14:paraId="2E6A2025" w14:textId="6625AA37" w:rsidR="001F308C" w:rsidRPr="00BC3386" w:rsidRDefault="001F308C" w:rsidP="001F308C">
      <w:pPr>
        <w:pStyle w:val="Odsekzoznamu"/>
        <w:widowControl w:val="0"/>
        <w:ind w:left="567"/>
        <w:jc w:val="both"/>
        <w:rPr>
          <w:rFonts w:ascii="Arial" w:hAnsi="Arial" w:cs="Arial"/>
          <w:color w:val="000000" w:themeColor="text1"/>
          <w:sz w:val="22"/>
          <w:szCs w:val="22"/>
        </w:rPr>
      </w:pPr>
      <w:r w:rsidRPr="00BC3386">
        <w:rPr>
          <w:rFonts w:ascii="Arial" w:hAnsi="Arial" w:cs="Arial"/>
          <w:color w:val="000000" w:themeColor="text1"/>
          <w:sz w:val="22"/>
          <w:szCs w:val="22"/>
        </w:rPr>
        <w:t>Zoznam a požadované parametre hardvérových  zariadení a súvisiacich služieb pre zabezpečenie vybavenia koncových zariadení používateľov a systému riadenia tlače, kopírovania a</w:t>
      </w:r>
      <w:r w:rsidR="008202BF" w:rsidRPr="00BC3386">
        <w:rPr>
          <w:rFonts w:ascii="Arial" w:hAnsi="Arial" w:cs="Arial"/>
          <w:color w:val="000000" w:themeColor="text1"/>
          <w:sz w:val="22"/>
          <w:szCs w:val="22"/>
        </w:rPr>
        <w:t> </w:t>
      </w:r>
      <w:r w:rsidRPr="00BC3386">
        <w:rPr>
          <w:rFonts w:ascii="Arial" w:hAnsi="Arial" w:cs="Arial"/>
          <w:color w:val="000000" w:themeColor="text1"/>
          <w:sz w:val="22"/>
          <w:szCs w:val="22"/>
        </w:rPr>
        <w:t>skenovania</w:t>
      </w:r>
      <w:r w:rsidR="008202BF" w:rsidRPr="00BC3386">
        <w:rPr>
          <w:rFonts w:ascii="Arial" w:hAnsi="Arial" w:cs="Arial"/>
          <w:color w:val="000000" w:themeColor="text1"/>
          <w:sz w:val="22"/>
          <w:szCs w:val="22"/>
        </w:rPr>
        <w:t xml:space="preserve"> miesta umiestnenia</w:t>
      </w:r>
      <w:r w:rsidR="006557E4" w:rsidRPr="00BC3386">
        <w:rPr>
          <w:rFonts w:ascii="Arial" w:hAnsi="Arial" w:cs="Arial"/>
          <w:color w:val="000000" w:themeColor="text1"/>
          <w:sz w:val="22"/>
          <w:szCs w:val="22"/>
        </w:rPr>
        <w:t xml:space="preserve"> </w:t>
      </w:r>
      <w:r w:rsidRPr="00BC3386">
        <w:rPr>
          <w:rFonts w:ascii="Arial" w:hAnsi="Arial" w:cs="Arial"/>
          <w:color w:val="000000" w:themeColor="text1"/>
          <w:sz w:val="22"/>
          <w:szCs w:val="22"/>
        </w:rPr>
        <w:t xml:space="preserve">sú v prílohách  </w:t>
      </w:r>
      <w:r w:rsidR="006557E4" w:rsidRPr="00BC3386">
        <w:rPr>
          <w:rFonts w:ascii="Arial" w:hAnsi="Arial" w:cs="Arial"/>
          <w:color w:val="000000" w:themeColor="text1"/>
          <w:sz w:val="22"/>
          <w:szCs w:val="22"/>
        </w:rPr>
        <w:t xml:space="preserve">č. 1 a 2 tejto </w:t>
      </w:r>
      <w:r w:rsidR="008202BF" w:rsidRPr="00BC3386">
        <w:rPr>
          <w:rFonts w:ascii="Arial" w:hAnsi="Arial" w:cs="Arial"/>
          <w:color w:val="000000" w:themeColor="text1"/>
          <w:sz w:val="22"/>
          <w:szCs w:val="22"/>
        </w:rPr>
        <w:t>tohto opisu</w:t>
      </w:r>
      <w:r w:rsidR="006557E4" w:rsidRPr="00BC3386">
        <w:rPr>
          <w:rFonts w:ascii="Arial" w:hAnsi="Arial" w:cs="Arial"/>
          <w:color w:val="000000" w:themeColor="text1"/>
          <w:sz w:val="22"/>
          <w:szCs w:val="22"/>
        </w:rPr>
        <w:t>.</w:t>
      </w:r>
    </w:p>
    <w:p w14:paraId="5706E211" w14:textId="77777777" w:rsidR="006557E4" w:rsidRPr="00BC3386" w:rsidRDefault="006557E4" w:rsidP="001F308C">
      <w:pPr>
        <w:pStyle w:val="Odsekzoznamu"/>
        <w:widowControl w:val="0"/>
        <w:ind w:left="567"/>
        <w:jc w:val="both"/>
        <w:rPr>
          <w:rFonts w:ascii="Arial" w:hAnsi="Arial" w:cs="Arial"/>
          <w:color w:val="000000" w:themeColor="text1"/>
          <w:sz w:val="22"/>
          <w:szCs w:val="22"/>
        </w:rPr>
      </w:pPr>
    </w:p>
    <w:p w14:paraId="04681EA5" w14:textId="03BA748D" w:rsidR="001F308C" w:rsidRPr="00BC3386" w:rsidRDefault="001F308C" w:rsidP="001F308C">
      <w:pPr>
        <w:pStyle w:val="Odsekzoznamu"/>
        <w:widowControl w:val="0"/>
        <w:ind w:left="567"/>
        <w:jc w:val="both"/>
        <w:rPr>
          <w:rFonts w:ascii="Arial" w:hAnsi="Arial" w:cs="Arial"/>
          <w:color w:val="000000" w:themeColor="text1"/>
          <w:sz w:val="22"/>
          <w:szCs w:val="22"/>
        </w:rPr>
      </w:pPr>
      <w:r w:rsidRPr="00BC3386">
        <w:rPr>
          <w:rFonts w:ascii="Arial" w:hAnsi="Arial" w:cs="Arial"/>
          <w:color w:val="000000" w:themeColor="text1"/>
          <w:sz w:val="22"/>
          <w:szCs w:val="22"/>
        </w:rPr>
        <w:t>Služb</w:t>
      </w:r>
      <w:r w:rsidR="00253F1D" w:rsidRPr="00BC3386">
        <w:rPr>
          <w:rFonts w:ascii="Arial" w:hAnsi="Arial" w:cs="Arial"/>
          <w:color w:val="000000" w:themeColor="text1"/>
          <w:sz w:val="22"/>
          <w:szCs w:val="22"/>
        </w:rPr>
        <w:t>y v</w:t>
      </w:r>
      <w:r w:rsidR="000B3752" w:rsidRPr="00BC3386">
        <w:rPr>
          <w:rFonts w:ascii="Arial" w:hAnsi="Arial" w:cs="Arial"/>
          <w:color w:val="000000" w:themeColor="text1"/>
          <w:sz w:val="22"/>
          <w:szCs w:val="22"/>
        </w:rPr>
        <w:t xml:space="preserve"> oboch </w:t>
      </w:r>
      <w:r w:rsidR="00253F1D" w:rsidRPr="00BC3386">
        <w:rPr>
          <w:rFonts w:ascii="Arial" w:hAnsi="Arial" w:cs="Arial"/>
          <w:color w:val="000000" w:themeColor="text1"/>
          <w:sz w:val="22"/>
          <w:szCs w:val="22"/>
        </w:rPr>
        <w:t xml:space="preserve">častiach </w:t>
      </w:r>
      <w:r w:rsidR="006557E4" w:rsidRPr="00BC3386">
        <w:rPr>
          <w:rFonts w:ascii="Arial" w:hAnsi="Arial" w:cs="Arial"/>
          <w:color w:val="000000" w:themeColor="text1"/>
          <w:sz w:val="22"/>
          <w:szCs w:val="22"/>
        </w:rPr>
        <w:t>predmetu zákazky</w:t>
      </w:r>
      <w:r w:rsidRPr="00BC3386">
        <w:rPr>
          <w:rFonts w:ascii="Arial" w:hAnsi="Arial" w:cs="Arial"/>
          <w:color w:val="000000" w:themeColor="text1"/>
          <w:sz w:val="22"/>
          <w:szCs w:val="22"/>
        </w:rPr>
        <w:t xml:space="preserve"> </w:t>
      </w:r>
      <w:r w:rsidR="006557E4" w:rsidRPr="00BC3386">
        <w:rPr>
          <w:rFonts w:ascii="Arial" w:hAnsi="Arial" w:cs="Arial"/>
          <w:color w:val="000000" w:themeColor="text1"/>
          <w:sz w:val="22"/>
          <w:szCs w:val="22"/>
        </w:rPr>
        <w:t xml:space="preserve">obstarávateľ </w:t>
      </w:r>
      <w:r w:rsidRPr="00BC3386">
        <w:rPr>
          <w:rFonts w:ascii="Arial" w:hAnsi="Arial" w:cs="Arial"/>
          <w:color w:val="000000" w:themeColor="text1"/>
          <w:sz w:val="22"/>
          <w:szCs w:val="22"/>
        </w:rPr>
        <w:t xml:space="preserve">požaduje na dobu 60 mesiacov (t.j. 5 (päť) rokov) odo dňa </w:t>
      </w:r>
      <w:bookmarkStart w:id="6" w:name="_Hlk93997437"/>
      <w:r w:rsidRPr="00BC3386">
        <w:rPr>
          <w:rFonts w:ascii="Arial" w:hAnsi="Arial" w:cs="Arial"/>
          <w:color w:val="000000" w:themeColor="text1"/>
          <w:sz w:val="22"/>
          <w:szCs w:val="22"/>
        </w:rPr>
        <w:t xml:space="preserve">uvedenia zariadení do prevádzky úspešným uchádzačom </w:t>
      </w:r>
      <w:bookmarkEnd w:id="6"/>
      <w:r w:rsidRPr="00BC3386">
        <w:rPr>
          <w:rFonts w:ascii="Arial" w:hAnsi="Arial" w:cs="Arial"/>
          <w:color w:val="000000" w:themeColor="text1"/>
          <w:sz w:val="22"/>
          <w:szCs w:val="22"/>
        </w:rPr>
        <w:t>(ďalej ako „doba nájmu“)</w:t>
      </w:r>
      <w:r w:rsidR="008A40D7" w:rsidRPr="00BC3386">
        <w:rPr>
          <w:rFonts w:ascii="Arial" w:hAnsi="Arial" w:cs="Arial"/>
          <w:color w:val="000000" w:themeColor="text1"/>
          <w:sz w:val="22"/>
          <w:szCs w:val="22"/>
        </w:rPr>
        <w:t>.</w:t>
      </w:r>
    </w:p>
    <w:p w14:paraId="460907EE" w14:textId="66714E06" w:rsidR="00250E47" w:rsidRPr="00BC3386" w:rsidRDefault="00250E47" w:rsidP="00250E47">
      <w:pPr>
        <w:widowControl w:val="0"/>
        <w:ind w:left="567"/>
        <w:jc w:val="both"/>
        <w:rPr>
          <w:rFonts w:ascii="Arial" w:hAnsi="Arial" w:cs="Arial"/>
          <w:color w:val="000000" w:themeColor="text1"/>
        </w:rPr>
      </w:pPr>
      <w:r w:rsidRPr="00BC3386">
        <w:rPr>
          <w:rFonts w:ascii="Arial" w:hAnsi="Arial" w:cs="Arial"/>
          <w:color w:val="000000" w:themeColor="text1"/>
        </w:rPr>
        <w:lastRenderedPageBreak/>
        <w:t>Uchádzač môže predložiť ponuku na jednu alebo obe časti predmetu zákaz</w:t>
      </w:r>
      <w:r w:rsidR="00096615" w:rsidRPr="00BC3386">
        <w:rPr>
          <w:rFonts w:ascii="Arial" w:hAnsi="Arial" w:cs="Arial"/>
          <w:color w:val="000000" w:themeColor="text1"/>
        </w:rPr>
        <w:t>k</w:t>
      </w:r>
      <w:r w:rsidRPr="00BC3386">
        <w:rPr>
          <w:rFonts w:ascii="Arial" w:hAnsi="Arial" w:cs="Arial"/>
          <w:color w:val="000000" w:themeColor="text1"/>
        </w:rPr>
        <w:t>y</w:t>
      </w:r>
    </w:p>
    <w:p w14:paraId="1A26D601" w14:textId="77777777" w:rsidR="00C87479" w:rsidRPr="00BC3386" w:rsidRDefault="00C87479" w:rsidP="001F308C">
      <w:pPr>
        <w:pStyle w:val="Odsekzoznamu"/>
        <w:widowControl w:val="0"/>
        <w:ind w:left="567"/>
        <w:jc w:val="both"/>
        <w:rPr>
          <w:rFonts w:ascii="Arial" w:hAnsi="Arial" w:cs="Arial"/>
          <w:color w:val="000000" w:themeColor="text1"/>
          <w:sz w:val="22"/>
          <w:szCs w:val="22"/>
        </w:rPr>
      </w:pPr>
    </w:p>
    <w:p w14:paraId="74F2C28D" w14:textId="77777777" w:rsidR="000B3752" w:rsidRPr="00BC3386" w:rsidRDefault="000B3752" w:rsidP="000B3752">
      <w:pPr>
        <w:pStyle w:val="SAP1"/>
        <w:spacing w:line="240" w:lineRule="auto"/>
        <w:rPr>
          <w:rFonts w:ascii="Arial" w:hAnsi="Arial" w:cs="Arial"/>
          <w:color w:val="000000" w:themeColor="text1"/>
          <w:sz w:val="22"/>
          <w:szCs w:val="22"/>
          <w:lang w:val="sk-SK"/>
        </w:rPr>
      </w:pPr>
      <w:bookmarkStart w:id="7" w:name="_Toc469657833"/>
      <w:bookmarkStart w:id="8" w:name="_Toc502754649"/>
      <w:bookmarkStart w:id="9" w:name="_Toc77773944"/>
      <w:bookmarkStart w:id="10" w:name="_Toc400006296"/>
      <w:bookmarkStart w:id="11" w:name="_Toc444084975"/>
      <w:r w:rsidRPr="00BC3386">
        <w:rPr>
          <w:rFonts w:ascii="Arial" w:hAnsi="Arial" w:cs="Arial"/>
          <w:color w:val="000000" w:themeColor="text1"/>
          <w:sz w:val="22"/>
          <w:szCs w:val="22"/>
          <w:lang w:val="sk-SK"/>
        </w:rPr>
        <w:t xml:space="preserve">Časť 1: Prenájom a správa zabezpečenej tlače </w:t>
      </w:r>
    </w:p>
    <w:p w14:paraId="4F164F33" w14:textId="77777777" w:rsidR="000B3752" w:rsidRPr="00BC3386" w:rsidRDefault="000B3752" w:rsidP="000B3752">
      <w:pPr>
        <w:pStyle w:val="SAP1"/>
        <w:numPr>
          <w:ilvl w:val="0"/>
          <w:numId w:val="0"/>
        </w:numPr>
        <w:spacing w:line="240" w:lineRule="auto"/>
        <w:ind w:left="576" w:hanging="576"/>
        <w:rPr>
          <w:rFonts w:ascii="Arial" w:eastAsia="Calibri" w:hAnsi="Arial" w:cs="Arial"/>
          <w:bCs/>
          <w:i/>
          <w:iCs/>
          <w:caps w:val="0"/>
          <w:color w:val="000000" w:themeColor="text1"/>
          <w:spacing w:val="0"/>
          <w:sz w:val="22"/>
          <w:szCs w:val="22"/>
          <w:u w:val="single"/>
          <w:lang w:val="sk-SK"/>
        </w:rPr>
      </w:pPr>
      <w:r w:rsidRPr="00BC3386">
        <w:rPr>
          <w:rFonts w:ascii="Arial" w:eastAsia="Calibri" w:hAnsi="Arial" w:cs="Arial"/>
          <w:bCs/>
          <w:i/>
          <w:iCs/>
          <w:caps w:val="0"/>
          <w:color w:val="000000" w:themeColor="text1"/>
          <w:spacing w:val="0"/>
          <w:sz w:val="22"/>
          <w:szCs w:val="22"/>
          <w:u w:val="single"/>
          <w:lang w:val="sk-SK"/>
        </w:rPr>
        <w:t>Stručný opis predmetu zákazky:</w:t>
      </w:r>
    </w:p>
    <w:p w14:paraId="05E2869C" w14:textId="6F75EF5E" w:rsidR="000B3752" w:rsidRPr="00BC3386" w:rsidRDefault="000B3752" w:rsidP="000B3752">
      <w:pPr>
        <w:pStyle w:val="SAP1"/>
        <w:numPr>
          <w:ilvl w:val="0"/>
          <w:numId w:val="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 xml:space="preserve">Predmetom tejto časti 1 zákazky je prenájom tlačiarenských zariadení špecifikovaných v Prílohe </w:t>
      </w:r>
      <w:r w:rsidR="008202BF" w:rsidRPr="00BC3386">
        <w:rPr>
          <w:rFonts w:ascii="Arial" w:eastAsia="Calibri" w:hAnsi="Arial" w:cs="Arial"/>
          <w:b w:val="0"/>
          <w:caps w:val="0"/>
          <w:color w:val="000000" w:themeColor="text1"/>
          <w:spacing w:val="0"/>
          <w:sz w:val="22"/>
          <w:szCs w:val="22"/>
          <w:lang w:val="sk-SK"/>
        </w:rPr>
        <w:t>1</w:t>
      </w:r>
      <w:r w:rsidRPr="00BC3386">
        <w:rPr>
          <w:rFonts w:ascii="Arial" w:eastAsia="Calibri" w:hAnsi="Arial" w:cs="Arial"/>
          <w:b w:val="0"/>
          <w:caps w:val="0"/>
          <w:color w:val="000000" w:themeColor="text1"/>
          <w:spacing w:val="0"/>
          <w:sz w:val="22"/>
          <w:szCs w:val="22"/>
          <w:lang w:val="sk-SK"/>
        </w:rPr>
        <w:t xml:space="preserve"> k tejto časti B1 súťažných podkladov vrátane dodania a implementácia nástrojov pre centrálny manažment prostredia, ich licenčné krytie a SLA podpora. V rámci tejto časti predmetu zákazky uchádzač v rámci nájmu dodá:</w:t>
      </w:r>
    </w:p>
    <w:p w14:paraId="07D437D7" w14:textId="7C9E86C1" w:rsidR="000B3752" w:rsidRPr="00BC3386" w:rsidRDefault="000B3752" w:rsidP="000B3752">
      <w:pPr>
        <w:pStyle w:val="SAP1"/>
        <w:numPr>
          <w:ilvl w:val="0"/>
          <w:numId w:val="147"/>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Centrálny manažment prostredia</w:t>
      </w:r>
    </w:p>
    <w:p w14:paraId="49FCE4CE" w14:textId="042F49E7" w:rsidR="000B3752" w:rsidRPr="00BC3386" w:rsidRDefault="000B3752" w:rsidP="000B3752">
      <w:pPr>
        <w:pStyle w:val="SAP1"/>
        <w:numPr>
          <w:ilvl w:val="0"/>
          <w:numId w:val="147"/>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 xml:space="preserve">Zaradenia špecifikované v prílohe č. </w:t>
      </w:r>
      <w:r w:rsidR="007D5BF2" w:rsidRPr="00BC3386">
        <w:rPr>
          <w:rFonts w:ascii="Arial" w:eastAsia="Calibri" w:hAnsi="Arial" w:cs="Arial"/>
          <w:b w:val="0"/>
          <w:caps w:val="0"/>
          <w:color w:val="000000" w:themeColor="text1"/>
          <w:spacing w:val="0"/>
          <w:sz w:val="22"/>
          <w:szCs w:val="22"/>
          <w:lang w:val="sk-SK"/>
        </w:rPr>
        <w:t>1</w:t>
      </w:r>
      <w:r w:rsidRPr="00BC3386">
        <w:rPr>
          <w:rFonts w:ascii="Arial" w:eastAsia="Calibri" w:hAnsi="Arial" w:cs="Arial"/>
          <w:b w:val="0"/>
          <w:caps w:val="0"/>
          <w:color w:val="000000" w:themeColor="text1"/>
          <w:spacing w:val="0"/>
          <w:sz w:val="22"/>
          <w:szCs w:val="22"/>
          <w:lang w:val="sk-SK"/>
        </w:rPr>
        <w:t xml:space="preserve"> tejto časť B1 súťažných podkladov</w:t>
      </w:r>
    </w:p>
    <w:p w14:paraId="2131AC25" w14:textId="35DF1387" w:rsidR="004350FD" w:rsidRPr="00BC3386" w:rsidRDefault="004350FD" w:rsidP="007C2201">
      <w:pPr>
        <w:pStyle w:val="SAP1"/>
        <w:spacing w:line="240" w:lineRule="auto"/>
        <w:rPr>
          <w:rFonts w:ascii="Arial" w:hAnsi="Arial" w:cs="Arial"/>
          <w:color w:val="000000" w:themeColor="text1"/>
          <w:sz w:val="22"/>
          <w:szCs w:val="22"/>
          <w:lang w:val="sk-SK"/>
        </w:rPr>
      </w:pPr>
      <w:r w:rsidRPr="00BC3386">
        <w:rPr>
          <w:rFonts w:ascii="Arial" w:hAnsi="Arial" w:cs="Arial"/>
          <w:color w:val="000000" w:themeColor="text1"/>
          <w:sz w:val="22"/>
          <w:szCs w:val="22"/>
          <w:lang w:val="sk-SK"/>
        </w:rPr>
        <w:t>CENTRÁLNY MANAŽMENT PROSTREDIA</w:t>
      </w:r>
    </w:p>
    <w:p w14:paraId="64410D8F" w14:textId="0854CA85" w:rsidR="004350FD" w:rsidRPr="00BC3386" w:rsidRDefault="004350FD" w:rsidP="004350FD">
      <w:pPr>
        <w:pStyle w:val="SAP1"/>
        <w:numPr>
          <w:ilvl w:val="2"/>
          <w:numId w:val="140"/>
        </w:numPr>
        <w:spacing w:line="240" w:lineRule="auto"/>
        <w:ind w:left="1276"/>
        <w:rPr>
          <w:rFonts w:ascii="Arial" w:eastAsia="Calibri" w:hAnsi="Arial" w:cs="Arial"/>
          <w:bCs/>
          <w:i/>
          <w:iCs/>
          <w:caps w:val="0"/>
          <w:color w:val="000000" w:themeColor="text1"/>
          <w:spacing w:val="0"/>
          <w:sz w:val="22"/>
          <w:szCs w:val="22"/>
          <w:lang w:val="sk-SK"/>
        </w:rPr>
      </w:pPr>
      <w:r w:rsidRPr="00BC3386">
        <w:rPr>
          <w:rFonts w:ascii="Arial" w:eastAsia="Calibri" w:hAnsi="Arial" w:cs="Arial"/>
          <w:bCs/>
          <w:i/>
          <w:iCs/>
          <w:caps w:val="0"/>
          <w:color w:val="000000" w:themeColor="text1"/>
          <w:spacing w:val="0"/>
          <w:sz w:val="22"/>
          <w:szCs w:val="22"/>
          <w:lang w:val="sk-SK"/>
        </w:rPr>
        <w:t xml:space="preserve">Účel a cieľ </w:t>
      </w:r>
    </w:p>
    <w:p w14:paraId="7CC82793" w14:textId="727D6CE9" w:rsidR="004350FD" w:rsidRPr="00BC3386" w:rsidRDefault="004350FD" w:rsidP="004350FD">
      <w:pPr>
        <w:pStyle w:val="SAP1"/>
        <w:numPr>
          <w:ilvl w:val="0"/>
          <w:numId w:val="0"/>
        </w:numPr>
        <w:spacing w:line="240" w:lineRule="auto"/>
        <w:ind w:left="1276"/>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 xml:space="preserve">S nárastom digitálnej transformácie je dôležité chrániť aj digitálne prostredie. Bezpečnostné opatrenia v IT infraštruktúre a kybernetickej bezpečnosti zabraňujú útokom, ktoré by mohli ohroziť citlivé údaje a fungovanie podniku. Prevencia pred kybernetickými hrozbami je stále dôležitejšia, pretože implementáciou nových typov služieb  rastie aj potenciálne nebezpečenstvo pre podnik. Zabezpečenie digitálneho prostredia je preto kritickým prvkom pre úspešný a bezpečný chod podniku. </w:t>
      </w:r>
    </w:p>
    <w:p w14:paraId="60EE74AD" w14:textId="25A33BD3" w:rsidR="004350FD" w:rsidRPr="00BC3386" w:rsidRDefault="004350FD" w:rsidP="004350FD">
      <w:pPr>
        <w:pStyle w:val="SAP1"/>
        <w:numPr>
          <w:ilvl w:val="0"/>
          <w:numId w:val="0"/>
        </w:numPr>
        <w:spacing w:line="240" w:lineRule="auto"/>
        <w:ind w:left="1276"/>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Cieľom implementácie služieb projektu je efektívnejšia digitálna transformácia,  zvýšená produktivita v digitálnom prostredí spoločnosti, lepšia a efektívnejšia správa prostredia koncového užívateľa a technológii ktoré využíva.</w:t>
      </w:r>
    </w:p>
    <w:p w14:paraId="2B7E0013" w14:textId="0F83B7F5" w:rsidR="004350FD" w:rsidRPr="00BC3386" w:rsidRDefault="00B51959" w:rsidP="004350FD">
      <w:pPr>
        <w:pStyle w:val="SAP1"/>
        <w:numPr>
          <w:ilvl w:val="2"/>
          <w:numId w:val="140"/>
        </w:numPr>
        <w:spacing w:line="240" w:lineRule="auto"/>
        <w:ind w:left="1276"/>
        <w:rPr>
          <w:rFonts w:ascii="Arial" w:eastAsia="Calibri" w:hAnsi="Arial" w:cs="Arial"/>
          <w:bCs/>
          <w:i/>
          <w:iCs/>
          <w:caps w:val="0"/>
          <w:color w:val="000000" w:themeColor="text1"/>
          <w:spacing w:val="0"/>
          <w:sz w:val="22"/>
          <w:szCs w:val="22"/>
          <w:lang w:val="sk-SK"/>
        </w:rPr>
      </w:pPr>
      <w:r w:rsidRPr="00BC3386">
        <w:rPr>
          <w:rFonts w:ascii="Arial" w:eastAsia="Calibri" w:hAnsi="Arial" w:cs="Arial"/>
          <w:bCs/>
          <w:i/>
          <w:iCs/>
          <w:caps w:val="0"/>
          <w:color w:val="000000" w:themeColor="text1"/>
          <w:spacing w:val="0"/>
          <w:sz w:val="22"/>
          <w:szCs w:val="22"/>
          <w:lang w:val="sk-SK"/>
        </w:rPr>
        <w:t xml:space="preserve">Základné požadované </w:t>
      </w:r>
      <w:r w:rsidR="004350FD" w:rsidRPr="00BC3386">
        <w:rPr>
          <w:rFonts w:ascii="Arial" w:eastAsia="Calibri" w:hAnsi="Arial" w:cs="Arial"/>
          <w:bCs/>
          <w:i/>
          <w:iCs/>
          <w:caps w:val="0"/>
          <w:color w:val="000000" w:themeColor="text1"/>
          <w:spacing w:val="0"/>
          <w:sz w:val="22"/>
          <w:szCs w:val="22"/>
          <w:lang w:val="sk-SK"/>
        </w:rPr>
        <w:t>technické (funkčné a výkonnostné) parametre</w:t>
      </w:r>
    </w:p>
    <w:p w14:paraId="4F302857" w14:textId="77777777" w:rsidR="004350FD" w:rsidRPr="00BC3386" w:rsidRDefault="004350FD" w:rsidP="004350FD">
      <w:pPr>
        <w:pStyle w:val="SAP1"/>
        <w:numPr>
          <w:ilvl w:val="3"/>
          <w:numId w:val="140"/>
        </w:numPr>
        <w:spacing w:line="240" w:lineRule="auto"/>
        <w:rPr>
          <w:rFonts w:ascii="Arial" w:eastAsia="Calibri" w:hAnsi="Arial" w:cs="Arial"/>
          <w:bCs/>
          <w:i/>
          <w:iCs/>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Verejný obstarávateľ požaduje dodanie a implementáciu nástrojov pre centrálny manažment prostredia, jeho licenčné krytie a taktiež SLA podporu na celú dobu služby 5 rokov pre zariadenia a softvérové riešenia správy.</w:t>
      </w:r>
    </w:p>
    <w:p w14:paraId="15D4EE02" w14:textId="083C5E96" w:rsidR="0050531D" w:rsidRPr="00BC3386" w:rsidRDefault="004350FD" w:rsidP="0050531D">
      <w:pPr>
        <w:pStyle w:val="SAP1"/>
        <w:numPr>
          <w:ilvl w:val="3"/>
          <w:numId w:val="140"/>
        </w:numPr>
        <w:spacing w:line="240" w:lineRule="auto"/>
        <w:rPr>
          <w:rFonts w:ascii="Arial" w:eastAsia="Calibri" w:hAnsi="Arial" w:cs="Arial"/>
          <w:b w:val="0"/>
          <w:i/>
          <w:iCs/>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 xml:space="preserve">Verejný obstarávateľ uprednostňuje implementáciu manažmentu prostredia v zabezpečenom cloudovom prostredí, no akceptuje aj on premise riešenie, pričom </w:t>
      </w:r>
      <w:r w:rsidR="00F86EE7" w:rsidRPr="00BC3386">
        <w:rPr>
          <w:rFonts w:ascii="Arial" w:eastAsia="Calibri" w:hAnsi="Arial" w:cs="Arial"/>
          <w:b w:val="0"/>
          <w:caps w:val="0"/>
          <w:color w:val="000000" w:themeColor="text1"/>
          <w:spacing w:val="0"/>
          <w:sz w:val="22"/>
          <w:szCs w:val="22"/>
          <w:lang w:val="sk-SK"/>
        </w:rPr>
        <w:t xml:space="preserve">pre </w:t>
      </w:r>
      <w:r w:rsidRPr="00BC3386">
        <w:rPr>
          <w:rFonts w:ascii="Arial" w:eastAsia="Calibri" w:hAnsi="Arial" w:cs="Arial"/>
          <w:b w:val="0"/>
          <w:caps w:val="0"/>
          <w:color w:val="000000" w:themeColor="text1"/>
          <w:spacing w:val="0"/>
          <w:sz w:val="22"/>
          <w:szCs w:val="22"/>
          <w:lang w:val="sk-SK"/>
        </w:rPr>
        <w:t>implementáci</w:t>
      </w:r>
      <w:r w:rsidR="00F86EE7" w:rsidRPr="00BC3386">
        <w:rPr>
          <w:rFonts w:ascii="Arial" w:eastAsia="Calibri" w:hAnsi="Arial" w:cs="Arial"/>
          <w:b w:val="0"/>
          <w:caps w:val="0"/>
          <w:color w:val="000000" w:themeColor="text1"/>
          <w:spacing w:val="0"/>
          <w:sz w:val="22"/>
          <w:szCs w:val="22"/>
          <w:lang w:val="sk-SK"/>
        </w:rPr>
        <w:t>u</w:t>
      </w:r>
      <w:r w:rsidRPr="00BC3386">
        <w:rPr>
          <w:rFonts w:ascii="Arial" w:eastAsia="Calibri" w:hAnsi="Arial" w:cs="Arial"/>
          <w:b w:val="0"/>
          <w:caps w:val="0"/>
          <w:color w:val="000000" w:themeColor="text1"/>
          <w:spacing w:val="0"/>
          <w:sz w:val="22"/>
          <w:szCs w:val="22"/>
          <w:lang w:val="sk-SK"/>
        </w:rPr>
        <w:t xml:space="preserve"> on premise riešenia</w:t>
      </w:r>
      <w:r w:rsidR="00F86EE7" w:rsidRPr="00BC3386">
        <w:rPr>
          <w:rFonts w:ascii="Arial" w:eastAsia="Calibri" w:hAnsi="Arial" w:cs="Arial"/>
          <w:b w:val="0"/>
          <w:caps w:val="0"/>
          <w:color w:val="000000" w:themeColor="text1"/>
          <w:spacing w:val="0"/>
          <w:sz w:val="22"/>
          <w:szCs w:val="22"/>
          <w:lang w:val="sk-SK"/>
        </w:rPr>
        <w:t xml:space="preserve"> definuje HW požiadavky dodávateľ</w:t>
      </w:r>
      <w:r w:rsidRPr="00BC3386">
        <w:rPr>
          <w:rFonts w:ascii="Arial" w:eastAsia="Calibri" w:hAnsi="Arial" w:cs="Arial"/>
          <w:b w:val="0"/>
          <w:caps w:val="0"/>
          <w:color w:val="000000" w:themeColor="text1"/>
          <w:spacing w:val="0"/>
          <w:sz w:val="22"/>
          <w:szCs w:val="22"/>
          <w:lang w:val="sk-SK"/>
        </w:rPr>
        <w:t xml:space="preserve">. </w:t>
      </w:r>
    </w:p>
    <w:p w14:paraId="46719835" w14:textId="765435AA" w:rsidR="004350FD" w:rsidRPr="00BC3386" w:rsidRDefault="004350FD" w:rsidP="004350FD">
      <w:pPr>
        <w:pStyle w:val="SAP1"/>
        <w:numPr>
          <w:ilvl w:val="3"/>
          <w:numId w:val="140"/>
        </w:numPr>
        <w:spacing w:line="240" w:lineRule="auto"/>
        <w:rPr>
          <w:rFonts w:ascii="Arial" w:eastAsia="Calibri" w:hAnsi="Arial" w:cs="Arial"/>
          <w:bCs/>
          <w:i/>
          <w:iCs/>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Centrálny manažment prostredia musí spĺňať minimálne nasledujúce požiadavky:</w:t>
      </w:r>
    </w:p>
    <w:p w14:paraId="29AD5648" w14:textId="45C09078" w:rsidR="004350FD" w:rsidRPr="00BC3386" w:rsidRDefault="004350FD" w:rsidP="004350FD">
      <w:pPr>
        <w:pStyle w:val="SAP1"/>
        <w:numPr>
          <w:ilvl w:val="4"/>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Systém prevádzkovaný a dostupný nonstop, 24 hodín denne, 7 dní v týždni, 365 dní v</w:t>
      </w:r>
      <w:r w:rsidR="00E4375B" w:rsidRPr="00BC3386">
        <w:rPr>
          <w:rFonts w:ascii="Arial" w:eastAsia="Calibri" w:hAnsi="Arial" w:cs="Arial"/>
          <w:b w:val="0"/>
          <w:caps w:val="0"/>
          <w:color w:val="000000" w:themeColor="text1"/>
          <w:spacing w:val="0"/>
          <w:sz w:val="22"/>
          <w:szCs w:val="22"/>
          <w:lang w:val="sk-SK"/>
        </w:rPr>
        <w:t> </w:t>
      </w:r>
      <w:r w:rsidRPr="00BC3386">
        <w:rPr>
          <w:rFonts w:ascii="Arial" w:eastAsia="Calibri" w:hAnsi="Arial" w:cs="Arial"/>
          <w:b w:val="0"/>
          <w:caps w:val="0"/>
          <w:color w:val="000000" w:themeColor="text1"/>
          <w:spacing w:val="0"/>
          <w:sz w:val="22"/>
          <w:szCs w:val="22"/>
          <w:lang w:val="sk-SK"/>
        </w:rPr>
        <w:t>roku</w:t>
      </w:r>
      <w:r w:rsidR="00E4375B" w:rsidRPr="00BC3386">
        <w:rPr>
          <w:rFonts w:ascii="Arial" w:eastAsia="Calibri" w:hAnsi="Arial" w:cs="Arial"/>
          <w:b w:val="0"/>
          <w:caps w:val="0"/>
          <w:color w:val="000000" w:themeColor="text1"/>
          <w:spacing w:val="0"/>
          <w:sz w:val="22"/>
          <w:szCs w:val="22"/>
          <w:lang w:val="sk-SK"/>
        </w:rPr>
        <w:t xml:space="preserve"> s dostupnosťou 99%</w:t>
      </w:r>
      <w:r w:rsidRPr="00BC3386">
        <w:rPr>
          <w:rFonts w:ascii="Arial" w:eastAsia="Calibri" w:hAnsi="Arial" w:cs="Arial"/>
          <w:b w:val="0"/>
          <w:caps w:val="0"/>
          <w:color w:val="000000" w:themeColor="text1"/>
          <w:spacing w:val="0"/>
          <w:sz w:val="22"/>
          <w:szCs w:val="22"/>
          <w:lang w:val="sk-SK"/>
        </w:rPr>
        <w:t>.</w:t>
      </w:r>
    </w:p>
    <w:p w14:paraId="06EEC694" w14:textId="1AF51FD1" w:rsidR="00F86EE7" w:rsidRPr="00BC3386" w:rsidRDefault="00F86EE7" w:rsidP="004350FD">
      <w:pPr>
        <w:pStyle w:val="SAP1"/>
        <w:numPr>
          <w:ilvl w:val="4"/>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Výluky po pracovnej dobe od 17:00 do 5:00,</w:t>
      </w:r>
    </w:p>
    <w:p w14:paraId="4A7A77B0" w14:textId="14C15848" w:rsidR="00F86EE7" w:rsidRPr="00BC3386" w:rsidRDefault="00096615" w:rsidP="004350FD">
      <w:pPr>
        <w:pStyle w:val="SAP1"/>
        <w:numPr>
          <w:ilvl w:val="4"/>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Odstávky</w:t>
      </w:r>
      <w:r w:rsidR="00F86EE7" w:rsidRPr="00BC3386">
        <w:rPr>
          <w:rFonts w:ascii="Arial" w:eastAsia="Calibri" w:hAnsi="Arial" w:cs="Arial"/>
          <w:b w:val="0"/>
          <w:caps w:val="0"/>
          <w:color w:val="000000" w:themeColor="text1"/>
          <w:spacing w:val="0"/>
          <w:sz w:val="22"/>
          <w:szCs w:val="22"/>
          <w:lang w:val="sk-SK"/>
        </w:rPr>
        <w:t xml:space="preserve"> systému hlásiť min. 2 dni vopred</w:t>
      </w:r>
      <w:r w:rsidRPr="00BC3386">
        <w:rPr>
          <w:rFonts w:ascii="Arial" w:eastAsia="Calibri" w:hAnsi="Arial" w:cs="Arial"/>
          <w:b w:val="0"/>
          <w:caps w:val="0"/>
          <w:color w:val="000000" w:themeColor="text1"/>
          <w:spacing w:val="0"/>
          <w:sz w:val="22"/>
          <w:szCs w:val="22"/>
          <w:lang w:val="sk-SK"/>
        </w:rPr>
        <w:t>,</w:t>
      </w:r>
    </w:p>
    <w:p w14:paraId="79D3DEB2" w14:textId="36577924" w:rsidR="004350FD" w:rsidRPr="00BC3386" w:rsidRDefault="004350FD" w:rsidP="004350FD">
      <w:pPr>
        <w:pStyle w:val="SAP1"/>
        <w:numPr>
          <w:ilvl w:val="4"/>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 xml:space="preserve">Nonstop prístup pre používateľov </w:t>
      </w:r>
      <w:r w:rsidR="00537ADC" w:rsidRPr="00BC3386">
        <w:rPr>
          <w:rFonts w:ascii="Arial" w:eastAsia="Calibri" w:hAnsi="Arial" w:cs="Arial"/>
          <w:b w:val="0"/>
          <w:caps w:val="0"/>
          <w:color w:val="000000" w:themeColor="text1"/>
          <w:spacing w:val="0"/>
          <w:sz w:val="22"/>
          <w:szCs w:val="22"/>
          <w:lang w:val="sk-SK"/>
        </w:rPr>
        <w:t>manažmentu</w:t>
      </w:r>
      <w:r w:rsidRPr="00BC3386">
        <w:rPr>
          <w:rFonts w:ascii="Arial" w:eastAsia="Calibri" w:hAnsi="Arial" w:cs="Arial"/>
          <w:b w:val="0"/>
          <w:caps w:val="0"/>
          <w:color w:val="000000" w:themeColor="text1"/>
          <w:spacing w:val="0"/>
          <w:sz w:val="22"/>
          <w:szCs w:val="22"/>
          <w:lang w:val="sk-SK"/>
        </w:rPr>
        <w:t>.</w:t>
      </w:r>
    </w:p>
    <w:p w14:paraId="50134B00" w14:textId="77777777" w:rsidR="004350FD" w:rsidRPr="00BC3386" w:rsidRDefault="004350FD" w:rsidP="004350FD">
      <w:pPr>
        <w:pStyle w:val="SAP1"/>
        <w:numPr>
          <w:ilvl w:val="4"/>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lastRenderedPageBreak/>
        <w:t>Poskytovanie zoznamu zariadení evidovaných v službe.</w:t>
      </w:r>
    </w:p>
    <w:p w14:paraId="0F310DE7" w14:textId="77777777" w:rsidR="004350FD" w:rsidRPr="00BC3386" w:rsidRDefault="004350FD" w:rsidP="004350FD">
      <w:pPr>
        <w:pStyle w:val="SAP1"/>
        <w:numPr>
          <w:ilvl w:val="4"/>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Poskytovanie analytických dát o zariadeniach v granularite na jednotlivé strediská, oddelenia aj jednotlivých používateľov a zariadenia.</w:t>
      </w:r>
    </w:p>
    <w:p w14:paraId="67EF14A8" w14:textId="77777777" w:rsidR="004350FD" w:rsidRPr="00BC3386" w:rsidRDefault="004350FD" w:rsidP="004350FD">
      <w:pPr>
        <w:pStyle w:val="SAP1"/>
        <w:numPr>
          <w:ilvl w:val="4"/>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Analýza efektivity využitia zariadení.</w:t>
      </w:r>
    </w:p>
    <w:p w14:paraId="59F864A5" w14:textId="77777777" w:rsidR="004350FD" w:rsidRPr="00BC3386" w:rsidRDefault="004350FD" w:rsidP="004350FD">
      <w:pPr>
        <w:pStyle w:val="SAP1"/>
        <w:numPr>
          <w:ilvl w:val="4"/>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Analýza vyťaženosti zariadení.</w:t>
      </w:r>
    </w:p>
    <w:p w14:paraId="2939F232" w14:textId="2D442764" w:rsidR="004350FD" w:rsidRPr="00BC3386" w:rsidRDefault="004350FD" w:rsidP="004350FD">
      <w:pPr>
        <w:pStyle w:val="SAP1"/>
        <w:numPr>
          <w:ilvl w:val="4"/>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 xml:space="preserve">Vytváranie reportov </w:t>
      </w:r>
      <w:r w:rsidR="00F86EE7" w:rsidRPr="00BC3386">
        <w:rPr>
          <w:rFonts w:ascii="Arial" w:eastAsia="Calibri" w:hAnsi="Arial" w:cs="Arial"/>
          <w:b w:val="0"/>
          <w:caps w:val="0"/>
          <w:color w:val="000000" w:themeColor="text1"/>
          <w:spacing w:val="0"/>
          <w:sz w:val="22"/>
          <w:szCs w:val="22"/>
          <w:lang w:val="sk-SK"/>
        </w:rPr>
        <w:t xml:space="preserve">(napr. Počty strán, počty incidentov, monitoring dostupnosti, report používania a spotreby) </w:t>
      </w:r>
      <w:r w:rsidRPr="00BC3386">
        <w:rPr>
          <w:rFonts w:ascii="Arial" w:eastAsia="Calibri" w:hAnsi="Arial" w:cs="Arial"/>
          <w:b w:val="0"/>
          <w:caps w:val="0"/>
          <w:color w:val="000000" w:themeColor="text1"/>
          <w:spacing w:val="0"/>
          <w:sz w:val="22"/>
          <w:szCs w:val="22"/>
          <w:lang w:val="sk-SK"/>
        </w:rPr>
        <w:t>zo systému, ktorých obsah a parametre budú plne konfigurovateľné prostredníctvom používateľského rozhrania používateľmi verejného obstarávateľa a bude ich možné bez obmedzenia meniť v závislosti od aktuálnych potrieb verejného obstarávateľa.</w:t>
      </w:r>
    </w:p>
    <w:p w14:paraId="559A298B" w14:textId="51B62CB0" w:rsidR="00125D24" w:rsidRPr="00BC3386" w:rsidRDefault="00125D24" w:rsidP="00125D24">
      <w:pPr>
        <w:pStyle w:val="SAP1"/>
        <w:numPr>
          <w:ilvl w:val="4"/>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Sledovanie a dohľad nad sieťou, monitorovanie sieťovej aktivity zo zariadení. Nastavuje základnú charakteristiku normálneho správania. Pomocou tejto základnej charakteristiky dokáže odhaliť akékoľvek podozrivé požiadavky na sieťové pripojenie a zablokovať ich.</w:t>
      </w:r>
    </w:p>
    <w:p w14:paraId="13238B0D" w14:textId="370F35F0" w:rsidR="00125D24" w:rsidRPr="00BC3386" w:rsidRDefault="00125D24" w:rsidP="004350FD">
      <w:pPr>
        <w:pStyle w:val="SAP1"/>
        <w:numPr>
          <w:ilvl w:val="4"/>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Kontrola a monitoring prístupu k jednotlivým zariadeniam</w:t>
      </w:r>
    </w:p>
    <w:p w14:paraId="2F0D435A" w14:textId="77777777" w:rsidR="004350FD" w:rsidRPr="00BC3386" w:rsidRDefault="004350FD" w:rsidP="004350FD">
      <w:pPr>
        <w:pStyle w:val="SAP1"/>
        <w:numPr>
          <w:ilvl w:val="4"/>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Aktívna ochrana a monitoring bezpečnosti IT ekosystému prostredia verejného obstarávateľa, ktoré zabezpečuje aj spĺňanie požiadaviek zákona o Kybernetickej bezpečnosti</w:t>
      </w:r>
    </w:p>
    <w:p w14:paraId="2ADDAFB5" w14:textId="47B9CD20" w:rsidR="004350FD" w:rsidRPr="00BC3386" w:rsidRDefault="004350FD" w:rsidP="004350FD">
      <w:pPr>
        <w:pStyle w:val="SAP1"/>
        <w:numPr>
          <w:ilvl w:val="4"/>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Vyhľadávanie a poskytovanie informácií o zariadeniach</w:t>
      </w:r>
    </w:p>
    <w:p w14:paraId="73ABD9E4" w14:textId="5BD64605" w:rsidR="0050531D" w:rsidRPr="00BC3386" w:rsidRDefault="0050531D" w:rsidP="004350FD">
      <w:pPr>
        <w:pStyle w:val="SAP1"/>
        <w:numPr>
          <w:ilvl w:val="4"/>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Reportovanie o zariadeniach evidovaných v službe</w:t>
      </w:r>
    </w:p>
    <w:p w14:paraId="0D428B87" w14:textId="3A331282" w:rsidR="004350FD" w:rsidRPr="00BC3386" w:rsidRDefault="004350FD" w:rsidP="004350FD">
      <w:pPr>
        <w:pStyle w:val="SAP1"/>
        <w:numPr>
          <w:ilvl w:val="4"/>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 xml:space="preserve">Monitorovacie služby </w:t>
      </w:r>
      <w:r w:rsidR="0050531D" w:rsidRPr="00BC3386">
        <w:rPr>
          <w:rFonts w:ascii="Arial" w:eastAsia="Calibri" w:hAnsi="Arial" w:cs="Arial"/>
          <w:b w:val="0"/>
          <w:caps w:val="0"/>
          <w:color w:val="000000" w:themeColor="text1"/>
          <w:spacing w:val="0"/>
          <w:sz w:val="22"/>
          <w:szCs w:val="22"/>
          <w:lang w:val="sk-SK"/>
        </w:rPr>
        <w:t>a vzdialený manažment zariadení pre tlač, skenovanie a kopírovanie</w:t>
      </w:r>
    </w:p>
    <w:p w14:paraId="4D16ABD7" w14:textId="4F602913" w:rsidR="00B51959" w:rsidRPr="00BC3386" w:rsidRDefault="00B51959" w:rsidP="00B51959">
      <w:pPr>
        <w:pStyle w:val="SAP1"/>
        <w:numPr>
          <w:ilvl w:val="2"/>
          <w:numId w:val="140"/>
        </w:numPr>
        <w:spacing w:line="240" w:lineRule="auto"/>
        <w:ind w:left="1276"/>
        <w:rPr>
          <w:rFonts w:ascii="Arial" w:eastAsia="Calibri" w:hAnsi="Arial" w:cs="Arial"/>
          <w:bCs/>
          <w:i/>
          <w:iCs/>
          <w:caps w:val="0"/>
          <w:color w:val="000000" w:themeColor="text1"/>
          <w:spacing w:val="0"/>
          <w:sz w:val="22"/>
          <w:szCs w:val="22"/>
          <w:lang w:val="sk-SK"/>
        </w:rPr>
      </w:pPr>
      <w:r w:rsidRPr="00BC3386">
        <w:rPr>
          <w:rFonts w:ascii="Arial" w:eastAsia="Calibri" w:hAnsi="Arial" w:cs="Arial"/>
          <w:bCs/>
          <w:i/>
          <w:iCs/>
          <w:caps w:val="0"/>
          <w:color w:val="000000" w:themeColor="text1"/>
          <w:spacing w:val="0"/>
          <w:sz w:val="22"/>
          <w:szCs w:val="22"/>
          <w:lang w:val="sk-SK"/>
        </w:rPr>
        <w:t>Požiadavky na monitorovanie služieb a vzdialený manažment zariadení</w:t>
      </w:r>
    </w:p>
    <w:p w14:paraId="030DDFC6" w14:textId="77777777" w:rsidR="00B51959" w:rsidRPr="00BC3386" w:rsidRDefault="00B51959" w:rsidP="00B51959">
      <w:pPr>
        <w:pStyle w:val="SAP1"/>
        <w:numPr>
          <w:ilvl w:val="3"/>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 xml:space="preserve">Zariadenia sú monitorované Poskytovateľom. Monitoring zasiela notifikácie o incidentoch na zariadeniach do systému Objednávateľa a Poskytovateľa. Na základe notifikácie je možné určiť závažnosť incidentu, určiť zariadenia, ktorých sa incident týka a čas, kedy incident nastal. </w:t>
      </w:r>
    </w:p>
    <w:p w14:paraId="464E6B3F" w14:textId="77777777" w:rsidR="00B51959" w:rsidRPr="00BC3386" w:rsidRDefault="00B51959" w:rsidP="00B51959">
      <w:pPr>
        <w:pStyle w:val="SAP1"/>
        <w:numPr>
          <w:ilvl w:val="3"/>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 xml:space="preserve">Monitoring zariadení poskytuje informácie o stave spotrebných materiálov a funkčnosti jednotlivých zariadení. Monitoring ďalej odosiela notifikácie Poskytovateľovi pre doobjednanie spotrebného materiálu pri jeho poklese na stanovenú úroveň. </w:t>
      </w:r>
    </w:p>
    <w:p w14:paraId="49753232" w14:textId="77777777" w:rsidR="00B51959" w:rsidRPr="00BC3386" w:rsidRDefault="00B51959" w:rsidP="00B51959">
      <w:pPr>
        <w:pStyle w:val="SAP1"/>
        <w:numPr>
          <w:ilvl w:val="3"/>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 xml:space="preserve">Service </w:t>
      </w:r>
      <w:proofErr w:type="spellStart"/>
      <w:r w:rsidRPr="00BC3386">
        <w:rPr>
          <w:rFonts w:ascii="Arial" w:eastAsia="Calibri" w:hAnsi="Arial" w:cs="Arial"/>
          <w:b w:val="0"/>
          <w:caps w:val="0"/>
          <w:color w:val="000000" w:themeColor="text1"/>
          <w:spacing w:val="0"/>
          <w:sz w:val="22"/>
          <w:szCs w:val="22"/>
          <w:lang w:val="sk-SK"/>
        </w:rPr>
        <w:t>Desk</w:t>
      </w:r>
      <w:proofErr w:type="spellEnd"/>
      <w:r w:rsidRPr="00BC3386">
        <w:rPr>
          <w:rFonts w:ascii="Arial" w:eastAsia="Calibri" w:hAnsi="Arial" w:cs="Arial"/>
          <w:b w:val="0"/>
          <w:caps w:val="0"/>
          <w:color w:val="000000" w:themeColor="text1"/>
          <w:spacing w:val="0"/>
          <w:sz w:val="22"/>
          <w:szCs w:val="22"/>
          <w:lang w:val="sk-SK"/>
        </w:rPr>
        <w:t xml:space="preserve"> Objednávateľa bude informovaný o vyriešení incidentu/požiadavky zaslaním notifikácie z podporného nástroja Poskytovateľa. </w:t>
      </w:r>
    </w:p>
    <w:p w14:paraId="30137EA2" w14:textId="77777777" w:rsidR="00B51959" w:rsidRPr="00BC3386" w:rsidRDefault="00B51959" w:rsidP="00B51959">
      <w:pPr>
        <w:pStyle w:val="SAP1"/>
        <w:numPr>
          <w:ilvl w:val="3"/>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 xml:space="preserve">Poskytovateľ sprístupní vybraným používateľom Objednávateľa relevantné nástroje monitoringu, ktoré umožnia Objednávateľovi minimálne: </w:t>
      </w:r>
    </w:p>
    <w:p w14:paraId="76EDD7DA" w14:textId="121AC61B" w:rsidR="00B51959" w:rsidRPr="00BC3386" w:rsidRDefault="00B51959" w:rsidP="00B51959">
      <w:pPr>
        <w:pStyle w:val="SAP1"/>
        <w:numPr>
          <w:ilvl w:val="4"/>
          <w:numId w:val="140"/>
        </w:numPr>
        <w:spacing w:line="240" w:lineRule="auto"/>
        <w:ind w:left="2268" w:hanging="851"/>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 xml:space="preserve">vyhľadať informácie o zariadeniach (napr. IP, </w:t>
      </w:r>
      <w:proofErr w:type="spellStart"/>
      <w:r w:rsidRPr="00BC3386">
        <w:rPr>
          <w:rFonts w:ascii="Arial" w:eastAsia="Calibri" w:hAnsi="Arial" w:cs="Arial"/>
          <w:b w:val="0"/>
          <w:caps w:val="0"/>
          <w:color w:val="000000" w:themeColor="text1"/>
          <w:spacing w:val="0"/>
          <w:sz w:val="22"/>
          <w:szCs w:val="22"/>
          <w:lang w:val="sk-SK"/>
        </w:rPr>
        <w:t>hostname</w:t>
      </w:r>
      <w:proofErr w:type="spellEnd"/>
      <w:r w:rsidRPr="00BC3386">
        <w:rPr>
          <w:rFonts w:ascii="Arial" w:eastAsia="Calibri" w:hAnsi="Arial" w:cs="Arial"/>
          <w:b w:val="0"/>
          <w:caps w:val="0"/>
          <w:color w:val="000000" w:themeColor="text1"/>
          <w:spacing w:val="0"/>
          <w:sz w:val="22"/>
          <w:szCs w:val="22"/>
          <w:lang w:val="sk-SK"/>
        </w:rPr>
        <w:t xml:space="preserve">, faxové číslo, </w:t>
      </w:r>
      <w:r w:rsidRPr="00BC3386">
        <w:rPr>
          <w:rFonts w:ascii="Arial" w:eastAsia="Calibri" w:hAnsi="Arial" w:cs="Arial"/>
          <w:b w:val="0"/>
          <w:caps w:val="0"/>
          <w:color w:val="000000" w:themeColor="text1"/>
          <w:spacing w:val="0"/>
          <w:sz w:val="22"/>
          <w:szCs w:val="22"/>
          <w:lang w:val="sk-SK"/>
        </w:rPr>
        <w:lastRenderedPageBreak/>
        <w:t>atď.)</w:t>
      </w:r>
      <w:r w:rsidR="00F86EE7" w:rsidRPr="00BC3386">
        <w:rPr>
          <w:rFonts w:ascii="Arial" w:eastAsia="Calibri" w:hAnsi="Arial" w:cs="Arial"/>
          <w:b w:val="0"/>
          <w:caps w:val="0"/>
          <w:color w:val="000000" w:themeColor="text1"/>
          <w:spacing w:val="0"/>
          <w:sz w:val="22"/>
          <w:szCs w:val="22"/>
          <w:lang w:val="sk-SK"/>
        </w:rPr>
        <w:t>,</w:t>
      </w:r>
      <w:r w:rsidRPr="00BC3386">
        <w:rPr>
          <w:rFonts w:ascii="Arial" w:eastAsia="Calibri" w:hAnsi="Arial" w:cs="Arial"/>
          <w:b w:val="0"/>
          <w:caps w:val="0"/>
          <w:color w:val="000000" w:themeColor="text1"/>
          <w:spacing w:val="0"/>
          <w:sz w:val="22"/>
          <w:szCs w:val="22"/>
          <w:lang w:val="sk-SK"/>
        </w:rPr>
        <w:t xml:space="preserve"> </w:t>
      </w:r>
    </w:p>
    <w:p w14:paraId="1D7EBF95" w14:textId="282EAABD" w:rsidR="00B51959" w:rsidRPr="00BC3386" w:rsidRDefault="00B51959" w:rsidP="00B51959">
      <w:pPr>
        <w:pStyle w:val="SAP1"/>
        <w:numPr>
          <w:ilvl w:val="4"/>
          <w:numId w:val="140"/>
        </w:numPr>
        <w:spacing w:line="240" w:lineRule="auto"/>
        <w:ind w:left="2268" w:hanging="851"/>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sledovať stav zásielok spotrebného materiálu</w:t>
      </w:r>
      <w:r w:rsidR="00F86EE7" w:rsidRPr="00BC3386">
        <w:rPr>
          <w:rFonts w:ascii="Arial" w:eastAsia="Calibri" w:hAnsi="Arial" w:cs="Arial"/>
          <w:b w:val="0"/>
          <w:caps w:val="0"/>
          <w:color w:val="000000" w:themeColor="text1"/>
          <w:spacing w:val="0"/>
          <w:sz w:val="22"/>
          <w:szCs w:val="22"/>
          <w:lang w:val="sk-SK"/>
        </w:rPr>
        <w:t>,</w:t>
      </w:r>
      <w:r w:rsidRPr="00BC3386">
        <w:rPr>
          <w:rFonts w:ascii="Arial" w:eastAsia="Calibri" w:hAnsi="Arial" w:cs="Arial"/>
          <w:b w:val="0"/>
          <w:caps w:val="0"/>
          <w:color w:val="000000" w:themeColor="text1"/>
          <w:spacing w:val="0"/>
          <w:sz w:val="22"/>
          <w:szCs w:val="22"/>
          <w:lang w:val="sk-SK"/>
        </w:rPr>
        <w:t xml:space="preserve"> </w:t>
      </w:r>
    </w:p>
    <w:p w14:paraId="2288747F" w14:textId="2158DF97" w:rsidR="00B51959" w:rsidRPr="00BC3386" w:rsidRDefault="00B51959" w:rsidP="00B51959">
      <w:pPr>
        <w:pStyle w:val="SAP1"/>
        <w:numPr>
          <w:ilvl w:val="4"/>
          <w:numId w:val="140"/>
        </w:numPr>
        <w:spacing w:line="240" w:lineRule="auto"/>
        <w:ind w:left="2268" w:hanging="851"/>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sledovať úroveň spotrebného materiálu</w:t>
      </w:r>
      <w:r w:rsidR="00F86EE7" w:rsidRPr="00BC3386">
        <w:rPr>
          <w:rFonts w:ascii="Arial" w:eastAsia="Calibri" w:hAnsi="Arial" w:cs="Arial"/>
          <w:b w:val="0"/>
          <w:caps w:val="0"/>
          <w:color w:val="000000" w:themeColor="text1"/>
          <w:spacing w:val="0"/>
          <w:sz w:val="22"/>
          <w:szCs w:val="22"/>
          <w:lang w:val="sk-SK"/>
        </w:rPr>
        <w:t>,</w:t>
      </w:r>
      <w:r w:rsidRPr="00BC3386">
        <w:rPr>
          <w:rFonts w:ascii="Arial" w:eastAsia="Calibri" w:hAnsi="Arial" w:cs="Arial"/>
          <w:b w:val="0"/>
          <w:caps w:val="0"/>
          <w:color w:val="000000" w:themeColor="text1"/>
          <w:spacing w:val="0"/>
          <w:sz w:val="22"/>
          <w:szCs w:val="22"/>
          <w:lang w:val="sk-SK"/>
        </w:rPr>
        <w:t xml:space="preserve"> </w:t>
      </w:r>
    </w:p>
    <w:p w14:paraId="67E9FCE8" w14:textId="69866FE8" w:rsidR="00B51959" w:rsidRPr="00BC3386" w:rsidRDefault="00B51959" w:rsidP="00B51959">
      <w:pPr>
        <w:pStyle w:val="SAP1"/>
        <w:numPr>
          <w:ilvl w:val="4"/>
          <w:numId w:val="140"/>
        </w:numPr>
        <w:spacing w:line="240" w:lineRule="auto"/>
        <w:ind w:left="2268" w:hanging="851"/>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sledovať objem tlače a počet vytlačených strán</w:t>
      </w:r>
      <w:r w:rsidR="00F86EE7" w:rsidRPr="00BC3386">
        <w:rPr>
          <w:rFonts w:ascii="Arial" w:eastAsia="Calibri" w:hAnsi="Arial" w:cs="Arial"/>
          <w:b w:val="0"/>
          <w:caps w:val="0"/>
          <w:color w:val="000000" w:themeColor="text1"/>
          <w:spacing w:val="0"/>
          <w:sz w:val="22"/>
          <w:szCs w:val="22"/>
          <w:lang w:val="sk-SK"/>
        </w:rPr>
        <w:t>,</w:t>
      </w:r>
    </w:p>
    <w:p w14:paraId="16984925" w14:textId="657FFF21" w:rsidR="00B51959" w:rsidRPr="00BC3386" w:rsidRDefault="00B51959" w:rsidP="00B51959">
      <w:pPr>
        <w:pStyle w:val="SAP1"/>
        <w:numPr>
          <w:ilvl w:val="4"/>
          <w:numId w:val="140"/>
        </w:numPr>
        <w:spacing w:line="240" w:lineRule="auto"/>
        <w:ind w:left="2268" w:hanging="851"/>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zistiť umiestnenie zariadení (adresa)</w:t>
      </w:r>
      <w:r w:rsidR="00F86EE7" w:rsidRPr="00BC3386">
        <w:rPr>
          <w:rFonts w:ascii="Arial" w:eastAsia="Calibri" w:hAnsi="Arial" w:cs="Arial"/>
          <w:b w:val="0"/>
          <w:caps w:val="0"/>
          <w:color w:val="000000" w:themeColor="text1"/>
          <w:spacing w:val="0"/>
          <w:sz w:val="22"/>
          <w:szCs w:val="22"/>
          <w:lang w:val="sk-SK"/>
        </w:rPr>
        <w:t>,</w:t>
      </w:r>
      <w:r w:rsidRPr="00BC3386">
        <w:rPr>
          <w:rFonts w:ascii="Arial" w:eastAsia="Calibri" w:hAnsi="Arial" w:cs="Arial"/>
          <w:b w:val="0"/>
          <w:caps w:val="0"/>
          <w:color w:val="000000" w:themeColor="text1"/>
          <w:spacing w:val="0"/>
          <w:sz w:val="22"/>
          <w:szCs w:val="22"/>
          <w:lang w:val="sk-SK"/>
        </w:rPr>
        <w:t xml:space="preserve"> </w:t>
      </w:r>
    </w:p>
    <w:p w14:paraId="6B3AC364" w14:textId="7A6B8BBF" w:rsidR="00B51959" w:rsidRPr="00BC3386" w:rsidRDefault="00B51959" w:rsidP="00B51959">
      <w:pPr>
        <w:pStyle w:val="SAP1"/>
        <w:numPr>
          <w:ilvl w:val="4"/>
          <w:numId w:val="140"/>
        </w:numPr>
        <w:spacing w:line="240" w:lineRule="auto"/>
        <w:ind w:left="2268" w:hanging="851"/>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skontrolovať a upraviť kontakty na dodávku spotrebného materiálu</w:t>
      </w:r>
      <w:r w:rsidR="00F86EE7" w:rsidRPr="00BC3386">
        <w:rPr>
          <w:rFonts w:ascii="Arial" w:eastAsia="Calibri" w:hAnsi="Arial" w:cs="Arial"/>
          <w:b w:val="0"/>
          <w:caps w:val="0"/>
          <w:color w:val="000000" w:themeColor="text1"/>
          <w:spacing w:val="0"/>
          <w:sz w:val="22"/>
          <w:szCs w:val="22"/>
          <w:lang w:val="sk-SK"/>
        </w:rPr>
        <w:t>,</w:t>
      </w:r>
      <w:r w:rsidRPr="00BC3386">
        <w:rPr>
          <w:rFonts w:ascii="Arial" w:eastAsia="Calibri" w:hAnsi="Arial" w:cs="Arial"/>
          <w:b w:val="0"/>
          <w:caps w:val="0"/>
          <w:color w:val="000000" w:themeColor="text1"/>
          <w:spacing w:val="0"/>
          <w:sz w:val="22"/>
          <w:szCs w:val="22"/>
          <w:lang w:val="sk-SK"/>
        </w:rPr>
        <w:t xml:space="preserve"> </w:t>
      </w:r>
    </w:p>
    <w:p w14:paraId="4866C0F3" w14:textId="5F58BF1F" w:rsidR="00B51959" w:rsidRPr="00BC3386" w:rsidRDefault="00B51959" w:rsidP="00B51959">
      <w:pPr>
        <w:pStyle w:val="SAP1"/>
        <w:numPr>
          <w:ilvl w:val="4"/>
          <w:numId w:val="140"/>
        </w:numPr>
        <w:spacing w:line="240" w:lineRule="auto"/>
        <w:ind w:left="2268" w:hanging="851"/>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 xml:space="preserve">poskytovateľ dodá univerzálny ovládač, ktorý bude inštalovaný na zariadenia a ktorý zabezpečí zaslanie tlačovej úlohy na </w:t>
      </w:r>
      <w:proofErr w:type="spellStart"/>
      <w:r w:rsidRPr="00BC3386">
        <w:rPr>
          <w:rFonts w:ascii="Arial" w:eastAsia="Calibri" w:hAnsi="Arial" w:cs="Arial"/>
          <w:b w:val="0"/>
          <w:caps w:val="0"/>
          <w:color w:val="000000" w:themeColor="text1"/>
          <w:spacing w:val="0"/>
          <w:sz w:val="22"/>
          <w:szCs w:val="22"/>
          <w:lang w:val="sk-SK"/>
        </w:rPr>
        <w:t>print</w:t>
      </w:r>
      <w:proofErr w:type="spellEnd"/>
      <w:r w:rsidRPr="00BC3386">
        <w:rPr>
          <w:rFonts w:ascii="Arial" w:eastAsia="Calibri" w:hAnsi="Arial" w:cs="Arial"/>
          <w:b w:val="0"/>
          <w:caps w:val="0"/>
          <w:color w:val="000000" w:themeColor="text1"/>
          <w:spacing w:val="0"/>
          <w:sz w:val="22"/>
          <w:szCs w:val="22"/>
          <w:lang w:val="sk-SK"/>
        </w:rPr>
        <w:t xml:space="preserve"> server</w:t>
      </w:r>
      <w:r w:rsidR="00F86EE7" w:rsidRPr="00BC3386">
        <w:rPr>
          <w:rFonts w:ascii="Arial" w:eastAsia="Calibri" w:hAnsi="Arial" w:cs="Arial"/>
          <w:b w:val="0"/>
          <w:caps w:val="0"/>
          <w:color w:val="000000" w:themeColor="text1"/>
          <w:spacing w:val="0"/>
          <w:sz w:val="22"/>
          <w:szCs w:val="22"/>
          <w:lang w:val="sk-SK"/>
        </w:rPr>
        <w:t>,</w:t>
      </w:r>
      <w:r w:rsidRPr="00BC3386">
        <w:rPr>
          <w:rFonts w:ascii="Arial" w:eastAsia="Calibri" w:hAnsi="Arial" w:cs="Arial"/>
          <w:b w:val="0"/>
          <w:caps w:val="0"/>
          <w:color w:val="000000" w:themeColor="text1"/>
          <w:spacing w:val="0"/>
          <w:sz w:val="22"/>
          <w:szCs w:val="22"/>
          <w:lang w:val="sk-SK"/>
        </w:rPr>
        <w:t xml:space="preserve"> </w:t>
      </w:r>
    </w:p>
    <w:p w14:paraId="5496D85D" w14:textId="2F95B39E" w:rsidR="004350FD" w:rsidRPr="00BC3386" w:rsidRDefault="00B51959" w:rsidP="00F86EE7">
      <w:pPr>
        <w:pStyle w:val="SAP1"/>
        <w:numPr>
          <w:ilvl w:val="4"/>
          <w:numId w:val="140"/>
        </w:numPr>
        <w:spacing w:line="240" w:lineRule="auto"/>
        <w:ind w:left="2268" w:hanging="851"/>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poskytovateľ zabezpečí, aby nebolo možné využívať tlačové služby priamym mapovaním tlačiarne s výnimkou zariadení samotná tlačiareň.</w:t>
      </w:r>
    </w:p>
    <w:p w14:paraId="7675D387" w14:textId="7EF145E4" w:rsidR="002A3E76" w:rsidRPr="00BC3386" w:rsidRDefault="002A3E76" w:rsidP="00B51959">
      <w:pPr>
        <w:pStyle w:val="SAP1"/>
        <w:numPr>
          <w:ilvl w:val="2"/>
          <w:numId w:val="140"/>
        </w:numPr>
        <w:spacing w:line="240" w:lineRule="auto"/>
        <w:ind w:left="1276"/>
        <w:rPr>
          <w:rFonts w:ascii="Arial" w:eastAsia="Calibri" w:hAnsi="Arial" w:cs="Arial"/>
          <w:bCs/>
          <w:i/>
          <w:iCs/>
          <w:caps w:val="0"/>
          <w:color w:val="000000" w:themeColor="text1"/>
          <w:spacing w:val="0"/>
          <w:sz w:val="22"/>
          <w:szCs w:val="22"/>
          <w:lang w:val="sk-SK"/>
        </w:rPr>
      </w:pPr>
      <w:r w:rsidRPr="00BC3386">
        <w:rPr>
          <w:rFonts w:ascii="Arial" w:eastAsia="Calibri" w:hAnsi="Arial" w:cs="Arial"/>
          <w:bCs/>
          <w:i/>
          <w:iCs/>
          <w:caps w:val="0"/>
          <w:color w:val="000000" w:themeColor="text1"/>
          <w:spacing w:val="0"/>
          <w:sz w:val="22"/>
          <w:szCs w:val="22"/>
          <w:lang w:val="sk-SK"/>
        </w:rPr>
        <w:t>Požiadavky na reportovanie</w:t>
      </w:r>
    </w:p>
    <w:p w14:paraId="7FFC8CB9" w14:textId="77777777" w:rsidR="002A3E76" w:rsidRPr="00BC3386" w:rsidRDefault="002A3E76" w:rsidP="002A3E76">
      <w:pPr>
        <w:pStyle w:val="SAP1"/>
        <w:numPr>
          <w:ilvl w:val="3"/>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 xml:space="preserve">Objednávateľ požaduje možnosť manuálneho a automatického vytvorenia reportov a štatistík. Reporty musia zahŕňať informácie o realizovanej tlači, kopírovaniach aj skenovaní, informácie o spotrebe materiálu a výmene tonerov s uvedením úrovne náplne pri výmene a informácie o poruchách. Ďalšie požadované typy reportov: </w:t>
      </w:r>
    </w:p>
    <w:p w14:paraId="16AF9377" w14:textId="77777777" w:rsidR="002A3E76" w:rsidRPr="00BC3386" w:rsidRDefault="002A3E76" w:rsidP="002A3E76">
      <w:pPr>
        <w:pStyle w:val="SAP1"/>
        <w:numPr>
          <w:ilvl w:val="4"/>
          <w:numId w:val="140"/>
        </w:numPr>
        <w:spacing w:line="240" w:lineRule="auto"/>
        <w:ind w:left="2410" w:hanging="992"/>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SLA reporty – Poskytovateľ bude povinný pravidelne zasielať Objednávateľovi reporty preukazujúce plnenie kvalitatívnych parametrov definovaných podľa úrovne SLA. Periodicita zasielania reportov je na báze mesačnej fakturačnej periodicity za službu.</w:t>
      </w:r>
    </w:p>
    <w:p w14:paraId="3FF047BA" w14:textId="34239C94" w:rsidR="002A3E76" w:rsidRPr="00BC3386" w:rsidRDefault="002A3E76" w:rsidP="00C91CCD">
      <w:pPr>
        <w:pStyle w:val="SAP1"/>
        <w:numPr>
          <w:ilvl w:val="4"/>
          <w:numId w:val="140"/>
        </w:numPr>
        <w:spacing w:line="240" w:lineRule="auto"/>
        <w:ind w:left="2410" w:hanging="992"/>
        <w:rPr>
          <w:rFonts w:ascii="Arial" w:eastAsia="Calibri" w:hAnsi="Arial" w:cs="Arial"/>
          <w:b w:val="0"/>
          <w:caps w:val="0"/>
          <w:color w:val="000000" w:themeColor="text1"/>
          <w:spacing w:val="0"/>
          <w:sz w:val="22"/>
          <w:szCs w:val="22"/>
          <w:lang w:val="sk-SK"/>
        </w:rPr>
      </w:pPr>
      <w:proofErr w:type="spellStart"/>
      <w:r w:rsidRPr="00BC3386">
        <w:rPr>
          <w:rFonts w:ascii="Arial" w:eastAsia="Calibri" w:hAnsi="Arial" w:cs="Arial"/>
          <w:b w:val="0"/>
          <w:caps w:val="0"/>
          <w:color w:val="000000" w:themeColor="text1"/>
          <w:spacing w:val="0"/>
          <w:sz w:val="22"/>
          <w:szCs w:val="22"/>
          <w:lang w:val="sk-SK"/>
        </w:rPr>
        <w:t>Fleet</w:t>
      </w:r>
      <w:proofErr w:type="spellEnd"/>
      <w:r w:rsidRPr="00BC3386">
        <w:rPr>
          <w:rFonts w:ascii="Arial" w:eastAsia="Calibri" w:hAnsi="Arial" w:cs="Arial"/>
          <w:b w:val="0"/>
          <w:caps w:val="0"/>
          <w:color w:val="000000" w:themeColor="text1"/>
          <w:spacing w:val="0"/>
          <w:sz w:val="22"/>
          <w:szCs w:val="22"/>
          <w:lang w:val="sk-SK"/>
        </w:rPr>
        <w:t xml:space="preserve"> report – Poskytovateľ bude pripravovať reporty, ktoré mu umožnia urobiť analýzy o vývoji celkového počtu zariadení. Tieto analýzy budú prerokované na spoločných stretnutiach s Objednávateľom.</w:t>
      </w:r>
    </w:p>
    <w:p w14:paraId="6BF95508" w14:textId="77777777" w:rsidR="00C91CCD" w:rsidRPr="00BC3386" w:rsidRDefault="00C91CCD" w:rsidP="00205C87">
      <w:pPr>
        <w:pStyle w:val="SAP1"/>
        <w:numPr>
          <w:ilvl w:val="0"/>
          <w:numId w:val="0"/>
        </w:numPr>
        <w:rPr>
          <w:rFonts w:ascii="Arial" w:eastAsia="Calibri" w:hAnsi="Arial" w:cs="Arial"/>
          <w:color w:val="000000" w:themeColor="text1"/>
          <w:sz w:val="22"/>
          <w:szCs w:val="22"/>
          <w:lang w:val="sk-SK"/>
        </w:rPr>
      </w:pPr>
    </w:p>
    <w:p w14:paraId="251A62B0" w14:textId="050E4F07" w:rsidR="004350FD" w:rsidRPr="00BC3386" w:rsidRDefault="004350FD" w:rsidP="007C2201">
      <w:pPr>
        <w:pStyle w:val="SAP1"/>
        <w:spacing w:line="240" w:lineRule="auto"/>
        <w:rPr>
          <w:rFonts w:ascii="Arial" w:hAnsi="Arial" w:cs="Arial"/>
          <w:color w:val="000000" w:themeColor="text1"/>
          <w:sz w:val="22"/>
          <w:szCs w:val="22"/>
          <w:lang w:val="sk-SK"/>
        </w:rPr>
      </w:pPr>
      <w:r w:rsidRPr="00BC3386">
        <w:rPr>
          <w:rFonts w:ascii="Arial" w:hAnsi="Arial" w:cs="Arial"/>
          <w:color w:val="000000" w:themeColor="text1"/>
          <w:sz w:val="22"/>
          <w:szCs w:val="22"/>
          <w:lang w:val="sk-SK"/>
        </w:rPr>
        <w:t>Poskytovanie, kategorizácia a sp</w:t>
      </w:r>
      <w:r w:rsidR="0050531D" w:rsidRPr="00BC3386">
        <w:rPr>
          <w:rFonts w:ascii="Arial" w:hAnsi="Arial" w:cs="Arial"/>
          <w:color w:val="000000" w:themeColor="text1"/>
          <w:sz w:val="22"/>
          <w:szCs w:val="22"/>
          <w:lang w:val="sk-SK"/>
        </w:rPr>
        <w:t>RÁ</w:t>
      </w:r>
      <w:r w:rsidRPr="00BC3386">
        <w:rPr>
          <w:rFonts w:ascii="Arial" w:hAnsi="Arial" w:cs="Arial"/>
          <w:color w:val="000000" w:themeColor="text1"/>
          <w:sz w:val="22"/>
          <w:szCs w:val="22"/>
          <w:lang w:val="sk-SK"/>
        </w:rPr>
        <w:t>va zariadení pre službu zabezpečenej a riadenej tlače a</w:t>
      </w:r>
      <w:r w:rsidR="0050531D" w:rsidRPr="00BC3386">
        <w:rPr>
          <w:rFonts w:ascii="Arial" w:hAnsi="Arial" w:cs="Arial"/>
          <w:color w:val="000000" w:themeColor="text1"/>
          <w:sz w:val="22"/>
          <w:szCs w:val="22"/>
          <w:lang w:val="sk-SK"/>
        </w:rPr>
        <w:t> </w:t>
      </w:r>
      <w:r w:rsidRPr="00BC3386">
        <w:rPr>
          <w:rFonts w:ascii="Arial" w:hAnsi="Arial" w:cs="Arial"/>
          <w:color w:val="000000" w:themeColor="text1"/>
          <w:sz w:val="22"/>
          <w:szCs w:val="22"/>
          <w:lang w:val="sk-SK"/>
        </w:rPr>
        <w:t>skenovania</w:t>
      </w:r>
    </w:p>
    <w:p w14:paraId="08B23736" w14:textId="64C74570" w:rsidR="0050531D" w:rsidRPr="00BC3386" w:rsidRDefault="0050531D" w:rsidP="00FE7AAA">
      <w:pPr>
        <w:pStyle w:val="SAP1"/>
        <w:numPr>
          <w:ilvl w:val="0"/>
          <w:numId w:val="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Predmetom plnenia je poskytnutie zariadení ako služby</w:t>
      </w:r>
      <w:r w:rsidR="00F86EE7" w:rsidRPr="00BC3386">
        <w:rPr>
          <w:rFonts w:ascii="Arial" w:eastAsia="Calibri" w:hAnsi="Arial" w:cs="Arial"/>
          <w:b w:val="0"/>
          <w:caps w:val="0"/>
          <w:color w:val="000000" w:themeColor="text1"/>
          <w:spacing w:val="0"/>
          <w:sz w:val="22"/>
          <w:szCs w:val="22"/>
          <w:lang w:val="sk-SK"/>
        </w:rPr>
        <w:t xml:space="preserve"> (</w:t>
      </w:r>
      <w:proofErr w:type="spellStart"/>
      <w:r w:rsidR="00F86EE7" w:rsidRPr="00BC3386">
        <w:rPr>
          <w:rFonts w:ascii="Arial" w:eastAsia="Calibri" w:hAnsi="Arial" w:cs="Arial"/>
          <w:b w:val="0"/>
          <w:caps w:val="0"/>
          <w:color w:val="000000" w:themeColor="text1"/>
          <w:spacing w:val="0"/>
          <w:sz w:val="22"/>
          <w:szCs w:val="22"/>
          <w:lang w:val="sk-SK"/>
        </w:rPr>
        <w:t>Daas</w:t>
      </w:r>
      <w:proofErr w:type="spellEnd"/>
      <w:r w:rsidR="00F86EE7" w:rsidRPr="00BC3386">
        <w:rPr>
          <w:rFonts w:ascii="Arial" w:eastAsia="Calibri" w:hAnsi="Arial" w:cs="Arial"/>
          <w:b w:val="0"/>
          <w:caps w:val="0"/>
          <w:color w:val="000000" w:themeColor="text1"/>
          <w:spacing w:val="0"/>
          <w:sz w:val="22"/>
          <w:szCs w:val="22"/>
          <w:lang w:val="sk-SK"/>
        </w:rPr>
        <w:t>)</w:t>
      </w:r>
      <w:r w:rsidRPr="00BC3386">
        <w:rPr>
          <w:rFonts w:ascii="Arial" w:eastAsia="Calibri" w:hAnsi="Arial" w:cs="Arial"/>
          <w:b w:val="0"/>
          <w:caps w:val="0"/>
          <w:color w:val="000000" w:themeColor="text1"/>
          <w:spacing w:val="0"/>
          <w:sz w:val="22"/>
          <w:szCs w:val="22"/>
          <w:lang w:val="sk-SK"/>
        </w:rPr>
        <w:t xml:space="preserve"> pre tlač, skenovanie, kopírovanie. Služba zahŕňa: </w:t>
      </w:r>
    </w:p>
    <w:p w14:paraId="10FA72DF" w14:textId="2D5D2B17" w:rsidR="0050531D" w:rsidRPr="00BC3386" w:rsidRDefault="0050531D" w:rsidP="0050531D">
      <w:pPr>
        <w:pStyle w:val="SAP1"/>
        <w:numPr>
          <w:ilvl w:val="2"/>
          <w:numId w:val="140"/>
        </w:numPr>
        <w:spacing w:line="240" w:lineRule="auto"/>
        <w:rPr>
          <w:rFonts w:ascii="Arial" w:eastAsia="Calibri" w:hAnsi="Arial" w:cs="Arial"/>
          <w:bCs/>
          <w:i/>
          <w:iCs/>
          <w:caps w:val="0"/>
          <w:color w:val="000000" w:themeColor="text1"/>
          <w:spacing w:val="0"/>
          <w:sz w:val="22"/>
          <w:szCs w:val="22"/>
          <w:lang w:val="sk-SK"/>
        </w:rPr>
      </w:pPr>
      <w:r w:rsidRPr="00BC3386">
        <w:rPr>
          <w:rFonts w:ascii="Arial" w:eastAsia="Calibri" w:hAnsi="Arial" w:cs="Arial"/>
          <w:bCs/>
          <w:i/>
          <w:iCs/>
          <w:caps w:val="0"/>
          <w:color w:val="000000" w:themeColor="text1"/>
          <w:spacing w:val="0"/>
          <w:sz w:val="22"/>
          <w:szCs w:val="22"/>
          <w:lang w:val="sk-SK"/>
        </w:rPr>
        <w:t>Poskytnutie</w:t>
      </w:r>
      <w:r w:rsidR="00E4375B" w:rsidRPr="00BC3386">
        <w:rPr>
          <w:rFonts w:ascii="Arial" w:eastAsia="Calibri" w:hAnsi="Arial" w:cs="Arial"/>
          <w:bCs/>
          <w:i/>
          <w:iCs/>
          <w:caps w:val="0"/>
          <w:color w:val="000000" w:themeColor="text1"/>
          <w:spacing w:val="0"/>
          <w:sz w:val="22"/>
          <w:szCs w:val="22"/>
          <w:lang w:val="sk-SK"/>
        </w:rPr>
        <w:t xml:space="preserve"> zariadení pre tlač, skenovanie a kopírovanie </w:t>
      </w:r>
    </w:p>
    <w:p w14:paraId="7A36C5E7" w14:textId="77777777" w:rsidR="0050531D" w:rsidRPr="00BC3386" w:rsidRDefault="0050531D" w:rsidP="0050531D">
      <w:pPr>
        <w:pStyle w:val="SAP1"/>
        <w:numPr>
          <w:ilvl w:val="0"/>
          <w:numId w:val="0"/>
        </w:numPr>
        <w:spacing w:line="240" w:lineRule="auto"/>
        <w:ind w:left="539"/>
        <w:rPr>
          <w:rFonts w:ascii="Arial" w:hAnsi="Arial" w:cs="Arial"/>
          <w:color w:val="000000" w:themeColor="text1"/>
          <w:sz w:val="22"/>
          <w:szCs w:val="22"/>
          <w:lang w:val="sk-SK"/>
        </w:rPr>
      </w:pPr>
      <w:r w:rsidRPr="00BC3386">
        <w:rPr>
          <w:rFonts w:ascii="Arial" w:eastAsia="Calibri" w:hAnsi="Arial" w:cs="Arial"/>
          <w:b w:val="0"/>
          <w:caps w:val="0"/>
          <w:color w:val="000000" w:themeColor="text1"/>
          <w:spacing w:val="0"/>
          <w:sz w:val="22"/>
          <w:szCs w:val="22"/>
          <w:lang w:val="sk-SK"/>
        </w:rPr>
        <w:t>Služba poskytnutia zariadení pre tlač, skenovanie, kopírovanie musí spĺňať nasledovné požiadavky a parametre:</w:t>
      </w:r>
    </w:p>
    <w:p w14:paraId="22532B00" w14:textId="77777777" w:rsidR="0050531D" w:rsidRPr="00BC3386" w:rsidRDefault="0050531D" w:rsidP="0050531D">
      <w:pPr>
        <w:pStyle w:val="SAP1"/>
        <w:numPr>
          <w:ilvl w:val="3"/>
          <w:numId w:val="140"/>
        </w:numPr>
        <w:spacing w:line="240" w:lineRule="auto"/>
        <w:rPr>
          <w:rFonts w:ascii="Arial" w:eastAsia="Calibri" w:hAnsi="Arial" w:cs="Arial"/>
          <w:bCs/>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 xml:space="preserve">uchádzač zabezpečí zariadenia v technickej špecifikácii zmysle prílohy č. 2 na základe potrieb a požiadaviek obstarávateľ, </w:t>
      </w:r>
    </w:p>
    <w:p w14:paraId="54A6AE21" w14:textId="0198C2A1" w:rsidR="00D7513C" w:rsidRPr="00BC3386" w:rsidRDefault="00D7513C" w:rsidP="00D7513C">
      <w:pPr>
        <w:pStyle w:val="SAP1"/>
        <w:numPr>
          <w:ilvl w:val="4"/>
          <w:numId w:val="140"/>
        </w:numPr>
        <w:spacing w:line="240" w:lineRule="auto"/>
        <w:ind w:left="2552" w:hanging="1134"/>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Zariadenie typ A</w:t>
      </w:r>
      <w:r w:rsidR="00FE7AAA" w:rsidRPr="00BC3386">
        <w:rPr>
          <w:rFonts w:ascii="Arial" w:eastAsia="Calibri" w:hAnsi="Arial" w:cs="Arial"/>
          <w:b w:val="0"/>
          <w:caps w:val="0"/>
          <w:color w:val="000000" w:themeColor="text1"/>
          <w:spacing w:val="0"/>
          <w:sz w:val="22"/>
          <w:szCs w:val="22"/>
          <w:lang w:val="sk-SK"/>
        </w:rPr>
        <w:t>2</w:t>
      </w:r>
      <w:r w:rsidRPr="00BC3386">
        <w:rPr>
          <w:rFonts w:ascii="Arial" w:eastAsia="Calibri" w:hAnsi="Arial" w:cs="Arial"/>
          <w:b w:val="0"/>
          <w:caps w:val="0"/>
          <w:color w:val="000000" w:themeColor="text1"/>
          <w:spacing w:val="0"/>
          <w:sz w:val="22"/>
          <w:szCs w:val="22"/>
          <w:lang w:val="sk-SK"/>
        </w:rPr>
        <w:t xml:space="preserve"> s požadovanými parametrami uvedenými v prílohe 2 </w:t>
      </w:r>
    </w:p>
    <w:p w14:paraId="1973093F" w14:textId="5C6F4E90" w:rsidR="00D7513C" w:rsidRPr="00BC3386" w:rsidRDefault="00D7513C" w:rsidP="00D7513C">
      <w:pPr>
        <w:pStyle w:val="SAP1"/>
        <w:numPr>
          <w:ilvl w:val="4"/>
          <w:numId w:val="140"/>
        </w:numPr>
        <w:spacing w:line="240" w:lineRule="auto"/>
        <w:ind w:left="2552" w:hanging="1134"/>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lastRenderedPageBreak/>
        <w:t>Zariadenie typ B</w:t>
      </w:r>
      <w:r w:rsidR="00FE7AAA" w:rsidRPr="00BC3386">
        <w:rPr>
          <w:rFonts w:ascii="Arial" w:eastAsia="Calibri" w:hAnsi="Arial" w:cs="Arial"/>
          <w:b w:val="0"/>
          <w:caps w:val="0"/>
          <w:color w:val="000000" w:themeColor="text1"/>
          <w:spacing w:val="0"/>
          <w:sz w:val="22"/>
          <w:szCs w:val="22"/>
          <w:lang w:val="sk-SK"/>
        </w:rPr>
        <w:t>2</w:t>
      </w:r>
      <w:r w:rsidRPr="00BC3386">
        <w:rPr>
          <w:rFonts w:ascii="Arial" w:eastAsia="Calibri" w:hAnsi="Arial" w:cs="Arial"/>
          <w:b w:val="0"/>
          <w:caps w:val="0"/>
          <w:color w:val="000000" w:themeColor="text1"/>
          <w:spacing w:val="0"/>
          <w:sz w:val="22"/>
          <w:szCs w:val="22"/>
          <w:lang w:val="sk-SK"/>
        </w:rPr>
        <w:t xml:space="preserve"> s požadovanými parametrami uvedenými v prílohe 2 </w:t>
      </w:r>
    </w:p>
    <w:p w14:paraId="6D3686E2" w14:textId="3525CD5F" w:rsidR="00D7513C" w:rsidRPr="00BC3386" w:rsidRDefault="00D7513C" w:rsidP="00D7513C">
      <w:pPr>
        <w:pStyle w:val="SAP1"/>
        <w:numPr>
          <w:ilvl w:val="4"/>
          <w:numId w:val="140"/>
        </w:numPr>
        <w:spacing w:line="240" w:lineRule="auto"/>
        <w:ind w:left="2552" w:hanging="1134"/>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Zariadenie typ C</w:t>
      </w:r>
      <w:r w:rsidR="00FE7AAA" w:rsidRPr="00BC3386">
        <w:rPr>
          <w:rFonts w:ascii="Arial" w:eastAsia="Calibri" w:hAnsi="Arial" w:cs="Arial"/>
          <w:b w:val="0"/>
          <w:caps w:val="0"/>
          <w:color w:val="000000" w:themeColor="text1"/>
          <w:spacing w:val="0"/>
          <w:sz w:val="22"/>
          <w:szCs w:val="22"/>
          <w:lang w:val="sk-SK"/>
        </w:rPr>
        <w:t>2</w:t>
      </w:r>
      <w:r w:rsidRPr="00BC3386">
        <w:rPr>
          <w:rFonts w:ascii="Arial" w:eastAsia="Calibri" w:hAnsi="Arial" w:cs="Arial"/>
          <w:b w:val="0"/>
          <w:caps w:val="0"/>
          <w:color w:val="000000" w:themeColor="text1"/>
          <w:spacing w:val="0"/>
          <w:sz w:val="22"/>
          <w:szCs w:val="22"/>
          <w:lang w:val="sk-SK"/>
        </w:rPr>
        <w:t xml:space="preserve"> s požadovanými parametrami uvedenými v prílohe 2 </w:t>
      </w:r>
    </w:p>
    <w:p w14:paraId="5FE17380" w14:textId="06447967" w:rsidR="00D7513C" w:rsidRPr="00BC3386" w:rsidRDefault="00D7513C" w:rsidP="00D7513C">
      <w:pPr>
        <w:pStyle w:val="SAP1"/>
        <w:numPr>
          <w:ilvl w:val="4"/>
          <w:numId w:val="140"/>
        </w:numPr>
        <w:spacing w:line="240" w:lineRule="auto"/>
        <w:ind w:left="2552" w:hanging="1134"/>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Zariadenie typ D</w:t>
      </w:r>
      <w:r w:rsidR="00FE7AAA" w:rsidRPr="00BC3386">
        <w:rPr>
          <w:rFonts w:ascii="Arial" w:eastAsia="Calibri" w:hAnsi="Arial" w:cs="Arial"/>
          <w:b w:val="0"/>
          <w:caps w:val="0"/>
          <w:color w:val="000000" w:themeColor="text1"/>
          <w:spacing w:val="0"/>
          <w:sz w:val="22"/>
          <w:szCs w:val="22"/>
          <w:lang w:val="sk-SK"/>
        </w:rPr>
        <w:t>2</w:t>
      </w:r>
      <w:r w:rsidRPr="00BC3386">
        <w:rPr>
          <w:rFonts w:ascii="Arial" w:eastAsia="Calibri" w:hAnsi="Arial" w:cs="Arial"/>
          <w:b w:val="0"/>
          <w:caps w:val="0"/>
          <w:color w:val="000000" w:themeColor="text1"/>
          <w:spacing w:val="0"/>
          <w:sz w:val="22"/>
          <w:szCs w:val="22"/>
          <w:lang w:val="sk-SK"/>
        </w:rPr>
        <w:t xml:space="preserve"> s požadovanými parametrami uvedenými v prílohe 2 </w:t>
      </w:r>
    </w:p>
    <w:p w14:paraId="6718E8D0" w14:textId="0BF20743" w:rsidR="00D7513C" w:rsidRPr="00BC3386" w:rsidRDefault="00D7513C" w:rsidP="00D7513C">
      <w:pPr>
        <w:pStyle w:val="SAP1"/>
        <w:numPr>
          <w:ilvl w:val="4"/>
          <w:numId w:val="140"/>
        </w:numPr>
        <w:spacing w:line="240" w:lineRule="auto"/>
        <w:ind w:left="2552" w:hanging="1134"/>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Zariadenie typ E</w:t>
      </w:r>
      <w:r w:rsidR="00FE7AAA" w:rsidRPr="00BC3386">
        <w:rPr>
          <w:rFonts w:ascii="Arial" w:eastAsia="Calibri" w:hAnsi="Arial" w:cs="Arial"/>
          <w:b w:val="0"/>
          <w:caps w:val="0"/>
          <w:color w:val="000000" w:themeColor="text1"/>
          <w:spacing w:val="0"/>
          <w:sz w:val="22"/>
          <w:szCs w:val="22"/>
          <w:lang w:val="sk-SK"/>
        </w:rPr>
        <w:t>2</w:t>
      </w:r>
      <w:r w:rsidRPr="00BC3386">
        <w:rPr>
          <w:rFonts w:ascii="Arial" w:eastAsia="Calibri" w:hAnsi="Arial" w:cs="Arial"/>
          <w:b w:val="0"/>
          <w:caps w:val="0"/>
          <w:color w:val="000000" w:themeColor="text1"/>
          <w:spacing w:val="0"/>
          <w:sz w:val="22"/>
          <w:szCs w:val="22"/>
          <w:lang w:val="sk-SK"/>
        </w:rPr>
        <w:t xml:space="preserve"> s požadovanými parametrami uvedenými v prílohe 2 </w:t>
      </w:r>
    </w:p>
    <w:p w14:paraId="41A8624F" w14:textId="5F0D5A92" w:rsidR="00D7513C" w:rsidRPr="00BC3386" w:rsidRDefault="00D7513C" w:rsidP="00D7513C">
      <w:pPr>
        <w:pStyle w:val="SAP1"/>
        <w:numPr>
          <w:ilvl w:val="4"/>
          <w:numId w:val="140"/>
        </w:numPr>
        <w:spacing w:line="240" w:lineRule="auto"/>
        <w:ind w:left="2552" w:hanging="1134"/>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Zariadenie typ F</w:t>
      </w:r>
      <w:r w:rsidR="00FE7AAA" w:rsidRPr="00BC3386">
        <w:rPr>
          <w:rFonts w:ascii="Arial" w:eastAsia="Calibri" w:hAnsi="Arial" w:cs="Arial"/>
          <w:b w:val="0"/>
          <w:caps w:val="0"/>
          <w:color w:val="000000" w:themeColor="text1"/>
          <w:spacing w:val="0"/>
          <w:sz w:val="22"/>
          <w:szCs w:val="22"/>
          <w:lang w:val="sk-SK"/>
        </w:rPr>
        <w:t>2</w:t>
      </w:r>
      <w:r w:rsidRPr="00BC3386">
        <w:rPr>
          <w:rFonts w:ascii="Arial" w:eastAsia="Calibri" w:hAnsi="Arial" w:cs="Arial"/>
          <w:b w:val="0"/>
          <w:caps w:val="0"/>
          <w:color w:val="000000" w:themeColor="text1"/>
          <w:spacing w:val="0"/>
          <w:sz w:val="22"/>
          <w:szCs w:val="22"/>
          <w:lang w:val="sk-SK"/>
        </w:rPr>
        <w:t xml:space="preserve"> s požadovanými parametrami uvedenými v prílohe 2 </w:t>
      </w:r>
    </w:p>
    <w:p w14:paraId="0AE7503A" w14:textId="1E588CF3" w:rsidR="00D7513C" w:rsidRPr="00BC3386" w:rsidRDefault="00D7513C" w:rsidP="00D7513C">
      <w:pPr>
        <w:pStyle w:val="SAP1"/>
        <w:numPr>
          <w:ilvl w:val="4"/>
          <w:numId w:val="140"/>
        </w:numPr>
        <w:spacing w:line="240" w:lineRule="auto"/>
        <w:ind w:left="2552" w:hanging="1134"/>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Zariadenie typ G</w:t>
      </w:r>
      <w:r w:rsidR="00FE7AAA" w:rsidRPr="00BC3386">
        <w:rPr>
          <w:rFonts w:ascii="Arial" w:eastAsia="Calibri" w:hAnsi="Arial" w:cs="Arial"/>
          <w:b w:val="0"/>
          <w:caps w:val="0"/>
          <w:color w:val="000000" w:themeColor="text1"/>
          <w:spacing w:val="0"/>
          <w:sz w:val="22"/>
          <w:szCs w:val="22"/>
          <w:lang w:val="sk-SK"/>
        </w:rPr>
        <w:t>2</w:t>
      </w:r>
      <w:r w:rsidRPr="00BC3386">
        <w:rPr>
          <w:rFonts w:ascii="Arial" w:eastAsia="Calibri" w:hAnsi="Arial" w:cs="Arial"/>
          <w:b w:val="0"/>
          <w:caps w:val="0"/>
          <w:color w:val="000000" w:themeColor="text1"/>
          <w:spacing w:val="0"/>
          <w:sz w:val="22"/>
          <w:szCs w:val="22"/>
          <w:lang w:val="sk-SK"/>
        </w:rPr>
        <w:t xml:space="preserve"> s požadovanými parametrami uvedenými v prílohe 2 </w:t>
      </w:r>
    </w:p>
    <w:p w14:paraId="6BA5710B" w14:textId="77777777" w:rsidR="0050531D" w:rsidRPr="00BC3386" w:rsidRDefault="0050531D" w:rsidP="0050531D">
      <w:pPr>
        <w:pStyle w:val="SAP1"/>
        <w:numPr>
          <w:ilvl w:val="3"/>
          <w:numId w:val="140"/>
        </w:numPr>
        <w:spacing w:line="240" w:lineRule="auto"/>
        <w:rPr>
          <w:rFonts w:ascii="Arial" w:eastAsia="Calibri" w:hAnsi="Arial" w:cs="Arial"/>
          <w:bCs/>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uchádzač zabezpečí splnenie požiadaviek na bezpečnosť podnikových služieb,</w:t>
      </w:r>
    </w:p>
    <w:p w14:paraId="44EEAF3A" w14:textId="77777777" w:rsidR="0050531D" w:rsidRPr="00BC3386" w:rsidRDefault="0050531D" w:rsidP="0050531D">
      <w:pPr>
        <w:pStyle w:val="SAP1"/>
        <w:numPr>
          <w:ilvl w:val="3"/>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uchádzač zabezpečí splnenie požiadaviek na optimalizáciu práce s dokumentami a skenovanie dokumentov.</w:t>
      </w:r>
    </w:p>
    <w:p w14:paraId="253E8F8A" w14:textId="58648657" w:rsidR="00D7513C" w:rsidRPr="00BC3386" w:rsidRDefault="00D7513C" w:rsidP="00D802DA">
      <w:pPr>
        <w:pStyle w:val="SAP1"/>
        <w:numPr>
          <w:ilvl w:val="3"/>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Špecifikácia parametrov softvérového nástroja centrálneho manažmentu tlačového prostredia (ďalej aj ako „SW“) je uvedená v prílohe 2 Špecifikácia softvérového nástroja týchto súťažných podkladov</w:t>
      </w:r>
      <w:r w:rsidR="00096615" w:rsidRPr="00BC3386">
        <w:rPr>
          <w:rFonts w:ascii="Arial" w:eastAsia="Calibri" w:hAnsi="Arial" w:cs="Arial"/>
          <w:b w:val="0"/>
          <w:caps w:val="0"/>
          <w:color w:val="000000" w:themeColor="text1"/>
          <w:spacing w:val="0"/>
          <w:sz w:val="22"/>
          <w:szCs w:val="22"/>
          <w:lang w:val="sk-SK"/>
        </w:rPr>
        <w:t>.</w:t>
      </w:r>
    </w:p>
    <w:p w14:paraId="2CB36BAE" w14:textId="77777777" w:rsidR="0050531D" w:rsidRPr="00BC3386" w:rsidRDefault="0050531D" w:rsidP="0050531D">
      <w:pPr>
        <w:pStyle w:val="SAP1"/>
        <w:numPr>
          <w:ilvl w:val="0"/>
          <w:numId w:val="0"/>
        </w:numPr>
        <w:spacing w:line="240" w:lineRule="auto"/>
        <w:ind w:left="737"/>
        <w:rPr>
          <w:rFonts w:ascii="Arial" w:eastAsia="Calibri" w:hAnsi="Arial" w:cs="Arial"/>
          <w:bCs/>
          <w:i/>
          <w:iCs/>
          <w:caps w:val="0"/>
          <w:color w:val="000000" w:themeColor="text1"/>
          <w:spacing w:val="0"/>
          <w:sz w:val="22"/>
          <w:szCs w:val="22"/>
          <w:lang w:val="sk-SK"/>
        </w:rPr>
      </w:pPr>
    </w:p>
    <w:p w14:paraId="6789F682" w14:textId="1047DA70" w:rsidR="0050531D" w:rsidRPr="00BC3386" w:rsidRDefault="0050531D" w:rsidP="0050531D">
      <w:pPr>
        <w:pStyle w:val="SAP1"/>
        <w:numPr>
          <w:ilvl w:val="2"/>
          <w:numId w:val="140"/>
        </w:numPr>
        <w:spacing w:line="240" w:lineRule="auto"/>
        <w:rPr>
          <w:rFonts w:ascii="Arial" w:eastAsia="Calibri" w:hAnsi="Arial" w:cs="Arial"/>
          <w:bCs/>
          <w:i/>
          <w:iCs/>
          <w:caps w:val="0"/>
          <w:color w:val="000000" w:themeColor="text1"/>
          <w:spacing w:val="0"/>
          <w:sz w:val="22"/>
          <w:szCs w:val="22"/>
          <w:lang w:val="sk-SK"/>
        </w:rPr>
      </w:pPr>
      <w:r w:rsidRPr="00BC3386">
        <w:rPr>
          <w:rFonts w:ascii="Arial" w:eastAsia="Calibri" w:hAnsi="Arial" w:cs="Arial"/>
          <w:bCs/>
          <w:i/>
          <w:iCs/>
          <w:caps w:val="0"/>
          <w:color w:val="000000" w:themeColor="text1"/>
          <w:spacing w:val="0"/>
          <w:sz w:val="22"/>
          <w:szCs w:val="22"/>
          <w:lang w:val="sk-SK"/>
        </w:rPr>
        <w:t>Bezpečnosť podnikových služieb pre tlač, skenovanie, kopírovanie a faxové služby</w:t>
      </w:r>
    </w:p>
    <w:p w14:paraId="73BBEEB1" w14:textId="2F7D8971" w:rsidR="0050531D" w:rsidRPr="00BC3386" w:rsidRDefault="0050531D" w:rsidP="0050531D">
      <w:pPr>
        <w:pStyle w:val="SAP1"/>
        <w:numPr>
          <w:ilvl w:val="3"/>
          <w:numId w:val="140"/>
        </w:numPr>
        <w:spacing w:line="240" w:lineRule="auto"/>
        <w:rPr>
          <w:rFonts w:ascii="Arial" w:eastAsia="Calibri" w:hAnsi="Arial" w:cs="Arial"/>
          <w:bCs/>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uchádzač zabezpečí splnenie požiadaviek na bezpečnosť podnikových služieb</w:t>
      </w:r>
      <w:r w:rsidRPr="00BC3386">
        <w:rPr>
          <w:rFonts w:ascii="Arial" w:eastAsia="Calibri" w:hAnsi="Arial" w:cs="Arial"/>
          <w:bCs/>
          <w:caps w:val="0"/>
          <w:color w:val="000000" w:themeColor="text1"/>
          <w:spacing w:val="0"/>
          <w:sz w:val="22"/>
          <w:szCs w:val="22"/>
          <w:lang w:val="sk-SK"/>
        </w:rPr>
        <w:t xml:space="preserve"> </w:t>
      </w:r>
      <w:r w:rsidRPr="00BC3386">
        <w:rPr>
          <w:rFonts w:ascii="Arial" w:eastAsia="Calibri" w:hAnsi="Arial" w:cs="Arial"/>
          <w:b w:val="0"/>
          <w:caps w:val="0"/>
          <w:color w:val="000000" w:themeColor="text1"/>
          <w:spacing w:val="0"/>
          <w:sz w:val="22"/>
          <w:szCs w:val="22"/>
          <w:lang w:val="sk-SK"/>
        </w:rPr>
        <w:t>, ktorá je</w:t>
      </w:r>
      <w:r w:rsidRPr="00BC3386">
        <w:rPr>
          <w:rFonts w:ascii="Arial" w:eastAsia="Calibri" w:hAnsi="Arial" w:cs="Arial"/>
          <w:bCs/>
          <w:caps w:val="0"/>
          <w:color w:val="000000" w:themeColor="text1"/>
          <w:spacing w:val="0"/>
          <w:sz w:val="22"/>
          <w:szCs w:val="22"/>
          <w:lang w:val="sk-SK"/>
        </w:rPr>
        <w:t xml:space="preserve"> </w:t>
      </w:r>
      <w:r w:rsidRPr="00BC3386">
        <w:rPr>
          <w:rFonts w:ascii="Arial" w:eastAsia="Calibri" w:hAnsi="Arial" w:cs="Arial"/>
          <w:b w:val="0"/>
          <w:caps w:val="0"/>
          <w:color w:val="000000" w:themeColor="text1"/>
          <w:spacing w:val="0"/>
          <w:sz w:val="22"/>
          <w:szCs w:val="22"/>
          <w:lang w:val="sk-SK"/>
        </w:rPr>
        <w:t>jednou z kľúčových požiadaviek pri výbere vhodného riešenia. Vyžaduje sa zabezpečenie tlačových služieb a aj zariadení, súborových prenosov, aby sa zabránilo únikom citlivých údajov. Nižšie sú zadefinované bezpečnostné požiadavky na poskytnutú službu a zariadenia.</w:t>
      </w:r>
    </w:p>
    <w:p w14:paraId="01A74073" w14:textId="77777777" w:rsidR="0050531D" w:rsidRPr="00BC3386" w:rsidRDefault="0050531D" w:rsidP="0050531D">
      <w:pPr>
        <w:pStyle w:val="SAP1"/>
        <w:numPr>
          <w:ilvl w:val="3"/>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 xml:space="preserve">Zariadenia musia umožňovať: </w:t>
      </w:r>
    </w:p>
    <w:p w14:paraId="086033FA" w14:textId="77777777" w:rsidR="0050531D" w:rsidRPr="00BC3386" w:rsidRDefault="0050531D" w:rsidP="0050531D">
      <w:pPr>
        <w:pStyle w:val="SAP1"/>
        <w:numPr>
          <w:ilvl w:val="4"/>
          <w:numId w:val="143"/>
        </w:numPr>
        <w:spacing w:line="240" w:lineRule="auto"/>
        <w:ind w:left="2552"/>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na všetkých zariadeniach zaradených do služby zabezpečenej a riadenej tlače a skenovania, s výnimkou zariadení typu tlačiareň, musí byť k dispozícii prihlasovací terminál pre autentifikáciu pomocou bezkontaktnej karty RFID 125kHz ( existujúce zamestnanecké karty obstarávateľa),</w:t>
      </w:r>
    </w:p>
    <w:p w14:paraId="6DB6BA23" w14:textId="77777777" w:rsidR="0050531D" w:rsidRPr="00BC3386" w:rsidRDefault="0050531D" w:rsidP="0050531D">
      <w:pPr>
        <w:pStyle w:val="SAP1"/>
        <w:numPr>
          <w:ilvl w:val="4"/>
          <w:numId w:val="143"/>
        </w:numPr>
        <w:spacing w:line="240" w:lineRule="auto"/>
        <w:ind w:left="2552"/>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zariadenia musia poskytnúť Integrovaný ovládací dotykový terminál s možnosťou výberu tlačovej úlohy a nastavenia parametrov tlače (zmeny farebnej schémy, obojstranná tlač, radenie kópií a podobne),</w:t>
      </w:r>
    </w:p>
    <w:p w14:paraId="160FBE86" w14:textId="2B8CFEFD" w:rsidR="0050531D" w:rsidRPr="00BC3386" w:rsidRDefault="0050531D" w:rsidP="0050531D">
      <w:pPr>
        <w:pStyle w:val="SAP1"/>
        <w:numPr>
          <w:ilvl w:val="4"/>
          <w:numId w:val="143"/>
        </w:numPr>
        <w:spacing w:line="240" w:lineRule="auto"/>
        <w:ind w:left="2552"/>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všetky zariadenia musia podporovať pripojenie cez sieťové rozhranie ETHERNET</w:t>
      </w:r>
      <w:r w:rsidR="00B51959" w:rsidRPr="00BC3386">
        <w:rPr>
          <w:rFonts w:ascii="Arial" w:eastAsia="Calibri" w:hAnsi="Arial" w:cs="Arial"/>
          <w:b w:val="0"/>
          <w:caps w:val="0"/>
          <w:color w:val="000000" w:themeColor="text1"/>
          <w:spacing w:val="0"/>
          <w:sz w:val="22"/>
          <w:szCs w:val="22"/>
          <w:lang w:val="sk-SK"/>
        </w:rPr>
        <w:t xml:space="preserve"> a WIFI</w:t>
      </w:r>
      <w:r w:rsidRPr="00BC3386">
        <w:rPr>
          <w:rFonts w:ascii="Arial" w:eastAsia="Calibri" w:hAnsi="Arial" w:cs="Arial"/>
          <w:b w:val="0"/>
          <w:caps w:val="0"/>
          <w:color w:val="000000" w:themeColor="text1"/>
          <w:spacing w:val="0"/>
          <w:sz w:val="22"/>
          <w:szCs w:val="22"/>
          <w:lang w:val="sk-SK"/>
        </w:rPr>
        <w:t>, rozhranie WiFi musí byť možné administrátorom zablokovať,</w:t>
      </w:r>
    </w:p>
    <w:p w14:paraId="750CE8D4" w14:textId="77777777" w:rsidR="0050531D" w:rsidRPr="00BC3386" w:rsidRDefault="0050531D" w:rsidP="0050531D">
      <w:pPr>
        <w:pStyle w:val="SAP1"/>
        <w:numPr>
          <w:ilvl w:val="4"/>
          <w:numId w:val="143"/>
        </w:numPr>
        <w:spacing w:line="240" w:lineRule="auto"/>
        <w:ind w:left="2552"/>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 xml:space="preserve">do údržby zariadení sú zahrnuté aj periodické alebo pravidelné </w:t>
      </w:r>
      <w:r w:rsidRPr="00BC3386">
        <w:rPr>
          <w:rFonts w:ascii="Arial" w:eastAsia="Calibri" w:hAnsi="Arial" w:cs="Arial"/>
          <w:b w:val="0"/>
          <w:caps w:val="0"/>
          <w:color w:val="000000" w:themeColor="text1"/>
          <w:spacing w:val="0"/>
          <w:sz w:val="22"/>
          <w:szCs w:val="22"/>
          <w:lang w:val="sk-SK"/>
        </w:rPr>
        <w:lastRenderedPageBreak/>
        <w:t xml:space="preserve">revízie poskytnutých elektrických zariadení stanovených Vyhláškou </w:t>
      </w:r>
      <w:proofErr w:type="spellStart"/>
      <w:r w:rsidRPr="00BC3386">
        <w:rPr>
          <w:rFonts w:ascii="Arial" w:eastAsia="Calibri" w:hAnsi="Arial" w:cs="Arial"/>
          <w:b w:val="0"/>
          <w:caps w:val="0"/>
          <w:color w:val="000000" w:themeColor="text1"/>
          <w:spacing w:val="0"/>
          <w:sz w:val="22"/>
          <w:szCs w:val="22"/>
          <w:lang w:val="sk-SK"/>
        </w:rPr>
        <w:t>MPVaR</w:t>
      </w:r>
      <w:proofErr w:type="spellEnd"/>
      <w:r w:rsidRPr="00BC3386">
        <w:rPr>
          <w:rFonts w:ascii="Arial" w:eastAsia="Calibri" w:hAnsi="Arial" w:cs="Arial"/>
          <w:b w:val="0"/>
          <w:caps w:val="0"/>
          <w:color w:val="000000" w:themeColor="text1"/>
          <w:spacing w:val="0"/>
          <w:sz w:val="22"/>
          <w:szCs w:val="22"/>
          <w:lang w:val="sk-SK"/>
        </w:rPr>
        <w:t xml:space="preserve"> SR č. 508/2009 Z. z. a súvisiacimi normami, ak je to pre také zariadenie počas životného cyklu relevantné,</w:t>
      </w:r>
    </w:p>
    <w:p w14:paraId="0B4CF82B" w14:textId="77777777" w:rsidR="0050531D" w:rsidRPr="00BC3386" w:rsidRDefault="0050531D" w:rsidP="0050531D">
      <w:pPr>
        <w:pStyle w:val="SAP1"/>
        <w:numPr>
          <w:ilvl w:val="4"/>
          <w:numId w:val="143"/>
        </w:numPr>
        <w:spacing w:line="240" w:lineRule="auto"/>
        <w:ind w:left="2552"/>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šifrovanie dát,</w:t>
      </w:r>
    </w:p>
    <w:p w14:paraId="22D9335C" w14:textId="77777777" w:rsidR="0050531D" w:rsidRPr="00BC3386" w:rsidRDefault="0050531D" w:rsidP="0050531D">
      <w:pPr>
        <w:pStyle w:val="SAP1"/>
        <w:numPr>
          <w:ilvl w:val="4"/>
          <w:numId w:val="143"/>
        </w:numPr>
        <w:spacing w:line="240" w:lineRule="auto"/>
        <w:ind w:left="2552"/>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detekcia hrozieb,</w:t>
      </w:r>
    </w:p>
    <w:p w14:paraId="01940A92" w14:textId="77777777" w:rsidR="0050531D" w:rsidRPr="00BC3386" w:rsidRDefault="0050531D" w:rsidP="0050531D">
      <w:pPr>
        <w:pStyle w:val="SAP1"/>
        <w:numPr>
          <w:ilvl w:val="4"/>
          <w:numId w:val="143"/>
        </w:numPr>
        <w:spacing w:line="240" w:lineRule="auto"/>
        <w:ind w:left="2552"/>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riadenie prístupových práv,</w:t>
      </w:r>
    </w:p>
    <w:p w14:paraId="21DEACD5" w14:textId="12975C56" w:rsidR="0050531D" w:rsidRPr="00BC3386" w:rsidRDefault="0050531D" w:rsidP="0050531D">
      <w:pPr>
        <w:pStyle w:val="SAP1"/>
        <w:numPr>
          <w:ilvl w:val="4"/>
          <w:numId w:val="143"/>
        </w:numPr>
        <w:spacing w:line="240" w:lineRule="auto"/>
        <w:ind w:left="2552"/>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 integráciu do centrálneho manažmentu prostredia,</w:t>
      </w:r>
    </w:p>
    <w:p w14:paraId="276634B8" w14:textId="77777777" w:rsidR="0050531D" w:rsidRPr="00BC3386" w:rsidRDefault="0050531D" w:rsidP="0050531D">
      <w:pPr>
        <w:pStyle w:val="SAP1"/>
        <w:numPr>
          <w:ilvl w:val="4"/>
          <w:numId w:val="143"/>
        </w:numPr>
        <w:spacing w:line="240" w:lineRule="auto"/>
        <w:ind w:left="2552"/>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monitorovanie a auditovanie,</w:t>
      </w:r>
    </w:p>
    <w:p w14:paraId="17013ABC" w14:textId="77777777" w:rsidR="0050531D" w:rsidRPr="00BC3386" w:rsidRDefault="0050531D" w:rsidP="0050531D">
      <w:pPr>
        <w:pStyle w:val="SAP1"/>
        <w:numPr>
          <w:ilvl w:val="4"/>
          <w:numId w:val="143"/>
        </w:numPr>
        <w:spacing w:line="240" w:lineRule="auto"/>
        <w:ind w:left="2552"/>
        <w:rPr>
          <w:rFonts w:ascii="Arial" w:eastAsia="Calibri" w:hAnsi="Arial" w:cs="Arial"/>
          <w:b w:val="0"/>
          <w:caps w:val="0"/>
          <w:color w:val="000000" w:themeColor="text1"/>
          <w:spacing w:val="0"/>
          <w:sz w:val="22"/>
          <w:szCs w:val="22"/>
          <w:lang w:val="sk-SK"/>
        </w:rPr>
      </w:pPr>
      <w:proofErr w:type="spellStart"/>
      <w:r w:rsidRPr="00BC3386">
        <w:rPr>
          <w:rFonts w:ascii="Arial" w:eastAsia="Calibri" w:hAnsi="Arial" w:cs="Arial"/>
          <w:b w:val="0"/>
          <w:caps w:val="0"/>
          <w:color w:val="000000" w:themeColor="text1"/>
          <w:spacing w:val="0"/>
          <w:sz w:val="22"/>
          <w:szCs w:val="22"/>
          <w:lang w:val="sk-SK"/>
        </w:rPr>
        <w:t>incidentná</w:t>
      </w:r>
      <w:proofErr w:type="spellEnd"/>
      <w:r w:rsidRPr="00BC3386">
        <w:rPr>
          <w:rFonts w:ascii="Arial" w:eastAsia="Calibri" w:hAnsi="Arial" w:cs="Arial"/>
          <w:b w:val="0"/>
          <w:caps w:val="0"/>
          <w:color w:val="000000" w:themeColor="text1"/>
          <w:spacing w:val="0"/>
          <w:sz w:val="22"/>
          <w:szCs w:val="22"/>
          <w:lang w:val="sk-SK"/>
        </w:rPr>
        <w:t xml:space="preserve"> správa,</w:t>
      </w:r>
    </w:p>
    <w:p w14:paraId="38012E9F" w14:textId="77777777" w:rsidR="0050531D" w:rsidRPr="00BC3386" w:rsidRDefault="0050531D" w:rsidP="0050531D">
      <w:pPr>
        <w:pStyle w:val="SAP1"/>
        <w:numPr>
          <w:ilvl w:val="3"/>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Zabezpečenie zariadenia musí obsahovať:</w:t>
      </w:r>
    </w:p>
    <w:p w14:paraId="20664867" w14:textId="77777777" w:rsidR="0050531D" w:rsidRPr="00BC3386" w:rsidRDefault="00000000" w:rsidP="0050531D">
      <w:pPr>
        <w:pStyle w:val="SAP1"/>
        <w:numPr>
          <w:ilvl w:val="4"/>
          <w:numId w:val="144"/>
        </w:numPr>
        <w:spacing w:line="240" w:lineRule="auto"/>
        <w:ind w:left="2552"/>
        <w:rPr>
          <w:rFonts w:ascii="Arial" w:eastAsia="Calibri" w:hAnsi="Arial" w:cs="Arial"/>
          <w:b w:val="0"/>
          <w:caps w:val="0"/>
          <w:color w:val="000000" w:themeColor="text1"/>
          <w:spacing w:val="0"/>
          <w:sz w:val="22"/>
          <w:szCs w:val="22"/>
          <w:lang w:val="sk-SK"/>
        </w:rPr>
      </w:pPr>
      <w:hyperlink r:id="rId7" w:history="1">
        <w:r w:rsidR="0050531D" w:rsidRPr="00BC3386">
          <w:rPr>
            <w:rFonts w:ascii="Arial" w:eastAsia="Calibri" w:hAnsi="Arial" w:cs="Arial"/>
            <w:b w:val="0"/>
            <w:caps w:val="0"/>
            <w:color w:val="000000" w:themeColor="text1"/>
            <w:spacing w:val="0"/>
            <w:sz w:val="22"/>
            <w:szCs w:val="22"/>
            <w:lang w:val="sk-SK"/>
          </w:rPr>
          <w:t>T</w:t>
        </w:r>
      </w:hyperlink>
      <w:r w:rsidR="0050531D" w:rsidRPr="00BC3386">
        <w:rPr>
          <w:rFonts w:ascii="Arial" w:eastAsia="Calibri" w:hAnsi="Arial" w:cs="Arial"/>
          <w:b w:val="0"/>
          <w:caps w:val="0"/>
          <w:color w:val="000000" w:themeColor="text1"/>
          <w:spacing w:val="0"/>
          <w:sz w:val="22"/>
          <w:szCs w:val="22"/>
          <w:lang w:val="sk-SK"/>
        </w:rPr>
        <w:t xml:space="preserve">echnológia pre zachovanie integrity systému BIOS, kontrola autentickosti kódu firmvéru. Ak nájde nejaké problémy, reštartuje sa a obnoví pôvodný bezpečný firmvér. </w:t>
      </w:r>
    </w:p>
    <w:p w14:paraId="0EF46B91" w14:textId="77777777" w:rsidR="0050531D" w:rsidRPr="00BC3386" w:rsidRDefault="0050531D" w:rsidP="0050531D">
      <w:pPr>
        <w:pStyle w:val="SAP1"/>
        <w:numPr>
          <w:ilvl w:val="4"/>
          <w:numId w:val="144"/>
        </w:numPr>
        <w:spacing w:line="240" w:lineRule="auto"/>
        <w:ind w:left="2552"/>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 xml:space="preserve">Komplexné zabezpečenie firmvéru a jeho ochrana pred útokmi alebo náhodným poškodením s funkciou automatickej opravy systému. </w:t>
      </w:r>
    </w:p>
    <w:p w14:paraId="51CF4C7A" w14:textId="77777777" w:rsidR="0050531D" w:rsidRPr="00BC3386" w:rsidRDefault="0050531D" w:rsidP="0050531D">
      <w:pPr>
        <w:pStyle w:val="SAP1"/>
        <w:numPr>
          <w:ilvl w:val="4"/>
          <w:numId w:val="144"/>
        </w:numPr>
        <w:spacing w:line="240" w:lineRule="auto"/>
        <w:ind w:left="2552"/>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 xml:space="preserve">Podpora </w:t>
      </w:r>
      <w:proofErr w:type="spellStart"/>
      <w:r w:rsidRPr="00BC3386">
        <w:rPr>
          <w:rFonts w:ascii="Arial" w:eastAsia="Calibri" w:hAnsi="Arial" w:cs="Arial"/>
          <w:b w:val="0"/>
          <w:caps w:val="0"/>
          <w:color w:val="000000" w:themeColor="text1"/>
          <w:spacing w:val="0"/>
          <w:sz w:val="22"/>
          <w:szCs w:val="22"/>
          <w:lang w:val="sk-SK"/>
        </w:rPr>
        <w:t>Whitelisting</w:t>
      </w:r>
      <w:proofErr w:type="spellEnd"/>
      <w:r w:rsidRPr="00BC3386">
        <w:rPr>
          <w:rFonts w:ascii="Arial" w:eastAsia="Calibri" w:hAnsi="Arial" w:cs="Arial"/>
          <w:b w:val="0"/>
          <w:caps w:val="0"/>
          <w:color w:val="000000" w:themeColor="text1"/>
          <w:spacing w:val="0"/>
          <w:sz w:val="22"/>
          <w:szCs w:val="22"/>
          <w:lang w:val="sk-SK"/>
        </w:rPr>
        <w:t xml:space="preserve">, Zaradením na overenú dôveryhodnú listinu ovládačov a firmvéru nainštalovaných v zariadeniach technológia zaisťuje, že jediný platný kód beží na pozadí. Ak zariadenie zistí akýkoľvek zmenený kód, reštartuje sa v režime </w:t>
      </w:r>
      <w:proofErr w:type="spellStart"/>
      <w:r w:rsidRPr="00BC3386">
        <w:rPr>
          <w:rFonts w:ascii="Arial" w:eastAsia="Calibri" w:hAnsi="Arial" w:cs="Arial"/>
          <w:b w:val="0"/>
          <w:caps w:val="0"/>
          <w:color w:val="000000" w:themeColor="text1"/>
          <w:spacing w:val="0"/>
          <w:sz w:val="22"/>
          <w:szCs w:val="22"/>
          <w:lang w:val="sk-SK"/>
        </w:rPr>
        <w:t>offline</w:t>
      </w:r>
      <w:proofErr w:type="spellEnd"/>
      <w:r w:rsidRPr="00BC3386">
        <w:rPr>
          <w:rFonts w:ascii="Arial" w:eastAsia="Calibri" w:hAnsi="Arial" w:cs="Arial"/>
          <w:b w:val="0"/>
          <w:caps w:val="0"/>
          <w:color w:val="000000" w:themeColor="text1"/>
          <w:spacing w:val="0"/>
          <w:sz w:val="22"/>
          <w:szCs w:val="22"/>
          <w:lang w:val="sk-SK"/>
        </w:rPr>
        <w:t xml:space="preserve"> a upozorní oddelenie IT.</w:t>
      </w:r>
    </w:p>
    <w:p w14:paraId="102D327B" w14:textId="77777777" w:rsidR="0050531D" w:rsidRPr="00BC3386" w:rsidRDefault="0050531D" w:rsidP="0050531D">
      <w:pPr>
        <w:pStyle w:val="SAP1"/>
        <w:numPr>
          <w:ilvl w:val="4"/>
          <w:numId w:val="144"/>
        </w:numPr>
        <w:spacing w:line="240" w:lineRule="auto"/>
        <w:ind w:left="2552"/>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 xml:space="preserve">Vyžaduje sa plná podpora a integrácia s Microsoft </w:t>
      </w:r>
      <w:proofErr w:type="spellStart"/>
      <w:r w:rsidRPr="00BC3386">
        <w:rPr>
          <w:rFonts w:ascii="Arial" w:eastAsia="Calibri" w:hAnsi="Arial" w:cs="Arial"/>
          <w:b w:val="0"/>
          <w:caps w:val="0"/>
          <w:color w:val="000000" w:themeColor="text1"/>
          <w:spacing w:val="0"/>
          <w:sz w:val="22"/>
          <w:szCs w:val="22"/>
          <w:lang w:val="sk-SK"/>
        </w:rPr>
        <w:t>System</w:t>
      </w:r>
      <w:proofErr w:type="spellEnd"/>
      <w:r w:rsidRPr="00BC3386">
        <w:rPr>
          <w:rFonts w:ascii="Arial" w:eastAsia="Calibri" w:hAnsi="Arial" w:cs="Arial"/>
          <w:b w:val="0"/>
          <w:caps w:val="0"/>
          <w:color w:val="000000" w:themeColor="text1"/>
          <w:spacing w:val="0"/>
          <w:sz w:val="22"/>
          <w:szCs w:val="22"/>
          <w:lang w:val="sk-SK"/>
        </w:rPr>
        <w:t xml:space="preserve"> Center </w:t>
      </w:r>
      <w:proofErr w:type="spellStart"/>
      <w:r w:rsidRPr="00BC3386">
        <w:rPr>
          <w:rFonts w:ascii="Arial" w:eastAsia="Calibri" w:hAnsi="Arial" w:cs="Arial"/>
          <w:b w:val="0"/>
          <w:caps w:val="0"/>
          <w:color w:val="000000" w:themeColor="text1"/>
          <w:spacing w:val="0"/>
          <w:sz w:val="22"/>
          <w:szCs w:val="22"/>
          <w:lang w:val="sk-SK"/>
        </w:rPr>
        <w:t>Configuration</w:t>
      </w:r>
      <w:proofErr w:type="spellEnd"/>
      <w:r w:rsidRPr="00BC3386">
        <w:rPr>
          <w:rFonts w:ascii="Arial" w:eastAsia="Calibri" w:hAnsi="Arial" w:cs="Arial"/>
          <w:b w:val="0"/>
          <w:caps w:val="0"/>
          <w:color w:val="000000" w:themeColor="text1"/>
          <w:spacing w:val="0"/>
          <w:sz w:val="22"/>
          <w:szCs w:val="22"/>
          <w:lang w:val="sk-SK"/>
        </w:rPr>
        <w:t xml:space="preserve"> Manager.</w:t>
      </w:r>
    </w:p>
    <w:p w14:paraId="759CCBD1" w14:textId="77777777" w:rsidR="00125D24" w:rsidRPr="00BC3386" w:rsidRDefault="00125D24" w:rsidP="00125D24">
      <w:pPr>
        <w:pStyle w:val="SAP1"/>
        <w:numPr>
          <w:ilvl w:val="3"/>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Zabezpečenie dát musí obsahovať:</w:t>
      </w:r>
    </w:p>
    <w:p w14:paraId="1B44037E" w14:textId="77777777" w:rsidR="00125D24" w:rsidRPr="00BC3386" w:rsidRDefault="00125D24" w:rsidP="00125D24">
      <w:pPr>
        <w:pStyle w:val="SAP1"/>
        <w:numPr>
          <w:ilvl w:val="4"/>
          <w:numId w:val="144"/>
        </w:numPr>
        <w:spacing w:line="240" w:lineRule="auto"/>
        <w:ind w:left="2552"/>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Kontrola a monitoring prístupu</w:t>
      </w:r>
    </w:p>
    <w:p w14:paraId="1B46C846" w14:textId="34D904D1" w:rsidR="00125D24" w:rsidRPr="00BC3386" w:rsidRDefault="00125D24" w:rsidP="00125D24">
      <w:pPr>
        <w:pStyle w:val="SAP1"/>
        <w:numPr>
          <w:ilvl w:val="4"/>
          <w:numId w:val="144"/>
        </w:numPr>
        <w:spacing w:line="240" w:lineRule="auto"/>
        <w:ind w:left="2552"/>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Vyžaduje sa podpora šifrovanej komunikácie</w:t>
      </w:r>
    </w:p>
    <w:p w14:paraId="057DF48F" w14:textId="3BA7EB99" w:rsidR="00125D24" w:rsidRPr="00BC3386" w:rsidRDefault="00125D24" w:rsidP="00125D24">
      <w:pPr>
        <w:pStyle w:val="SAP1"/>
        <w:numPr>
          <w:ilvl w:val="4"/>
          <w:numId w:val="144"/>
        </w:numPr>
        <w:spacing w:line="240" w:lineRule="auto"/>
        <w:ind w:left="2552"/>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 xml:space="preserve">Vyžaduje sa podpora modulu </w:t>
      </w:r>
      <w:proofErr w:type="spellStart"/>
      <w:r w:rsidRPr="00BC3386">
        <w:rPr>
          <w:rFonts w:ascii="Arial" w:eastAsia="Calibri" w:hAnsi="Arial" w:cs="Arial"/>
          <w:b w:val="0"/>
          <w:caps w:val="0"/>
          <w:color w:val="000000" w:themeColor="text1"/>
          <w:spacing w:val="0"/>
          <w:sz w:val="22"/>
          <w:szCs w:val="22"/>
          <w:lang w:val="sk-SK"/>
        </w:rPr>
        <w:t>Trusted</w:t>
      </w:r>
      <w:proofErr w:type="spellEnd"/>
      <w:r w:rsidRPr="00BC3386">
        <w:rPr>
          <w:rFonts w:ascii="Arial" w:eastAsia="Calibri" w:hAnsi="Arial" w:cs="Arial"/>
          <w:b w:val="0"/>
          <w:caps w:val="0"/>
          <w:color w:val="000000" w:themeColor="text1"/>
          <w:spacing w:val="0"/>
          <w:sz w:val="22"/>
          <w:szCs w:val="22"/>
          <w:lang w:val="sk-SK"/>
        </w:rPr>
        <w:t xml:space="preserve"> </w:t>
      </w:r>
      <w:proofErr w:type="spellStart"/>
      <w:r w:rsidRPr="00BC3386">
        <w:rPr>
          <w:rFonts w:ascii="Arial" w:eastAsia="Calibri" w:hAnsi="Arial" w:cs="Arial"/>
          <w:b w:val="0"/>
          <w:caps w:val="0"/>
          <w:color w:val="000000" w:themeColor="text1"/>
          <w:spacing w:val="0"/>
          <w:sz w:val="22"/>
          <w:szCs w:val="22"/>
          <w:lang w:val="sk-SK"/>
        </w:rPr>
        <w:t>Platform</w:t>
      </w:r>
      <w:proofErr w:type="spellEnd"/>
      <w:r w:rsidRPr="00BC3386">
        <w:rPr>
          <w:rFonts w:ascii="Arial" w:eastAsia="Calibri" w:hAnsi="Arial" w:cs="Arial"/>
          <w:b w:val="0"/>
          <w:caps w:val="0"/>
          <w:color w:val="000000" w:themeColor="text1"/>
          <w:spacing w:val="0"/>
          <w:sz w:val="22"/>
          <w:szCs w:val="22"/>
          <w:lang w:val="sk-SK"/>
        </w:rPr>
        <w:t xml:space="preserve"> Module (TPM)</w:t>
      </w:r>
    </w:p>
    <w:p w14:paraId="4C1BBE3B" w14:textId="049AA490" w:rsidR="00125D24" w:rsidRPr="00BC3386" w:rsidRDefault="00125D24" w:rsidP="00125D24">
      <w:pPr>
        <w:pStyle w:val="SAP1"/>
        <w:numPr>
          <w:ilvl w:val="4"/>
          <w:numId w:val="144"/>
        </w:numPr>
        <w:spacing w:line="240" w:lineRule="auto"/>
        <w:ind w:left="2552"/>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Vyžaduje sa podpora šifrovania diskov z zariadeniach</w:t>
      </w:r>
    </w:p>
    <w:p w14:paraId="58005BF6" w14:textId="77777777" w:rsidR="00125D24" w:rsidRPr="00BC3386" w:rsidRDefault="00125D24" w:rsidP="00125D24">
      <w:pPr>
        <w:pStyle w:val="SAP1"/>
        <w:numPr>
          <w:ilvl w:val="3"/>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Zabezpečenie dokumentov a tlače:</w:t>
      </w:r>
    </w:p>
    <w:p w14:paraId="20D4CA2E" w14:textId="77777777" w:rsidR="00125D24" w:rsidRPr="00BC3386" w:rsidRDefault="00125D24" w:rsidP="00125D24">
      <w:pPr>
        <w:pStyle w:val="SAP1"/>
        <w:numPr>
          <w:ilvl w:val="4"/>
          <w:numId w:val="144"/>
        </w:numPr>
        <w:spacing w:line="240" w:lineRule="auto"/>
        <w:ind w:left="2552"/>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 xml:space="preserve">Vyžaduje sa  Podpora a nasadenie </w:t>
      </w:r>
      <w:proofErr w:type="spellStart"/>
      <w:r w:rsidRPr="00BC3386">
        <w:rPr>
          <w:rFonts w:ascii="Arial" w:eastAsia="Calibri" w:hAnsi="Arial" w:cs="Arial"/>
          <w:b w:val="0"/>
          <w:caps w:val="0"/>
          <w:color w:val="000000" w:themeColor="text1"/>
          <w:spacing w:val="0"/>
          <w:sz w:val="22"/>
          <w:szCs w:val="22"/>
          <w:lang w:val="sk-SK"/>
        </w:rPr>
        <w:t>Pull</w:t>
      </w:r>
      <w:proofErr w:type="spellEnd"/>
      <w:r w:rsidRPr="00BC3386">
        <w:rPr>
          <w:rFonts w:ascii="Arial" w:eastAsia="Calibri" w:hAnsi="Arial" w:cs="Arial"/>
          <w:b w:val="0"/>
          <w:caps w:val="0"/>
          <w:color w:val="000000" w:themeColor="text1"/>
          <w:spacing w:val="0"/>
          <w:sz w:val="22"/>
          <w:szCs w:val="22"/>
          <w:lang w:val="sk-SK"/>
        </w:rPr>
        <w:t xml:space="preserve">-PIN </w:t>
      </w:r>
      <w:proofErr w:type="spellStart"/>
      <w:r w:rsidRPr="00BC3386">
        <w:rPr>
          <w:rFonts w:ascii="Arial" w:eastAsia="Calibri" w:hAnsi="Arial" w:cs="Arial"/>
          <w:b w:val="0"/>
          <w:caps w:val="0"/>
          <w:color w:val="000000" w:themeColor="text1"/>
          <w:spacing w:val="0"/>
          <w:sz w:val="22"/>
          <w:szCs w:val="22"/>
          <w:lang w:val="sk-SK"/>
        </w:rPr>
        <w:t>print</w:t>
      </w:r>
      <w:proofErr w:type="spellEnd"/>
      <w:r w:rsidRPr="00BC3386">
        <w:rPr>
          <w:rFonts w:ascii="Arial" w:eastAsia="Calibri" w:hAnsi="Arial" w:cs="Arial"/>
          <w:b w:val="0"/>
          <w:caps w:val="0"/>
          <w:color w:val="000000" w:themeColor="text1"/>
          <w:spacing w:val="0"/>
          <w:sz w:val="22"/>
          <w:szCs w:val="22"/>
          <w:lang w:val="sk-SK"/>
        </w:rPr>
        <w:t xml:space="preserve"> riešenia </w:t>
      </w:r>
    </w:p>
    <w:p w14:paraId="1E5D0A13" w14:textId="079F2E74" w:rsidR="00125D24" w:rsidRPr="00BC3386" w:rsidRDefault="00125D24" w:rsidP="00125D24">
      <w:pPr>
        <w:pStyle w:val="SAP1"/>
        <w:numPr>
          <w:ilvl w:val="4"/>
          <w:numId w:val="144"/>
        </w:numPr>
        <w:spacing w:line="240" w:lineRule="auto"/>
        <w:ind w:left="2552"/>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 xml:space="preserve">Požaduje sa, aby Poskytovateľ vykonával diagnostiku a monitorovanie ním poskytnutých zariadení prostredníctvom počítačovej siete LAN/WAN Objednávateľa. V prípade že počítačová sieť Objednávateľa nebude Poskytovateľovi dostupná, nie je Poskytovateľ zodpovedný za nedostupnosť MPS zariadenia. Poskytovateľ je povinný zabezpečiť, aby poskytnuté zariadenia boli používané v rámci výrobcom určenej životnosti. Po informovaní a </w:t>
      </w:r>
      <w:r w:rsidRPr="00BC3386">
        <w:rPr>
          <w:rFonts w:ascii="Arial" w:eastAsia="Calibri" w:hAnsi="Arial" w:cs="Arial"/>
          <w:b w:val="0"/>
          <w:caps w:val="0"/>
          <w:color w:val="000000" w:themeColor="text1"/>
          <w:spacing w:val="0"/>
          <w:sz w:val="22"/>
          <w:szCs w:val="22"/>
          <w:lang w:val="sk-SK"/>
        </w:rPr>
        <w:lastRenderedPageBreak/>
        <w:t>následnom schválení Objednávateľa, Poskytovateľ nahradí zariadenie s ukončenou životnosťou zariadením spĺňajúcim podmienky životnosti. Na žiadosť Objednávateľa musí Poskytovateľ prispôsobiť umiestnenie zariadení, zabezpečiť ich doplnenie, prípadne stiahnutie</w:t>
      </w:r>
      <w:r w:rsidR="003875BD" w:rsidRPr="00BC3386">
        <w:rPr>
          <w:rFonts w:ascii="Arial" w:eastAsia="Calibri" w:hAnsi="Arial" w:cs="Arial"/>
          <w:b w:val="0"/>
          <w:caps w:val="0"/>
          <w:color w:val="000000" w:themeColor="text1"/>
          <w:spacing w:val="0"/>
          <w:sz w:val="22"/>
          <w:szCs w:val="22"/>
          <w:lang w:val="sk-SK"/>
        </w:rPr>
        <w:t xml:space="preserve"> v rámci </w:t>
      </w:r>
      <w:r w:rsidR="005C0F4D" w:rsidRPr="00BC3386">
        <w:rPr>
          <w:rFonts w:ascii="Arial" w:eastAsia="Calibri" w:hAnsi="Arial" w:cs="Arial"/>
          <w:b w:val="0"/>
          <w:caps w:val="0"/>
          <w:color w:val="000000" w:themeColor="text1"/>
          <w:spacing w:val="0"/>
          <w:sz w:val="22"/>
          <w:szCs w:val="22"/>
          <w:lang w:val="sk-SK"/>
        </w:rPr>
        <w:t xml:space="preserve">flexibilného škálovania počtu zariadení </w:t>
      </w:r>
      <w:r w:rsidR="00FE7AAA" w:rsidRPr="00BC3386">
        <w:rPr>
          <w:rFonts w:ascii="Arial" w:eastAsia="Calibri" w:hAnsi="Arial" w:cs="Arial"/>
          <w:b w:val="0"/>
          <w:caps w:val="0"/>
          <w:color w:val="000000" w:themeColor="text1"/>
          <w:spacing w:val="0"/>
          <w:sz w:val="22"/>
          <w:szCs w:val="22"/>
          <w:lang w:val="sk-SK"/>
        </w:rPr>
        <w:t xml:space="preserve">+/- </w:t>
      </w:r>
      <w:r w:rsidR="005C0F4D" w:rsidRPr="00BC3386">
        <w:rPr>
          <w:rFonts w:ascii="Arial" w:eastAsia="Calibri" w:hAnsi="Arial" w:cs="Arial"/>
          <w:b w:val="0"/>
          <w:caps w:val="0"/>
          <w:color w:val="000000" w:themeColor="text1"/>
          <w:spacing w:val="0"/>
          <w:sz w:val="22"/>
          <w:szCs w:val="22"/>
          <w:lang w:val="sk-SK"/>
        </w:rPr>
        <w:t>3%</w:t>
      </w:r>
      <w:r w:rsidR="0041458A" w:rsidRPr="00BC3386">
        <w:rPr>
          <w:rFonts w:ascii="Arial" w:eastAsia="Calibri" w:hAnsi="Arial" w:cs="Arial"/>
          <w:b w:val="0"/>
          <w:caps w:val="0"/>
          <w:color w:val="000000" w:themeColor="text1"/>
          <w:spacing w:val="0"/>
          <w:sz w:val="22"/>
          <w:szCs w:val="22"/>
          <w:lang w:val="sk-SK"/>
        </w:rPr>
        <w:t>, a to pre každý typ zariadenia v zmysle prílohy č. 1</w:t>
      </w:r>
      <w:r w:rsidRPr="00BC3386">
        <w:rPr>
          <w:rFonts w:ascii="Arial" w:eastAsia="Calibri" w:hAnsi="Arial" w:cs="Arial"/>
          <w:b w:val="0"/>
          <w:caps w:val="0"/>
          <w:color w:val="000000" w:themeColor="text1"/>
          <w:spacing w:val="0"/>
          <w:sz w:val="22"/>
          <w:szCs w:val="22"/>
          <w:lang w:val="sk-SK"/>
        </w:rPr>
        <w:t xml:space="preserve">. </w:t>
      </w:r>
    </w:p>
    <w:p w14:paraId="57F10666" w14:textId="2165ADB4" w:rsidR="00125D24" w:rsidRPr="00BC3386" w:rsidRDefault="00125D24" w:rsidP="00125D24">
      <w:pPr>
        <w:pStyle w:val="SAP1"/>
        <w:numPr>
          <w:ilvl w:val="2"/>
          <w:numId w:val="140"/>
        </w:numPr>
        <w:spacing w:line="240" w:lineRule="auto"/>
        <w:rPr>
          <w:rFonts w:ascii="Arial" w:eastAsia="Calibri" w:hAnsi="Arial" w:cs="Arial"/>
          <w:bCs/>
          <w:i/>
          <w:iCs/>
          <w:caps w:val="0"/>
          <w:color w:val="000000" w:themeColor="text1"/>
          <w:spacing w:val="0"/>
          <w:sz w:val="22"/>
          <w:szCs w:val="22"/>
          <w:lang w:val="sk-SK"/>
        </w:rPr>
      </w:pPr>
      <w:r w:rsidRPr="00BC3386">
        <w:rPr>
          <w:rFonts w:ascii="Arial" w:eastAsia="Calibri" w:hAnsi="Arial" w:cs="Arial"/>
          <w:bCs/>
          <w:i/>
          <w:iCs/>
          <w:caps w:val="0"/>
          <w:color w:val="000000" w:themeColor="text1"/>
          <w:spacing w:val="0"/>
          <w:sz w:val="22"/>
          <w:szCs w:val="22"/>
          <w:lang w:val="sk-SK"/>
        </w:rPr>
        <w:t>Optimalizácia práce s dokumentami a skenovanie dokumentov</w:t>
      </w:r>
    </w:p>
    <w:p w14:paraId="653B949F" w14:textId="3A196872" w:rsidR="00125D24" w:rsidRPr="00BC3386" w:rsidRDefault="00125D24" w:rsidP="00125D24">
      <w:pPr>
        <w:pStyle w:val="SAP1"/>
        <w:numPr>
          <w:ilvl w:val="3"/>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 xml:space="preserve">Podpora technológií zjednodušenia pracovných postupov skenovania,  digitalizácie papierových dokumentov priamo na zariadeniach na úsporu času a zlepšenie pracovného toku efektívnosti a bezpečnosti. </w:t>
      </w:r>
    </w:p>
    <w:p w14:paraId="39C18515" w14:textId="5B7089B6" w:rsidR="00125D24" w:rsidRPr="00BC3386" w:rsidRDefault="00125D24" w:rsidP="00125D24">
      <w:pPr>
        <w:pStyle w:val="SAP1"/>
        <w:numPr>
          <w:ilvl w:val="3"/>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 xml:space="preserve">Možnosť ukladania vytvorených súborov vo formátoch JPG, TIF, PDF,  s preddefinovaným pomenovaním súborov. </w:t>
      </w:r>
    </w:p>
    <w:p w14:paraId="501B50FE" w14:textId="05695679" w:rsidR="00125D24" w:rsidRPr="00BC3386" w:rsidRDefault="00125D24" w:rsidP="00125D24">
      <w:pPr>
        <w:pStyle w:val="SAP1"/>
        <w:numPr>
          <w:ilvl w:val="3"/>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 xml:space="preserve">Podpora skenovania pomocou optického rozpoznávania znakov (OCR) funkcie, naskenované dokumenty sa môžu stať textovo </w:t>
      </w:r>
      <w:proofErr w:type="spellStart"/>
      <w:r w:rsidRPr="00BC3386">
        <w:rPr>
          <w:rFonts w:ascii="Arial" w:eastAsia="Calibri" w:hAnsi="Arial" w:cs="Arial"/>
          <w:b w:val="0"/>
          <w:caps w:val="0"/>
          <w:color w:val="000000" w:themeColor="text1"/>
          <w:spacing w:val="0"/>
          <w:sz w:val="22"/>
          <w:szCs w:val="22"/>
          <w:lang w:val="sk-SK"/>
        </w:rPr>
        <w:t>prehľadávateľné</w:t>
      </w:r>
      <w:proofErr w:type="spellEnd"/>
      <w:r w:rsidRPr="00BC3386">
        <w:rPr>
          <w:rFonts w:ascii="Arial" w:eastAsia="Calibri" w:hAnsi="Arial" w:cs="Arial"/>
          <w:b w:val="0"/>
          <w:caps w:val="0"/>
          <w:color w:val="000000" w:themeColor="text1"/>
          <w:spacing w:val="0"/>
          <w:sz w:val="22"/>
          <w:szCs w:val="22"/>
          <w:lang w:val="sk-SK"/>
        </w:rPr>
        <w:t xml:space="preserve"> súbory PDF. Možnosť editácie naskenovaných dokumentov priamo na multifunkčnom zariadení displeja pomocou technológie OCR a následné ukladanie zeditovaných dokumentov do sieťový priečinok, cieľ e-mailu alebo FTP.</w:t>
      </w:r>
    </w:p>
    <w:p w14:paraId="42FEFC5C" w14:textId="362A261E" w:rsidR="00125D24" w:rsidRPr="00BC3386" w:rsidRDefault="00125D24" w:rsidP="00125D24">
      <w:pPr>
        <w:pStyle w:val="SAP1"/>
        <w:numPr>
          <w:ilvl w:val="3"/>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 xml:space="preserve">Podpora technológií šetriacich čas: vytváranie úloh, preskakovanie prázdnej  strany, automatická optimalizácia obrazu. </w:t>
      </w:r>
    </w:p>
    <w:p w14:paraId="4B243854" w14:textId="03F96356" w:rsidR="00125D24" w:rsidRPr="00BC3386" w:rsidRDefault="00125D24" w:rsidP="00125D24">
      <w:pPr>
        <w:pStyle w:val="SAP1"/>
        <w:numPr>
          <w:ilvl w:val="3"/>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Možnosť presmerovať naskenované dokumenty do sieťového priečinka, e-mailu a FTP.</w:t>
      </w:r>
    </w:p>
    <w:p w14:paraId="3B5B9E2B" w14:textId="6240B535" w:rsidR="00125D24" w:rsidRPr="00BC3386" w:rsidRDefault="00125D24" w:rsidP="00125D24">
      <w:pPr>
        <w:pStyle w:val="SAP1"/>
        <w:numPr>
          <w:ilvl w:val="2"/>
          <w:numId w:val="140"/>
        </w:numPr>
        <w:spacing w:line="240" w:lineRule="auto"/>
        <w:rPr>
          <w:rFonts w:ascii="Arial" w:eastAsia="Calibri" w:hAnsi="Arial" w:cs="Arial"/>
          <w:bCs/>
          <w:i/>
          <w:iCs/>
          <w:caps w:val="0"/>
          <w:color w:val="000000" w:themeColor="text1"/>
          <w:spacing w:val="0"/>
          <w:sz w:val="22"/>
          <w:szCs w:val="22"/>
          <w:lang w:val="sk-SK"/>
        </w:rPr>
      </w:pPr>
      <w:r w:rsidRPr="00BC3386">
        <w:rPr>
          <w:rFonts w:ascii="Arial" w:eastAsia="Calibri" w:hAnsi="Arial" w:cs="Arial"/>
          <w:bCs/>
          <w:i/>
          <w:iCs/>
          <w:caps w:val="0"/>
          <w:color w:val="000000" w:themeColor="text1"/>
          <w:spacing w:val="0"/>
          <w:sz w:val="22"/>
          <w:szCs w:val="22"/>
          <w:lang w:val="sk-SK"/>
        </w:rPr>
        <w:t>Riadenie tlačových úloh</w:t>
      </w:r>
    </w:p>
    <w:p w14:paraId="023A66A4" w14:textId="5002263F" w:rsidR="00125D24" w:rsidRPr="00BC3386" w:rsidRDefault="00125D24" w:rsidP="009A09BC">
      <w:pPr>
        <w:pStyle w:val="SAP1"/>
        <w:numPr>
          <w:ilvl w:val="3"/>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Predmetom tejto časti plnenia je poskytnutie, nasadenie, prevádzkovanie a údržba softvérového nástroja riadenej a zabezpečenej tlače a skenovania. Požaduje sa že Poskytovateľ zabezpečí sledovanie stavu zariadení</w:t>
      </w:r>
      <w:r w:rsidR="009A09BC" w:rsidRPr="00BC3386">
        <w:rPr>
          <w:rFonts w:ascii="Arial" w:eastAsia="Calibri" w:hAnsi="Arial" w:cs="Arial"/>
          <w:b w:val="0"/>
          <w:caps w:val="0"/>
          <w:color w:val="000000" w:themeColor="text1"/>
          <w:spacing w:val="0"/>
          <w:sz w:val="22"/>
          <w:szCs w:val="22"/>
          <w:lang w:val="sk-SK"/>
        </w:rPr>
        <w:t>, ktoré bude integrované do Centrálneho manažmentu prostredia,</w:t>
      </w:r>
      <w:r w:rsidRPr="00BC3386">
        <w:rPr>
          <w:rFonts w:ascii="Arial" w:eastAsia="Calibri" w:hAnsi="Arial" w:cs="Arial"/>
          <w:b w:val="0"/>
          <w:caps w:val="0"/>
          <w:color w:val="000000" w:themeColor="text1"/>
          <w:spacing w:val="0"/>
          <w:sz w:val="22"/>
          <w:szCs w:val="22"/>
          <w:lang w:val="sk-SK"/>
        </w:rPr>
        <w:t xml:space="preserve"> a automatické hlásenie poruchy a vyriešenie hlásených prípadov v súlade s definovanou SLA podľa zmluvy (5 rokov). Služba riadenie tlačových úloh musí spĺňať </w:t>
      </w:r>
      <w:r w:rsidR="009A09BC" w:rsidRPr="00BC3386">
        <w:rPr>
          <w:rFonts w:ascii="Arial" w:eastAsia="Calibri" w:hAnsi="Arial" w:cs="Arial"/>
          <w:b w:val="0"/>
          <w:caps w:val="0"/>
          <w:color w:val="000000" w:themeColor="text1"/>
          <w:spacing w:val="0"/>
          <w:sz w:val="22"/>
          <w:szCs w:val="22"/>
          <w:lang w:val="sk-SK"/>
        </w:rPr>
        <w:t xml:space="preserve">ďalej uvedené </w:t>
      </w:r>
      <w:r w:rsidRPr="00BC3386">
        <w:rPr>
          <w:rFonts w:ascii="Arial" w:eastAsia="Calibri" w:hAnsi="Arial" w:cs="Arial"/>
          <w:b w:val="0"/>
          <w:caps w:val="0"/>
          <w:color w:val="000000" w:themeColor="text1"/>
          <w:spacing w:val="0"/>
          <w:sz w:val="22"/>
          <w:szCs w:val="22"/>
          <w:lang w:val="sk-SK"/>
        </w:rPr>
        <w:t>požiadavky a</w:t>
      </w:r>
      <w:r w:rsidR="009A09BC" w:rsidRPr="00BC3386">
        <w:rPr>
          <w:rFonts w:ascii="Arial" w:eastAsia="Calibri" w:hAnsi="Arial" w:cs="Arial"/>
          <w:b w:val="0"/>
          <w:caps w:val="0"/>
          <w:color w:val="000000" w:themeColor="text1"/>
          <w:spacing w:val="0"/>
          <w:sz w:val="22"/>
          <w:szCs w:val="22"/>
          <w:lang w:val="sk-SK"/>
        </w:rPr>
        <w:t> </w:t>
      </w:r>
      <w:r w:rsidRPr="00BC3386">
        <w:rPr>
          <w:rFonts w:ascii="Arial" w:eastAsia="Calibri" w:hAnsi="Arial" w:cs="Arial"/>
          <w:b w:val="0"/>
          <w:caps w:val="0"/>
          <w:color w:val="000000" w:themeColor="text1"/>
          <w:spacing w:val="0"/>
          <w:sz w:val="22"/>
          <w:szCs w:val="22"/>
          <w:lang w:val="sk-SK"/>
        </w:rPr>
        <w:t>parametre</w:t>
      </w:r>
      <w:r w:rsidR="009A09BC" w:rsidRPr="00BC3386">
        <w:rPr>
          <w:rFonts w:ascii="Arial" w:eastAsia="Calibri" w:hAnsi="Arial" w:cs="Arial"/>
          <w:b w:val="0"/>
          <w:caps w:val="0"/>
          <w:color w:val="000000" w:themeColor="text1"/>
          <w:spacing w:val="0"/>
          <w:sz w:val="22"/>
          <w:szCs w:val="22"/>
          <w:lang w:val="sk-SK"/>
        </w:rPr>
        <w:t>.</w:t>
      </w:r>
    </w:p>
    <w:p w14:paraId="7706CEDC" w14:textId="77777777" w:rsidR="00125D24" w:rsidRPr="00BC3386" w:rsidRDefault="00125D24" w:rsidP="009A09BC">
      <w:pPr>
        <w:pStyle w:val="SAP1"/>
        <w:numPr>
          <w:ilvl w:val="3"/>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 xml:space="preserve">Poskytovateľ zodpovedá za poskytnutie, nasadenie a prevádzku softvérového riešenia pre riadenie tlačových úloh (tlač, </w:t>
      </w:r>
      <w:proofErr w:type="spellStart"/>
      <w:r w:rsidRPr="00BC3386">
        <w:rPr>
          <w:rFonts w:ascii="Arial" w:eastAsia="Calibri" w:hAnsi="Arial" w:cs="Arial"/>
          <w:b w:val="0"/>
          <w:caps w:val="0"/>
          <w:color w:val="000000" w:themeColor="text1"/>
          <w:spacing w:val="0"/>
          <w:sz w:val="22"/>
          <w:szCs w:val="22"/>
          <w:lang w:val="sk-SK"/>
        </w:rPr>
        <w:t>sken</w:t>
      </w:r>
      <w:proofErr w:type="spellEnd"/>
      <w:r w:rsidRPr="00BC3386">
        <w:rPr>
          <w:rFonts w:ascii="Arial" w:eastAsia="Calibri" w:hAnsi="Arial" w:cs="Arial"/>
          <w:b w:val="0"/>
          <w:caps w:val="0"/>
          <w:color w:val="000000" w:themeColor="text1"/>
          <w:spacing w:val="0"/>
          <w:sz w:val="22"/>
          <w:szCs w:val="22"/>
          <w:lang w:val="sk-SK"/>
        </w:rPr>
        <w:t xml:space="preserve">, kopírovanie, fax). </w:t>
      </w:r>
    </w:p>
    <w:p w14:paraId="5B3AD47E" w14:textId="77777777" w:rsidR="00125D24" w:rsidRPr="00BC3386" w:rsidRDefault="00125D24" w:rsidP="009A09BC">
      <w:pPr>
        <w:pStyle w:val="SAP1"/>
        <w:numPr>
          <w:ilvl w:val="3"/>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Riadenie tlačových úloh musí umožniť konfigurovať na každom zariadení s výnimkou zariadení samotná tlačiareň funkciu „</w:t>
      </w:r>
      <w:proofErr w:type="spellStart"/>
      <w:r w:rsidRPr="00BC3386">
        <w:rPr>
          <w:rFonts w:ascii="Arial" w:eastAsia="Calibri" w:hAnsi="Arial" w:cs="Arial"/>
          <w:b w:val="0"/>
          <w:caps w:val="0"/>
          <w:color w:val="000000" w:themeColor="text1"/>
          <w:spacing w:val="0"/>
          <w:sz w:val="22"/>
          <w:szCs w:val="22"/>
          <w:lang w:val="sk-SK"/>
        </w:rPr>
        <w:t>print</w:t>
      </w:r>
      <w:proofErr w:type="spellEnd"/>
      <w:r w:rsidRPr="00BC3386">
        <w:rPr>
          <w:rFonts w:ascii="Arial" w:eastAsia="Calibri" w:hAnsi="Arial" w:cs="Arial"/>
          <w:b w:val="0"/>
          <w:caps w:val="0"/>
          <w:color w:val="000000" w:themeColor="text1"/>
          <w:spacing w:val="0"/>
          <w:sz w:val="22"/>
          <w:szCs w:val="22"/>
          <w:lang w:val="sk-SK"/>
        </w:rPr>
        <w:t xml:space="preserve"> </w:t>
      </w:r>
      <w:proofErr w:type="spellStart"/>
      <w:r w:rsidRPr="00BC3386">
        <w:rPr>
          <w:rFonts w:ascii="Arial" w:eastAsia="Calibri" w:hAnsi="Arial" w:cs="Arial"/>
          <w:b w:val="0"/>
          <w:caps w:val="0"/>
          <w:color w:val="000000" w:themeColor="text1"/>
          <w:spacing w:val="0"/>
          <w:sz w:val="22"/>
          <w:szCs w:val="22"/>
          <w:lang w:val="sk-SK"/>
        </w:rPr>
        <w:t>secure</w:t>
      </w:r>
      <w:proofErr w:type="spellEnd"/>
      <w:r w:rsidRPr="00BC3386">
        <w:rPr>
          <w:rFonts w:ascii="Arial" w:eastAsia="Calibri" w:hAnsi="Arial" w:cs="Arial"/>
          <w:b w:val="0"/>
          <w:caps w:val="0"/>
          <w:color w:val="000000" w:themeColor="text1"/>
          <w:spacing w:val="0"/>
          <w:sz w:val="22"/>
          <w:szCs w:val="22"/>
          <w:lang w:val="sk-SK"/>
        </w:rPr>
        <w:t xml:space="preserve">“, t.j. zabezpečené tlačenie, skenovanie a kopírovanie (zariadenie je uzamknuté a tlač / kopírovanie / skenovanie je možné až po overení/identifikácii používateľa) prostredníctvom bezkontaktných zamestnaneckých kariet, a súčasne aj alternatívnym spôsobom (napr. autentifikácia pomocou PIN kódu) z akéhokoľvek zariadenia ( PC, notebook, tablet, </w:t>
      </w:r>
      <w:proofErr w:type="spellStart"/>
      <w:r w:rsidRPr="00BC3386">
        <w:rPr>
          <w:rFonts w:ascii="Arial" w:eastAsia="Calibri" w:hAnsi="Arial" w:cs="Arial"/>
          <w:b w:val="0"/>
          <w:caps w:val="0"/>
          <w:color w:val="000000" w:themeColor="text1"/>
          <w:spacing w:val="0"/>
          <w:sz w:val="22"/>
          <w:szCs w:val="22"/>
          <w:lang w:val="sk-SK"/>
        </w:rPr>
        <w:t>ploter</w:t>
      </w:r>
      <w:proofErr w:type="spellEnd"/>
      <w:r w:rsidRPr="00BC3386">
        <w:rPr>
          <w:rFonts w:ascii="Arial" w:eastAsia="Calibri" w:hAnsi="Arial" w:cs="Arial"/>
          <w:b w:val="0"/>
          <w:caps w:val="0"/>
          <w:color w:val="000000" w:themeColor="text1"/>
          <w:spacing w:val="0"/>
          <w:sz w:val="22"/>
          <w:szCs w:val="22"/>
          <w:lang w:val="sk-SK"/>
        </w:rPr>
        <w:t xml:space="preserve">, mobilné zariadenia - operačný systém IOS, Android) v akejkoľvek lokalite Objednávateľa. </w:t>
      </w:r>
    </w:p>
    <w:p w14:paraId="7AF6C84D" w14:textId="77777777" w:rsidR="00125D24" w:rsidRPr="00BC3386" w:rsidRDefault="00125D24" w:rsidP="009A09BC">
      <w:pPr>
        <w:pStyle w:val="SAP1"/>
        <w:numPr>
          <w:ilvl w:val="3"/>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 xml:space="preserve">Tlač z mobilného zariadenia musí byť technicky navrhnutá tak, aby bola zaznamenaná na tlačovom serveri a zohľadnená v štatistikách o tlači. </w:t>
      </w:r>
    </w:p>
    <w:p w14:paraId="686F2CB4" w14:textId="77777777" w:rsidR="00125D24" w:rsidRPr="00BC3386" w:rsidRDefault="00125D24" w:rsidP="009A09BC">
      <w:pPr>
        <w:pStyle w:val="SAP1"/>
        <w:numPr>
          <w:ilvl w:val="3"/>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 xml:space="preserve">Zadaná tlačová úloha bude dostupná na vyvolanie tlače po dobu 24 hodín od prijatia na tlačový server, následne bude vymazaná. </w:t>
      </w:r>
    </w:p>
    <w:p w14:paraId="0C12E377" w14:textId="77777777" w:rsidR="00125D24" w:rsidRPr="00BC3386" w:rsidRDefault="00125D24" w:rsidP="009A09BC">
      <w:pPr>
        <w:pStyle w:val="SAP1"/>
        <w:numPr>
          <w:ilvl w:val="3"/>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lastRenderedPageBreak/>
        <w:t xml:space="preserve">Tlačová zostava po dobu uchovávania na tlačovom serveri a na zariadení je chránená šifrovaním až do momentu reálnej tlače po overení koncového užívateľa. </w:t>
      </w:r>
    </w:p>
    <w:p w14:paraId="4BACF930" w14:textId="77777777" w:rsidR="00125D24" w:rsidRPr="00BC3386" w:rsidRDefault="00125D24" w:rsidP="009A09BC">
      <w:pPr>
        <w:pStyle w:val="SAP1"/>
        <w:numPr>
          <w:ilvl w:val="3"/>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 xml:space="preserve">Systém musí umožňovať riadenie politík t.j. obmedzenie práv - pre koncových užívateľov, tlačové úlohy a tlačové zariadenia; politiky musí systém preberať zo systému správy ID Objednávateľa. Systém umožní hromadný import identifikátorov RFID a ich previazanie s koncovými užívateľmi. </w:t>
      </w:r>
    </w:p>
    <w:p w14:paraId="45E07FAD" w14:textId="77777777" w:rsidR="00125D24" w:rsidRPr="00BC3386" w:rsidRDefault="00125D24" w:rsidP="009A09BC">
      <w:pPr>
        <w:pStyle w:val="SAP1"/>
        <w:numPr>
          <w:ilvl w:val="3"/>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 xml:space="preserve">Systém musí umožniť tlač koncovému užívateľovi na jemu povolenej tlačiarni. </w:t>
      </w:r>
    </w:p>
    <w:p w14:paraId="508EF680" w14:textId="77777777" w:rsidR="00125D24" w:rsidRPr="00BC3386" w:rsidRDefault="00125D24" w:rsidP="009A09BC">
      <w:pPr>
        <w:pStyle w:val="SAP1"/>
        <w:numPr>
          <w:ilvl w:val="3"/>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Systém musí umožniť funkciu „</w:t>
      </w:r>
      <w:proofErr w:type="spellStart"/>
      <w:r w:rsidRPr="00BC3386">
        <w:rPr>
          <w:rFonts w:ascii="Arial" w:eastAsia="Calibri" w:hAnsi="Arial" w:cs="Arial"/>
          <w:b w:val="0"/>
          <w:caps w:val="0"/>
          <w:color w:val="000000" w:themeColor="text1"/>
          <w:spacing w:val="0"/>
          <w:sz w:val="22"/>
          <w:szCs w:val="22"/>
          <w:lang w:val="sk-SK"/>
        </w:rPr>
        <w:t>Follow</w:t>
      </w:r>
      <w:proofErr w:type="spellEnd"/>
      <w:r w:rsidRPr="00BC3386">
        <w:rPr>
          <w:rFonts w:ascii="Arial" w:eastAsia="Calibri" w:hAnsi="Arial" w:cs="Arial"/>
          <w:b w:val="0"/>
          <w:caps w:val="0"/>
          <w:color w:val="000000" w:themeColor="text1"/>
          <w:spacing w:val="0"/>
          <w:sz w:val="22"/>
          <w:szCs w:val="22"/>
          <w:lang w:val="sk-SK"/>
        </w:rPr>
        <w:t xml:space="preserve"> </w:t>
      </w:r>
      <w:proofErr w:type="spellStart"/>
      <w:r w:rsidRPr="00BC3386">
        <w:rPr>
          <w:rFonts w:ascii="Arial" w:eastAsia="Calibri" w:hAnsi="Arial" w:cs="Arial"/>
          <w:b w:val="0"/>
          <w:caps w:val="0"/>
          <w:color w:val="000000" w:themeColor="text1"/>
          <w:spacing w:val="0"/>
          <w:sz w:val="22"/>
          <w:szCs w:val="22"/>
          <w:lang w:val="sk-SK"/>
        </w:rPr>
        <w:t>me</w:t>
      </w:r>
      <w:proofErr w:type="spellEnd"/>
      <w:r w:rsidRPr="00BC3386">
        <w:rPr>
          <w:rFonts w:ascii="Arial" w:eastAsia="Calibri" w:hAnsi="Arial" w:cs="Arial"/>
          <w:b w:val="0"/>
          <w:caps w:val="0"/>
          <w:color w:val="000000" w:themeColor="text1"/>
          <w:spacing w:val="0"/>
          <w:sz w:val="22"/>
          <w:szCs w:val="22"/>
          <w:lang w:val="sk-SK"/>
        </w:rPr>
        <w:t xml:space="preserve">“ pre všetky zariadenia s terminálmi, vytlačenie dokumentov na ľubovoľnom zariadení, kde sa koncový užívateľ prihlási. </w:t>
      </w:r>
    </w:p>
    <w:p w14:paraId="1793607F" w14:textId="77777777" w:rsidR="00125D24" w:rsidRPr="00BC3386" w:rsidRDefault="00125D24" w:rsidP="009A09BC">
      <w:pPr>
        <w:pStyle w:val="SAP1"/>
        <w:numPr>
          <w:ilvl w:val="3"/>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 xml:space="preserve">Predvolená hodnota pre všetku kancelársku tlač, e-maily a kopírovanie dokumentov je nastavená na čiernobiele a duplexné, ale koncoví užívatelia musia mať možnosť zmeniť parametre konkrétnej tlačovej úlohy. </w:t>
      </w:r>
    </w:p>
    <w:p w14:paraId="0BE9B35E" w14:textId="1CD0420B" w:rsidR="00125D24" w:rsidRPr="00BC3386" w:rsidRDefault="00125D24" w:rsidP="009A09BC">
      <w:pPr>
        <w:pStyle w:val="SAP1"/>
        <w:numPr>
          <w:ilvl w:val="3"/>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 xml:space="preserve">Tlačová úloha musí zahŕňať a ukladať min. nasledovné informácie: počet strán, ID užívateľa, použitie farby, veľkosť papiera, použitie </w:t>
      </w:r>
      <w:proofErr w:type="spellStart"/>
      <w:r w:rsidRPr="00BC3386">
        <w:rPr>
          <w:rFonts w:ascii="Arial" w:eastAsia="Calibri" w:hAnsi="Arial" w:cs="Arial"/>
          <w:b w:val="0"/>
          <w:caps w:val="0"/>
          <w:color w:val="000000" w:themeColor="text1"/>
          <w:spacing w:val="0"/>
          <w:sz w:val="22"/>
          <w:szCs w:val="22"/>
          <w:lang w:val="sk-SK"/>
        </w:rPr>
        <w:t>duplex</w:t>
      </w:r>
      <w:proofErr w:type="spellEnd"/>
      <w:r w:rsidRPr="00BC3386">
        <w:rPr>
          <w:rFonts w:ascii="Arial" w:eastAsia="Calibri" w:hAnsi="Arial" w:cs="Arial"/>
          <w:b w:val="0"/>
          <w:caps w:val="0"/>
          <w:color w:val="000000" w:themeColor="text1"/>
          <w:spacing w:val="0"/>
          <w:sz w:val="22"/>
          <w:szCs w:val="22"/>
          <w:lang w:val="sk-SK"/>
        </w:rPr>
        <w:t xml:space="preserve">, počet naskenovaných a kopírovaných strán. Tieto informácie budú použiteľné pre účely </w:t>
      </w:r>
      <w:proofErr w:type="spellStart"/>
      <w:r w:rsidRPr="00BC3386">
        <w:rPr>
          <w:rFonts w:ascii="Arial" w:eastAsia="Calibri" w:hAnsi="Arial" w:cs="Arial"/>
          <w:b w:val="0"/>
          <w:caps w:val="0"/>
          <w:color w:val="000000" w:themeColor="text1"/>
          <w:spacing w:val="0"/>
          <w:sz w:val="22"/>
          <w:szCs w:val="22"/>
          <w:lang w:val="sk-SK"/>
        </w:rPr>
        <w:t>reportingu</w:t>
      </w:r>
      <w:proofErr w:type="spellEnd"/>
      <w:r w:rsidR="00B51959" w:rsidRPr="00BC3386">
        <w:rPr>
          <w:rFonts w:ascii="Arial" w:eastAsia="Calibri" w:hAnsi="Arial" w:cs="Arial"/>
          <w:b w:val="0"/>
          <w:caps w:val="0"/>
          <w:color w:val="000000" w:themeColor="text1"/>
          <w:spacing w:val="0"/>
          <w:sz w:val="22"/>
          <w:szCs w:val="22"/>
          <w:lang w:val="sk-SK"/>
        </w:rPr>
        <w:t>.</w:t>
      </w:r>
    </w:p>
    <w:p w14:paraId="1F92DEB7" w14:textId="77777777" w:rsidR="00125D24" w:rsidRPr="00BC3386" w:rsidRDefault="00125D24" w:rsidP="00B51959">
      <w:pPr>
        <w:pStyle w:val="SAP1"/>
        <w:numPr>
          <w:ilvl w:val="3"/>
          <w:numId w:val="140"/>
        </w:numPr>
        <w:spacing w:line="240" w:lineRule="auto"/>
        <w:rPr>
          <w:rFonts w:ascii="Arial" w:eastAsia="Calibri" w:hAnsi="Arial" w:cs="Arial"/>
          <w:b w:val="0"/>
          <w:caps w:val="0"/>
          <w:color w:val="000000" w:themeColor="text1"/>
          <w:spacing w:val="0"/>
          <w:sz w:val="22"/>
          <w:szCs w:val="22"/>
          <w:lang w:val="sk-SK"/>
        </w:rPr>
      </w:pPr>
      <w:proofErr w:type="spellStart"/>
      <w:r w:rsidRPr="00BC3386">
        <w:rPr>
          <w:rFonts w:ascii="Arial" w:eastAsia="Calibri" w:hAnsi="Arial" w:cs="Arial"/>
          <w:b w:val="0"/>
          <w:caps w:val="0"/>
          <w:color w:val="000000" w:themeColor="text1"/>
          <w:spacing w:val="0"/>
          <w:sz w:val="22"/>
          <w:szCs w:val="22"/>
          <w:lang w:val="sk-SK"/>
        </w:rPr>
        <w:t>Embedded</w:t>
      </w:r>
      <w:proofErr w:type="spellEnd"/>
      <w:r w:rsidRPr="00BC3386">
        <w:rPr>
          <w:rFonts w:ascii="Arial" w:eastAsia="Calibri" w:hAnsi="Arial" w:cs="Arial"/>
          <w:b w:val="0"/>
          <w:caps w:val="0"/>
          <w:color w:val="000000" w:themeColor="text1"/>
          <w:spacing w:val="0"/>
          <w:sz w:val="22"/>
          <w:szCs w:val="22"/>
          <w:lang w:val="sk-SK"/>
        </w:rPr>
        <w:t xml:space="preserve"> terminál má umožňovať v prípade kopírovaných úloh min. možnosť zmeny nasledovných parametrov: zmenu počtu kópií, </w:t>
      </w:r>
      <w:proofErr w:type="spellStart"/>
      <w:r w:rsidRPr="00BC3386">
        <w:rPr>
          <w:rFonts w:ascii="Arial" w:eastAsia="Calibri" w:hAnsi="Arial" w:cs="Arial"/>
          <w:b w:val="0"/>
          <w:caps w:val="0"/>
          <w:color w:val="000000" w:themeColor="text1"/>
          <w:spacing w:val="0"/>
          <w:sz w:val="22"/>
          <w:szCs w:val="22"/>
          <w:lang w:val="sk-SK"/>
        </w:rPr>
        <w:t>duplexu</w:t>
      </w:r>
      <w:proofErr w:type="spellEnd"/>
      <w:r w:rsidRPr="00BC3386">
        <w:rPr>
          <w:rFonts w:ascii="Arial" w:eastAsia="Calibri" w:hAnsi="Arial" w:cs="Arial"/>
          <w:b w:val="0"/>
          <w:caps w:val="0"/>
          <w:color w:val="000000" w:themeColor="text1"/>
          <w:spacing w:val="0"/>
          <w:sz w:val="22"/>
          <w:szCs w:val="22"/>
          <w:lang w:val="sk-SK"/>
        </w:rPr>
        <w:t xml:space="preserve"> a zmenu farby na </w:t>
      </w:r>
      <w:proofErr w:type="spellStart"/>
      <w:r w:rsidRPr="00BC3386">
        <w:rPr>
          <w:rFonts w:ascii="Arial" w:eastAsia="Calibri" w:hAnsi="Arial" w:cs="Arial"/>
          <w:b w:val="0"/>
          <w:caps w:val="0"/>
          <w:color w:val="000000" w:themeColor="text1"/>
          <w:spacing w:val="0"/>
          <w:sz w:val="22"/>
          <w:szCs w:val="22"/>
          <w:lang w:val="sk-SK"/>
        </w:rPr>
        <w:t>mono</w:t>
      </w:r>
      <w:proofErr w:type="spellEnd"/>
      <w:r w:rsidRPr="00BC3386">
        <w:rPr>
          <w:rFonts w:ascii="Arial" w:eastAsia="Calibri" w:hAnsi="Arial" w:cs="Arial"/>
          <w:b w:val="0"/>
          <w:caps w:val="0"/>
          <w:color w:val="000000" w:themeColor="text1"/>
          <w:spacing w:val="0"/>
          <w:sz w:val="22"/>
          <w:szCs w:val="22"/>
          <w:lang w:val="sk-SK"/>
        </w:rPr>
        <w:t xml:space="preserve">. </w:t>
      </w:r>
    </w:p>
    <w:p w14:paraId="6076C37B" w14:textId="761F5C6A" w:rsidR="00125D24" w:rsidRPr="00BC3386" w:rsidRDefault="00125D24" w:rsidP="00B51959">
      <w:pPr>
        <w:pStyle w:val="SAP1"/>
        <w:numPr>
          <w:ilvl w:val="3"/>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Možnosť vytváranie rôznych kopírovacích profilov. Požadujeme, aby koncový užívateľ mal možnosť zmeny parametrov kopírovaných dokumentov, a to v rozsahu: počet kópií, farba-</w:t>
      </w:r>
      <w:proofErr w:type="spellStart"/>
      <w:r w:rsidRPr="00BC3386">
        <w:rPr>
          <w:rFonts w:ascii="Arial" w:eastAsia="Calibri" w:hAnsi="Arial" w:cs="Arial"/>
          <w:b w:val="0"/>
          <w:caps w:val="0"/>
          <w:color w:val="000000" w:themeColor="text1"/>
          <w:spacing w:val="0"/>
          <w:sz w:val="22"/>
          <w:szCs w:val="22"/>
          <w:lang w:val="sk-SK"/>
        </w:rPr>
        <w:t>mono</w:t>
      </w:r>
      <w:proofErr w:type="spellEnd"/>
      <w:r w:rsidRPr="00BC3386">
        <w:rPr>
          <w:rFonts w:ascii="Arial" w:eastAsia="Calibri" w:hAnsi="Arial" w:cs="Arial"/>
          <w:b w:val="0"/>
          <w:caps w:val="0"/>
          <w:color w:val="000000" w:themeColor="text1"/>
          <w:spacing w:val="0"/>
          <w:sz w:val="22"/>
          <w:szCs w:val="22"/>
          <w:lang w:val="sk-SK"/>
        </w:rPr>
        <w:t xml:space="preserve">, </w:t>
      </w:r>
      <w:proofErr w:type="spellStart"/>
      <w:r w:rsidRPr="00BC3386">
        <w:rPr>
          <w:rFonts w:ascii="Arial" w:eastAsia="Calibri" w:hAnsi="Arial" w:cs="Arial"/>
          <w:b w:val="0"/>
          <w:caps w:val="0"/>
          <w:color w:val="000000" w:themeColor="text1"/>
          <w:spacing w:val="0"/>
          <w:sz w:val="22"/>
          <w:szCs w:val="22"/>
          <w:lang w:val="sk-SK"/>
        </w:rPr>
        <w:t>duplex</w:t>
      </w:r>
      <w:proofErr w:type="spellEnd"/>
      <w:r w:rsidRPr="00BC3386">
        <w:rPr>
          <w:rFonts w:ascii="Arial" w:eastAsia="Calibri" w:hAnsi="Arial" w:cs="Arial"/>
          <w:b w:val="0"/>
          <w:caps w:val="0"/>
          <w:color w:val="000000" w:themeColor="text1"/>
          <w:spacing w:val="0"/>
          <w:sz w:val="22"/>
          <w:szCs w:val="22"/>
          <w:lang w:val="sk-SK"/>
        </w:rPr>
        <w:t xml:space="preserve">, sýtosť, orientácia originálu, veľkosť, zväčšenie, preskočenie prázdnych strán </w:t>
      </w:r>
      <w:r w:rsidR="00B51959" w:rsidRPr="00BC3386">
        <w:rPr>
          <w:rFonts w:ascii="Arial" w:eastAsia="Calibri" w:hAnsi="Arial" w:cs="Arial"/>
          <w:b w:val="0"/>
          <w:caps w:val="0"/>
          <w:color w:val="000000" w:themeColor="text1"/>
          <w:spacing w:val="0"/>
          <w:sz w:val="22"/>
          <w:szCs w:val="22"/>
          <w:lang w:val="sk-SK"/>
        </w:rPr>
        <w:t>.</w:t>
      </w:r>
    </w:p>
    <w:p w14:paraId="549B87BF" w14:textId="47363DF2" w:rsidR="0050531D" w:rsidRPr="00BC3386" w:rsidRDefault="00125D24" w:rsidP="00B51959">
      <w:pPr>
        <w:pStyle w:val="SAP1"/>
        <w:numPr>
          <w:ilvl w:val="3"/>
          <w:numId w:val="140"/>
        </w:numPr>
        <w:spacing w:line="240" w:lineRule="auto"/>
        <w:rPr>
          <w:rFonts w:ascii="Arial" w:eastAsia="Calibri" w:hAnsi="Arial" w:cs="Arial"/>
          <w:bCs/>
          <w:i/>
          <w:iCs/>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Tlačový systém musí podporovať tlač priamo z aplikácií (napr. SAP)</w:t>
      </w:r>
    </w:p>
    <w:p w14:paraId="6525CC66" w14:textId="257FFA28" w:rsidR="00B51959" w:rsidRPr="00BC3386" w:rsidRDefault="00B51959" w:rsidP="00125D24">
      <w:pPr>
        <w:pStyle w:val="SAP1"/>
        <w:numPr>
          <w:ilvl w:val="2"/>
          <w:numId w:val="140"/>
        </w:numPr>
        <w:spacing w:line="240" w:lineRule="auto"/>
        <w:rPr>
          <w:rFonts w:ascii="Arial" w:eastAsia="Calibri" w:hAnsi="Arial" w:cs="Arial"/>
          <w:bCs/>
          <w:i/>
          <w:iCs/>
          <w:caps w:val="0"/>
          <w:color w:val="000000" w:themeColor="text1"/>
          <w:spacing w:val="0"/>
          <w:sz w:val="22"/>
          <w:szCs w:val="22"/>
          <w:lang w:val="sk-SK"/>
        </w:rPr>
      </w:pPr>
      <w:r w:rsidRPr="00BC3386">
        <w:rPr>
          <w:rFonts w:ascii="Arial" w:eastAsia="Calibri" w:hAnsi="Arial" w:cs="Arial"/>
          <w:bCs/>
          <w:i/>
          <w:iCs/>
          <w:caps w:val="0"/>
          <w:color w:val="000000" w:themeColor="text1"/>
          <w:spacing w:val="0"/>
          <w:sz w:val="22"/>
          <w:szCs w:val="22"/>
          <w:lang w:val="sk-SK"/>
        </w:rPr>
        <w:t>Riadenie skenovania</w:t>
      </w:r>
    </w:p>
    <w:p w14:paraId="6D69DAF1" w14:textId="77777777" w:rsidR="00B51959" w:rsidRPr="00BC3386" w:rsidRDefault="00B51959" w:rsidP="00B51959">
      <w:pPr>
        <w:pStyle w:val="SAP1"/>
        <w:numPr>
          <w:ilvl w:val="3"/>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 xml:space="preserve">Skenovanie musí byť riešené v zabezpečenom móde - naskenované dokumenty sú odoslané do zdieľanej zložky alebo na email aktuálne prihláseného resp. identifikovaného užívateľa - skenovanie jedným tlačidlom </w:t>
      </w:r>
    </w:p>
    <w:p w14:paraId="1101450B" w14:textId="77777777" w:rsidR="00B51959" w:rsidRPr="00BC3386" w:rsidRDefault="00B51959" w:rsidP="00B51959">
      <w:pPr>
        <w:pStyle w:val="SAP1"/>
        <w:numPr>
          <w:ilvl w:val="3"/>
          <w:numId w:val="140"/>
        </w:numPr>
        <w:spacing w:line="240" w:lineRule="auto"/>
        <w:rPr>
          <w:rFonts w:ascii="Arial" w:eastAsia="Calibri" w:hAnsi="Arial" w:cs="Arial"/>
          <w:b w:val="0"/>
          <w:caps w:val="0"/>
          <w:color w:val="000000" w:themeColor="text1"/>
          <w:spacing w:val="0"/>
          <w:sz w:val="22"/>
          <w:szCs w:val="22"/>
          <w:lang w:val="sk-SK"/>
        </w:rPr>
      </w:pPr>
      <w:proofErr w:type="spellStart"/>
      <w:r w:rsidRPr="00BC3386">
        <w:rPr>
          <w:rFonts w:ascii="Arial" w:eastAsia="Calibri" w:hAnsi="Arial" w:cs="Arial"/>
          <w:b w:val="0"/>
          <w:caps w:val="0"/>
          <w:color w:val="000000" w:themeColor="text1"/>
          <w:spacing w:val="0"/>
          <w:sz w:val="22"/>
          <w:szCs w:val="22"/>
          <w:lang w:val="sk-SK"/>
        </w:rPr>
        <w:t>Sken</w:t>
      </w:r>
      <w:proofErr w:type="spellEnd"/>
      <w:r w:rsidRPr="00BC3386">
        <w:rPr>
          <w:rFonts w:ascii="Arial" w:eastAsia="Calibri" w:hAnsi="Arial" w:cs="Arial"/>
          <w:b w:val="0"/>
          <w:caps w:val="0"/>
          <w:color w:val="000000" w:themeColor="text1"/>
          <w:spacing w:val="0"/>
          <w:sz w:val="22"/>
          <w:szCs w:val="22"/>
          <w:lang w:val="sk-SK"/>
        </w:rPr>
        <w:t xml:space="preserve"> manažment musí umožňovať okrem vytvorenia jednoduchých profilov (napr. rýchly </w:t>
      </w:r>
      <w:proofErr w:type="spellStart"/>
      <w:r w:rsidRPr="00BC3386">
        <w:rPr>
          <w:rFonts w:ascii="Arial" w:eastAsia="Calibri" w:hAnsi="Arial" w:cs="Arial"/>
          <w:b w:val="0"/>
          <w:caps w:val="0"/>
          <w:color w:val="000000" w:themeColor="text1"/>
          <w:spacing w:val="0"/>
          <w:sz w:val="22"/>
          <w:szCs w:val="22"/>
          <w:lang w:val="sk-SK"/>
        </w:rPr>
        <w:t>sken</w:t>
      </w:r>
      <w:proofErr w:type="spellEnd"/>
      <w:r w:rsidRPr="00BC3386">
        <w:rPr>
          <w:rFonts w:ascii="Arial" w:eastAsia="Calibri" w:hAnsi="Arial" w:cs="Arial"/>
          <w:b w:val="0"/>
          <w:caps w:val="0"/>
          <w:color w:val="000000" w:themeColor="text1"/>
          <w:spacing w:val="0"/>
          <w:sz w:val="22"/>
          <w:szCs w:val="22"/>
          <w:lang w:val="sk-SK"/>
        </w:rPr>
        <w:t xml:space="preserve"> do emailu bez zmeny parametrov) aj vytváranie skenovacích profilov s možnosťou nastavenia niekoľkých cieľov v jednom profile (napr. </w:t>
      </w:r>
      <w:proofErr w:type="spellStart"/>
      <w:r w:rsidRPr="00BC3386">
        <w:rPr>
          <w:rFonts w:ascii="Arial" w:eastAsia="Calibri" w:hAnsi="Arial" w:cs="Arial"/>
          <w:b w:val="0"/>
          <w:caps w:val="0"/>
          <w:color w:val="000000" w:themeColor="text1"/>
          <w:spacing w:val="0"/>
          <w:sz w:val="22"/>
          <w:szCs w:val="22"/>
          <w:lang w:val="sk-SK"/>
        </w:rPr>
        <w:t>sken</w:t>
      </w:r>
      <w:proofErr w:type="spellEnd"/>
      <w:r w:rsidRPr="00BC3386">
        <w:rPr>
          <w:rFonts w:ascii="Arial" w:eastAsia="Calibri" w:hAnsi="Arial" w:cs="Arial"/>
          <w:b w:val="0"/>
          <w:caps w:val="0"/>
          <w:color w:val="000000" w:themeColor="text1"/>
          <w:spacing w:val="0"/>
          <w:sz w:val="22"/>
          <w:szCs w:val="22"/>
          <w:lang w:val="sk-SK"/>
        </w:rPr>
        <w:t xml:space="preserve"> do e-mailu, </w:t>
      </w:r>
      <w:proofErr w:type="spellStart"/>
      <w:r w:rsidRPr="00BC3386">
        <w:rPr>
          <w:rFonts w:ascii="Arial" w:eastAsia="Calibri" w:hAnsi="Arial" w:cs="Arial"/>
          <w:b w:val="0"/>
          <w:caps w:val="0"/>
          <w:color w:val="000000" w:themeColor="text1"/>
          <w:spacing w:val="0"/>
          <w:sz w:val="22"/>
          <w:szCs w:val="22"/>
          <w:lang w:val="sk-SK"/>
        </w:rPr>
        <w:t>sharepoint</w:t>
      </w:r>
      <w:proofErr w:type="spellEnd"/>
      <w:r w:rsidRPr="00BC3386">
        <w:rPr>
          <w:rFonts w:ascii="Arial" w:eastAsia="Calibri" w:hAnsi="Arial" w:cs="Arial"/>
          <w:b w:val="0"/>
          <w:caps w:val="0"/>
          <w:color w:val="000000" w:themeColor="text1"/>
          <w:spacing w:val="0"/>
          <w:sz w:val="22"/>
          <w:szCs w:val="22"/>
          <w:lang w:val="sk-SK"/>
        </w:rPr>
        <w:t xml:space="preserve">, </w:t>
      </w:r>
      <w:proofErr w:type="spellStart"/>
      <w:r w:rsidRPr="00BC3386">
        <w:rPr>
          <w:rFonts w:ascii="Arial" w:eastAsia="Calibri" w:hAnsi="Arial" w:cs="Arial"/>
          <w:b w:val="0"/>
          <w:caps w:val="0"/>
          <w:color w:val="000000" w:themeColor="text1"/>
          <w:spacing w:val="0"/>
          <w:sz w:val="22"/>
          <w:szCs w:val="22"/>
          <w:lang w:val="sk-SK"/>
        </w:rPr>
        <w:t>onedrive</w:t>
      </w:r>
      <w:proofErr w:type="spellEnd"/>
      <w:r w:rsidRPr="00BC3386">
        <w:rPr>
          <w:rFonts w:ascii="Arial" w:eastAsia="Calibri" w:hAnsi="Arial" w:cs="Arial"/>
          <w:b w:val="0"/>
          <w:caps w:val="0"/>
          <w:color w:val="000000" w:themeColor="text1"/>
          <w:spacing w:val="0"/>
          <w:sz w:val="22"/>
          <w:szCs w:val="22"/>
          <w:lang w:val="sk-SK"/>
        </w:rPr>
        <w:t xml:space="preserve">). </w:t>
      </w:r>
    </w:p>
    <w:p w14:paraId="78C26347" w14:textId="77777777" w:rsidR="00B51959" w:rsidRPr="00BC3386" w:rsidRDefault="00B51959" w:rsidP="00B51959">
      <w:pPr>
        <w:pStyle w:val="SAP1"/>
        <w:numPr>
          <w:ilvl w:val="3"/>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 xml:space="preserve">Požadujeme ďalej vytvorenie skenovacieho profilu do emailu s možnosťou doplnenia: emailovej adresy, predmetu, textu v tele správy a zmeny názvu prílohy. </w:t>
      </w:r>
    </w:p>
    <w:p w14:paraId="5467820B" w14:textId="77777777" w:rsidR="00B51959" w:rsidRPr="00BC3386" w:rsidRDefault="00B51959" w:rsidP="00B51959">
      <w:pPr>
        <w:pStyle w:val="SAP1"/>
        <w:numPr>
          <w:ilvl w:val="3"/>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 xml:space="preserve">Požadujeme ďalej vytvorenie skenovacích profilov do </w:t>
      </w:r>
      <w:proofErr w:type="spellStart"/>
      <w:r w:rsidRPr="00BC3386">
        <w:rPr>
          <w:rFonts w:ascii="Arial" w:eastAsia="Calibri" w:hAnsi="Arial" w:cs="Arial"/>
          <w:b w:val="0"/>
          <w:caps w:val="0"/>
          <w:color w:val="000000" w:themeColor="text1"/>
          <w:spacing w:val="0"/>
          <w:sz w:val="22"/>
          <w:szCs w:val="22"/>
          <w:lang w:val="sk-SK"/>
        </w:rPr>
        <w:t>onedrive</w:t>
      </w:r>
      <w:proofErr w:type="spellEnd"/>
      <w:r w:rsidRPr="00BC3386">
        <w:rPr>
          <w:rFonts w:ascii="Arial" w:eastAsia="Calibri" w:hAnsi="Arial" w:cs="Arial"/>
          <w:b w:val="0"/>
          <w:caps w:val="0"/>
          <w:color w:val="000000" w:themeColor="text1"/>
          <w:spacing w:val="0"/>
          <w:sz w:val="22"/>
          <w:szCs w:val="22"/>
          <w:lang w:val="sk-SK"/>
        </w:rPr>
        <w:t>/</w:t>
      </w:r>
      <w:proofErr w:type="spellStart"/>
      <w:r w:rsidRPr="00BC3386">
        <w:rPr>
          <w:rFonts w:ascii="Arial" w:eastAsia="Calibri" w:hAnsi="Arial" w:cs="Arial"/>
          <w:b w:val="0"/>
          <w:caps w:val="0"/>
          <w:color w:val="000000" w:themeColor="text1"/>
          <w:spacing w:val="0"/>
          <w:sz w:val="22"/>
          <w:szCs w:val="22"/>
          <w:lang w:val="sk-SK"/>
        </w:rPr>
        <w:t>sharepoint</w:t>
      </w:r>
      <w:proofErr w:type="spellEnd"/>
      <w:r w:rsidRPr="00BC3386">
        <w:rPr>
          <w:rFonts w:ascii="Arial" w:eastAsia="Calibri" w:hAnsi="Arial" w:cs="Arial"/>
          <w:b w:val="0"/>
          <w:caps w:val="0"/>
          <w:color w:val="000000" w:themeColor="text1"/>
          <w:spacing w:val="0"/>
          <w:sz w:val="22"/>
          <w:szCs w:val="22"/>
          <w:lang w:val="sk-SK"/>
        </w:rPr>
        <w:t xml:space="preserve"> s možnosťou zadania preddefinovanej cesty, kam ma byť dokument uložený a možnosť zadať názov dokumentu. </w:t>
      </w:r>
    </w:p>
    <w:p w14:paraId="21F4C560" w14:textId="48FA91DC" w:rsidR="00B51959" w:rsidRPr="00BC3386" w:rsidRDefault="00B51959" w:rsidP="00B51959">
      <w:pPr>
        <w:pStyle w:val="SAP1"/>
        <w:numPr>
          <w:ilvl w:val="3"/>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Užívateľ musí mať možnosť zmeny parametrov skenovaných dokumentov, a to min. v rozsahu: rozlíšenie, farba-</w:t>
      </w:r>
      <w:proofErr w:type="spellStart"/>
      <w:r w:rsidRPr="00BC3386">
        <w:rPr>
          <w:rFonts w:ascii="Arial" w:eastAsia="Calibri" w:hAnsi="Arial" w:cs="Arial"/>
          <w:b w:val="0"/>
          <w:caps w:val="0"/>
          <w:color w:val="000000" w:themeColor="text1"/>
          <w:spacing w:val="0"/>
          <w:sz w:val="22"/>
          <w:szCs w:val="22"/>
          <w:lang w:val="sk-SK"/>
        </w:rPr>
        <w:t>mono</w:t>
      </w:r>
      <w:proofErr w:type="spellEnd"/>
      <w:r w:rsidRPr="00BC3386">
        <w:rPr>
          <w:rFonts w:ascii="Arial" w:eastAsia="Calibri" w:hAnsi="Arial" w:cs="Arial"/>
          <w:b w:val="0"/>
          <w:caps w:val="0"/>
          <w:color w:val="000000" w:themeColor="text1"/>
          <w:spacing w:val="0"/>
          <w:sz w:val="22"/>
          <w:szCs w:val="22"/>
          <w:lang w:val="sk-SK"/>
        </w:rPr>
        <w:t xml:space="preserve">, </w:t>
      </w:r>
      <w:proofErr w:type="spellStart"/>
      <w:r w:rsidRPr="00BC3386">
        <w:rPr>
          <w:rFonts w:ascii="Arial" w:eastAsia="Calibri" w:hAnsi="Arial" w:cs="Arial"/>
          <w:b w:val="0"/>
          <w:caps w:val="0"/>
          <w:color w:val="000000" w:themeColor="text1"/>
          <w:spacing w:val="0"/>
          <w:sz w:val="22"/>
          <w:szCs w:val="22"/>
          <w:lang w:val="sk-SK"/>
        </w:rPr>
        <w:t>duplex</w:t>
      </w:r>
      <w:proofErr w:type="spellEnd"/>
      <w:r w:rsidRPr="00BC3386">
        <w:rPr>
          <w:rFonts w:ascii="Arial" w:eastAsia="Calibri" w:hAnsi="Arial" w:cs="Arial"/>
          <w:b w:val="0"/>
          <w:caps w:val="0"/>
          <w:color w:val="000000" w:themeColor="text1"/>
          <w:spacing w:val="0"/>
          <w:sz w:val="22"/>
          <w:szCs w:val="22"/>
          <w:lang w:val="sk-SK"/>
        </w:rPr>
        <w:t xml:space="preserve">, sýtosť, formát, zmiešané </w:t>
      </w:r>
      <w:r w:rsidRPr="00BC3386">
        <w:rPr>
          <w:rFonts w:ascii="Arial" w:eastAsia="Calibri" w:hAnsi="Arial" w:cs="Arial"/>
          <w:b w:val="0"/>
          <w:caps w:val="0"/>
          <w:color w:val="000000" w:themeColor="text1"/>
          <w:spacing w:val="0"/>
          <w:sz w:val="22"/>
          <w:szCs w:val="22"/>
          <w:lang w:val="sk-SK"/>
        </w:rPr>
        <w:lastRenderedPageBreak/>
        <w:t>veľkosti originálu, pôvodný obraz (</w:t>
      </w:r>
      <w:proofErr w:type="spellStart"/>
      <w:r w:rsidRPr="00BC3386">
        <w:rPr>
          <w:rFonts w:ascii="Arial" w:eastAsia="Calibri" w:hAnsi="Arial" w:cs="Arial"/>
          <w:b w:val="0"/>
          <w:caps w:val="0"/>
          <w:color w:val="000000" w:themeColor="text1"/>
          <w:spacing w:val="0"/>
          <w:sz w:val="22"/>
          <w:szCs w:val="22"/>
          <w:lang w:val="sk-SK"/>
        </w:rPr>
        <w:t>foto</w:t>
      </w:r>
      <w:proofErr w:type="spellEnd"/>
      <w:r w:rsidRPr="00BC3386">
        <w:rPr>
          <w:rFonts w:ascii="Arial" w:eastAsia="Calibri" w:hAnsi="Arial" w:cs="Arial"/>
          <w:b w:val="0"/>
          <w:caps w:val="0"/>
          <w:color w:val="000000" w:themeColor="text1"/>
          <w:spacing w:val="0"/>
          <w:sz w:val="22"/>
          <w:szCs w:val="22"/>
          <w:lang w:val="sk-SK"/>
        </w:rPr>
        <w:t>,</w:t>
      </w:r>
      <w:r w:rsidR="003A4747" w:rsidRPr="00BC3386">
        <w:rPr>
          <w:rFonts w:ascii="Arial" w:eastAsia="Calibri" w:hAnsi="Arial" w:cs="Arial"/>
          <w:b w:val="0"/>
          <w:caps w:val="0"/>
          <w:color w:val="000000" w:themeColor="text1"/>
          <w:spacing w:val="0"/>
          <w:sz w:val="22"/>
          <w:szCs w:val="22"/>
          <w:lang w:val="sk-SK"/>
        </w:rPr>
        <w:t xml:space="preserve"> </w:t>
      </w:r>
      <w:r w:rsidRPr="00BC3386">
        <w:rPr>
          <w:rFonts w:ascii="Arial" w:eastAsia="Calibri" w:hAnsi="Arial" w:cs="Arial"/>
          <w:b w:val="0"/>
          <w:caps w:val="0"/>
          <w:color w:val="000000" w:themeColor="text1"/>
          <w:spacing w:val="0"/>
          <w:sz w:val="22"/>
          <w:szCs w:val="22"/>
          <w:lang w:val="sk-SK"/>
        </w:rPr>
        <w:t xml:space="preserve">text), orientácia originálu, preskočenie prázdnych strán, priebežné skenovanie, oddelený </w:t>
      </w:r>
      <w:proofErr w:type="spellStart"/>
      <w:r w:rsidRPr="00BC3386">
        <w:rPr>
          <w:rFonts w:ascii="Arial" w:eastAsia="Calibri" w:hAnsi="Arial" w:cs="Arial"/>
          <w:b w:val="0"/>
          <w:caps w:val="0"/>
          <w:color w:val="000000" w:themeColor="text1"/>
          <w:spacing w:val="0"/>
          <w:sz w:val="22"/>
          <w:szCs w:val="22"/>
          <w:lang w:val="sk-SK"/>
        </w:rPr>
        <w:t>sken</w:t>
      </w:r>
      <w:proofErr w:type="spellEnd"/>
      <w:r w:rsidRPr="00BC3386">
        <w:rPr>
          <w:rFonts w:ascii="Arial" w:eastAsia="Calibri" w:hAnsi="Arial" w:cs="Arial"/>
          <w:b w:val="0"/>
          <w:caps w:val="0"/>
          <w:color w:val="000000" w:themeColor="text1"/>
          <w:spacing w:val="0"/>
          <w:sz w:val="22"/>
          <w:szCs w:val="22"/>
          <w:lang w:val="sk-SK"/>
        </w:rPr>
        <w:t xml:space="preserve">. </w:t>
      </w:r>
    </w:p>
    <w:p w14:paraId="4644C47F" w14:textId="78360EBA" w:rsidR="00B51959" w:rsidRPr="00BC3386" w:rsidRDefault="00B51959" w:rsidP="00B51959">
      <w:pPr>
        <w:pStyle w:val="SAP1"/>
        <w:numPr>
          <w:ilvl w:val="3"/>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Preferuje sa systém s  možnosťou základného vyťažovanie dát (funkcionalita OCR)</w:t>
      </w:r>
      <w:r w:rsidR="00096615" w:rsidRPr="00BC3386">
        <w:rPr>
          <w:rFonts w:ascii="Arial" w:eastAsia="Calibri" w:hAnsi="Arial" w:cs="Arial"/>
          <w:b w:val="0"/>
          <w:caps w:val="0"/>
          <w:color w:val="000000" w:themeColor="text1"/>
          <w:spacing w:val="0"/>
          <w:sz w:val="22"/>
          <w:szCs w:val="22"/>
          <w:lang w:val="sk-SK"/>
        </w:rPr>
        <w:t>. Absencia tejto možnosti je však akceptovateľná a ponuka nebude vylúčená.</w:t>
      </w:r>
      <w:r w:rsidRPr="00BC3386">
        <w:rPr>
          <w:rFonts w:ascii="Arial" w:eastAsia="Calibri" w:hAnsi="Arial" w:cs="Arial"/>
          <w:b w:val="0"/>
          <w:caps w:val="0"/>
          <w:color w:val="000000" w:themeColor="text1"/>
          <w:spacing w:val="0"/>
          <w:sz w:val="22"/>
          <w:szCs w:val="22"/>
          <w:lang w:val="sk-SK"/>
        </w:rPr>
        <w:t xml:space="preserve"> </w:t>
      </w:r>
    </w:p>
    <w:p w14:paraId="3EFDDBBC" w14:textId="6C469BE4" w:rsidR="00B51959" w:rsidRPr="00BC3386" w:rsidRDefault="00B51959" w:rsidP="00125D24">
      <w:pPr>
        <w:pStyle w:val="SAP1"/>
        <w:numPr>
          <w:ilvl w:val="2"/>
          <w:numId w:val="140"/>
        </w:numPr>
        <w:spacing w:line="240" w:lineRule="auto"/>
        <w:rPr>
          <w:rFonts w:ascii="Arial" w:eastAsia="Calibri" w:hAnsi="Arial" w:cs="Arial"/>
          <w:bCs/>
          <w:i/>
          <w:iCs/>
          <w:caps w:val="0"/>
          <w:color w:val="000000" w:themeColor="text1"/>
          <w:spacing w:val="0"/>
          <w:sz w:val="22"/>
          <w:szCs w:val="22"/>
          <w:lang w:val="sk-SK"/>
        </w:rPr>
      </w:pPr>
      <w:r w:rsidRPr="00BC3386">
        <w:rPr>
          <w:rFonts w:ascii="Arial" w:eastAsia="Calibri" w:hAnsi="Arial" w:cs="Arial"/>
          <w:bCs/>
          <w:i/>
          <w:iCs/>
          <w:caps w:val="0"/>
          <w:color w:val="000000" w:themeColor="text1"/>
          <w:spacing w:val="0"/>
          <w:sz w:val="22"/>
          <w:szCs w:val="22"/>
          <w:lang w:val="sk-SK"/>
        </w:rPr>
        <w:t>Poskytovanie prevádzkových médií a spotrebného materiálu</w:t>
      </w:r>
    </w:p>
    <w:p w14:paraId="5D6751D8" w14:textId="5825225C" w:rsidR="00B51959" w:rsidRPr="00BC3386" w:rsidRDefault="00B51959" w:rsidP="00B51959">
      <w:pPr>
        <w:pStyle w:val="SAP1"/>
        <w:numPr>
          <w:ilvl w:val="3"/>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Účelom služby je zabezpečiť spotrebný materiál potrebný pre prevádzkovanie zariadení. Služba nezahŕňa poskytovanie papiera pre tlač do zariadení</w:t>
      </w:r>
      <w:r w:rsidR="00EE42EE" w:rsidRPr="00BC3386">
        <w:rPr>
          <w:rFonts w:ascii="Arial" w:eastAsia="Calibri" w:hAnsi="Arial" w:cs="Arial"/>
          <w:b w:val="0"/>
          <w:caps w:val="0"/>
          <w:color w:val="000000" w:themeColor="text1"/>
          <w:spacing w:val="0"/>
          <w:sz w:val="22"/>
          <w:szCs w:val="22"/>
          <w:lang w:val="sk-SK"/>
        </w:rPr>
        <w:t xml:space="preserve"> a</w:t>
      </w:r>
      <w:r w:rsidR="005B1646" w:rsidRPr="00BC3386">
        <w:rPr>
          <w:rFonts w:ascii="Arial" w:eastAsia="Calibri" w:hAnsi="Arial" w:cs="Arial"/>
          <w:b w:val="0"/>
          <w:caps w:val="0"/>
          <w:color w:val="000000" w:themeColor="text1"/>
          <w:spacing w:val="0"/>
          <w:sz w:val="22"/>
          <w:szCs w:val="22"/>
          <w:lang w:val="sk-SK"/>
        </w:rPr>
        <w:t xml:space="preserve"> iného </w:t>
      </w:r>
      <w:r w:rsidR="00EE42EE" w:rsidRPr="00BC3386">
        <w:rPr>
          <w:rFonts w:ascii="Arial" w:eastAsia="Calibri" w:hAnsi="Arial" w:cs="Arial"/>
          <w:b w:val="0"/>
          <w:caps w:val="0"/>
          <w:color w:val="000000" w:themeColor="text1"/>
          <w:spacing w:val="0"/>
          <w:sz w:val="22"/>
          <w:szCs w:val="22"/>
          <w:lang w:val="sk-SK"/>
        </w:rPr>
        <w:t>spotrebného materiálu</w:t>
      </w:r>
      <w:r w:rsidR="005B1646" w:rsidRPr="00BC3386">
        <w:rPr>
          <w:rFonts w:ascii="Arial" w:eastAsia="Calibri" w:hAnsi="Arial" w:cs="Arial"/>
          <w:b w:val="0"/>
          <w:caps w:val="0"/>
          <w:color w:val="000000" w:themeColor="text1"/>
          <w:spacing w:val="0"/>
          <w:sz w:val="22"/>
          <w:szCs w:val="22"/>
          <w:lang w:val="sk-SK"/>
        </w:rPr>
        <w:t xml:space="preserve"> (tonerov)</w:t>
      </w:r>
      <w:r w:rsidRPr="00BC3386">
        <w:rPr>
          <w:rFonts w:ascii="Arial" w:eastAsia="Calibri" w:hAnsi="Arial" w:cs="Arial"/>
          <w:b w:val="0"/>
          <w:caps w:val="0"/>
          <w:color w:val="000000" w:themeColor="text1"/>
          <w:spacing w:val="0"/>
          <w:sz w:val="22"/>
          <w:szCs w:val="22"/>
          <w:lang w:val="sk-SK"/>
        </w:rPr>
        <w:t>.</w:t>
      </w:r>
      <w:r w:rsidR="007412BF" w:rsidRPr="00BC3386">
        <w:rPr>
          <w:rFonts w:ascii="Arial" w:eastAsia="Calibri" w:hAnsi="Arial" w:cs="Arial"/>
          <w:b w:val="0"/>
          <w:caps w:val="0"/>
          <w:color w:val="000000" w:themeColor="text1"/>
          <w:spacing w:val="0"/>
          <w:sz w:val="22"/>
          <w:szCs w:val="22"/>
          <w:lang w:val="sk-SK"/>
        </w:rPr>
        <w:t xml:space="preserve"> </w:t>
      </w:r>
      <w:r w:rsidR="00EE42EE" w:rsidRPr="00BC3386">
        <w:rPr>
          <w:rFonts w:ascii="Arial" w:eastAsia="Calibri" w:hAnsi="Arial" w:cs="Arial"/>
          <w:b w:val="0"/>
          <w:caps w:val="0"/>
          <w:color w:val="000000" w:themeColor="text1"/>
          <w:spacing w:val="0"/>
          <w:sz w:val="22"/>
          <w:szCs w:val="22"/>
          <w:lang w:val="sk-SK"/>
        </w:rPr>
        <w:t xml:space="preserve">Služba upozorní na potrebu nového tonera prípadne iného spotrebného materiálu Objednávateľa pri dosiahnutí hladiny tonera 10% </w:t>
      </w:r>
      <w:r w:rsidRPr="00BC3386">
        <w:rPr>
          <w:rFonts w:ascii="Arial" w:eastAsia="Calibri" w:hAnsi="Arial" w:cs="Arial"/>
          <w:b w:val="0"/>
          <w:caps w:val="0"/>
          <w:color w:val="000000" w:themeColor="text1"/>
          <w:spacing w:val="0"/>
          <w:sz w:val="22"/>
          <w:szCs w:val="22"/>
          <w:lang w:val="sk-SK"/>
        </w:rPr>
        <w:t xml:space="preserve">v jednotlivých lokalitách. Inštaláciu tonerov/ farebných náplní vykoná vyškolený zamestnanec Objednávateľa. </w:t>
      </w:r>
      <w:r w:rsidR="002607F9" w:rsidRPr="00BC3386">
        <w:rPr>
          <w:rFonts w:ascii="Arial" w:eastAsia="Calibri" w:hAnsi="Arial" w:cs="Arial"/>
          <w:b w:val="0"/>
          <w:caps w:val="0"/>
          <w:color w:val="000000" w:themeColor="text1"/>
          <w:spacing w:val="0"/>
          <w:sz w:val="22"/>
          <w:szCs w:val="22"/>
          <w:lang w:val="sk-SK"/>
        </w:rPr>
        <w:t xml:space="preserve">Inštaláciu tonerov/ farebných náplní, odpadových nádob a prenosových valcov vykoná vyškolený zamestnanec Objednávateľa. Inštaláciu ostatného spotrebného materiálu (napr. prenosová sústava, </w:t>
      </w:r>
      <w:proofErr w:type="spellStart"/>
      <w:r w:rsidR="002607F9" w:rsidRPr="00BC3386">
        <w:rPr>
          <w:rFonts w:ascii="Arial" w:eastAsia="Calibri" w:hAnsi="Arial" w:cs="Arial"/>
          <w:b w:val="0"/>
          <w:caps w:val="0"/>
          <w:color w:val="000000" w:themeColor="text1"/>
          <w:spacing w:val="0"/>
          <w:sz w:val="22"/>
          <w:szCs w:val="22"/>
          <w:lang w:val="sk-SK"/>
        </w:rPr>
        <w:t>natavovacie</w:t>
      </w:r>
      <w:proofErr w:type="spellEnd"/>
      <w:r w:rsidR="002607F9" w:rsidRPr="00BC3386">
        <w:rPr>
          <w:rFonts w:ascii="Arial" w:eastAsia="Calibri" w:hAnsi="Arial" w:cs="Arial"/>
          <w:b w:val="0"/>
          <w:caps w:val="0"/>
          <w:color w:val="000000" w:themeColor="text1"/>
          <w:spacing w:val="0"/>
          <w:sz w:val="22"/>
          <w:szCs w:val="22"/>
          <w:lang w:val="sk-SK"/>
        </w:rPr>
        <w:t xml:space="preserve"> jednotky atď.) </w:t>
      </w:r>
      <w:r w:rsidRPr="00BC3386">
        <w:rPr>
          <w:rFonts w:ascii="Arial" w:eastAsia="Calibri" w:hAnsi="Arial" w:cs="Arial"/>
          <w:b w:val="0"/>
          <w:caps w:val="0"/>
          <w:color w:val="000000" w:themeColor="text1"/>
          <w:spacing w:val="0"/>
          <w:sz w:val="22"/>
          <w:szCs w:val="22"/>
          <w:lang w:val="sk-SK"/>
        </w:rPr>
        <w:t>vykoná Poskytovateľ v rámci údržby zariadení. Poskytovateľ je povinný udržiavať každé za</w:t>
      </w:r>
      <w:r w:rsidR="00EE42EE" w:rsidRPr="00BC3386">
        <w:rPr>
          <w:rFonts w:ascii="Arial" w:eastAsia="Calibri" w:hAnsi="Arial" w:cs="Arial"/>
          <w:b w:val="0"/>
          <w:caps w:val="0"/>
          <w:color w:val="000000" w:themeColor="text1"/>
          <w:spacing w:val="0"/>
          <w:sz w:val="22"/>
          <w:szCs w:val="22"/>
          <w:lang w:val="sk-SK"/>
        </w:rPr>
        <w:t xml:space="preserve">riadenie v stave </w:t>
      </w:r>
      <w:proofErr w:type="spellStart"/>
      <w:r w:rsidR="00EE42EE" w:rsidRPr="00BC3386">
        <w:rPr>
          <w:rFonts w:ascii="Arial" w:eastAsia="Calibri" w:hAnsi="Arial" w:cs="Arial"/>
          <w:b w:val="0"/>
          <w:caps w:val="0"/>
          <w:color w:val="000000" w:themeColor="text1"/>
          <w:spacing w:val="0"/>
          <w:sz w:val="22"/>
          <w:szCs w:val="22"/>
          <w:lang w:val="sk-SK"/>
        </w:rPr>
        <w:t>ready</w:t>
      </w:r>
      <w:proofErr w:type="spellEnd"/>
      <w:r w:rsidR="00EE42EE" w:rsidRPr="00BC3386">
        <w:rPr>
          <w:rFonts w:ascii="Arial" w:eastAsia="Calibri" w:hAnsi="Arial" w:cs="Arial"/>
          <w:b w:val="0"/>
          <w:caps w:val="0"/>
          <w:color w:val="000000" w:themeColor="text1"/>
          <w:spacing w:val="0"/>
          <w:sz w:val="22"/>
          <w:szCs w:val="22"/>
          <w:lang w:val="sk-SK"/>
        </w:rPr>
        <w:t>-to-</w:t>
      </w:r>
      <w:proofErr w:type="spellStart"/>
      <w:r w:rsidR="00EE42EE" w:rsidRPr="00BC3386">
        <w:rPr>
          <w:rFonts w:ascii="Arial" w:eastAsia="Calibri" w:hAnsi="Arial" w:cs="Arial"/>
          <w:b w:val="0"/>
          <w:caps w:val="0"/>
          <w:color w:val="000000" w:themeColor="text1"/>
          <w:spacing w:val="0"/>
          <w:sz w:val="22"/>
          <w:szCs w:val="22"/>
          <w:lang w:val="sk-SK"/>
        </w:rPr>
        <w:t>print</w:t>
      </w:r>
      <w:proofErr w:type="spellEnd"/>
      <w:r w:rsidR="00EE42EE" w:rsidRPr="00BC3386">
        <w:rPr>
          <w:rFonts w:ascii="Arial" w:eastAsia="Calibri" w:hAnsi="Arial" w:cs="Arial"/>
          <w:b w:val="0"/>
          <w:caps w:val="0"/>
          <w:color w:val="000000" w:themeColor="text1"/>
          <w:spacing w:val="0"/>
          <w:sz w:val="22"/>
          <w:szCs w:val="22"/>
          <w:lang w:val="sk-SK"/>
        </w:rPr>
        <w:t>.</w:t>
      </w:r>
      <w:r w:rsidRPr="00BC3386">
        <w:rPr>
          <w:rFonts w:ascii="Arial" w:eastAsia="Calibri" w:hAnsi="Arial" w:cs="Arial"/>
          <w:b w:val="0"/>
          <w:caps w:val="0"/>
          <w:color w:val="000000" w:themeColor="text1"/>
          <w:spacing w:val="0"/>
          <w:sz w:val="22"/>
          <w:szCs w:val="22"/>
          <w:lang w:val="sk-SK"/>
        </w:rPr>
        <w:t xml:space="preserve"> Poskytovateľ zabezpečí spätný odber spotrebného materiálu resp. prázdnych obalov v lokalitách, kde sú umiestnené zariadenia. V lokalite bude umiestnené jedno zberné miesto na prázdne obaly na tonery. Poskytovateľ zabezpečí ekologickú likvidáciu nerecyklovateľného materiálu. Proces likvidácie musí byť zdokumentovaný v súlade s požiadavkami všeobecne záväzných právnych predpisov.</w:t>
      </w:r>
    </w:p>
    <w:p w14:paraId="5FBBC527" w14:textId="4CBBA917" w:rsidR="00B51959" w:rsidRPr="00BC3386" w:rsidRDefault="00B51959" w:rsidP="00B51959">
      <w:pPr>
        <w:pStyle w:val="SAP1"/>
        <w:numPr>
          <w:ilvl w:val="3"/>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Predpokladané zaťaženie</w:t>
      </w:r>
      <w:r w:rsidR="00FE7AAA" w:rsidRPr="00BC3386">
        <w:rPr>
          <w:rFonts w:ascii="Arial" w:eastAsia="Calibri" w:hAnsi="Arial" w:cs="Arial"/>
          <w:b w:val="0"/>
          <w:caps w:val="0"/>
          <w:color w:val="000000" w:themeColor="text1"/>
          <w:spacing w:val="0"/>
          <w:sz w:val="22"/>
          <w:szCs w:val="22"/>
          <w:lang w:val="sk-SK"/>
        </w:rPr>
        <w:t>:</w:t>
      </w:r>
      <w:r w:rsidRPr="00BC3386">
        <w:rPr>
          <w:rFonts w:ascii="Arial" w:eastAsia="Calibri" w:hAnsi="Arial" w:cs="Arial"/>
          <w:b w:val="0"/>
          <w:caps w:val="0"/>
          <w:color w:val="000000" w:themeColor="text1"/>
          <w:spacing w:val="0"/>
          <w:sz w:val="22"/>
          <w:szCs w:val="22"/>
          <w:lang w:val="sk-SK"/>
        </w:rPr>
        <w:t xml:space="preserve"> </w:t>
      </w:r>
    </w:p>
    <w:p w14:paraId="1C245A80" w14:textId="07785A55" w:rsidR="00FE7AAA" w:rsidRPr="00BC3386" w:rsidRDefault="00FE7AAA" w:rsidP="00FE7AAA">
      <w:pPr>
        <w:pStyle w:val="SAP1"/>
        <w:numPr>
          <w:ilvl w:val="4"/>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Tlačiareň mala typ A2+B2  predpokladaná kapacita  90 000 strán/mesiac</w:t>
      </w:r>
    </w:p>
    <w:p w14:paraId="39B09C25" w14:textId="6FDAD9B0" w:rsidR="00FE7AAA" w:rsidRPr="00BC3386" w:rsidRDefault="00FE7AAA" w:rsidP="00FE7AAA">
      <w:pPr>
        <w:pStyle w:val="SAP1"/>
        <w:numPr>
          <w:ilvl w:val="4"/>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Veľká typ C2+D2 predpokladaná kapacita 150 000 strán/mesiac</w:t>
      </w:r>
    </w:p>
    <w:p w14:paraId="740E4765" w14:textId="0F4D90F2" w:rsidR="00FE7AAA" w:rsidRPr="00BC3386" w:rsidRDefault="00FE7AAA" w:rsidP="00FE7AAA">
      <w:pPr>
        <w:pStyle w:val="SAP1"/>
        <w:numPr>
          <w:ilvl w:val="4"/>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Veľkoformátová tlač  G2 predpokladaná kapacita 1000 strán/mesiac (prepočítavane na plochu A4)</w:t>
      </w:r>
    </w:p>
    <w:p w14:paraId="79386850" w14:textId="11582085" w:rsidR="00FE7AAA" w:rsidRPr="00BC3386" w:rsidRDefault="00FE7AAA" w:rsidP="00FE7AAA">
      <w:pPr>
        <w:pStyle w:val="SAP1"/>
        <w:numPr>
          <w:ilvl w:val="0"/>
          <w:numId w:val="0"/>
        </w:numPr>
        <w:spacing w:line="240" w:lineRule="auto"/>
        <w:ind w:left="1844"/>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POZN: Obstarávateľ nedisponuje rozdelením tlače na farebné a čiernobiele strany.</w:t>
      </w:r>
    </w:p>
    <w:p w14:paraId="2B6DA599" w14:textId="77AA8CD9" w:rsidR="00B51959" w:rsidRPr="00BC3386" w:rsidRDefault="002A3E76" w:rsidP="00125D24">
      <w:pPr>
        <w:pStyle w:val="SAP1"/>
        <w:numPr>
          <w:ilvl w:val="2"/>
          <w:numId w:val="140"/>
        </w:numPr>
        <w:spacing w:line="240" w:lineRule="auto"/>
        <w:rPr>
          <w:rFonts w:ascii="Arial" w:eastAsia="Calibri" w:hAnsi="Arial" w:cs="Arial"/>
          <w:bCs/>
          <w:i/>
          <w:iCs/>
          <w:caps w:val="0"/>
          <w:color w:val="000000" w:themeColor="text1"/>
          <w:spacing w:val="0"/>
          <w:sz w:val="22"/>
          <w:szCs w:val="22"/>
          <w:lang w:val="sk-SK"/>
        </w:rPr>
      </w:pPr>
      <w:r w:rsidRPr="00BC3386">
        <w:rPr>
          <w:rFonts w:ascii="Arial" w:eastAsia="Calibri" w:hAnsi="Arial" w:cs="Arial"/>
          <w:bCs/>
          <w:i/>
          <w:iCs/>
          <w:caps w:val="0"/>
          <w:color w:val="000000" w:themeColor="text1"/>
          <w:spacing w:val="0"/>
          <w:sz w:val="22"/>
          <w:szCs w:val="22"/>
          <w:lang w:val="sk-SK"/>
        </w:rPr>
        <w:t>Ostatné požiadavky</w:t>
      </w:r>
    </w:p>
    <w:p w14:paraId="35B53789" w14:textId="4A85E478" w:rsidR="002A3E76" w:rsidRPr="00BC3386" w:rsidRDefault="002A3E76" w:rsidP="002A3E76">
      <w:pPr>
        <w:pStyle w:val="SAP1"/>
        <w:numPr>
          <w:ilvl w:val="3"/>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Doprava zariadenia na miesto určenia.</w:t>
      </w:r>
    </w:p>
    <w:p w14:paraId="042058D4" w14:textId="3B26349A" w:rsidR="002A3E76" w:rsidRPr="00BC3386" w:rsidRDefault="002A3E76" w:rsidP="002A3E76">
      <w:pPr>
        <w:pStyle w:val="SAP1"/>
        <w:numPr>
          <w:ilvl w:val="3"/>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 xml:space="preserve">Inštalácia zariadení </w:t>
      </w:r>
      <w:proofErr w:type="spellStart"/>
      <w:r w:rsidRPr="00BC3386">
        <w:rPr>
          <w:rFonts w:ascii="Arial" w:eastAsia="Calibri" w:hAnsi="Arial" w:cs="Arial"/>
          <w:b w:val="0"/>
          <w:caps w:val="0"/>
          <w:color w:val="000000" w:themeColor="text1"/>
          <w:spacing w:val="0"/>
          <w:sz w:val="22"/>
          <w:szCs w:val="22"/>
          <w:lang w:val="sk-SK"/>
        </w:rPr>
        <w:t>onsite</w:t>
      </w:r>
      <w:proofErr w:type="spellEnd"/>
      <w:r w:rsidRPr="00BC3386">
        <w:rPr>
          <w:rFonts w:ascii="Arial" w:eastAsia="Calibri" w:hAnsi="Arial" w:cs="Arial"/>
          <w:b w:val="0"/>
          <w:caps w:val="0"/>
          <w:color w:val="000000" w:themeColor="text1"/>
          <w:spacing w:val="0"/>
          <w:sz w:val="22"/>
          <w:szCs w:val="22"/>
          <w:lang w:val="sk-SK"/>
        </w:rPr>
        <w:t xml:space="preserve"> a nakonfigurovanie zariadenia do siete Objednávateľa (pripojenie do siete LAN a elektrickej siete poskytnutej zákazníkom, pripojenie záručné a pozáručné opravy, SLA na 5 rokov  s garantovanou dobou opravy </w:t>
      </w:r>
      <w:r w:rsidR="005B1646" w:rsidRPr="00BC3386">
        <w:rPr>
          <w:rFonts w:ascii="Arial" w:eastAsia="Calibri" w:hAnsi="Arial" w:cs="Arial"/>
          <w:b w:val="0"/>
          <w:caps w:val="0"/>
          <w:color w:val="000000" w:themeColor="text1"/>
          <w:spacing w:val="0"/>
          <w:sz w:val="22"/>
          <w:szCs w:val="22"/>
          <w:lang w:val="sk-SK"/>
        </w:rPr>
        <w:t>8</w:t>
      </w:r>
      <w:r w:rsidRPr="00BC3386">
        <w:rPr>
          <w:rFonts w:ascii="Arial" w:eastAsia="Calibri" w:hAnsi="Arial" w:cs="Arial"/>
          <w:b w:val="0"/>
          <w:caps w:val="0"/>
          <w:color w:val="000000" w:themeColor="text1"/>
          <w:spacing w:val="0"/>
          <w:sz w:val="22"/>
          <w:szCs w:val="22"/>
          <w:lang w:val="sk-SK"/>
        </w:rPr>
        <w:t xml:space="preserve"> hodín od prijatia hlásenia do systému </w:t>
      </w:r>
      <w:proofErr w:type="spellStart"/>
      <w:r w:rsidRPr="00BC3386">
        <w:rPr>
          <w:rFonts w:ascii="Arial" w:eastAsia="Calibri" w:hAnsi="Arial" w:cs="Arial"/>
          <w:b w:val="0"/>
          <w:caps w:val="0"/>
          <w:color w:val="000000" w:themeColor="text1"/>
          <w:spacing w:val="0"/>
          <w:sz w:val="22"/>
          <w:szCs w:val="22"/>
          <w:lang w:val="sk-SK"/>
        </w:rPr>
        <w:t>help-desk</w:t>
      </w:r>
      <w:proofErr w:type="spellEnd"/>
      <w:r w:rsidRPr="00BC3386">
        <w:rPr>
          <w:rFonts w:ascii="Arial" w:eastAsia="Calibri" w:hAnsi="Arial" w:cs="Arial"/>
          <w:b w:val="0"/>
          <w:caps w:val="0"/>
          <w:color w:val="000000" w:themeColor="text1"/>
          <w:spacing w:val="0"/>
          <w:sz w:val="22"/>
          <w:szCs w:val="22"/>
          <w:lang w:val="sk-SK"/>
        </w:rPr>
        <w:t>.</w:t>
      </w:r>
    </w:p>
    <w:p w14:paraId="67FC74E9" w14:textId="55A06743" w:rsidR="002A3E76" w:rsidRPr="00BC3386" w:rsidRDefault="002A3E76" w:rsidP="002A3E76">
      <w:pPr>
        <w:pStyle w:val="SAP1"/>
        <w:numPr>
          <w:ilvl w:val="3"/>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Konfigurácia zariadení.</w:t>
      </w:r>
    </w:p>
    <w:p w14:paraId="5B1DFBD0" w14:textId="17DA054F" w:rsidR="002A3E76" w:rsidRPr="00BC3386" w:rsidRDefault="002A3E76" w:rsidP="002A3E76">
      <w:pPr>
        <w:pStyle w:val="SAP1"/>
        <w:numPr>
          <w:ilvl w:val="3"/>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Poskytnutie príslušných ovládačov (</w:t>
      </w:r>
      <w:proofErr w:type="spellStart"/>
      <w:r w:rsidRPr="00BC3386">
        <w:rPr>
          <w:rFonts w:ascii="Arial" w:eastAsia="Calibri" w:hAnsi="Arial" w:cs="Arial"/>
          <w:b w:val="0"/>
          <w:caps w:val="0"/>
          <w:color w:val="000000" w:themeColor="text1"/>
          <w:spacing w:val="0"/>
          <w:sz w:val="22"/>
          <w:szCs w:val="22"/>
          <w:lang w:val="sk-SK"/>
        </w:rPr>
        <w:t>drivery</w:t>
      </w:r>
      <w:proofErr w:type="spellEnd"/>
      <w:r w:rsidRPr="00BC3386">
        <w:rPr>
          <w:rFonts w:ascii="Arial" w:eastAsia="Calibri" w:hAnsi="Arial" w:cs="Arial"/>
          <w:b w:val="0"/>
          <w:caps w:val="0"/>
          <w:color w:val="000000" w:themeColor="text1"/>
          <w:spacing w:val="0"/>
          <w:sz w:val="22"/>
          <w:szCs w:val="22"/>
          <w:lang w:val="sk-SK"/>
        </w:rPr>
        <w:t xml:space="preserve">) vrátane ich aktualizácii (ak nie sú zahrnuté v </w:t>
      </w:r>
      <w:r w:rsidR="00205C87" w:rsidRPr="00BC3386">
        <w:rPr>
          <w:rFonts w:ascii="Arial" w:eastAsia="Calibri" w:hAnsi="Arial" w:cs="Arial"/>
          <w:b w:val="0"/>
          <w:caps w:val="0"/>
          <w:color w:val="000000" w:themeColor="text1"/>
          <w:spacing w:val="0"/>
          <w:sz w:val="22"/>
          <w:szCs w:val="22"/>
          <w:lang w:val="sk-SK"/>
        </w:rPr>
        <w:t>operačnom systéme</w:t>
      </w:r>
      <w:r w:rsidRPr="00BC3386">
        <w:rPr>
          <w:rFonts w:ascii="Arial" w:eastAsia="Calibri" w:hAnsi="Arial" w:cs="Arial"/>
          <w:b w:val="0"/>
          <w:caps w:val="0"/>
          <w:color w:val="000000" w:themeColor="text1"/>
          <w:spacing w:val="0"/>
          <w:sz w:val="22"/>
          <w:szCs w:val="22"/>
          <w:lang w:val="sk-SK"/>
        </w:rPr>
        <w:t xml:space="preserve">) </w:t>
      </w:r>
    </w:p>
    <w:p w14:paraId="28524D5B" w14:textId="148DD3B8" w:rsidR="002A3E76" w:rsidRPr="00BC3386" w:rsidRDefault="002A3E76" w:rsidP="002A3E76">
      <w:pPr>
        <w:pStyle w:val="SAP1"/>
        <w:numPr>
          <w:ilvl w:val="3"/>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 xml:space="preserve">Elektronický manuál k zariadeniam v slovenskom jazyku. </w:t>
      </w:r>
    </w:p>
    <w:p w14:paraId="786E5A05" w14:textId="390C4B48" w:rsidR="002A3E76" w:rsidRPr="00BC3386" w:rsidRDefault="002A3E76" w:rsidP="002A3E76">
      <w:pPr>
        <w:pStyle w:val="SAP1"/>
        <w:numPr>
          <w:ilvl w:val="3"/>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lastRenderedPageBreak/>
        <w:t xml:space="preserve">Bezpečná likvidácia údajov podľa štandardu ISO27001 a nahradenie zariadenia pri ukončení životnosti zariadenia prípadne pri jeho nahradení alebo vyradení z flotily zariadení obstarávateľa </w:t>
      </w:r>
    </w:p>
    <w:p w14:paraId="4AE1A201" w14:textId="77777777" w:rsidR="00551DDB" w:rsidRPr="00BC3386" w:rsidRDefault="002A3E76" w:rsidP="002A3E76">
      <w:pPr>
        <w:pStyle w:val="SAP1"/>
        <w:numPr>
          <w:ilvl w:val="3"/>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Bezpečné a certifikované odstránenie údajov z nosičov zariadení pred vykonaním opráv zariadení</w:t>
      </w:r>
    </w:p>
    <w:p w14:paraId="6327F8D5" w14:textId="0544F8C9" w:rsidR="0070278D" w:rsidRPr="00BC3386" w:rsidRDefault="0070278D" w:rsidP="0070278D">
      <w:pPr>
        <w:pStyle w:val="SAP1"/>
        <w:numPr>
          <w:ilvl w:val="3"/>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Servisné krytie po dobu 5 rokov v režime 8x5, CTR (</w:t>
      </w:r>
      <w:proofErr w:type="spellStart"/>
      <w:r w:rsidRPr="00BC3386">
        <w:rPr>
          <w:rFonts w:ascii="Arial" w:eastAsia="Calibri" w:hAnsi="Arial" w:cs="Arial"/>
          <w:b w:val="0"/>
          <w:caps w:val="0"/>
          <w:color w:val="000000" w:themeColor="text1"/>
          <w:spacing w:val="0"/>
          <w:sz w:val="22"/>
          <w:szCs w:val="22"/>
          <w:lang w:val="sk-SK"/>
        </w:rPr>
        <w:t>Call</w:t>
      </w:r>
      <w:proofErr w:type="spellEnd"/>
      <w:r w:rsidRPr="00BC3386">
        <w:rPr>
          <w:rFonts w:ascii="Arial" w:eastAsia="Calibri" w:hAnsi="Arial" w:cs="Arial"/>
          <w:b w:val="0"/>
          <w:caps w:val="0"/>
          <w:color w:val="000000" w:themeColor="text1"/>
          <w:spacing w:val="0"/>
          <w:sz w:val="22"/>
          <w:szCs w:val="22"/>
          <w:lang w:val="sk-SK"/>
        </w:rPr>
        <w:t xml:space="preserve"> to </w:t>
      </w:r>
      <w:proofErr w:type="spellStart"/>
      <w:r w:rsidRPr="00BC3386">
        <w:rPr>
          <w:rFonts w:ascii="Arial" w:eastAsia="Calibri" w:hAnsi="Arial" w:cs="Arial"/>
          <w:b w:val="0"/>
          <w:caps w:val="0"/>
          <w:color w:val="000000" w:themeColor="text1"/>
          <w:spacing w:val="0"/>
          <w:sz w:val="22"/>
          <w:szCs w:val="22"/>
          <w:lang w:val="sk-SK"/>
        </w:rPr>
        <w:t>repair</w:t>
      </w:r>
      <w:proofErr w:type="spellEnd"/>
      <w:r w:rsidRPr="00BC3386">
        <w:rPr>
          <w:rFonts w:ascii="Arial" w:eastAsia="Calibri" w:hAnsi="Arial" w:cs="Arial"/>
          <w:b w:val="0"/>
          <w:caps w:val="0"/>
          <w:color w:val="000000" w:themeColor="text1"/>
          <w:spacing w:val="0"/>
          <w:sz w:val="22"/>
          <w:szCs w:val="22"/>
          <w:lang w:val="sk-SK"/>
        </w:rPr>
        <w:t>), garantovaná oprava do 8 hodín</w:t>
      </w:r>
    </w:p>
    <w:p w14:paraId="2696782D" w14:textId="58C8A1E7" w:rsidR="006F685A" w:rsidRPr="00BC3386" w:rsidRDefault="00F86EE7" w:rsidP="00DD1BDC">
      <w:pPr>
        <w:pStyle w:val="SAP1"/>
        <w:spacing w:line="240" w:lineRule="auto"/>
        <w:rPr>
          <w:rFonts w:ascii="Arial" w:hAnsi="Arial" w:cs="Arial"/>
          <w:color w:val="000000" w:themeColor="text1"/>
          <w:sz w:val="22"/>
          <w:szCs w:val="22"/>
          <w:lang w:val="sk-SK"/>
        </w:rPr>
      </w:pPr>
      <w:r w:rsidRPr="00BC3386">
        <w:rPr>
          <w:rFonts w:ascii="Arial" w:hAnsi="Arial" w:cs="Arial"/>
          <w:color w:val="000000" w:themeColor="text1"/>
          <w:sz w:val="22"/>
          <w:szCs w:val="22"/>
          <w:lang w:val="sk-SK"/>
        </w:rPr>
        <w:t xml:space="preserve">Časť 2: </w:t>
      </w:r>
      <w:r w:rsidR="00DD1BDC" w:rsidRPr="00BC3386">
        <w:rPr>
          <w:rFonts w:ascii="Arial" w:hAnsi="Arial" w:cs="Arial"/>
          <w:color w:val="000000" w:themeColor="text1"/>
          <w:sz w:val="22"/>
          <w:szCs w:val="22"/>
          <w:lang w:val="sk-SK"/>
        </w:rPr>
        <w:t>Prenájom a správa kancelárskej výpočtovej techniky</w:t>
      </w:r>
      <w:bookmarkEnd w:id="7"/>
      <w:bookmarkEnd w:id="8"/>
      <w:bookmarkEnd w:id="9"/>
    </w:p>
    <w:p w14:paraId="7D8CFBDF" w14:textId="77777777" w:rsidR="00250E47" w:rsidRPr="00BC3386" w:rsidRDefault="00250E47" w:rsidP="00250E47">
      <w:pPr>
        <w:pStyle w:val="SAP1"/>
        <w:numPr>
          <w:ilvl w:val="0"/>
          <w:numId w:val="0"/>
        </w:numPr>
        <w:spacing w:line="240" w:lineRule="auto"/>
        <w:rPr>
          <w:rFonts w:ascii="Arial" w:eastAsia="Calibri" w:hAnsi="Arial" w:cs="Arial"/>
          <w:bCs/>
          <w:i/>
          <w:iCs/>
          <w:caps w:val="0"/>
          <w:color w:val="000000" w:themeColor="text1"/>
          <w:spacing w:val="0"/>
          <w:sz w:val="22"/>
          <w:szCs w:val="22"/>
          <w:u w:val="single"/>
          <w:lang w:val="sk-SK"/>
        </w:rPr>
      </w:pPr>
      <w:r w:rsidRPr="00BC3386">
        <w:rPr>
          <w:rFonts w:ascii="Arial" w:eastAsia="Calibri" w:hAnsi="Arial" w:cs="Arial"/>
          <w:bCs/>
          <w:i/>
          <w:iCs/>
          <w:caps w:val="0"/>
          <w:color w:val="000000" w:themeColor="text1"/>
          <w:spacing w:val="0"/>
          <w:sz w:val="22"/>
          <w:szCs w:val="22"/>
          <w:u w:val="single"/>
          <w:lang w:val="sk-SK"/>
        </w:rPr>
        <w:t>Stručný opis predmetu zákazky:</w:t>
      </w:r>
    </w:p>
    <w:p w14:paraId="19160A11" w14:textId="3FAF3B3F" w:rsidR="00250E47" w:rsidRPr="00BC3386" w:rsidRDefault="00366671" w:rsidP="00250E47">
      <w:pPr>
        <w:pStyle w:val="SAP1"/>
        <w:numPr>
          <w:ilvl w:val="0"/>
          <w:numId w:val="0"/>
        </w:numPr>
        <w:spacing w:line="240" w:lineRule="auto"/>
        <w:rPr>
          <w:rFonts w:ascii="Arial" w:hAnsi="Arial" w:cs="Arial"/>
          <w:color w:val="000000" w:themeColor="text1"/>
          <w:sz w:val="22"/>
          <w:szCs w:val="22"/>
          <w:lang w:val="sk-SK"/>
        </w:rPr>
      </w:pPr>
      <w:r w:rsidRPr="00BC3386">
        <w:rPr>
          <w:rFonts w:ascii="Arial" w:eastAsia="Calibri" w:hAnsi="Arial" w:cs="Arial"/>
          <w:b w:val="0"/>
          <w:caps w:val="0"/>
          <w:color w:val="000000" w:themeColor="text1"/>
          <w:spacing w:val="0"/>
          <w:sz w:val="22"/>
          <w:szCs w:val="22"/>
          <w:lang w:val="sk-SK"/>
        </w:rPr>
        <w:t xml:space="preserve">Predmetom časti 2 zákazky je </w:t>
      </w:r>
      <w:r w:rsidR="00250E47" w:rsidRPr="00BC3386">
        <w:rPr>
          <w:rFonts w:ascii="Arial" w:eastAsia="Calibri" w:hAnsi="Arial" w:cs="Arial"/>
          <w:b w:val="0"/>
          <w:caps w:val="0"/>
          <w:color w:val="000000" w:themeColor="text1"/>
          <w:spacing w:val="0"/>
          <w:sz w:val="22"/>
          <w:szCs w:val="22"/>
          <w:lang w:val="sk-SK"/>
        </w:rPr>
        <w:t>prenájom kancelárskej techniky špecifikovanej v Príloh</w:t>
      </w:r>
      <w:r w:rsidR="003A4747" w:rsidRPr="00BC3386">
        <w:rPr>
          <w:rFonts w:ascii="Arial" w:eastAsia="Calibri" w:hAnsi="Arial" w:cs="Arial"/>
          <w:b w:val="0"/>
          <w:caps w:val="0"/>
          <w:color w:val="000000" w:themeColor="text1"/>
          <w:spacing w:val="0"/>
          <w:sz w:val="22"/>
          <w:szCs w:val="22"/>
          <w:lang w:val="sk-SK"/>
        </w:rPr>
        <w:t>e</w:t>
      </w:r>
      <w:r w:rsidR="00250E47" w:rsidRPr="00BC3386">
        <w:rPr>
          <w:rFonts w:ascii="Arial" w:eastAsia="Calibri" w:hAnsi="Arial" w:cs="Arial"/>
          <w:b w:val="0"/>
          <w:caps w:val="0"/>
          <w:color w:val="000000" w:themeColor="text1"/>
          <w:spacing w:val="0"/>
          <w:sz w:val="22"/>
          <w:szCs w:val="22"/>
          <w:lang w:val="sk-SK"/>
        </w:rPr>
        <w:t xml:space="preserve"> 1 k tejto časti B1 súťažných podkladov vrátane </w:t>
      </w:r>
      <w:r w:rsidR="00845BE8" w:rsidRPr="00BC3386">
        <w:rPr>
          <w:rFonts w:ascii="Arial" w:eastAsia="Calibri" w:hAnsi="Arial" w:cs="Arial"/>
          <w:b w:val="0"/>
          <w:caps w:val="0"/>
          <w:color w:val="000000" w:themeColor="text1"/>
          <w:spacing w:val="0"/>
          <w:sz w:val="22"/>
          <w:szCs w:val="22"/>
          <w:lang w:val="sk-SK"/>
        </w:rPr>
        <w:t>dodania a implementácie</w:t>
      </w:r>
      <w:r w:rsidR="00250E47" w:rsidRPr="00BC3386">
        <w:rPr>
          <w:rFonts w:ascii="Arial" w:eastAsia="Calibri" w:hAnsi="Arial" w:cs="Arial"/>
          <w:b w:val="0"/>
          <w:caps w:val="0"/>
          <w:color w:val="000000" w:themeColor="text1"/>
          <w:spacing w:val="0"/>
          <w:sz w:val="22"/>
          <w:szCs w:val="22"/>
          <w:lang w:val="sk-SK"/>
        </w:rPr>
        <w:t xml:space="preserve"> nástrojov pre centrálny manažment</w:t>
      </w:r>
      <w:r w:rsidRPr="00BC3386">
        <w:rPr>
          <w:rFonts w:ascii="Arial" w:eastAsia="Calibri" w:hAnsi="Arial" w:cs="Arial"/>
          <w:b w:val="0"/>
          <w:caps w:val="0"/>
          <w:color w:val="000000" w:themeColor="text1"/>
          <w:spacing w:val="0"/>
          <w:sz w:val="22"/>
          <w:szCs w:val="22"/>
          <w:lang w:val="sk-SK"/>
        </w:rPr>
        <w:t>.</w:t>
      </w:r>
    </w:p>
    <w:p w14:paraId="1C104877" w14:textId="77777777" w:rsidR="006F685A" w:rsidRPr="00BC3386" w:rsidRDefault="006F685A" w:rsidP="00366671">
      <w:pPr>
        <w:pStyle w:val="SAP1"/>
        <w:numPr>
          <w:ilvl w:val="2"/>
          <w:numId w:val="140"/>
        </w:numPr>
        <w:spacing w:line="240" w:lineRule="auto"/>
        <w:ind w:left="709"/>
        <w:rPr>
          <w:rFonts w:ascii="Arial" w:eastAsia="Calibri" w:hAnsi="Arial" w:cs="Arial"/>
          <w:bCs/>
          <w:i/>
          <w:iCs/>
          <w:caps w:val="0"/>
          <w:color w:val="000000" w:themeColor="text1"/>
          <w:spacing w:val="0"/>
          <w:sz w:val="22"/>
          <w:szCs w:val="22"/>
          <w:lang w:val="sk-SK"/>
        </w:rPr>
      </w:pPr>
      <w:r w:rsidRPr="00BC3386">
        <w:rPr>
          <w:rFonts w:ascii="Arial" w:eastAsia="Calibri" w:hAnsi="Arial" w:cs="Arial"/>
          <w:bCs/>
          <w:i/>
          <w:iCs/>
          <w:caps w:val="0"/>
          <w:color w:val="000000" w:themeColor="text1"/>
          <w:spacing w:val="0"/>
          <w:sz w:val="22"/>
          <w:szCs w:val="22"/>
          <w:lang w:val="sk-SK"/>
        </w:rPr>
        <w:t>Požiadavky na zariadenia</w:t>
      </w:r>
    </w:p>
    <w:p w14:paraId="6957E9FE" w14:textId="65520266" w:rsidR="0073297C" w:rsidRPr="00BC3386" w:rsidRDefault="0073297C" w:rsidP="0073297C">
      <w:pPr>
        <w:pStyle w:val="SAP1"/>
        <w:numPr>
          <w:ilvl w:val="3"/>
          <w:numId w:val="140"/>
        </w:numPr>
        <w:spacing w:line="240" w:lineRule="auto"/>
        <w:rPr>
          <w:rFonts w:ascii="Arial" w:eastAsia="Calibri" w:hAnsi="Arial" w:cs="Arial"/>
          <w:bCs/>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 xml:space="preserve">Uchádzač zabezpečí zariadenia v technickej špecifikácii zmysle prílohy č. 1 na základe potrieb a požiadaviek obstarávateľa, </w:t>
      </w:r>
    </w:p>
    <w:p w14:paraId="3967FA90" w14:textId="77777777" w:rsidR="0073297C" w:rsidRPr="00BC3386" w:rsidRDefault="0073297C" w:rsidP="0073297C">
      <w:pPr>
        <w:pStyle w:val="SAP1"/>
        <w:numPr>
          <w:ilvl w:val="4"/>
          <w:numId w:val="140"/>
        </w:numPr>
        <w:spacing w:line="240" w:lineRule="auto"/>
        <w:ind w:left="2552" w:hanging="1134"/>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 xml:space="preserve">Zariadenie typ A pre kancelárske prostredie užívateľa s požadovanými parametrami uvedenými v prílohe 1 </w:t>
      </w:r>
    </w:p>
    <w:p w14:paraId="650441B9" w14:textId="77777777" w:rsidR="0073297C" w:rsidRPr="00BC3386" w:rsidRDefault="0073297C" w:rsidP="0073297C">
      <w:pPr>
        <w:pStyle w:val="SAP1"/>
        <w:numPr>
          <w:ilvl w:val="4"/>
          <w:numId w:val="140"/>
        </w:numPr>
        <w:spacing w:line="240" w:lineRule="auto"/>
        <w:ind w:left="2552" w:hanging="1134"/>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 xml:space="preserve">Zariadenie typ B pre manažérske prostredie užívateľa v hybridnom pracovnom prostredí s požadovanými parametrami uvedenými v prílohe 1 </w:t>
      </w:r>
    </w:p>
    <w:p w14:paraId="6F5A471F" w14:textId="77777777" w:rsidR="0073297C" w:rsidRPr="00BC3386" w:rsidRDefault="0073297C" w:rsidP="0073297C">
      <w:pPr>
        <w:pStyle w:val="SAP1"/>
        <w:numPr>
          <w:ilvl w:val="4"/>
          <w:numId w:val="140"/>
        </w:numPr>
        <w:spacing w:line="240" w:lineRule="auto"/>
        <w:ind w:left="2552" w:hanging="1134"/>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 xml:space="preserve">Zariadenie typ C pre kancelárske prostredie užívateľa v hybridnom pracovnom prostredí s požadovanými parametrami uvedenými v prílohe 1 </w:t>
      </w:r>
    </w:p>
    <w:p w14:paraId="75676632" w14:textId="77777777" w:rsidR="0073297C" w:rsidRPr="00BC3386" w:rsidRDefault="0073297C" w:rsidP="0073297C">
      <w:pPr>
        <w:pStyle w:val="SAP1"/>
        <w:numPr>
          <w:ilvl w:val="4"/>
          <w:numId w:val="140"/>
        </w:numPr>
        <w:spacing w:line="240" w:lineRule="auto"/>
        <w:ind w:left="2552" w:hanging="1134"/>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 xml:space="preserve">Príslušenstvo  C.1 a C.2 pre kancelárske prostredie užívateľa v hybridnom pracovnom prostredí s požadovanými parametrami uvedenými v prílohe 1 </w:t>
      </w:r>
    </w:p>
    <w:p w14:paraId="1AC8889F" w14:textId="77777777" w:rsidR="0073297C" w:rsidRPr="00BC3386" w:rsidRDefault="0073297C" w:rsidP="0073297C">
      <w:pPr>
        <w:pStyle w:val="SAP1"/>
        <w:numPr>
          <w:ilvl w:val="4"/>
          <w:numId w:val="140"/>
        </w:numPr>
        <w:spacing w:line="240" w:lineRule="auto"/>
        <w:ind w:left="2552" w:hanging="1134"/>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 xml:space="preserve">Zobrazovacie zariadenie typ D  s požadovanými parametrami uvedenými v prílohe 1 </w:t>
      </w:r>
    </w:p>
    <w:p w14:paraId="1A2E0A5D" w14:textId="77777777" w:rsidR="0073297C" w:rsidRPr="00BC3386" w:rsidRDefault="0073297C" w:rsidP="0073297C">
      <w:pPr>
        <w:pStyle w:val="SAP1"/>
        <w:numPr>
          <w:ilvl w:val="4"/>
          <w:numId w:val="140"/>
        </w:numPr>
        <w:spacing w:line="240" w:lineRule="auto"/>
        <w:ind w:left="2552" w:hanging="1134"/>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 xml:space="preserve">Zobrazovacie zariadenie typ E  s požadovanými parametrami uvedenými v prílohe 1 </w:t>
      </w:r>
    </w:p>
    <w:p w14:paraId="556644E8" w14:textId="77777777" w:rsidR="00B15831" w:rsidRPr="00BC3386" w:rsidRDefault="0073297C" w:rsidP="0073297C">
      <w:pPr>
        <w:pStyle w:val="SAP1"/>
        <w:numPr>
          <w:ilvl w:val="4"/>
          <w:numId w:val="140"/>
        </w:numPr>
        <w:spacing w:line="240" w:lineRule="auto"/>
        <w:ind w:left="2552" w:hanging="1134"/>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Špecifikácia parametrov softvérového nástroja manažmentu informácií, udalostí a proaktívneho monitoringu infraštruktúry koncového používateľa je definovaná v</w:t>
      </w:r>
      <w:r w:rsidR="00B15831" w:rsidRPr="00BC3386">
        <w:rPr>
          <w:rFonts w:ascii="Arial" w:eastAsia="Calibri" w:hAnsi="Arial" w:cs="Arial"/>
          <w:b w:val="0"/>
          <w:caps w:val="0"/>
          <w:color w:val="000000" w:themeColor="text1"/>
          <w:spacing w:val="0"/>
          <w:sz w:val="22"/>
          <w:szCs w:val="22"/>
          <w:lang w:val="sk-SK"/>
        </w:rPr>
        <w:t> </w:t>
      </w:r>
      <w:r w:rsidRPr="00BC3386">
        <w:rPr>
          <w:rFonts w:ascii="Arial" w:eastAsia="Calibri" w:hAnsi="Arial" w:cs="Arial"/>
          <w:b w:val="0"/>
          <w:caps w:val="0"/>
          <w:color w:val="000000" w:themeColor="text1"/>
          <w:spacing w:val="0"/>
          <w:sz w:val="22"/>
          <w:szCs w:val="22"/>
          <w:lang w:val="sk-SK"/>
        </w:rPr>
        <w:t>prílohe</w:t>
      </w:r>
      <w:r w:rsidR="00B15831" w:rsidRPr="00BC3386">
        <w:rPr>
          <w:rFonts w:ascii="Arial" w:eastAsia="Calibri" w:hAnsi="Arial" w:cs="Arial"/>
          <w:b w:val="0"/>
          <w:caps w:val="0"/>
          <w:color w:val="000000" w:themeColor="text1"/>
          <w:spacing w:val="0"/>
          <w:sz w:val="22"/>
          <w:szCs w:val="22"/>
          <w:lang w:val="sk-SK"/>
        </w:rPr>
        <w:t>.</w:t>
      </w:r>
    </w:p>
    <w:p w14:paraId="73D829F8" w14:textId="469E7E30" w:rsidR="006F685A" w:rsidRPr="00BC3386" w:rsidRDefault="006F685A" w:rsidP="0073297C">
      <w:pPr>
        <w:pStyle w:val="SAP1"/>
        <w:numPr>
          <w:ilvl w:val="3"/>
          <w:numId w:val="140"/>
        </w:numPr>
        <w:spacing w:line="240" w:lineRule="auto"/>
        <w:rPr>
          <w:rFonts w:ascii="Arial" w:eastAsia="Calibri" w:hAnsi="Arial" w:cs="Arial"/>
          <w:bCs/>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Špecifikácia najdôležitejších parametrov zariadení určeného pre prostredie koncových používateľov</w:t>
      </w:r>
      <w:r w:rsidR="00DD1BDC" w:rsidRPr="00BC3386">
        <w:rPr>
          <w:rFonts w:ascii="Arial" w:eastAsia="Calibri" w:hAnsi="Arial" w:cs="Arial"/>
          <w:b w:val="0"/>
          <w:caps w:val="0"/>
          <w:color w:val="000000" w:themeColor="text1"/>
          <w:spacing w:val="0"/>
          <w:sz w:val="22"/>
          <w:szCs w:val="22"/>
          <w:lang w:val="sk-SK"/>
        </w:rPr>
        <w:t>:</w:t>
      </w:r>
    </w:p>
    <w:p w14:paraId="25658F77" w14:textId="5A5B0E03" w:rsidR="006F685A" w:rsidRPr="00BC3386" w:rsidRDefault="002607F9" w:rsidP="002607F9">
      <w:pPr>
        <w:pStyle w:val="SAP1"/>
        <w:numPr>
          <w:ilvl w:val="4"/>
          <w:numId w:val="153"/>
        </w:numPr>
        <w:spacing w:line="240" w:lineRule="auto"/>
        <w:rPr>
          <w:rFonts w:ascii="Arial" w:eastAsiaTheme="minorHAnsi" w:hAnsi="Arial" w:cs="Arial"/>
          <w:b w:val="0"/>
          <w:caps w:val="0"/>
          <w:color w:val="000000" w:themeColor="text1"/>
          <w:spacing w:val="0"/>
          <w:kern w:val="2"/>
          <w:sz w:val="22"/>
          <w:szCs w:val="22"/>
          <w:lang w:val="sk-SK"/>
          <w14:ligatures w14:val="standardContextual"/>
        </w:rPr>
      </w:pPr>
      <w:r w:rsidRPr="00BC3386">
        <w:rPr>
          <w:rFonts w:ascii="Arial" w:eastAsiaTheme="minorHAnsi" w:hAnsi="Arial" w:cs="Arial"/>
          <w:b w:val="0"/>
          <w:caps w:val="0"/>
          <w:color w:val="000000" w:themeColor="text1"/>
          <w:spacing w:val="0"/>
          <w:kern w:val="2"/>
          <w:sz w:val="22"/>
          <w:szCs w:val="22"/>
          <w:lang w:val="sk-SK"/>
          <w14:ligatures w14:val="standardContextual"/>
        </w:rPr>
        <w:t>Uchádzač musí ponúknuť jednotný model od jedného výrobcu pre každú špecifikovanú kategóriu zariadenia.</w:t>
      </w:r>
      <w:r w:rsidRPr="00BC3386">
        <w:rPr>
          <w:rFonts w:ascii="Arial" w:eastAsia="Calibri" w:hAnsi="Arial" w:cs="Arial"/>
          <w:b w:val="0"/>
          <w:caps w:val="0"/>
          <w:color w:val="000000" w:themeColor="text1"/>
          <w:spacing w:val="0"/>
          <w:sz w:val="22"/>
          <w:szCs w:val="22"/>
          <w:lang w:val="sk-SK"/>
        </w:rPr>
        <w:t xml:space="preserve"> </w:t>
      </w:r>
      <w:r w:rsidR="006F685A" w:rsidRPr="00BC3386">
        <w:rPr>
          <w:rFonts w:ascii="Arial" w:eastAsia="Calibri" w:hAnsi="Arial" w:cs="Arial"/>
          <w:b w:val="0"/>
          <w:caps w:val="0"/>
          <w:color w:val="000000" w:themeColor="text1"/>
          <w:spacing w:val="0"/>
          <w:sz w:val="22"/>
          <w:szCs w:val="22"/>
          <w:lang w:val="sk-SK"/>
        </w:rPr>
        <w:t xml:space="preserve">Dôvodom je vzájomné kompatibilita a ponuka jednotných výrobných aj bezpečnostných technológií, jednotný manažment informácií </w:t>
      </w:r>
      <w:r w:rsidR="006F685A" w:rsidRPr="00BC3386">
        <w:rPr>
          <w:rFonts w:ascii="Arial" w:eastAsia="Calibri" w:hAnsi="Arial" w:cs="Arial"/>
          <w:b w:val="0"/>
          <w:caps w:val="0"/>
          <w:color w:val="000000" w:themeColor="text1"/>
          <w:spacing w:val="0"/>
          <w:sz w:val="22"/>
          <w:szCs w:val="22"/>
          <w:lang w:val="sk-SK"/>
        </w:rPr>
        <w:lastRenderedPageBreak/>
        <w:t>a udalostí a monitoring zariadení v zabezpečenom prostredí. Rozsah a minimálne požiadavky na parametre monitorovaného prostredia sú špecifikované v prílohe 1.</w:t>
      </w:r>
    </w:p>
    <w:p w14:paraId="443D994E" w14:textId="75EF4B3F" w:rsidR="006F685A" w:rsidRPr="00BC3386" w:rsidRDefault="006F685A" w:rsidP="0073297C">
      <w:pPr>
        <w:pStyle w:val="SAP1"/>
        <w:numPr>
          <w:ilvl w:val="4"/>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Objednávateľ požaduje od služby počas jej trvania flexibilné škálovanie počtu na základe potrieb a zmien v</w:t>
      </w:r>
      <w:r w:rsidR="00366671" w:rsidRPr="00BC3386">
        <w:rPr>
          <w:rFonts w:ascii="Arial" w:eastAsia="Calibri" w:hAnsi="Arial" w:cs="Arial"/>
          <w:b w:val="0"/>
          <w:caps w:val="0"/>
          <w:color w:val="000000" w:themeColor="text1"/>
          <w:spacing w:val="0"/>
          <w:sz w:val="22"/>
          <w:szCs w:val="22"/>
          <w:lang w:val="sk-SK"/>
        </w:rPr>
        <w:t> </w:t>
      </w:r>
      <w:r w:rsidRPr="00BC3386">
        <w:rPr>
          <w:rFonts w:ascii="Arial" w:eastAsia="Calibri" w:hAnsi="Arial" w:cs="Arial"/>
          <w:b w:val="0"/>
          <w:caps w:val="0"/>
          <w:color w:val="000000" w:themeColor="text1"/>
          <w:spacing w:val="0"/>
          <w:sz w:val="22"/>
          <w:szCs w:val="22"/>
          <w:lang w:val="sk-SK"/>
        </w:rPr>
        <w:t>spoločnosti</w:t>
      </w:r>
      <w:r w:rsidR="008B4E02" w:rsidRPr="00BC3386">
        <w:rPr>
          <w:rFonts w:ascii="Arial" w:eastAsia="Calibri" w:hAnsi="Arial" w:cs="Arial"/>
          <w:b w:val="0"/>
          <w:caps w:val="0"/>
          <w:color w:val="000000" w:themeColor="text1"/>
          <w:spacing w:val="0"/>
          <w:sz w:val="22"/>
          <w:szCs w:val="22"/>
          <w:lang w:val="sk-SK"/>
        </w:rPr>
        <w:t>,  a to v rozsahu 3</w:t>
      </w:r>
      <w:r w:rsidR="00366671" w:rsidRPr="00BC3386">
        <w:rPr>
          <w:rFonts w:ascii="Arial" w:eastAsia="Calibri" w:hAnsi="Arial" w:cs="Arial"/>
          <w:b w:val="0"/>
          <w:caps w:val="0"/>
          <w:color w:val="000000" w:themeColor="text1"/>
          <w:spacing w:val="0"/>
          <w:sz w:val="22"/>
          <w:szCs w:val="22"/>
          <w:lang w:val="sk-SK"/>
        </w:rPr>
        <w:t xml:space="preserve">%  </w:t>
      </w:r>
    </w:p>
    <w:p w14:paraId="3CF4CE3B" w14:textId="32F0F289" w:rsidR="006F685A" w:rsidRPr="00BC3386" w:rsidRDefault="006F685A" w:rsidP="0073297C">
      <w:pPr>
        <w:pStyle w:val="SAP1"/>
        <w:numPr>
          <w:ilvl w:val="4"/>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Výkon zariadení musí spĺňať požiadavky energetickej účinnosti podľa  verzie ENERGY STAR</w:t>
      </w:r>
      <w:r w:rsidR="00222767" w:rsidRPr="00BC3386">
        <w:rPr>
          <w:rFonts w:ascii="Arial" w:eastAsia="Calibri" w:hAnsi="Arial" w:cs="Arial"/>
          <w:b w:val="0"/>
          <w:caps w:val="0"/>
          <w:color w:val="000000" w:themeColor="text1"/>
          <w:spacing w:val="0"/>
          <w:sz w:val="22"/>
          <w:szCs w:val="22"/>
          <w:lang w:val="sk-SK"/>
        </w:rPr>
        <w:t xml:space="preserve"> platnej v čase predloženia pon</w:t>
      </w:r>
      <w:r w:rsidR="004967FE" w:rsidRPr="00BC3386">
        <w:rPr>
          <w:rFonts w:ascii="Arial" w:eastAsia="Calibri" w:hAnsi="Arial" w:cs="Arial"/>
          <w:b w:val="0"/>
          <w:caps w:val="0"/>
          <w:color w:val="000000" w:themeColor="text1"/>
          <w:spacing w:val="0"/>
          <w:sz w:val="22"/>
          <w:szCs w:val="22"/>
          <w:lang w:val="sk-SK"/>
        </w:rPr>
        <w:t>u</w:t>
      </w:r>
      <w:r w:rsidR="00222767" w:rsidRPr="00BC3386">
        <w:rPr>
          <w:rFonts w:ascii="Arial" w:eastAsia="Calibri" w:hAnsi="Arial" w:cs="Arial"/>
          <w:b w:val="0"/>
          <w:caps w:val="0"/>
          <w:color w:val="000000" w:themeColor="text1"/>
          <w:spacing w:val="0"/>
          <w:sz w:val="22"/>
          <w:szCs w:val="22"/>
          <w:lang w:val="sk-SK"/>
        </w:rPr>
        <w:t>ky</w:t>
      </w:r>
      <w:r w:rsidRPr="00BC3386">
        <w:rPr>
          <w:rFonts w:ascii="Arial" w:eastAsia="Calibri" w:hAnsi="Arial" w:cs="Arial"/>
          <w:b w:val="0"/>
          <w:caps w:val="0"/>
          <w:color w:val="000000" w:themeColor="text1"/>
          <w:spacing w:val="0"/>
          <w:sz w:val="22"/>
          <w:szCs w:val="22"/>
          <w:lang w:val="sk-SK"/>
        </w:rPr>
        <w:t xml:space="preserve"> </w:t>
      </w:r>
      <w:r w:rsidR="00366671" w:rsidRPr="00BC3386">
        <w:rPr>
          <w:rFonts w:ascii="Arial" w:eastAsia="Calibri" w:hAnsi="Arial" w:cs="Arial"/>
          <w:b w:val="0"/>
          <w:caps w:val="0"/>
          <w:color w:val="000000" w:themeColor="text1"/>
          <w:spacing w:val="0"/>
          <w:sz w:val="22"/>
          <w:szCs w:val="22"/>
          <w:lang w:val="sk-SK"/>
        </w:rPr>
        <w:t>v súlade s prílohou č. 1</w:t>
      </w:r>
      <w:r w:rsidR="00C36EB4" w:rsidRPr="00BC3386">
        <w:rPr>
          <w:rFonts w:ascii="Arial" w:eastAsia="Calibri" w:hAnsi="Arial" w:cs="Arial"/>
          <w:b w:val="0"/>
          <w:caps w:val="0"/>
          <w:color w:val="000000" w:themeColor="text1"/>
          <w:spacing w:val="0"/>
          <w:sz w:val="22"/>
          <w:szCs w:val="22"/>
          <w:lang w:val="sk-SK"/>
        </w:rPr>
        <w:t>.</w:t>
      </w:r>
    </w:p>
    <w:p w14:paraId="505B97F0" w14:textId="6395B376" w:rsidR="00C36EB4" w:rsidRPr="00BC3386" w:rsidRDefault="00C36EB4" w:rsidP="0073297C">
      <w:pPr>
        <w:pStyle w:val="SAP1"/>
        <w:numPr>
          <w:ilvl w:val="4"/>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Zariadenia musia byť integrovateľné do centrálneho manažmentu prostredia.</w:t>
      </w:r>
    </w:p>
    <w:p w14:paraId="16986F39" w14:textId="2CBD5A99" w:rsidR="006F685A" w:rsidRPr="00BC3386" w:rsidRDefault="006F685A" w:rsidP="0073297C">
      <w:pPr>
        <w:pStyle w:val="SAP1"/>
        <w:numPr>
          <w:ilvl w:val="4"/>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 xml:space="preserve">Výkon monitorov musí spĺňať požiadavky energetickej účinnosti, ENERGY STAR® </w:t>
      </w:r>
      <w:proofErr w:type="spellStart"/>
      <w:r w:rsidRPr="00BC3386">
        <w:rPr>
          <w:rFonts w:ascii="Arial" w:eastAsia="Calibri" w:hAnsi="Arial" w:cs="Arial"/>
          <w:b w:val="0"/>
          <w:caps w:val="0"/>
          <w:color w:val="000000" w:themeColor="text1"/>
          <w:spacing w:val="0"/>
          <w:sz w:val="22"/>
          <w:szCs w:val="22"/>
          <w:lang w:val="sk-SK"/>
        </w:rPr>
        <w:t>certified</w:t>
      </w:r>
      <w:proofErr w:type="spellEnd"/>
      <w:r w:rsidRPr="00BC3386">
        <w:rPr>
          <w:rFonts w:ascii="Arial" w:eastAsia="Calibri" w:hAnsi="Arial" w:cs="Arial"/>
          <w:b w:val="0"/>
          <w:caps w:val="0"/>
          <w:color w:val="000000" w:themeColor="text1"/>
          <w:spacing w:val="0"/>
          <w:sz w:val="22"/>
          <w:szCs w:val="22"/>
          <w:lang w:val="sk-SK"/>
        </w:rPr>
        <w:t xml:space="preserve">; TCO </w:t>
      </w:r>
      <w:proofErr w:type="spellStart"/>
      <w:r w:rsidRPr="00BC3386">
        <w:rPr>
          <w:rFonts w:ascii="Arial" w:eastAsia="Calibri" w:hAnsi="Arial" w:cs="Arial"/>
          <w:b w:val="0"/>
          <w:caps w:val="0"/>
          <w:color w:val="000000" w:themeColor="text1"/>
          <w:spacing w:val="0"/>
          <w:sz w:val="22"/>
          <w:szCs w:val="22"/>
          <w:lang w:val="sk-SK"/>
        </w:rPr>
        <w:t>certified</w:t>
      </w:r>
      <w:proofErr w:type="spellEnd"/>
      <w:r w:rsidRPr="00BC3386">
        <w:rPr>
          <w:rFonts w:ascii="Arial" w:eastAsia="Calibri" w:hAnsi="Arial" w:cs="Arial"/>
          <w:b w:val="0"/>
          <w:caps w:val="0"/>
          <w:color w:val="000000" w:themeColor="text1"/>
          <w:spacing w:val="0"/>
          <w:sz w:val="22"/>
          <w:szCs w:val="22"/>
          <w:lang w:val="sk-SK"/>
        </w:rPr>
        <w:t xml:space="preserve">; EPEAT® </w:t>
      </w:r>
      <w:proofErr w:type="spellStart"/>
      <w:r w:rsidRPr="00BC3386">
        <w:rPr>
          <w:rFonts w:ascii="Arial" w:eastAsia="Calibri" w:hAnsi="Arial" w:cs="Arial"/>
          <w:b w:val="0"/>
          <w:caps w:val="0"/>
          <w:color w:val="000000" w:themeColor="text1"/>
          <w:spacing w:val="0"/>
          <w:sz w:val="22"/>
          <w:szCs w:val="22"/>
          <w:lang w:val="sk-SK"/>
        </w:rPr>
        <w:t>registered</w:t>
      </w:r>
      <w:proofErr w:type="spellEnd"/>
      <w:r w:rsidRPr="00BC3386">
        <w:rPr>
          <w:rFonts w:ascii="Arial" w:eastAsia="Calibri" w:hAnsi="Arial" w:cs="Arial"/>
          <w:b w:val="0"/>
          <w:caps w:val="0"/>
          <w:color w:val="000000" w:themeColor="text1"/>
          <w:spacing w:val="0"/>
          <w:sz w:val="22"/>
          <w:szCs w:val="22"/>
          <w:lang w:val="sk-SK"/>
        </w:rPr>
        <w:t xml:space="preserve">; TCO </w:t>
      </w:r>
      <w:proofErr w:type="spellStart"/>
      <w:r w:rsidRPr="00BC3386">
        <w:rPr>
          <w:rFonts w:ascii="Arial" w:eastAsia="Calibri" w:hAnsi="Arial" w:cs="Arial"/>
          <w:b w:val="0"/>
          <w:caps w:val="0"/>
          <w:color w:val="000000" w:themeColor="text1"/>
          <w:spacing w:val="0"/>
          <w:sz w:val="22"/>
          <w:szCs w:val="22"/>
          <w:lang w:val="sk-SK"/>
        </w:rPr>
        <w:t>certified</w:t>
      </w:r>
      <w:proofErr w:type="spellEnd"/>
      <w:r w:rsidRPr="00BC3386">
        <w:rPr>
          <w:rFonts w:ascii="Arial" w:eastAsia="Calibri" w:hAnsi="Arial" w:cs="Arial"/>
          <w:b w:val="0"/>
          <w:caps w:val="0"/>
          <w:color w:val="000000" w:themeColor="text1"/>
          <w:spacing w:val="0"/>
          <w:sz w:val="22"/>
          <w:szCs w:val="22"/>
          <w:lang w:val="sk-SK"/>
        </w:rPr>
        <w:t xml:space="preserve"> </w:t>
      </w:r>
      <w:proofErr w:type="spellStart"/>
      <w:r w:rsidRPr="00BC3386">
        <w:rPr>
          <w:rFonts w:ascii="Arial" w:eastAsia="Calibri" w:hAnsi="Arial" w:cs="Arial"/>
          <w:b w:val="0"/>
          <w:caps w:val="0"/>
          <w:color w:val="000000" w:themeColor="text1"/>
          <w:spacing w:val="0"/>
          <w:sz w:val="22"/>
          <w:szCs w:val="22"/>
          <w:lang w:val="sk-SK"/>
        </w:rPr>
        <w:t>edge</w:t>
      </w:r>
      <w:proofErr w:type="spellEnd"/>
      <w:r w:rsidR="00366671" w:rsidRPr="00BC3386">
        <w:rPr>
          <w:rFonts w:ascii="Arial" w:eastAsia="Calibri" w:hAnsi="Arial" w:cs="Arial"/>
          <w:b w:val="0"/>
          <w:caps w:val="0"/>
          <w:color w:val="000000" w:themeColor="text1"/>
          <w:spacing w:val="0"/>
          <w:sz w:val="22"/>
          <w:szCs w:val="22"/>
          <w:lang w:val="sk-SK"/>
        </w:rPr>
        <w:t xml:space="preserve"> v súlade s prílohou č. 1.</w:t>
      </w:r>
    </w:p>
    <w:p w14:paraId="70EFA39D" w14:textId="2394B311" w:rsidR="006F685A" w:rsidRPr="00BC3386" w:rsidRDefault="00366671" w:rsidP="0073297C">
      <w:pPr>
        <w:pStyle w:val="SAP1"/>
        <w:numPr>
          <w:ilvl w:val="4"/>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Monitory</w:t>
      </w:r>
      <w:r w:rsidR="0054452F" w:rsidRPr="00BC3386">
        <w:rPr>
          <w:rFonts w:ascii="Arial" w:eastAsia="Calibri" w:hAnsi="Arial" w:cs="Arial"/>
          <w:b w:val="0"/>
          <w:caps w:val="0"/>
          <w:color w:val="000000" w:themeColor="text1"/>
          <w:spacing w:val="0"/>
          <w:sz w:val="22"/>
          <w:szCs w:val="22"/>
          <w:lang w:val="sk-SK"/>
        </w:rPr>
        <w:t xml:space="preserve"> s technológiou obmedzenia</w:t>
      </w:r>
      <w:r w:rsidR="006F685A" w:rsidRPr="00BC3386">
        <w:rPr>
          <w:rFonts w:ascii="Arial" w:eastAsia="Calibri" w:hAnsi="Arial" w:cs="Arial"/>
          <w:b w:val="0"/>
          <w:caps w:val="0"/>
          <w:color w:val="000000" w:themeColor="text1"/>
          <w:spacing w:val="0"/>
          <w:sz w:val="22"/>
          <w:szCs w:val="22"/>
          <w:lang w:val="sk-SK"/>
        </w:rPr>
        <w:t xml:space="preserve"> modrého svetla </w:t>
      </w:r>
    </w:p>
    <w:p w14:paraId="3464A9EF" w14:textId="486824A3" w:rsidR="006F685A" w:rsidRPr="00BC3386" w:rsidRDefault="006F685A" w:rsidP="0073297C">
      <w:pPr>
        <w:pStyle w:val="SAP1"/>
        <w:numPr>
          <w:ilvl w:val="4"/>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Jas monitorov min 350 nitov</w:t>
      </w:r>
      <w:r w:rsidR="00366671" w:rsidRPr="00BC3386">
        <w:rPr>
          <w:rFonts w:ascii="Arial" w:eastAsia="Calibri" w:hAnsi="Arial" w:cs="Arial"/>
          <w:b w:val="0"/>
          <w:caps w:val="0"/>
          <w:color w:val="000000" w:themeColor="text1"/>
          <w:spacing w:val="0"/>
          <w:sz w:val="22"/>
          <w:szCs w:val="22"/>
          <w:lang w:val="sk-SK"/>
        </w:rPr>
        <w:t>.</w:t>
      </w:r>
    </w:p>
    <w:p w14:paraId="14D7FEE2" w14:textId="5E5252E3" w:rsidR="006F685A" w:rsidRPr="00BC3386" w:rsidRDefault="006F685A" w:rsidP="0073297C">
      <w:pPr>
        <w:pStyle w:val="SAP1"/>
        <w:numPr>
          <w:ilvl w:val="4"/>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Doba odozvy 5ms prípadne lepšia</w:t>
      </w:r>
      <w:r w:rsidR="00366671" w:rsidRPr="00BC3386">
        <w:rPr>
          <w:rFonts w:ascii="Arial" w:eastAsia="Calibri" w:hAnsi="Arial" w:cs="Arial"/>
          <w:b w:val="0"/>
          <w:caps w:val="0"/>
          <w:color w:val="000000" w:themeColor="text1"/>
          <w:spacing w:val="0"/>
          <w:sz w:val="22"/>
          <w:szCs w:val="22"/>
          <w:lang w:val="sk-SK"/>
        </w:rPr>
        <w:t>.</w:t>
      </w:r>
    </w:p>
    <w:p w14:paraId="3D59DB66" w14:textId="1742A7DB" w:rsidR="006F685A" w:rsidRPr="00BC3386" w:rsidRDefault="006F685A" w:rsidP="0073297C">
      <w:pPr>
        <w:pStyle w:val="SAP1"/>
        <w:numPr>
          <w:ilvl w:val="4"/>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Odolnosť monitorov 3H</w:t>
      </w:r>
      <w:r w:rsidR="00366671" w:rsidRPr="00BC3386">
        <w:rPr>
          <w:rFonts w:ascii="Arial" w:eastAsia="Calibri" w:hAnsi="Arial" w:cs="Arial"/>
          <w:b w:val="0"/>
          <w:caps w:val="0"/>
          <w:color w:val="000000" w:themeColor="text1"/>
          <w:spacing w:val="0"/>
          <w:sz w:val="22"/>
          <w:szCs w:val="22"/>
          <w:lang w:val="sk-SK"/>
        </w:rPr>
        <w:t>.</w:t>
      </w:r>
    </w:p>
    <w:p w14:paraId="39C6788C" w14:textId="77777777" w:rsidR="002D5FF2" w:rsidRPr="00BC3386" w:rsidRDefault="002D5FF2" w:rsidP="002D5FF2">
      <w:pPr>
        <w:pStyle w:val="SAP1"/>
        <w:numPr>
          <w:ilvl w:val="2"/>
          <w:numId w:val="140"/>
        </w:numPr>
        <w:spacing w:line="240" w:lineRule="auto"/>
        <w:ind w:left="709"/>
        <w:rPr>
          <w:rFonts w:ascii="Arial" w:eastAsia="Calibri" w:hAnsi="Arial" w:cs="Arial"/>
          <w:bCs/>
          <w:i/>
          <w:iCs/>
          <w:caps w:val="0"/>
          <w:color w:val="000000" w:themeColor="text1"/>
          <w:spacing w:val="0"/>
          <w:sz w:val="22"/>
          <w:szCs w:val="22"/>
          <w:lang w:val="sk-SK"/>
        </w:rPr>
      </w:pPr>
      <w:r w:rsidRPr="00BC3386">
        <w:rPr>
          <w:rFonts w:ascii="Arial" w:eastAsia="Calibri" w:hAnsi="Arial" w:cs="Arial"/>
          <w:bCs/>
          <w:i/>
          <w:iCs/>
          <w:caps w:val="0"/>
          <w:color w:val="000000" w:themeColor="text1"/>
          <w:spacing w:val="0"/>
          <w:sz w:val="22"/>
          <w:szCs w:val="22"/>
          <w:lang w:val="sk-SK"/>
        </w:rPr>
        <w:t xml:space="preserve">Manažment informácií, udalostí  a monitoring infraštruktúry koncového používateľa </w:t>
      </w:r>
    </w:p>
    <w:p w14:paraId="5D3A4831" w14:textId="77777777" w:rsidR="002D5FF2" w:rsidRPr="00BC3386" w:rsidRDefault="002D5FF2" w:rsidP="002D5FF2">
      <w:pPr>
        <w:pStyle w:val="SAP1"/>
        <w:numPr>
          <w:ilvl w:val="3"/>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Bezpečnosť</w:t>
      </w:r>
      <w:r w:rsidRPr="00BC3386">
        <w:rPr>
          <w:rFonts w:ascii="Arial" w:eastAsia="Calibri" w:hAnsi="Arial" w:cs="Arial"/>
          <w:b w:val="0"/>
          <w:caps w:val="0"/>
          <w:color w:val="000000" w:themeColor="text1"/>
          <w:spacing w:val="0"/>
          <w:sz w:val="22"/>
          <w:szCs w:val="22"/>
          <w:lang w:val="sk-SK"/>
        </w:rPr>
        <w:tab/>
      </w:r>
    </w:p>
    <w:p w14:paraId="589475BA" w14:textId="77777777" w:rsidR="002D5FF2" w:rsidRPr="00BC3386" w:rsidRDefault="002D5FF2" w:rsidP="002D5FF2">
      <w:pPr>
        <w:pStyle w:val="SAP1"/>
        <w:numPr>
          <w:ilvl w:val="4"/>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 xml:space="preserve">Certifikované mazanie dát a mazanie diskov podľa súladu s medzinárodnými normami, NIST 800-88 </w:t>
      </w:r>
      <w:proofErr w:type="spellStart"/>
      <w:r w:rsidRPr="00BC3386">
        <w:rPr>
          <w:rFonts w:ascii="Arial" w:eastAsia="Calibri" w:hAnsi="Arial" w:cs="Arial"/>
          <w:b w:val="0"/>
          <w:caps w:val="0"/>
          <w:color w:val="000000" w:themeColor="text1"/>
          <w:spacing w:val="0"/>
          <w:sz w:val="22"/>
          <w:szCs w:val="22"/>
          <w:lang w:val="sk-SK"/>
        </w:rPr>
        <w:t>Clear</w:t>
      </w:r>
      <w:proofErr w:type="spellEnd"/>
      <w:r w:rsidRPr="00BC3386">
        <w:rPr>
          <w:rFonts w:ascii="Arial" w:eastAsia="Calibri" w:hAnsi="Arial" w:cs="Arial"/>
          <w:b w:val="0"/>
          <w:caps w:val="0"/>
          <w:color w:val="000000" w:themeColor="text1"/>
          <w:spacing w:val="0"/>
          <w:sz w:val="22"/>
          <w:szCs w:val="22"/>
          <w:lang w:val="sk-SK"/>
        </w:rPr>
        <w:t xml:space="preserve">, NIST 800-88 </w:t>
      </w:r>
      <w:proofErr w:type="spellStart"/>
      <w:r w:rsidRPr="00BC3386">
        <w:rPr>
          <w:rFonts w:ascii="Arial" w:eastAsia="Calibri" w:hAnsi="Arial" w:cs="Arial"/>
          <w:b w:val="0"/>
          <w:caps w:val="0"/>
          <w:color w:val="000000" w:themeColor="text1"/>
          <w:spacing w:val="0"/>
          <w:sz w:val="22"/>
          <w:szCs w:val="22"/>
          <w:lang w:val="sk-SK"/>
        </w:rPr>
        <w:t>Purge</w:t>
      </w:r>
      <w:proofErr w:type="spellEnd"/>
    </w:p>
    <w:p w14:paraId="33ECDFAF" w14:textId="77777777" w:rsidR="002D5FF2" w:rsidRPr="00BC3386" w:rsidRDefault="002D5FF2" w:rsidP="002D5FF2">
      <w:pPr>
        <w:pStyle w:val="SAP1"/>
        <w:numPr>
          <w:ilvl w:val="4"/>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Ochrana zariadení na úrovni BIOS podľa ISO/IEC 19678:2015 (predtým NIST 800-147)</w:t>
      </w:r>
    </w:p>
    <w:p w14:paraId="145E31D2" w14:textId="31736B6C" w:rsidR="002D5FF2" w:rsidRPr="00BC3386" w:rsidRDefault="002D5FF2" w:rsidP="002D5FF2">
      <w:pPr>
        <w:pStyle w:val="SAP1"/>
        <w:numPr>
          <w:ilvl w:val="4"/>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TPM 2.0 (</w:t>
      </w:r>
      <w:proofErr w:type="spellStart"/>
      <w:r w:rsidRPr="00BC3386">
        <w:rPr>
          <w:rFonts w:ascii="Arial" w:eastAsia="Calibri" w:hAnsi="Arial" w:cs="Arial"/>
          <w:b w:val="0"/>
          <w:caps w:val="0"/>
          <w:color w:val="000000" w:themeColor="text1"/>
          <w:spacing w:val="0"/>
          <w:sz w:val="22"/>
          <w:szCs w:val="22"/>
          <w:lang w:val="sk-SK"/>
        </w:rPr>
        <w:t>Trusted</w:t>
      </w:r>
      <w:proofErr w:type="spellEnd"/>
      <w:r w:rsidRPr="00BC3386">
        <w:rPr>
          <w:rFonts w:ascii="Arial" w:eastAsia="Calibri" w:hAnsi="Arial" w:cs="Arial"/>
          <w:b w:val="0"/>
          <w:caps w:val="0"/>
          <w:color w:val="000000" w:themeColor="text1"/>
          <w:spacing w:val="0"/>
          <w:sz w:val="22"/>
          <w:szCs w:val="22"/>
          <w:lang w:val="sk-SK"/>
        </w:rPr>
        <w:t xml:space="preserve"> </w:t>
      </w:r>
      <w:proofErr w:type="spellStart"/>
      <w:r w:rsidRPr="00BC3386">
        <w:rPr>
          <w:rFonts w:ascii="Arial" w:eastAsia="Calibri" w:hAnsi="Arial" w:cs="Arial"/>
          <w:b w:val="0"/>
          <w:caps w:val="0"/>
          <w:color w:val="000000" w:themeColor="text1"/>
          <w:spacing w:val="0"/>
          <w:sz w:val="22"/>
          <w:szCs w:val="22"/>
          <w:lang w:val="sk-SK"/>
        </w:rPr>
        <w:t>Platform</w:t>
      </w:r>
      <w:proofErr w:type="spellEnd"/>
      <w:r w:rsidRPr="00BC3386">
        <w:rPr>
          <w:rFonts w:ascii="Arial" w:eastAsia="Calibri" w:hAnsi="Arial" w:cs="Arial"/>
          <w:b w:val="0"/>
          <w:caps w:val="0"/>
          <w:color w:val="000000" w:themeColor="text1"/>
          <w:spacing w:val="0"/>
          <w:sz w:val="22"/>
          <w:szCs w:val="22"/>
          <w:lang w:val="sk-SK"/>
        </w:rPr>
        <w:t xml:space="preserve"> Module) </w:t>
      </w:r>
    </w:p>
    <w:p w14:paraId="0B44E668" w14:textId="77777777" w:rsidR="002D5FF2" w:rsidRPr="00BC3386" w:rsidRDefault="002D5FF2" w:rsidP="002D5FF2">
      <w:pPr>
        <w:pStyle w:val="SAP1"/>
        <w:numPr>
          <w:ilvl w:val="3"/>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Certifikácie</w:t>
      </w:r>
      <w:r w:rsidRPr="00BC3386">
        <w:rPr>
          <w:rFonts w:ascii="Arial" w:eastAsia="Calibri" w:hAnsi="Arial" w:cs="Arial"/>
          <w:b w:val="0"/>
          <w:caps w:val="0"/>
          <w:color w:val="000000" w:themeColor="text1"/>
          <w:spacing w:val="0"/>
          <w:sz w:val="22"/>
          <w:szCs w:val="22"/>
          <w:lang w:val="sk-SK"/>
        </w:rPr>
        <w:tab/>
      </w:r>
    </w:p>
    <w:p w14:paraId="36360B34" w14:textId="77777777" w:rsidR="002D5FF2" w:rsidRPr="00BC3386" w:rsidRDefault="002D5FF2" w:rsidP="002D5FF2">
      <w:pPr>
        <w:pStyle w:val="SAP1"/>
        <w:numPr>
          <w:ilvl w:val="4"/>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 xml:space="preserve">Manažment informácií, udalostí  a monitoring IT infraštruktúry musí spĺňať štandardy ISO 27001, 27017 a 27701 pre systém riadenia informačnej bezpečnosti (27001), cloudová bezpečnosť (27017) a </w:t>
      </w:r>
      <w:proofErr w:type="spellStart"/>
      <w:r w:rsidRPr="00BC3386">
        <w:rPr>
          <w:rFonts w:ascii="Arial" w:eastAsia="Calibri" w:hAnsi="Arial" w:cs="Arial"/>
          <w:b w:val="0"/>
          <w:caps w:val="0"/>
          <w:color w:val="000000" w:themeColor="text1"/>
          <w:spacing w:val="0"/>
          <w:sz w:val="22"/>
          <w:szCs w:val="22"/>
          <w:lang w:val="sk-SK"/>
        </w:rPr>
        <w:t>Privacy</w:t>
      </w:r>
      <w:proofErr w:type="spellEnd"/>
      <w:r w:rsidRPr="00BC3386">
        <w:rPr>
          <w:rFonts w:ascii="Arial" w:eastAsia="Calibri" w:hAnsi="Arial" w:cs="Arial"/>
          <w:b w:val="0"/>
          <w:caps w:val="0"/>
          <w:color w:val="000000" w:themeColor="text1"/>
          <w:spacing w:val="0"/>
          <w:sz w:val="22"/>
          <w:szCs w:val="22"/>
          <w:lang w:val="sk-SK"/>
        </w:rPr>
        <w:t xml:space="preserve"> (27701) na zvýraznenie ovládacích prvkov na ochranu údajov zákazníkov.</w:t>
      </w:r>
    </w:p>
    <w:p w14:paraId="7C37F105" w14:textId="0F18670D" w:rsidR="002D5FF2" w:rsidRPr="00BC3386" w:rsidRDefault="002D5FF2" w:rsidP="002D5FF2">
      <w:pPr>
        <w:pStyle w:val="SAP1"/>
        <w:numPr>
          <w:ilvl w:val="4"/>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 xml:space="preserve">Administrátor systému manažmentu informácií, udalostí a monitoringu spracovávajúci tieto údaje musí spĺňať medzinárodné štandardy systému riadenia kvality ISO 9001 a štandardy v oblasti riadenia informačnej </w:t>
      </w:r>
      <w:proofErr w:type="spellStart"/>
      <w:r w:rsidRPr="00BC3386">
        <w:rPr>
          <w:rFonts w:ascii="Arial" w:eastAsia="Calibri" w:hAnsi="Arial" w:cs="Arial"/>
          <w:b w:val="0"/>
          <w:caps w:val="0"/>
          <w:color w:val="000000" w:themeColor="text1"/>
          <w:spacing w:val="0"/>
          <w:sz w:val="22"/>
          <w:szCs w:val="22"/>
          <w:lang w:val="sk-SK"/>
        </w:rPr>
        <w:t>betpečnosti</w:t>
      </w:r>
      <w:proofErr w:type="spellEnd"/>
      <w:r w:rsidRPr="00BC3386">
        <w:rPr>
          <w:rFonts w:ascii="Arial" w:eastAsia="Calibri" w:hAnsi="Arial" w:cs="Arial"/>
          <w:b w:val="0"/>
          <w:caps w:val="0"/>
          <w:color w:val="000000" w:themeColor="text1"/>
          <w:spacing w:val="0"/>
          <w:sz w:val="22"/>
          <w:szCs w:val="22"/>
          <w:lang w:val="sk-SK"/>
        </w:rPr>
        <w:t xml:space="preserve"> ISO/IEC 27001</w:t>
      </w:r>
    </w:p>
    <w:p w14:paraId="2F069DAA" w14:textId="77777777" w:rsidR="002D5FF2" w:rsidRPr="00BC3386" w:rsidRDefault="002D5FF2" w:rsidP="002D5FF2">
      <w:pPr>
        <w:pStyle w:val="SAP1"/>
        <w:numPr>
          <w:ilvl w:val="3"/>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Podpora</w:t>
      </w:r>
      <w:r w:rsidRPr="00BC3386">
        <w:rPr>
          <w:rFonts w:ascii="Arial" w:eastAsia="Calibri" w:hAnsi="Arial" w:cs="Arial"/>
          <w:b w:val="0"/>
          <w:caps w:val="0"/>
          <w:color w:val="000000" w:themeColor="text1"/>
          <w:spacing w:val="0"/>
          <w:sz w:val="22"/>
          <w:szCs w:val="22"/>
          <w:lang w:val="sk-SK"/>
        </w:rPr>
        <w:tab/>
      </w:r>
    </w:p>
    <w:p w14:paraId="225C557A" w14:textId="77777777" w:rsidR="002D5FF2" w:rsidRPr="00BC3386" w:rsidRDefault="002D5FF2" w:rsidP="002D5FF2">
      <w:pPr>
        <w:pStyle w:val="SAP1"/>
        <w:numPr>
          <w:ilvl w:val="4"/>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lastRenderedPageBreak/>
        <w:t xml:space="preserve">Zriadenie </w:t>
      </w:r>
      <w:proofErr w:type="spellStart"/>
      <w:r w:rsidRPr="00BC3386">
        <w:rPr>
          <w:rFonts w:ascii="Arial" w:eastAsia="Calibri" w:hAnsi="Arial" w:cs="Arial"/>
          <w:b w:val="0"/>
          <w:caps w:val="0"/>
          <w:color w:val="000000" w:themeColor="text1"/>
          <w:spacing w:val="0"/>
          <w:sz w:val="22"/>
          <w:szCs w:val="22"/>
          <w:lang w:val="sk-SK"/>
        </w:rPr>
        <w:t>HelpDesku</w:t>
      </w:r>
      <w:proofErr w:type="spellEnd"/>
      <w:r w:rsidRPr="00BC3386">
        <w:rPr>
          <w:rFonts w:ascii="Arial" w:eastAsia="Calibri" w:hAnsi="Arial" w:cs="Arial"/>
          <w:b w:val="0"/>
          <w:caps w:val="0"/>
          <w:color w:val="000000" w:themeColor="text1"/>
          <w:spacing w:val="0"/>
          <w:sz w:val="22"/>
          <w:szCs w:val="22"/>
          <w:lang w:val="sk-SK"/>
        </w:rPr>
        <w:t xml:space="preserve"> a </w:t>
      </w:r>
      <w:proofErr w:type="spellStart"/>
      <w:r w:rsidRPr="00BC3386">
        <w:rPr>
          <w:rFonts w:ascii="Arial" w:eastAsia="Calibri" w:hAnsi="Arial" w:cs="Arial"/>
          <w:b w:val="0"/>
          <w:caps w:val="0"/>
          <w:color w:val="000000" w:themeColor="text1"/>
          <w:spacing w:val="0"/>
          <w:sz w:val="22"/>
          <w:szCs w:val="22"/>
          <w:lang w:val="sk-SK"/>
        </w:rPr>
        <w:t>Calldesku</w:t>
      </w:r>
      <w:proofErr w:type="spellEnd"/>
      <w:r w:rsidRPr="00BC3386">
        <w:rPr>
          <w:rFonts w:ascii="Arial" w:eastAsia="Calibri" w:hAnsi="Arial" w:cs="Arial"/>
          <w:b w:val="0"/>
          <w:caps w:val="0"/>
          <w:color w:val="000000" w:themeColor="text1"/>
          <w:spacing w:val="0"/>
          <w:sz w:val="22"/>
          <w:szCs w:val="22"/>
          <w:lang w:val="sk-SK"/>
        </w:rPr>
        <w:t xml:space="preserve"> pre hlásenie incidentov dodávateľom služieb dostupný podľa SLA zmluvy</w:t>
      </w:r>
    </w:p>
    <w:p w14:paraId="1BCA7CFC" w14:textId="5ADE6D34" w:rsidR="002D5FF2" w:rsidRPr="00BC3386" w:rsidRDefault="004967FE" w:rsidP="002D5FF2">
      <w:pPr>
        <w:pStyle w:val="SAP1"/>
        <w:numPr>
          <w:ilvl w:val="4"/>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Podpora</w:t>
      </w:r>
      <w:r w:rsidR="002D5FF2" w:rsidRPr="00BC3386">
        <w:rPr>
          <w:rFonts w:ascii="Arial" w:eastAsia="Calibri" w:hAnsi="Arial" w:cs="Arial"/>
          <w:b w:val="0"/>
          <w:caps w:val="0"/>
          <w:color w:val="000000" w:themeColor="text1"/>
          <w:spacing w:val="0"/>
          <w:sz w:val="22"/>
          <w:szCs w:val="22"/>
          <w:lang w:val="sk-SK"/>
        </w:rPr>
        <w:t xml:space="preserve"> dohľadu na diaľku</w:t>
      </w:r>
    </w:p>
    <w:p w14:paraId="6BCCE3C0" w14:textId="253B3A9D" w:rsidR="002D5FF2" w:rsidRPr="00BC3386" w:rsidRDefault="002D5FF2" w:rsidP="002D5FF2">
      <w:pPr>
        <w:pStyle w:val="SAP1"/>
        <w:numPr>
          <w:ilvl w:val="4"/>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 xml:space="preserve">Servisné krytie po dobu 5 rokov </w:t>
      </w:r>
      <w:r w:rsidR="004967FE" w:rsidRPr="00BC3386">
        <w:rPr>
          <w:rFonts w:ascii="Arial" w:eastAsia="Calibri" w:hAnsi="Arial" w:cs="Arial"/>
          <w:b w:val="0"/>
          <w:caps w:val="0"/>
          <w:color w:val="000000" w:themeColor="text1"/>
          <w:spacing w:val="0"/>
          <w:sz w:val="22"/>
          <w:szCs w:val="22"/>
          <w:lang w:val="sk-SK"/>
        </w:rPr>
        <w:t xml:space="preserve">(60 mesiacov) </w:t>
      </w:r>
      <w:r w:rsidRPr="00BC3386">
        <w:rPr>
          <w:rFonts w:ascii="Arial" w:eastAsia="Calibri" w:hAnsi="Arial" w:cs="Arial"/>
          <w:b w:val="0"/>
          <w:caps w:val="0"/>
          <w:color w:val="000000" w:themeColor="text1"/>
          <w:spacing w:val="0"/>
          <w:sz w:val="22"/>
          <w:szCs w:val="22"/>
          <w:lang w:val="sk-SK"/>
        </w:rPr>
        <w:t>v režime 8x5, CTR (</w:t>
      </w:r>
      <w:proofErr w:type="spellStart"/>
      <w:r w:rsidRPr="00BC3386">
        <w:rPr>
          <w:rFonts w:ascii="Arial" w:eastAsia="Calibri" w:hAnsi="Arial" w:cs="Arial"/>
          <w:b w:val="0"/>
          <w:caps w:val="0"/>
          <w:color w:val="000000" w:themeColor="text1"/>
          <w:spacing w:val="0"/>
          <w:sz w:val="22"/>
          <w:szCs w:val="22"/>
          <w:lang w:val="sk-SK"/>
        </w:rPr>
        <w:t>Call</w:t>
      </w:r>
      <w:proofErr w:type="spellEnd"/>
      <w:r w:rsidRPr="00BC3386">
        <w:rPr>
          <w:rFonts w:ascii="Arial" w:eastAsia="Calibri" w:hAnsi="Arial" w:cs="Arial"/>
          <w:b w:val="0"/>
          <w:caps w:val="0"/>
          <w:color w:val="000000" w:themeColor="text1"/>
          <w:spacing w:val="0"/>
          <w:sz w:val="22"/>
          <w:szCs w:val="22"/>
          <w:lang w:val="sk-SK"/>
        </w:rPr>
        <w:t xml:space="preserve"> to </w:t>
      </w:r>
      <w:proofErr w:type="spellStart"/>
      <w:r w:rsidRPr="00BC3386">
        <w:rPr>
          <w:rFonts w:ascii="Arial" w:eastAsia="Calibri" w:hAnsi="Arial" w:cs="Arial"/>
          <w:b w:val="0"/>
          <w:caps w:val="0"/>
          <w:color w:val="000000" w:themeColor="text1"/>
          <w:spacing w:val="0"/>
          <w:sz w:val="22"/>
          <w:szCs w:val="22"/>
          <w:lang w:val="sk-SK"/>
        </w:rPr>
        <w:t>repair</w:t>
      </w:r>
      <w:proofErr w:type="spellEnd"/>
      <w:r w:rsidRPr="00BC3386">
        <w:rPr>
          <w:rFonts w:ascii="Arial" w:eastAsia="Calibri" w:hAnsi="Arial" w:cs="Arial"/>
          <w:b w:val="0"/>
          <w:caps w:val="0"/>
          <w:color w:val="000000" w:themeColor="text1"/>
          <w:spacing w:val="0"/>
          <w:sz w:val="22"/>
          <w:szCs w:val="22"/>
          <w:lang w:val="sk-SK"/>
        </w:rPr>
        <w:t>), garantovaná oprava do 8</w:t>
      </w:r>
      <w:r w:rsidR="00F564E4" w:rsidRPr="00BC3386">
        <w:rPr>
          <w:rFonts w:ascii="Arial" w:eastAsia="Calibri" w:hAnsi="Arial" w:cs="Arial"/>
          <w:b w:val="0"/>
          <w:caps w:val="0"/>
          <w:color w:val="000000" w:themeColor="text1"/>
          <w:spacing w:val="0"/>
          <w:sz w:val="22"/>
          <w:szCs w:val="22"/>
          <w:lang w:val="sk-SK"/>
        </w:rPr>
        <w:t xml:space="preserve"> pracovných</w:t>
      </w:r>
      <w:r w:rsidRPr="00BC3386">
        <w:rPr>
          <w:rFonts w:ascii="Arial" w:eastAsia="Calibri" w:hAnsi="Arial" w:cs="Arial"/>
          <w:b w:val="0"/>
          <w:caps w:val="0"/>
          <w:color w:val="000000" w:themeColor="text1"/>
          <w:spacing w:val="0"/>
          <w:sz w:val="22"/>
          <w:szCs w:val="22"/>
          <w:lang w:val="sk-SK"/>
        </w:rPr>
        <w:t xml:space="preserve"> hodín</w:t>
      </w:r>
    </w:p>
    <w:p w14:paraId="7192887D" w14:textId="77777777" w:rsidR="002D5FF2" w:rsidRPr="00BC3386" w:rsidRDefault="002D5FF2" w:rsidP="002D5FF2">
      <w:pPr>
        <w:pStyle w:val="SAP1"/>
        <w:numPr>
          <w:ilvl w:val="3"/>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Licencie</w:t>
      </w:r>
      <w:r w:rsidRPr="00BC3386">
        <w:rPr>
          <w:rFonts w:ascii="Arial" w:eastAsia="Calibri" w:hAnsi="Arial" w:cs="Arial"/>
          <w:b w:val="0"/>
          <w:caps w:val="0"/>
          <w:color w:val="000000" w:themeColor="text1"/>
          <w:spacing w:val="0"/>
          <w:sz w:val="22"/>
          <w:szCs w:val="22"/>
          <w:lang w:val="sk-SK"/>
        </w:rPr>
        <w:tab/>
      </w:r>
    </w:p>
    <w:p w14:paraId="4229906F" w14:textId="7CCC7E5D" w:rsidR="002D5FF2" w:rsidRPr="00BC3386" w:rsidRDefault="002D5FF2" w:rsidP="002D5FF2">
      <w:pPr>
        <w:pStyle w:val="SAP1"/>
        <w:numPr>
          <w:ilvl w:val="4"/>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Komplexné licenčné pokrytie všetkých definovaných požiadaviek na funkcionalitu riešenia</w:t>
      </w:r>
      <w:r w:rsidR="0054452F" w:rsidRPr="00BC3386">
        <w:rPr>
          <w:rFonts w:ascii="Arial" w:eastAsia="Calibri" w:hAnsi="Arial" w:cs="Arial"/>
          <w:b w:val="0"/>
          <w:caps w:val="0"/>
          <w:color w:val="000000" w:themeColor="text1"/>
          <w:spacing w:val="0"/>
          <w:sz w:val="22"/>
          <w:szCs w:val="22"/>
          <w:lang w:val="sk-SK"/>
        </w:rPr>
        <w:t xml:space="preserve"> po celú dobu t</w:t>
      </w:r>
      <w:r w:rsidRPr="00BC3386">
        <w:rPr>
          <w:rFonts w:ascii="Arial" w:eastAsia="Calibri" w:hAnsi="Arial" w:cs="Arial"/>
          <w:b w:val="0"/>
          <w:caps w:val="0"/>
          <w:color w:val="000000" w:themeColor="text1"/>
          <w:spacing w:val="0"/>
          <w:sz w:val="22"/>
          <w:szCs w:val="22"/>
          <w:lang w:val="sk-SK"/>
        </w:rPr>
        <w:t>rvania služby</w:t>
      </w:r>
    </w:p>
    <w:p w14:paraId="7EC5257D" w14:textId="77777777" w:rsidR="002D5FF2" w:rsidRPr="00BC3386" w:rsidRDefault="002D5FF2" w:rsidP="002D5FF2">
      <w:pPr>
        <w:pStyle w:val="SAP1"/>
        <w:numPr>
          <w:ilvl w:val="3"/>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Riadenie</w:t>
      </w:r>
      <w:r w:rsidRPr="00BC3386">
        <w:rPr>
          <w:rFonts w:ascii="Arial" w:eastAsia="Calibri" w:hAnsi="Arial" w:cs="Arial"/>
          <w:b w:val="0"/>
          <w:caps w:val="0"/>
          <w:color w:val="000000" w:themeColor="text1"/>
          <w:spacing w:val="0"/>
          <w:sz w:val="22"/>
          <w:szCs w:val="22"/>
          <w:lang w:val="sk-SK"/>
        </w:rPr>
        <w:tab/>
      </w:r>
    </w:p>
    <w:p w14:paraId="40420401" w14:textId="77777777" w:rsidR="002D5FF2" w:rsidRPr="00BC3386" w:rsidRDefault="002D5FF2" w:rsidP="002D5FF2">
      <w:pPr>
        <w:pStyle w:val="SAP1"/>
        <w:numPr>
          <w:ilvl w:val="4"/>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Dedikovaný Projektový manažér</w:t>
      </w:r>
    </w:p>
    <w:p w14:paraId="0B3D4D8E" w14:textId="77777777" w:rsidR="002D5FF2" w:rsidRPr="00BC3386" w:rsidRDefault="002D5FF2" w:rsidP="002D5FF2">
      <w:pPr>
        <w:pStyle w:val="SAP1"/>
        <w:numPr>
          <w:ilvl w:val="3"/>
          <w:numId w:val="140"/>
        </w:numPr>
        <w:spacing w:line="240" w:lineRule="auto"/>
        <w:rPr>
          <w:rFonts w:ascii="Arial" w:eastAsia="Calibri" w:hAnsi="Arial" w:cs="Arial"/>
          <w:b w:val="0"/>
          <w:caps w:val="0"/>
          <w:color w:val="000000" w:themeColor="text1"/>
          <w:spacing w:val="0"/>
          <w:sz w:val="22"/>
          <w:szCs w:val="22"/>
          <w:lang w:val="sk-SK"/>
        </w:rPr>
      </w:pPr>
      <w:proofErr w:type="spellStart"/>
      <w:r w:rsidRPr="00BC3386">
        <w:rPr>
          <w:rFonts w:ascii="Arial" w:eastAsia="Calibri" w:hAnsi="Arial" w:cs="Arial"/>
          <w:b w:val="0"/>
          <w:caps w:val="0"/>
          <w:color w:val="000000" w:themeColor="text1"/>
          <w:spacing w:val="0"/>
          <w:sz w:val="22"/>
          <w:szCs w:val="22"/>
          <w:lang w:val="sk-SK"/>
        </w:rPr>
        <w:t>Enviromentálna</w:t>
      </w:r>
      <w:proofErr w:type="spellEnd"/>
      <w:r w:rsidRPr="00BC3386">
        <w:rPr>
          <w:rFonts w:ascii="Arial" w:eastAsia="Calibri" w:hAnsi="Arial" w:cs="Arial"/>
          <w:b w:val="0"/>
          <w:caps w:val="0"/>
          <w:color w:val="000000" w:themeColor="text1"/>
          <w:spacing w:val="0"/>
          <w:sz w:val="22"/>
          <w:szCs w:val="22"/>
          <w:lang w:val="sk-SK"/>
        </w:rPr>
        <w:t xml:space="preserve"> podpora</w:t>
      </w:r>
      <w:r w:rsidRPr="00BC3386">
        <w:rPr>
          <w:rFonts w:ascii="Arial" w:eastAsia="Calibri" w:hAnsi="Arial" w:cs="Arial"/>
          <w:b w:val="0"/>
          <w:caps w:val="0"/>
          <w:color w:val="000000" w:themeColor="text1"/>
          <w:spacing w:val="0"/>
          <w:sz w:val="22"/>
          <w:szCs w:val="22"/>
          <w:lang w:val="sk-SK"/>
        </w:rPr>
        <w:tab/>
      </w:r>
    </w:p>
    <w:p w14:paraId="326AA391" w14:textId="04419511" w:rsidR="002D5FF2" w:rsidRPr="00BC3386" w:rsidRDefault="002D5FF2" w:rsidP="002D5FF2">
      <w:pPr>
        <w:pStyle w:val="SAP1"/>
        <w:numPr>
          <w:ilvl w:val="4"/>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Ekologická likvidácia zariadení</w:t>
      </w:r>
    </w:p>
    <w:p w14:paraId="6907E31E" w14:textId="77777777" w:rsidR="005E33C6" w:rsidRPr="00BC3386" w:rsidRDefault="005E33C6" w:rsidP="006F685A">
      <w:pPr>
        <w:pStyle w:val="SAP1"/>
        <w:numPr>
          <w:ilvl w:val="0"/>
          <w:numId w:val="0"/>
        </w:numPr>
        <w:spacing w:line="240" w:lineRule="auto"/>
        <w:ind w:left="539"/>
        <w:rPr>
          <w:rFonts w:ascii="Arial" w:hAnsi="Arial" w:cs="Arial"/>
          <w:color w:val="000000" w:themeColor="text1"/>
          <w:sz w:val="22"/>
          <w:szCs w:val="22"/>
          <w:lang w:val="sk-SK"/>
        </w:rPr>
      </w:pPr>
    </w:p>
    <w:p w14:paraId="4B36A26B" w14:textId="3879202B" w:rsidR="006F685A" w:rsidRPr="00BC3386" w:rsidRDefault="00366671" w:rsidP="007C2201">
      <w:pPr>
        <w:pStyle w:val="SAP1"/>
        <w:spacing w:line="240" w:lineRule="auto"/>
        <w:rPr>
          <w:rFonts w:ascii="Arial" w:hAnsi="Arial" w:cs="Arial"/>
          <w:color w:val="000000" w:themeColor="text1"/>
          <w:sz w:val="22"/>
          <w:szCs w:val="22"/>
          <w:lang w:val="sk-SK"/>
        </w:rPr>
      </w:pPr>
      <w:r w:rsidRPr="00BC3386">
        <w:rPr>
          <w:rFonts w:ascii="Arial" w:hAnsi="Arial" w:cs="Arial"/>
          <w:color w:val="000000" w:themeColor="text1"/>
          <w:sz w:val="22"/>
          <w:szCs w:val="22"/>
          <w:lang w:val="sk-SK"/>
        </w:rPr>
        <w:t xml:space="preserve">Spoločné požiadavky pre obe časti zákazky </w:t>
      </w:r>
      <w:r w:rsidR="006F685A" w:rsidRPr="00BC3386">
        <w:rPr>
          <w:rFonts w:ascii="Arial" w:hAnsi="Arial" w:cs="Arial"/>
          <w:color w:val="000000" w:themeColor="text1"/>
          <w:sz w:val="22"/>
          <w:szCs w:val="22"/>
          <w:lang w:val="sk-SK"/>
        </w:rPr>
        <w:t>Ostatné požiadavky na predmet zákazky</w:t>
      </w:r>
    </w:p>
    <w:p w14:paraId="451D6DFD" w14:textId="080E63A3" w:rsidR="006F685A" w:rsidRPr="00BC3386" w:rsidRDefault="006F685A" w:rsidP="007C2201">
      <w:pPr>
        <w:pStyle w:val="SAP1"/>
        <w:numPr>
          <w:ilvl w:val="2"/>
          <w:numId w:val="140"/>
        </w:numPr>
        <w:spacing w:line="240" w:lineRule="auto"/>
        <w:ind w:left="1276"/>
        <w:rPr>
          <w:rFonts w:ascii="Arial" w:eastAsia="Calibri" w:hAnsi="Arial" w:cs="Arial"/>
          <w:bCs/>
          <w:i/>
          <w:iCs/>
          <w:caps w:val="0"/>
          <w:color w:val="000000" w:themeColor="text1"/>
          <w:spacing w:val="0"/>
          <w:sz w:val="22"/>
          <w:szCs w:val="22"/>
          <w:lang w:val="sk-SK"/>
        </w:rPr>
      </w:pPr>
      <w:r w:rsidRPr="00BC3386">
        <w:rPr>
          <w:rFonts w:ascii="Arial" w:eastAsia="Calibri" w:hAnsi="Arial" w:cs="Arial"/>
          <w:bCs/>
          <w:i/>
          <w:iCs/>
          <w:caps w:val="0"/>
          <w:color w:val="000000" w:themeColor="text1"/>
          <w:spacing w:val="0"/>
          <w:sz w:val="22"/>
          <w:szCs w:val="22"/>
          <w:lang w:val="sk-SK"/>
        </w:rPr>
        <w:t>Licencie</w:t>
      </w:r>
    </w:p>
    <w:p w14:paraId="1511648B" w14:textId="3CA74545" w:rsidR="006F685A" w:rsidRPr="00BC3386" w:rsidRDefault="006F685A" w:rsidP="007C2201">
      <w:pPr>
        <w:pStyle w:val="SAP1"/>
        <w:numPr>
          <w:ilvl w:val="3"/>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 xml:space="preserve">Všetky licenčné náklady </w:t>
      </w:r>
      <w:r w:rsidR="00515B13" w:rsidRPr="00BC3386">
        <w:rPr>
          <w:rFonts w:ascii="Arial" w:eastAsia="Calibri" w:hAnsi="Arial" w:cs="Arial"/>
          <w:b w:val="0"/>
          <w:caps w:val="0"/>
          <w:color w:val="000000" w:themeColor="text1"/>
          <w:spacing w:val="0"/>
          <w:sz w:val="22"/>
          <w:szCs w:val="22"/>
          <w:lang w:val="sk-SK"/>
        </w:rPr>
        <w:t xml:space="preserve">podľa požiadaviek v prílohe 1 </w:t>
      </w:r>
      <w:r w:rsidRPr="00BC3386">
        <w:rPr>
          <w:rFonts w:ascii="Arial" w:eastAsia="Calibri" w:hAnsi="Arial" w:cs="Arial"/>
          <w:b w:val="0"/>
          <w:caps w:val="0"/>
          <w:color w:val="000000" w:themeColor="text1"/>
          <w:spacing w:val="0"/>
          <w:sz w:val="22"/>
          <w:szCs w:val="22"/>
          <w:lang w:val="sk-SK"/>
        </w:rPr>
        <w:t xml:space="preserve">znáša a spadajú do zodpovednosti Poskytovateľa. Náklady na licencie na </w:t>
      </w:r>
      <w:r w:rsidR="00C36EB4" w:rsidRPr="00BC3386">
        <w:rPr>
          <w:rFonts w:ascii="Arial" w:eastAsia="Calibri" w:hAnsi="Arial" w:cs="Arial"/>
          <w:b w:val="0"/>
          <w:caps w:val="0"/>
          <w:color w:val="000000" w:themeColor="text1"/>
          <w:spacing w:val="0"/>
          <w:sz w:val="22"/>
          <w:szCs w:val="22"/>
          <w:lang w:val="sk-SK"/>
        </w:rPr>
        <w:t xml:space="preserve">zabezpečenie centrálneho manažmentu prostredia, </w:t>
      </w:r>
      <w:r w:rsidRPr="00BC3386">
        <w:rPr>
          <w:rFonts w:ascii="Arial" w:eastAsia="Calibri" w:hAnsi="Arial" w:cs="Arial"/>
          <w:b w:val="0"/>
          <w:caps w:val="0"/>
          <w:color w:val="000000" w:themeColor="text1"/>
          <w:spacing w:val="0"/>
          <w:sz w:val="22"/>
          <w:szCs w:val="22"/>
          <w:lang w:val="sk-SK"/>
        </w:rPr>
        <w:t xml:space="preserve">riadenie zabezpečenej tlače a skenovania ako aj licencie na </w:t>
      </w:r>
      <w:r w:rsidR="00C36EB4" w:rsidRPr="00BC3386">
        <w:rPr>
          <w:rFonts w:ascii="Arial" w:eastAsia="Calibri" w:hAnsi="Arial" w:cs="Arial"/>
          <w:b w:val="0"/>
          <w:caps w:val="0"/>
          <w:color w:val="000000" w:themeColor="text1"/>
          <w:spacing w:val="0"/>
          <w:sz w:val="22"/>
          <w:szCs w:val="22"/>
          <w:lang w:val="sk-SK"/>
        </w:rPr>
        <w:t>m</w:t>
      </w:r>
      <w:r w:rsidRPr="00BC3386">
        <w:rPr>
          <w:rFonts w:ascii="Arial" w:eastAsia="Calibri" w:hAnsi="Arial" w:cs="Arial"/>
          <w:b w:val="0"/>
          <w:caps w:val="0"/>
          <w:color w:val="000000" w:themeColor="text1"/>
          <w:spacing w:val="0"/>
          <w:sz w:val="22"/>
          <w:szCs w:val="22"/>
          <w:lang w:val="sk-SK"/>
        </w:rPr>
        <w:t>anažment informácií, udalostí  a monitoring infraštruktúry koncového užívateľa  budú zahrnuté v mesačnom poplatku za službu.</w:t>
      </w:r>
    </w:p>
    <w:p w14:paraId="07AB4DC3" w14:textId="77777777" w:rsidR="006F685A" w:rsidRPr="00BC3386" w:rsidRDefault="006F685A" w:rsidP="007C2201">
      <w:pPr>
        <w:pStyle w:val="SAP1"/>
        <w:numPr>
          <w:ilvl w:val="2"/>
          <w:numId w:val="140"/>
        </w:numPr>
        <w:spacing w:line="240" w:lineRule="auto"/>
        <w:ind w:left="1276"/>
        <w:rPr>
          <w:rFonts w:ascii="Arial" w:eastAsia="Calibri" w:hAnsi="Arial" w:cs="Arial"/>
          <w:bCs/>
          <w:i/>
          <w:iCs/>
          <w:caps w:val="0"/>
          <w:color w:val="000000" w:themeColor="text1"/>
          <w:spacing w:val="0"/>
          <w:sz w:val="22"/>
          <w:szCs w:val="22"/>
          <w:lang w:val="sk-SK"/>
        </w:rPr>
      </w:pPr>
      <w:bookmarkStart w:id="12" w:name="_Toc94109394"/>
      <w:r w:rsidRPr="00BC3386">
        <w:rPr>
          <w:rFonts w:ascii="Arial" w:eastAsia="Calibri" w:hAnsi="Arial" w:cs="Arial"/>
          <w:bCs/>
          <w:i/>
          <w:iCs/>
          <w:caps w:val="0"/>
          <w:color w:val="000000" w:themeColor="text1"/>
          <w:spacing w:val="0"/>
          <w:sz w:val="22"/>
          <w:szCs w:val="22"/>
          <w:lang w:val="sk-SK"/>
        </w:rPr>
        <w:t>Záruka na predmet zákazky</w:t>
      </w:r>
      <w:bookmarkEnd w:id="12"/>
    </w:p>
    <w:p w14:paraId="51D2D581" w14:textId="77777777" w:rsidR="006F685A" w:rsidRPr="00BC3386" w:rsidRDefault="006F685A" w:rsidP="007C2201">
      <w:pPr>
        <w:pStyle w:val="SAP1"/>
        <w:numPr>
          <w:ilvl w:val="3"/>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SLA  v rátane záruky na vady zariadení a softvérových služieb je podpora počas plynutia doby platnosti zmluvy je zarátaná v cene služby.</w:t>
      </w:r>
    </w:p>
    <w:p w14:paraId="232DD9F0" w14:textId="77777777" w:rsidR="006F685A" w:rsidRPr="00BC3386" w:rsidRDefault="006F685A" w:rsidP="007C2201">
      <w:pPr>
        <w:pStyle w:val="SAP1"/>
        <w:numPr>
          <w:ilvl w:val="2"/>
          <w:numId w:val="140"/>
        </w:numPr>
        <w:spacing w:line="240" w:lineRule="auto"/>
        <w:ind w:left="1276"/>
        <w:rPr>
          <w:rFonts w:ascii="Arial" w:eastAsia="Calibri" w:hAnsi="Arial" w:cs="Arial"/>
          <w:bCs/>
          <w:i/>
          <w:iCs/>
          <w:caps w:val="0"/>
          <w:color w:val="000000" w:themeColor="text1"/>
          <w:spacing w:val="0"/>
          <w:sz w:val="22"/>
          <w:szCs w:val="22"/>
          <w:lang w:val="sk-SK"/>
        </w:rPr>
      </w:pPr>
      <w:bookmarkStart w:id="13" w:name="_Toc94109397"/>
      <w:r w:rsidRPr="00BC3386">
        <w:rPr>
          <w:rFonts w:ascii="Arial" w:eastAsia="Calibri" w:hAnsi="Arial" w:cs="Arial"/>
          <w:bCs/>
          <w:i/>
          <w:iCs/>
          <w:caps w:val="0"/>
          <w:color w:val="000000" w:themeColor="text1"/>
          <w:spacing w:val="0"/>
          <w:sz w:val="22"/>
          <w:szCs w:val="22"/>
          <w:lang w:val="sk-SK"/>
        </w:rPr>
        <w:t>Riadenie MPS služieb (</w:t>
      </w:r>
      <w:proofErr w:type="spellStart"/>
      <w:r w:rsidRPr="00BC3386">
        <w:rPr>
          <w:rFonts w:ascii="Arial" w:eastAsia="Calibri" w:hAnsi="Arial" w:cs="Arial"/>
          <w:bCs/>
          <w:i/>
          <w:iCs/>
          <w:caps w:val="0"/>
          <w:color w:val="000000" w:themeColor="text1"/>
          <w:spacing w:val="0"/>
          <w:sz w:val="22"/>
          <w:szCs w:val="22"/>
          <w:lang w:val="sk-SK"/>
        </w:rPr>
        <w:t>Governance</w:t>
      </w:r>
      <w:proofErr w:type="spellEnd"/>
      <w:r w:rsidRPr="00BC3386">
        <w:rPr>
          <w:rFonts w:ascii="Arial" w:eastAsia="Calibri" w:hAnsi="Arial" w:cs="Arial"/>
          <w:bCs/>
          <w:i/>
          <w:iCs/>
          <w:caps w:val="0"/>
          <w:color w:val="000000" w:themeColor="text1"/>
          <w:spacing w:val="0"/>
          <w:sz w:val="22"/>
          <w:szCs w:val="22"/>
          <w:lang w:val="sk-SK"/>
        </w:rPr>
        <w:t xml:space="preserve">) </w:t>
      </w:r>
    </w:p>
    <w:p w14:paraId="310E9611" w14:textId="77777777" w:rsidR="006F685A" w:rsidRPr="00BC3386" w:rsidRDefault="006F685A" w:rsidP="007C2201">
      <w:pPr>
        <w:pStyle w:val="SAP1"/>
        <w:numPr>
          <w:ilvl w:val="3"/>
          <w:numId w:val="140"/>
        </w:numPr>
        <w:spacing w:line="240" w:lineRule="auto"/>
        <w:rPr>
          <w:rFonts w:ascii="Arial" w:eastAsiaTheme="minorHAnsi" w:hAnsi="Arial" w:cs="Arial"/>
          <w:b w:val="0"/>
          <w:caps w:val="0"/>
          <w:color w:val="000000" w:themeColor="text1"/>
          <w:spacing w:val="0"/>
          <w:kern w:val="2"/>
          <w:sz w:val="22"/>
          <w:szCs w:val="22"/>
          <w:lang w:val="sk-SK"/>
          <w14:ligatures w14:val="standardContextual"/>
        </w:rPr>
      </w:pPr>
      <w:r w:rsidRPr="00BC3386">
        <w:rPr>
          <w:rFonts w:ascii="Arial" w:eastAsiaTheme="minorHAnsi" w:hAnsi="Arial" w:cs="Arial"/>
          <w:b w:val="0"/>
          <w:caps w:val="0"/>
          <w:color w:val="000000" w:themeColor="text1"/>
          <w:spacing w:val="0"/>
          <w:kern w:val="2"/>
          <w:sz w:val="22"/>
          <w:szCs w:val="22"/>
          <w:lang w:val="sk-SK"/>
          <w14:ligatures w14:val="standardContextual"/>
        </w:rPr>
        <w:t>Zásady riadenia služieb, ktoré sú opísané nižšie v tejto kapitole nastavujú komunikáciu medzi Objednávateľom a Poskytovateľom tak, aby bola zabezpečená dodávka služieb ako celku (end-to-end) v rozsahu a kvalite požadovanej Objednávateľom.</w:t>
      </w:r>
    </w:p>
    <w:p w14:paraId="179FE7C4" w14:textId="77777777" w:rsidR="006F685A" w:rsidRPr="00BC3386" w:rsidRDefault="006F685A" w:rsidP="006F685A">
      <w:pPr>
        <w:pStyle w:val="SAP1"/>
        <w:numPr>
          <w:ilvl w:val="0"/>
          <w:numId w:val="0"/>
        </w:numPr>
        <w:ind w:left="576"/>
        <w:rPr>
          <w:rFonts w:ascii="Arial" w:eastAsiaTheme="minorHAnsi" w:hAnsi="Arial" w:cs="Arial"/>
          <w:b w:val="0"/>
          <w:caps w:val="0"/>
          <w:color w:val="000000" w:themeColor="text1"/>
          <w:spacing w:val="0"/>
          <w:kern w:val="2"/>
          <w:sz w:val="22"/>
          <w:szCs w:val="22"/>
          <w:lang w:val="sk-SK"/>
          <w14:ligatures w14:val="standardContextual"/>
        </w:rPr>
      </w:pPr>
      <w:r w:rsidRPr="00BC3386">
        <w:rPr>
          <w:rFonts w:ascii="Arial" w:eastAsiaTheme="minorHAnsi" w:hAnsi="Arial" w:cs="Arial"/>
          <w:b w:val="0"/>
          <w:caps w:val="0"/>
          <w:noProof/>
          <w:color w:val="000000" w:themeColor="text1"/>
          <w:spacing w:val="0"/>
          <w:kern w:val="2"/>
          <w:sz w:val="22"/>
          <w:szCs w:val="22"/>
          <w:lang w:val="sk-SK" w:eastAsia="sk-SK"/>
          <w14:ligatures w14:val="standardContextual"/>
        </w:rPr>
        <w:lastRenderedPageBreak/>
        <w:drawing>
          <wp:inline distT="0" distB="0" distL="0" distR="0" wp14:anchorId="771E9B20" wp14:editId="6C3219A0">
            <wp:extent cx="5760720" cy="4166235"/>
            <wp:effectExtent l="0" t="0" r="5080" b="0"/>
            <wp:docPr id="520994895" name="Obrázok 1" descr="Obrázok, na ktorom je text, snímka obrazovky, číslo, písm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994895" name="Obrázok 1" descr="Obrázok, na ktorom je text, snímka obrazovky, číslo, písmo&#10;&#10;Automaticky generovaný popis"/>
                    <pic:cNvPicPr/>
                  </pic:nvPicPr>
                  <pic:blipFill>
                    <a:blip r:embed="rId8"/>
                    <a:stretch>
                      <a:fillRect/>
                    </a:stretch>
                  </pic:blipFill>
                  <pic:spPr>
                    <a:xfrm>
                      <a:off x="0" y="0"/>
                      <a:ext cx="5760720" cy="4166235"/>
                    </a:xfrm>
                    <a:prstGeom prst="rect">
                      <a:avLst/>
                    </a:prstGeom>
                  </pic:spPr>
                </pic:pic>
              </a:graphicData>
            </a:graphic>
          </wp:inline>
        </w:drawing>
      </w:r>
    </w:p>
    <w:p w14:paraId="6C8AF8A8" w14:textId="77777777" w:rsidR="006F685A" w:rsidRPr="00BC3386" w:rsidRDefault="006F685A" w:rsidP="007C2201">
      <w:pPr>
        <w:pStyle w:val="SAP1"/>
        <w:numPr>
          <w:ilvl w:val="2"/>
          <w:numId w:val="140"/>
        </w:numPr>
        <w:spacing w:line="240" w:lineRule="auto"/>
        <w:ind w:left="1276"/>
        <w:rPr>
          <w:rFonts w:ascii="Arial" w:eastAsia="Calibri" w:hAnsi="Arial" w:cs="Arial"/>
          <w:bCs/>
          <w:i/>
          <w:iCs/>
          <w:caps w:val="0"/>
          <w:color w:val="000000" w:themeColor="text1"/>
          <w:spacing w:val="0"/>
          <w:sz w:val="22"/>
          <w:szCs w:val="22"/>
          <w:lang w:val="sk-SK"/>
        </w:rPr>
      </w:pPr>
      <w:r w:rsidRPr="00BC3386">
        <w:rPr>
          <w:rFonts w:ascii="Arial" w:eastAsia="Calibri" w:hAnsi="Arial" w:cs="Arial"/>
          <w:bCs/>
          <w:i/>
          <w:iCs/>
          <w:caps w:val="0"/>
          <w:color w:val="000000" w:themeColor="text1"/>
          <w:spacing w:val="0"/>
          <w:sz w:val="22"/>
          <w:szCs w:val="22"/>
          <w:lang w:val="sk-SK"/>
        </w:rPr>
        <w:t>Ďalšie požiadavky na predmet zákazky</w:t>
      </w:r>
      <w:bookmarkEnd w:id="13"/>
    </w:p>
    <w:p w14:paraId="2A72368D" w14:textId="77777777" w:rsidR="006F685A" w:rsidRPr="00BC3386" w:rsidRDefault="006F685A" w:rsidP="007C2201">
      <w:pPr>
        <w:pStyle w:val="SAP1"/>
        <w:numPr>
          <w:ilvl w:val="3"/>
          <w:numId w:val="140"/>
        </w:numPr>
        <w:spacing w:line="240" w:lineRule="auto"/>
        <w:rPr>
          <w:rFonts w:ascii="Arial" w:eastAsiaTheme="minorHAnsi" w:hAnsi="Arial" w:cs="Arial"/>
          <w:b w:val="0"/>
          <w:caps w:val="0"/>
          <w:color w:val="000000" w:themeColor="text1"/>
          <w:spacing w:val="0"/>
          <w:kern w:val="2"/>
          <w:sz w:val="22"/>
          <w:szCs w:val="22"/>
          <w:lang w:val="sk-SK"/>
          <w14:ligatures w14:val="standardContextual"/>
        </w:rPr>
      </w:pPr>
      <w:r w:rsidRPr="00BC3386">
        <w:rPr>
          <w:rFonts w:ascii="Arial" w:eastAsiaTheme="minorHAnsi" w:hAnsi="Arial" w:cs="Arial"/>
          <w:b w:val="0"/>
          <w:caps w:val="0"/>
          <w:color w:val="000000" w:themeColor="text1"/>
          <w:spacing w:val="0"/>
          <w:kern w:val="2"/>
          <w:sz w:val="22"/>
          <w:szCs w:val="22"/>
          <w:lang w:val="sk-SK"/>
          <w14:ligatures w14:val="standardContextual"/>
        </w:rPr>
        <w:t xml:space="preserve">Dedikovaný </w:t>
      </w:r>
      <w:proofErr w:type="spellStart"/>
      <w:r w:rsidRPr="00BC3386">
        <w:rPr>
          <w:rFonts w:ascii="Arial" w:eastAsiaTheme="minorHAnsi" w:hAnsi="Arial" w:cs="Arial"/>
          <w:b w:val="0"/>
          <w:caps w:val="0"/>
          <w:color w:val="000000" w:themeColor="text1"/>
          <w:spacing w:val="0"/>
          <w:kern w:val="2"/>
          <w:sz w:val="22"/>
          <w:szCs w:val="22"/>
          <w:lang w:val="sk-SK"/>
          <w14:ligatures w14:val="standardContextual"/>
        </w:rPr>
        <w:t>fleet</w:t>
      </w:r>
      <w:proofErr w:type="spellEnd"/>
      <w:r w:rsidRPr="00BC3386">
        <w:rPr>
          <w:rFonts w:ascii="Arial" w:eastAsiaTheme="minorHAnsi" w:hAnsi="Arial" w:cs="Arial"/>
          <w:b w:val="0"/>
          <w:caps w:val="0"/>
          <w:color w:val="000000" w:themeColor="text1"/>
          <w:spacing w:val="0"/>
          <w:kern w:val="2"/>
          <w:sz w:val="22"/>
          <w:szCs w:val="22"/>
          <w:lang w:val="sk-SK"/>
          <w14:ligatures w14:val="standardContextual"/>
        </w:rPr>
        <w:t xml:space="preserve"> manažér (tiež známy ako Service </w:t>
      </w:r>
      <w:proofErr w:type="spellStart"/>
      <w:r w:rsidRPr="00BC3386">
        <w:rPr>
          <w:rFonts w:ascii="Arial" w:eastAsiaTheme="minorHAnsi" w:hAnsi="Arial" w:cs="Arial"/>
          <w:b w:val="0"/>
          <w:caps w:val="0"/>
          <w:color w:val="000000" w:themeColor="text1"/>
          <w:spacing w:val="0"/>
          <w:kern w:val="2"/>
          <w:sz w:val="22"/>
          <w:szCs w:val="22"/>
          <w:lang w:val="sk-SK"/>
          <w14:ligatures w14:val="standardContextual"/>
        </w:rPr>
        <w:t>Delivery</w:t>
      </w:r>
      <w:proofErr w:type="spellEnd"/>
      <w:r w:rsidRPr="00BC3386">
        <w:rPr>
          <w:rFonts w:ascii="Arial" w:eastAsiaTheme="minorHAnsi" w:hAnsi="Arial" w:cs="Arial"/>
          <w:b w:val="0"/>
          <w:caps w:val="0"/>
          <w:color w:val="000000" w:themeColor="text1"/>
          <w:spacing w:val="0"/>
          <w:kern w:val="2"/>
          <w:sz w:val="22"/>
          <w:szCs w:val="22"/>
          <w:lang w:val="sk-SK"/>
          <w14:ligatures w14:val="standardContextual"/>
        </w:rPr>
        <w:t xml:space="preserve"> Manager) u dodávateľa služby.</w:t>
      </w:r>
    </w:p>
    <w:p w14:paraId="7AA379E3" w14:textId="77777777" w:rsidR="006F685A" w:rsidRPr="00BC3386" w:rsidRDefault="006F685A" w:rsidP="007C2201">
      <w:pPr>
        <w:pStyle w:val="SAP1"/>
        <w:numPr>
          <w:ilvl w:val="3"/>
          <w:numId w:val="140"/>
        </w:numPr>
        <w:spacing w:line="240" w:lineRule="auto"/>
        <w:rPr>
          <w:rFonts w:ascii="Arial" w:eastAsiaTheme="minorHAnsi" w:hAnsi="Arial" w:cs="Arial"/>
          <w:b w:val="0"/>
          <w:caps w:val="0"/>
          <w:color w:val="000000" w:themeColor="text1"/>
          <w:spacing w:val="0"/>
          <w:kern w:val="2"/>
          <w:sz w:val="22"/>
          <w:szCs w:val="22"/>
          <w:lang w:val="sk-SK"/>
          <w14:ligatures w14:val="standardContextual"/>
        </w:rPr>
      </w:pPr>
      <w:r w:rsidRPr="00BC3386">
        <w:rPr>
          <w:rFonts w:ascii="Arial" w:eastAsiaTheme="minorHAnsi" w:hAnsi="Arial" w:cs="Arial"/>
          <w:b w:val="0"/>
          <w:caps w:val="0"/>
          <w:color w:val="000000" w:themeColor="text1"/>
          <w:spacing w:val="0"/>
          <w:kern w:val="2"/>
          <w:sz w:val="22"/>
          <w:szCs w:val="22"/>
          <w:lang w:val="sk-SK"/>
          <w14:ligatures w14:val="standardContextual"/>
        </w:rPr>
        <w:t>Podpora elektronickej fakturácie.</w:t>
      </w:r>
    </w:p>
    <w:p w14:paraId="6C880248" w14:textId="4F9153F0" w:rsidR="006F685A" w:rsidRPr="00BC3386" w:rsidRDefault="006F685A" w:rsidP="007C2201">
      <w:pPr>
        <w:pStyle w:val="SAP1"/>
        <w:numPr>
          <w:ilvl w:val="3"/>
          <w:numId w:val="140"/>
        </w:numPr>
        <w:spacing w:line="240" w:lineRule="auto"/>
        <w:rPr>
          <w:rFonts w:ascii="Arial" w:eastAsiaTheme="minorHAnsi" w:hAnsi="Arial" w:cs="Arial"/>
          <w:b w:val="0"/>
          <w:caps w:val="0"/>
          <w:color w:val="000000" w:themeColor="text1"/>
          <w:spacing w:val="0"/>
          <w:kern w:val="2"/>
          <w:sz w:val="22"/>
          <w:szCs w:val="22"/>
          <w:lang w:val="sk-SK"/>
          <w14:ligatures w14:val="standardContextual"/>
        </w:rPr>
      </w:pPr>
      <w:r w:rsidRPr="00BC3386">
        <w:rPr>
          <w:rFonts w:ascii="Arial" w:eastAsiaTheme="minorHAnsi" w:hAnsi="Arial" w:cs="Arial"/>
          <w:b w:val="0"/>
          <w:caps w:val="0"/>
          <w:color w:val="000000" w:themeColor="text1"/>
          <w:spacing w:val="0"/>
          <w:kern w:val="2"/>
          <w:sz w:val="22"/>
          <w:szCs w:val="22"/>
          <w:lang w:val="sk-SK"/>
          <w14:ligatures w14:val="standardContextual"/>
        </w:rPr>
        <w:t>Uchádzač musí ponúknuť jednotný mo</w:t>
      </w:r>
      <w:r w:rsidR="001F37B2" w:rsidRPr="00BC3386">
        <w:rPr>
          <w:rFonts w:ascii="Arial" w:eastAsiaTheme="minorHAnsi" w:hAnsi="Arial" w:cs="Arial"/>
          <w:b w:val="0"/>
          <w:caps w:val="0"/>
          <w:color w:val="000000" w:themeColor="text1"/>
          <w:spacing w:val="0"/>
          <w:kern w:val="2"/>
          <w:sz w:val="22"/>
          <w:szCs w:val="22"/>
          <w:lang w:val="sk-SK"/>
          <w14:ligatures w14:val="standardContextual"/>
        </w:rPr>
        <w:t>del od jedného výrobcu pre každú</w:t>
      </w:r>
      <w:r w:rsidRPr="00BC3386">
        <w:rPr>
          <w:rFonts w:ascii="Arial" w:eastAsiaTheme="minorHAnsi" w:hAnsi="Arial" w:cs="Arial"/>
          <w:b w:val="0"/>
          <w:caps w:val="0"/>
          <w:color w:val="000000" w:themeColor="text1"/>
          <w:spacing w:val="0"/>
          <w:kern w:val="2"/>
          <w:sz w:val="22"/>
          <w:szCs w:val="22"/>
          <w:lang w:val="sk-SK"/>
          <w14:ligatures w14:val="standardContextual"/>
        </w:rPr>
        <w:t xml:space="preserve"> špecifikova</w:t>
      </w:r>
      <w:r w:rsidR="00551DDB" w:rsidRPr="00BC3386">
        <w:rPr>
          <w:rFonts w:ascii="Arial" w:eastAsiaTheme="minorHAnsi" w:hAnsi="Arial" w:cs="Arial"/>
          <w:b w:val="0"/>
          <w:caps w:val="0"/>
          <w:color w:val="000000" w:themeColor="text1"/>
          <w:spacing w:val="0"/>
          <w:kern w:val="2"/>
          <w:sz w:val="22"/>
          <w:szCs w:val="22"/>
          <w:lang w:val="sk-SK"/>
          <w14:ligatures w14:val="standardContextual"/>
        </w:rPr>
        <w:t>nú</w:t>
      </w:r>
      <w:r w:rsidRPr="00BC3386">
        <w:rPr>
          <w:rFonts w:ascii="Arial" w:eastAsiaTheme="minorHAnsi" w:hAnsi="Arial" w:cs="Arial"/>
          <w:b w:val="0"/>
          <w:caps w:val="0"/>
          <w:color w:val="000000" w:themeColor="text1"/>
          <w:spacing w:val="0"/>
          <w:kern w:val="2"/>
          <w:sz w:val="22"/>
          <w:szCs w:val="22"/>
          <w:lang w:val="sk-SK"/>
          <w14:ligatures w14:val="standardContextual"/>
        </w:rPr>
        <w:t xml:space="preserve"> </w:t>
      </w:r>
      <w:r w:rsidR="00551DDB" w:rsidRPr="00BC3386">
        <w:rPr>
          <w:rFonts w:ascii="Arial" w:eastAsiaTheme="minorHAnsi" w:hAnsi="Arial" w:cs="Arial"/>
          <w:b w:val="0"/>
          <w:caps w:val="0"/>
          <w:color w:val="000000" w:themeColor="text1"/>
          <w:spacing w:val="0"/>
          <w:kern w:val="2"/>
          <w:sz w:val="22"/>
          <w:szCs w:val="22"/>
          <w:lang w:val="sk-SK"/>
          <w14:ligatures w14:val="standardContextual"/>
        </w:rPr>
        <w:t>kategóriu zariadenia</w:t>
      </w:r>
      <w:r w:rsidRPr="00BC3386">
        <w:rPr>
          <w:rFonts w:ascii="Arial" w:eastAsiaTheme="minorHAnsi" w:hAnsi="Arial" w:cs="Arial"/>
          <w:b w:val="0"/>
          <w:caps w:val="0"/>
          <w:color w:val="000000" w:themeColor="text1"/>
          <w:spacing w:val="0"/>
          <w:kern w:val="2"/>
          <w:sz w:val="22"/>
          <w:szCs w:val="22"/>
          <w:lang w:val="sk-SK"/>
          <w14:ligatures w14:val="standardContextual"/>
        </w:rPr>
        <w:t>.</w:t>
      </w:r>
    </w:p>
    <w:p w14:paraId="38CC77EC" w14:textId="207E975E" w:rsidR="006F685A" w:rsidRPr="00BC3386" w:rsidRDefault="006F685A" w:rsidP="007C2201">
      <w:pPr>
        <w:pStyle w:val="SAP1"/>
        <w:numPr>
          <w:ilvl w:val="3"/>
          <w:numId w:val="140"/>
        </w:numPr>
        <w:spacing w:line="240" w:lineRule="auto"/>
        <w:rPr>
          <w:rFonts w:ascii="Arial" w:eastAsiaTheme="minorHAnsi" w:hAnsi="Arial" w:cs="Arial"/>
          <w:b w:val="0"/>
          <w:caps w:val="0"/>
          <w:color w:val="000000" w:themeColor="text1"/>
          <w:spacing w:val="0"/>
          <w:kern w:val="2"/>
          <w:sz w:val="22"/>
          <w:szCs w:val="22"/>
          <w:lang w:val="sk-SK"/>
          <w14:ligatures w14:val="standardContextual"/>
        </w:rPr>
      </w:pPr>
      <w:r w:rsidRPr="00BC3386">
        <w:rPr>
          <w:rFonts w:ascii="Arial" w:eastAsiaTheme="minorHAnsi" w:hAnsi="Arial" w:cs="Arial"/>
          <w:b w:val="0"/>
          <w:caps w:val="0"/>
          <w:color w:val="000000" w:themeColor="text1"/>
          <w:spacing w:val="0"/>
          <w:kern w:val="2"/>
          <w:sz w:val="22"/>
          <w:szCs w:val="22"/>
          <w:lang w:val="sk-SK"/>
          <w14:ligatures w14:val="standardContextual"/>
        </w:rPr>
        <w:t>V rámci požadovanej servisnej SLA sa vyžaduje zdokladovať pre každú službu oprávnenie na vykonávanie</w:t>
      </w:r>
      <w:r w:rsidR="004967FE" w:rsidRPr="00BC3386">
        <w:rPr>
          <w:rFonts w:ascii="Arial" w:eastAsiaTheme="minorHAnsi" w:hAnsi="Arial" w:cs="Arial"/>
          <w:b w:val="0"/>
          <w:caps w:val="0"/>
          <w:color w:val="000000" w:themeColor="text1"/>
          <w:spacing w:val="0"/>
          <w:kern w:val="2"/>
          <w:sz w:val="22"/>
          <w:szCs w:val="22"/>
          <w:lang w:val="sk-SK"/>
          <w14:ligatures w14:val="standardContextual"/>
        </w:rPr>
        <w:t xml:space="preserve"> </w:t>
      </w:r>
      <w:r w:rsidR="004967FE" w:rsidRPr="00BC3386">
        <w:rPr>
          <w:rFonts w:ascii="Arial" w:eastAsiaTheme="minorHAnsi" w:hAnsi="Arial" w:cs="Arial"/>
          <w:bCs/>
          <w:caps w:val="0"/>
          <w:color w:val="000000" w:themeColor="text1"/>
          <w:spacing w:val="0"/>
          <w:kern w:val="2"/>
          <w:sz w:val="22"/>
          <w:szCs w:val="22"/>
          <w:u w:val="single"/>
          <w:lang w:val="sk-SK"/>
          <w14:ligatures w14:val="standardContextual"/>
        </w:rPr>
        <w:t xml:space="preserve">alebo </w:t>
      </w:r>
      <w:r w:rsidR="004967FE" w:rsidRPr="00BC3386">
        <w:rPr>
          <w:rFonts w:ascii="Arial" w:eastAsiaTheme="minorHAnsi" w:hAnsi="Arial" w:cs="Arial"/>
          <w:b w:val="0"/>
          <w:caps w:val="0"/>
          <w:color w:val="000000" w:themeColor="text1"/>
          <w:spacing w:val="0"/>
          <w:kern w:val="2"/>
          <w:sz w:val="22"/>
          <w:szCs w:val="22"/>
          <w:lang w:val="sk-SK"/>
          <w14:ligatures w14:val="standardContextual"/>
        </w:rPr>
        <w:t>zabezpečenie</w:t>
      </w:r>
      <w:r w:rsidRPr="00BC3386">
        <w:rPr>
          <w:rFonts w:ascii="Arial" w:eastAsiaTheme="minorHAnsi" w:hAnsi="Arial" w:cs="Arial"/>
          <w:b w:val="0"/>
          <w:caps w:val="0"/>
          <w:color w:val="000000" w:themeColor="text1"/>
          <w:spacing w:val="0"/>
          <w:kern w:val="2"/>
          <w:sz w:val="22"/>
          <w:szCs w:val="22"/>
          <w:lang w:val="sk-SK"/>
          <w14:ligatures w14:val="standardContextual"/>
        </w:rPr>
        <w:t xml:space="preserve"> autorizovaného servisu pre ponúknuté zariadenia</w:t>
      </w:r>
      <w:r w:rsidR="00A7252B" w:rsidRPr="00BC3386">
        <w:rPr>
          <w:rFonts w:ascii="Arial" w:eastAsiaTheme="minorHAnsi" w:hAnsi="Arial" w:cs="Arial"/>
          <w:b w:val="0"/>
          <w:caps w:val="0"/>
          <w:color w:val="000000" w:themeColor="text1"/>
          <w:spacing w:val="0"/>
          <w:kern w:val="2"/>
          <w:sz w:val="22"/>
          <w:szCs w:val="22"/>
          <w:lang w:val="sk-SK"/>
          <w14:ligatures w14:val="standardContextual"/>
        </w:rPr>
        <w:t xml:space="preserve"> v lehote 10 pracovných dní odo dňa účinnosti zmluvy</w:t>
      </w:r>
      <w:r w:rsidRPr="00BC3386">
        <w:rPr>
          <w:rFonts w:ascii="Arial" w:eastAsiaTheme="minorHAnsi" w:hAnsi="Arial" w:cs="Arial"/>
          <w:b w:val="0"/>
          <w:caps w:val="0"/>
          <w:color w:val="000000" w:themeColor="text1"/>
          <w:spacing w:val="0"/>
          <w:kern w:val="2"/>
          <w:sz w:val="22"/>
          <w:szCs w:val="22"/>
          <w:lang w:val="sk-SK"/>
          <w14:ligatures w14:val="standardContextual"/>
        </w:rPr>
        <w:t>.</w:t>
      </w:r>
    </w:p>
    <w:p w14:paraId="172164A4" w14:textId="68D1C102" w:rsidR="006F685A" w:rsidRPr="00BC3386" w:rsidRDefault="006F685A" w:rsidP="00C054F6">
      <w:pPr>
        <w:pStyle w:val="SAP1"/>
        <w:numPr>
          <w:ilvl w:val="3"/>
          <w:numId w:val="140"/>
        </w:numPr>
        <w:spacing w:line="240" w:lineRule="auto"/>
        <w:rPr>
          <w:rFonts w:ascii="Arial" w:eastAsiaTheme="minorHAnsi" w:hAnsi="Arial" w:cs="Arial"/>
          <w:b w:val="0"/>
          <w:caps w:val="0"/>
          <w:color w:val="000000" w:themeColor="text1"/>
          <w:spacing w:val="0"/>
          <w:kern w:val="2"/>
          <w:sz w:val="22"/>
          <w:szCs w:val="22"/>
          <w:lang w:val="sk-SK"/>
          <w14:ligatures w14:val="standardContextual"/>
        </w:rPr>
      </w:pPr>
      <w:r w:rsidRPr="00BC3386">
        <w:rPr>
          <w:rFonts w:ascii="Arial" w:eastAsiaTheme="minorHAnsi" w:hAnsi="Arial" w:cs="Arial"/>
          <w:b w:val="0"/>
          <w:caps w:val="0"/>
          <w:color w:val="000000" w:themeColor="text1"/>
          <w:spacing w:val="0"/>
          <w:kern w:val="2"/>
          <w:sz w:val="22"/>
          <w:szCs w:val="22"/>
          <w:lang w:val="sk-SK"/>
          <w14:ligatures w14:val="standardContextual"/>
        </w:rPr>
        <w:t xml:space="preserve">Softvérové nástroje na </w:t>
      </w:r>
      <w:r w:rsidR="00C36EB4" w:rsidRPr="00BC3386">
        <w:rPr>
          <w:rFonts w:ascii="Arial" w:eastAsiaTheme="minorHAnsi" w:hAnsi="Arial" w:cs="Arial"/>
          <w:b w:val="0"/>
          <w:caps w:val="0"/>
          <w:color w:val="000000" w:themeColor="text1"/>
          <w:spacing w:val="0"/>
          <w:kern w:val="2"/>
          <w:sz w:val="22"/>
          <w:szCs w:val="22"/>
          <w:lang w:val="sk-SK"/>
          <w14:ligatures w14:val="standardContextual"/>
        </w:rPr>
        <w:t xml:space="preserve">centrálny manažment prostredia, </w:t>
      </w:r>
      <w:r w:rsidRPr="00BC3386">
        <w:rPr>
          <w:rFonts w:ascii="Arial" w:eastAsiaTheme="minorHAnsi" w:hAnsi="Arial" w:cs="Arial"/>
          <w:b w:val="0"/>
          <w:caps w:val="0"/>
          <w:color w:val="000000" w:themeColor="text1"/>
          <w:spacing w:val="0"/>
          <w:kern w:val="2"/>
          <w:sz w:val="22"/>
          <w:szCs w:val="22"/>
          <w:lang w:val="sk-SK"/>
          <w14:ligatures w14:val="standardContextual"/>
        </w:rPr>
        <w:t>správu a monitoring prostredia musia spĺňať technologické štandardy na ochranu a správu dát</w:t>
      </w:r>
      <w:r w:rsidR="00BD206C" w:rsidRPr="00BC3386">
        <w:rPr>
          <w:rFonts w:ascii="Arial" w:eastAsiaTheme="minorHAnsi" w:hAnsi="Arial" w:cs="Arial"/>
          <w:b w:val="0"/>
          <w:caps w:val="0"/>
          <w:color w:val="000000" w:themeColor="text1"/>
          <w:spacing w:val="0"/>
          <w:kern w:val="2"/>
          <w:sz w:val="22"/>
          <w:szCs w:val="22"/>
          <w:lang w:val="sk-SK"/>
          <w14:ligatures w14:val="standardContextual"/>
        </w:rPr>
        <w:t xml:space="preserve"> podľa ISO27001, ISO 27017, ISO 27701 </w:t>
      </w:r>
      <w:r w:rsidR="00EF4C99" w:rsidRPr="00BC3386">
        <w:rPr>
          <w:rFonts w:ascii="Arial" w:eastAsiaTheme="minorHAnsi" w:hAnsi="Arial" w:cs="Arial"/>
          <w:b w:val="0"/>
          <w:caps w:val="0"/>
          <w:color w:val="000000" w:themeColor="text1"/>
          <w:spacing w:val="0"/>
          <w:kern w:val="2"/>
          <w:sz w:val="22"/>
          <w:szCs w:val="22"/>
          <w:lang w:val="sk-SK"/>
          <w14:ligatures w14:val="standardContextual"/>
        </w:rPr>
        <w:t xml:space="preserve"> </w:t>
      </w:r>
      <w:r w:rsidR="00BD206C" w:rsidRPr="00BC3386">
        <w:rPr>
          <w:rFonts w:ascii="Arial" w:eastAsiaTheme="minorHAnsi" w:hAnsi="Arial" w:cs="Arial"/>
          <w:b w:val="0"/>
          <w:caps w:val="0"/>
          <w:color w:val="000000" w:themeColor="text1"/>
          <w:spacing w:val="0"/>
          <w:kern w:val="2"/>
          <w:sz w:val="22"/>
          <w:szCs w:val="22"/>
          <w:lang w:val="sk-SK"/>
          <w14:ligatures w14:val="standardContextual"/>
        </w:rPr>
        <w:t>a </w:t>
      </w:r>
      <w:r w:rsidR="00C054F6" w:rsidRPr="00BC3386">
        <w:rPr>
          <w:rFonts w:ascii="Arial" w:eastAsiaTheme="minorHAnsi" w:hAnsi="Arial" w:cs="Arial"/>
          <w:b w:val="0"/>
          <w:caps w:val="0"/>
          <w:color w:val="000000" w:themeColor="text1"/>
          <w:spacing w:val="0"/>
          <w:kern w:val="2"/>
          <w:sz w:val="22"/>
          <w:szCs w:val="22"/>
          <w:lang w:val="sk-SK"/>
          <w14:ligatures w14:val="standardContextual"/>
        </w:rPr>
        <w:t>zákona č. 69/2018 Z. z.</w:t>
      </w:r>
      <w:r w:rsidR="00BD206C" w:rsidRPr="00BC3386">
        <w:rPr>
          <w:rFonts w:ascii="Arial" w:eastAsiaTheme="minorHAnsi" w:hAnsi="Arial" w:cs="Arial"/>
          <w:b w:val="0"/>
          <w:caps w:val="0"/>
          <w:color w:val="000000" w:themeColor="text1"/>
          <w:spacing w:val="0"/>
          <w:kern w:val="2"/>
          <w:sz w:val="22"/>
          <w:szCs w:val="22"/>
          <w:lang w:val="sk-SK"/>
          <w14:ligatures w14:val="standardContextual"/>
        </w:rPr>
        <w:t xml:space="preserve"> o kybernetickej bezpečnosti</w:t>
      </w:r>
      <w:r w:rsidRPr="00BC3386">
        <w:rPr>
          <w:rFonts w:ascii="Arial" w:eastAsiaTheme="minorHAnsi" w:hAnsi="Arial" w:cs="Arial"/>
          <w:b w:val="0"/>
          <w:caps w:val="0"/>
          <w:color w:val="000000" w:themeColor="text1"/>
          <w:spacing w:val="0"/>
          <w:kern w:val="2"/>
          <w:sz w:val="22"/>
          <w:szCs w:val="22"/>
          <w:lang w:val="sk-SK"/>
          <w14:ligatures w14:val="standardContextual"/>
        </w:rPr>
        <w:t>.</w:t>
      </w:r>
    </w:p>
    <w:p w14:paraId="240FB410" w14:textId="77777777" w:rsidR="003A5494" w:rsidRPr="00BC3386" w:rsidRDefault="003A5494" w:rsidP="003A5494">
      <w:pPr>
        <w:pStyle w:val="SAP1"/>
        <w:numPr>
          <w:ilvl w:val="3"/>
          <w:numId w:val="140"/>
        </w:numPr>
        <w:spacing w:line="240" w:lineRule="auto"/>
        <w:rPr>
          <w:rFonts w:ascii="Arial" w:eastAsiaTheme="minorHAnsi" w:hAnsi="Arial" w:cs="Arial"/>
          <w:b w:val="0"/>
          <w:caps w:val="0"/>
          <w:color w:val="000000" w:themeColor="text1"/>
          <w:spacing w:val="0"/>
          <w:kern w:val="2"/>
          <w:sz w:val="22"/>
          <w:szCs w:val="22"/>
          <w:lang w:val="sk-SK"/>
          <w14:ligatures w14:val="standardContextual"/>
        </w:rPr>
      </w:pPr>
      <w:r w:rsidRPr="00BC3386">
        <w:rPr>
          <w:rFonts w:ascii="Arial" w:eastAsiaTheme="minorHAnsi" w:hAnsi="Arial" w:cs="Arial"/>
          <w:b w:val="0"/>
          <w:caps w:val="0"/>
          <w:color w:val="000000" w:themeColor="text1"/>
          <w:spacing w:val="0"/>
          <w:kern w:val="2"/>
          <w:sz w:val="22"/>
          <w:szCs w:val="22"/>
          <w:lang w:val="sk-SK"/>
          <w14:ligatures w14:val="standardContextual"/>
        </w:rPr>
        <w:t>Ďalšie požadované služby</w:t>
      </w:r>
    </w:p>
    <w:p w14:paraId="497EB2F2" w14:textId="77777777" w:rsidR="003A5494" w:rsidRPr="00BC3386" w:rsidRDefault="003A5494" w:rsidP="003A5494">
      <w:pPr>
        <w:pStyle w:val="SAP1"/>
        <w:numPr>
          <w:ilvl w:val="4"/>
          <w:numId w:val="140"/>
        </w:numPr>
        <w:spacing w:line="240" w:lineRule="auto"/>
        <w:rPr>
          <w:rFonts w:ascii="Arial" w:eastAsia="Calibri" w:hAnsi="Arial" w:cs="Arial"/>
          <w:b w:val="0"/>
          <w:caps w:val="0"/>
          <w:color w:val="000000" w:themeColor="text1"/>
          <w:spacing w:val="0"/>
          <w:sz w:val="22"/>
          <w:szCs w:val="22"/>
          <w:lang w:val="sk-SK"/>
        </w:rPr>
      </w:pPr>
      <w:proofErr w:type="spellStart"/>
      <w:r w:rsidRPr="00BC3386">
        <w:rPr>
          <w:rFonts w:ascii="Arial" w:eastAsia="Calibri" w:hAnsi="Arial" w:cs="Arial"/>
          <w:bCs/>
          <w:caps w:val="0"/>
          <w:color w:val="000000" w:themeColor="text1"/>
          <w:spacing w:val="0"/>
          <w:sz w:val="22"/>
          <w:szCs w:val="22"/>
          <w:lang w:val="sk-SK"/>
        </w:rPr>
        <w:t>Asset</w:t>
      </w:r>
      <w:proofErr w:type="spellEnd"/>
      <w:r w:rsidRPr="00BC3386">
        <w:rPr>
          <w:rFonts w:ascii="Arial" w:eastAsia="Calibri" w:hAnsi="Arial" w:cs="Arial"/>
          <w:bCs/>
          <w:caps w:val="0"/>
          <w:color w:val="000000" w:themeColor="text1"/>
          <w:spacing w:val="0"/>
          <w:sz w:val="22"/>
          <w:szCs w:val="22"/>
          <w:lang w:val="sk-SK"/>
        </w:rPr>
        <w:t xml:space="preserve"> Management</w:t>
      </w:r>
      <w:r w:rsidRPr="00BC3386">
        <w:rPr>
          <w:rFonts w:ascii="Arial" w:eastAsia="Calibri" w:hAnsi="Arial" w:cs="Arial"/>
          <w:b w:val="0"/>
          <w:caps w:val="0"/>
          <w:color w:val="000000" w:themeColor="text1"/>
          <w:spacing w:val="0"/>
          <w:sz w:val="22"/>
          <w:szCs w:val="22"/>
          <w:lang w:val="sk-SK"/>
        </w:rPr>
        <w:t xml:space="preserve"> </w:t>
      </w:r>
    </w:p>
    <w:p w14:paraId="097B944B" w14:textId="152E4D46" w:rsidR="003A5494" w:rsidRPr="00BC3386" w:rsidRDefault="003A5494" w:rsidP="003A5494">
      <w:pPr>
        <w:pStyle w:val="SAP1"/>
        <w:numPr>
          <w:ilvl w:val="0"/>
          <w:numId w:val="0"/>
        </w:numPr>
        <w:spacing w:line="240" w:lineRule="auto"/>
        <w:ind w:left="2852"/>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 xml:space="preserve">Evidencia a aktualizácia potrebných údajov o HW zariadení pre účely inventarizácie, majetkovej správy ako aj pre účely zabezpečenia prevádzky, údržby a servisu dodaných zariadení, ktorá bude obsahovať najmä údaje o: </w:t>
      </w:r>
    </w:p>
    <w:p w14:paraId="64F4C9DA" w14:textId="77777777" w:rsidR="003A5494" w:rsidRPr="00BC3386" w:rsidRDefault="003A5494" w:rsidP="003A5494">
      <w:pPr>
        <w:numPr>
          <w:ilvl w:val="1"/>
          <w:numId w:val="154"/>
        </w:numPr>
        <w:spacing w:before="100" w:beforeAutospacing="1" w:after="100" w:afterAutospacing="1" w:line="240" w:lineRule="auto"/>
        <w:ind w:left="3261" w:hanging="425"/>
        <w:rPr>
          <w:rFonts w:ascii="Arial" w:hAnsi="Arial" w:cs="Arial"/>
          <w:color w:val="000000" w:themeColor="text1"/>
        </w:rPr>
      </w:pPr>
      <w:r w:rsidRPr="00BC3386">
        <w:rPr>
          <w:rFonts w:ascii="Arial" w:hAnsi="Arial" w:cs="Arial"/>
          <w:color w:val="000000" w:themeColor="text1"/>
        </w:rPr>
        <w:lastRenderedPageBreak/>
        <w:t xml:space="preserve">sériovom čísle resp. inom identifikačnom údaji HW zariadenia, </w:t>
      </w:r>
    </w:p>
    <w:p w14:paraId="1DF08A69" w14:textId="77777777" w:rsidR="003A5494" w:rsidRPr="00BC3386" w:rsidRDefault="003A5494" w:rsidP="003A5494">
      <w:pPr>
        <w:numPr>
          <w:ilvl w:val="1"/>
          <w:numId w:val="154"/>
        </w:numPr>
        <w:spacing w:before="100" w:beforeAutospacing="1" w:after="100" w:afterAutospacing="1" w:line="240" w:lineRule="auto"/>
        <w:ind w:left="3261" w:hanging="425"/>
        <w:rPr>
          <w:rFonts w:ascii="Arial" w:hAnsi="Arial" w:cs="Arial"/>
          <w:color w:val="000000" w:themeColor="text1"/>
        </w:rPr>
      </w:pPr>
      <w:r w:rsidRPr="00BC3386">
        <w:rPr>
          <w:rFonts w:ascii="Arial" w:hAnsi="Arial" w:cs="Arial"/>
          <w:color w:val="000000" w:themeColor="text1"/>
        </w:rPr>
        <w:t xml:space="preserve">aktuálnej hardwarovej a softwarovej konfigurácii HW zariadenia </w:t>
      </w:r>
    </w:p>
    <w:p w14:paraId="2FFAAC4C" w14:textId="77777777" w:rsidR="003A5494" w:rsidRPr="00BC3386" w:rsidRDefault="003A5494" w:rsidP="003A5494">
      <w:pPr>
        <w:numPr>
          <w:ilvl w:val="1"/>
          <w:numId w:val="154"/>
        </w:numPr>
        <w:spacing w:before="100" w:beforeAutospacing="1" w:after="100" w:afterAutospacing="1" w:line="240" w:lineRule="auto"/>
        <w:ind w:left="3261" w:hanging="425"/>
        <w:rPr>
          <w:rFonts w:ascii="Arial" w:hAnsi="Arial" w:cs="Arial"/>
          <w:color w:val="000000" w:themeColor="text1"/>
        </w:rPr>
      </w:pPr>
      <w:r w:rsidRPr="00BC3386">
        <w:rPr>
          <w:rFonts w:ascii="Arial" w:hAnsi="Arial" w:cs="Arial"/>
          <w:color w:val="000000" w:themeColor="text1"/>
        </w:rPr>
        <w:t xml:space="preserve">mieste umiestnenia HW zariadenia </w:t>
      </w:r>
    </w:p>
    <w:p w14:paraId="3EB0A465" w14:textId="77777777" w:rsidR="003A5494" w:rsidRPr="00BC3386" w:rsidRDefault="003A5494" w:rsidP="003A5494">
      <w:pPr>
        <w:numPr>
          <w:ilvl w:val="1"/>
          <w:numId w:val="154"/>
        </w:numPr>
        <w:spacing w:before="100" w:beforeAutospacing="1" w:after="100" w:afterAutospacing="1" w:line="240" w:lineRule="auto"/>
        <w:ind w:left="3261" w:hanging="425"/>
        <w:rPr>
          <w:rFonts w:ascii="Arial" w:hAnsi="Arial" w:cs="Arial"/>
          <w:color w:val="000000" w:themeColor="text1"/>
        </w:rPr>
      </w:pPr>
      <w:r w:rsidRPr="00BC3386">
        <w:rPr>
          <w:rFonts w:ascii="Arial" w:hAnsi="Arial" w:cs="Arial"/>
          <w:color w:val="000000" w:themeColor="text1"/>
        </w:rPr>
        <w:t xml:space="preserve">dátume inštalácie HW zariadenia a jeho prevzatia do používania </w:t>
      </w:r>
    </w:p>
    <w:p w14:paraId="199F86CB" w14:textId="77777777" w:rsidR="003A5494" w:rsidRPr="00BC3386" w:rsidRDefault="003A5494" w:rsidP="003A5494">
      <w:pPr>
        <w:numPr>
          <w:ilvl w:val="1"/>
          <w:numId w:val="154"/>
        </w:numPr>
        <w:spacing w:before="100" w:beforeAutospacing="1" w:after="100" w:afterAutospacing="1" w:line="240" w:lineRule="auto"/>
        <w:ind w:left="3261" w:hanging="425"/>
        <w:rPr>
          <w:rFonts w:ascii="Arial" w:hAnsi="Arial" w:cs="Arial"/>
          <w:color w:val="000000" w:themeColor="text1"/>
        </w:rPr>
      </w:pPr>
      <w:r w:rsidRPr="00BC3386">
        <w:rPr>
          <w:rFonts w:ascii="Arial" w:hAnsi="Arial" w:cs="Arial"/>
          <w:color w:val="000000" w:themeColor="text1"/>
        </w:rPr>
        <w:t xml:space="preserve">dátume vyradenia HW zariadenia z prevádzky </w:t>
      </w:r>
    </w:p>
    <w:p w14:paraId="1802D3E5" w14:textId="77777777" w:rsidR="003A5494" w:rsidRPr="00BC3386" w:rsidRDefault="003A5494" w:rsidP="003A5494">
      <w:pPr>
        <w:numPr>
          <w:ilvl w:val="1"/>
          <w:numId w:val="154"/>
        </w:numPr>
        <w:spacing w:before="100" w:beforeAutospacing="1" w:after="100" w:afterAutospacing="1" w:line="240" w:lineRule="auto"/>
        <w:ind w:left="3261" w:hanging="425"/>
        <w:rPr>
          <w:rFonts w:ascii="Arial" w:hAnsi="Arial" w:cs="Arial"/>
          <w:color w:val="000000" w:themeColor="text1"/>
        </w:rPr>
      </w:pPr>
      <w:proofErr w:type="spellStart"/>
      <w:r w:rsidRPr="00BC3386">
        <w:rPr>
          <w:rFonts w:ascii="Arial" w:hAnsi="Arial" w:cs="Arial"/>
          <w:color w:val="000000" w:themeColor="text1"/>
        </w:rPr>
        <w:t>používateľovi</w:t>
      </w:r>
      <w:proofErr w:type="spellEnd"/>
      <w:r w:rsidRPr="00BC3386">
        <w:rPr>
          <w:rFonts w:ascii="Arial" w:hAnsi="Arial" w:cs="Arial"/>
          <w:color w:val="000000" w:themeColor="text1"/>
        </w:rPr>
        <w:t xml:space="preserve"> HW zariadenia a kontakte na takého </w:t>
      </w:r>
      <w:proofErr w:type="spellStart"/>
      <w:r w:rsidRPr="00BC3386">
        <w:rPr>
          <w:rFonts w:ascii="Arial" w:hAnsi="Arial" w:cs="Arial"/>
          <w:color w:val="000000" w:themeColor="text1"/>
        </w:rPr>
        <w:t>používateľa</w:t>
      </w:r>
      <w:proofErr w:type="spellEnd"/>
      <w:r w:rsidRPr="00BC3386">
        <w:rPr>
          <w:rFonts w:ascii="Arial" w:hAnsi="Arial" w:cs="Arial"/>
          <w:color w:val="000000" w:themeColor="text1"/>
        </w:rPr>
        <w:t xml:space="preserve"> </w:t>
      </w:r>
    </w:p>
    <w:p w14:paraId="3F87A9DF" w14:textId="77777777" w:rsidR="003A5494" w:rsidRPr="00BC3386" w:rsidRDefault="003A5494" w:rsidP="003A5494">
      <w:pPr>
        <w:numPr>
          <w:ilvl w:val="1"/>
          <w:numId w:val="154"/>
        </w:numPr>
        <w:spacing w:before="100" w:beforeAutospacing="1" w:after="100" w:afterAutospacing="1" w:line="240" w:lineRule="auto"/>
        <w:ind w:left="3261" w:hanging="425"/>
        <w:rPr>
          <w:rFonts w:ascii="Arial" w:hAnsi="Arial" w:cs="Arial"/>
          <w:color w:val="000000" w:themeColor="text1"/>
        </w:rPr>
      </w:pPr>
      <w:r w:rsidRPr="00BC3386">
        <w:rPr>
          <w:rFonts w:ascii="Arial" w:hAnsi="Arial" w:cs="Arial"/>
          <w:color w:val="000000" w:themeColor="text1"/>
        </w:rPr>
        <w:t xml:space="preserve">aktuálnom prehľade použitých licencií </w:t>
      </w:r>
    </w:p>
    <w:p w14:paraId="528C93E5" w14:textId="77777777" w:rsidR="003A5494" w:rsidRPr="00BC3386" w:rsidRDefault="003A5494" w:rsidP="003A5494">
      <w:pPr>
        <w:numPr>
          <w:ilvl w:val="1"/>
          <w:numId w:val="154"/>
        </w:numPr>
        <w:spacing w:before="100" w:beforeAutospacing="1" w:after="100" w:afterAutospacing="1" w:line="240" w:lineRule="auto"/>
        <w:ind w:left="3261" w:hanging="425"/>
        <w:rPr>
          <w:rFonts w:ascii="Arial" w:hAnsi="Arial" w:cs="Arial"/>
          <w:color w:val="000000" w:themeColor="text1"/>
        </w:rPr>
      </w:pPr>
      <w:r w:rsidRPr="00BC3386">
        <w:rPr>
          <w:rFonts w:ascii="Arial" w:hAnsi="Arial" w:cs="Arial"/>
          <w:color w:val="000000" w:themeColor="text1"/>
        </w:rPr>
        <w:t xml:space="preserve">prehľade HW zariadení v zásobe </w:t>
      </w:r>
    </w:p>
    <w:p w14:paraId="482A6A08" w14:textId="77777777" w:rsidR="003A5494" w:rsidRPr="00BC3386" w:rsidRDefault="003A5494" w:rsidP="003A5494">
      <w:pPr>
        <w:pStyle w:val="SAP1"/>
        <w:numPr>
          <w:ilvl w:val="0"/>
          <w:numId w:val="0"/>
        </w:numPr>
        <w:spacing w:line="240" w:lineRule="auto"/>
        <w:ind w:left="2852"/>
        <w:rPr>
          <w:rFonts w:ascii="Arial" w:eastAsia="Calibri" w:hAnsi="Arial" w:cs="Arial"/>
          <w:bCs/>
          <w:caps w:val="0"/>
          <w:color w:val="000000" w:themeColor="text1"/>
          <w:spacing w:val="0"/>
          <w:sz w:val="22"/>
          <w:szCs w:val="22"/>
          <w:lang w:val="sk-SK"/>
        </w:rPr>
      </w:pPr>
    </w:p>
    <w:p w14:paraId="7612A7C2" w14:textId="458987C5" w:rsidR="003A5494" w:rsidRPr="00BC3386" w:rsidRDefault="003A5494" w:rsidP="003A5494">
      <w:pPr>
        <w:pStyle w:val="SAP1"/>
        <w:numPr>
          <w:ilvl w:val="0"/>
          <w:numId w:val="0"/>
        </w:numPr>
        <w:spacing w:line="240" w:lineRule="auto"/>
        <w:ind w:left="2852"/>
        <w:rPr>
          <w:rFonts w:ascii="Arial" w:eastAsia="Calibri" w:hAnsi="Arial" w:cs="Arial"/>
          <w:bCs/>
          <w:caps w:val="0"/>
          <w:color w:val="000000" w:themeColor="text1"/>
          <w:spacing w:val="0"/>
          <w:sz w:val="22"/>
          <w:szCs w:val="22"/>
          <w:lang w:val="sk-SK"/>
        </w:rPr>
      </w:pPr>
      <w:r w:rsidRPr="00BC3386">
        <w:rPr>
          <w:rFonts w:ascii="Arial" w:eastAsia="Calibri" w:hAnsi="Arial" w:cs="Arial"/>
          <w:bCs/>
          <w:caps w:val="0"/>
          <w:color w:val="000000" w:themeColor="text1"/>
          <w:spacing w:val="0"/>
          <w:sz w:val="22"/>
          <w:szCs w:val="22"/>
          <w:lang w:val="sk-SK"/>
        </w:rPr>
        <w:t xml:space="preserve">IMACD </w:t>
      </w:r>
      <w:proofErr w:type="spellStart"/>
      <w:r w:rsidRPr="00BC3386">
        <w:rPr>
          <w:rFonts w:ascii="Arial" w:eastAsia="Calibri" w:hAnsi="Arial" w:cs="Arial"/>
          <w:bCs/>
          <w:caps w:val="0"/>
          <w:color w:val="000000" w:themeColor="text1"/>
          <w:spacing w:val="0"/>
          <w:sz w:val="22"/>
          <w:szCs w:val="22"/>
          <w:lang w:val="sk-SK"/>
        </w:rPr>
        <w:t>služby</w:t>
      </w:r>
      <w:proofErr w:type="spellEnd"/>
      <w:r w:rsidRPr="00BC3386">
        <w:rPr>
          <w:rFonts w:ascii="Arial" w:eastAsia="Calibri" w:hAnsi="Arial" w:cs="Arial"/>
          <w:bCs/>
          <w:caps w:val="0"/>
          <w:color w:val="000000" w:themeColor="text1"/>
          <w:spacing w:val="0"/>
          <w:sz w:val="22"/>
          <w:szCs w:val="22"/>
          <w:lang w:val="sk-SK"/>
        </w:rPr>
        <w:t>:</w:t>
      </w:r>
    </w:p>
    <w:p w14:paraId="75A081B9" w14:textId="77777777" w:rsidR="003A5494" w:rsidRPr="00BC3386" w:rsidRDefault="003A5494" w:rsidP="003A5494">
      <w:pPr>
        <w:pStyle w:val="SAP1"/>
        <w:numPr>
          <w:ilvl w:val="4"/>
          <w:numId w:val="140"/>
        </w:numPr>
        <w:spacing w:line="240" w:lineRule="auto"/>
        <w:rPr>
          <w:rFonts w:ascii="Arial" w:eastAsia="Calibri" w:hAnsi="Arial" w:cs="Arial"/>
          <w:b w:val="0"/>
          <w:i/>
          <w:iCs/>
          <w:caps w:val="0"/>
          <w:color w:val="000000" w:themeColor="text1"/>
          <w:spacing w:val="0"/>
          <w:sz w:val="22"/>
          <w:szCs w:val="22"/>
          <w:lang w:val="sk-SK"/>
        </w:rPr>
      </w:pPr>
      <w:proofErr w:type="spellStart"/>
      <w:r w:rsidRPr="00BC3386">
        <w:rPr>
          <w:rFonts w:ascii="Arial" w:eastAsia="Calibri" w:hAnsi="Arial" w:cs="Arial"/>
          <w:b w:val="0"/>
          <w:i/>
          <w:iCs/>
          <w:caps w:val="0"/>
          <w:color w:val="000000" w:themeColor="text1"/>
          <w:spacing w:val="0"/>
          <w:sz w:val="22"/>
          <w:szCs w:val="22"/>
          <w:lang w:val="sk-SK"/>
        </w:rPr>
        <w:t>Install</w:t>
      </w:r>
      <w:proofErr w:type="spellEnd"/>
      <w:r w:rsidRPr="00BC3386">
        <w:rPr>
          <w:rFonts w:ascii="Arial" w:eastAsia="Calibri" w:hAnsi="Arial" w:cs="Arial"/>
          <w:b w:val="0"/>
          <w:i/>
          <w:iCs/>
          <w:caps w:val="0"/>
          <w:color w:val="000000" w:themeColor="text1"/>
          <w:spacing w:val="0"/>
          <w:sz w:val="22"/>
          <w:szCs w:val="22"/>
          <w:lang w:val="sk-SK"/>
        </w:rPr>
        <w:t xml:space="preserve"> </w:t>
      </w:r>
    </w:p>
    <w:p w14:paraId="44BAA913" w14:textId="193DDEFE" w:rsidR="003A5494" w:rsidRPr="00BC3386" w:rsidRDefault="003A5494" w:rsidP="003A5494">
      <w:pPr>
        <w:pStyle w:val="SAP1"/>
        <w:numPr>
          <w:ilvl w:val="0"/>
          <w:numId w:val="0"/>
        </w:numPr>
        <w:spacing w:line="240" w:lineRule="auto"/>
        <w:ind w:left="2852"/>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 xml:space="preserve">Inštalácia Zariadenia - V rámci tejto služby budú zabezpečované na základe požiadavky obstarávateľa nasledovné činnosti: </w:t>
      </w:r>
    </w:p>
    <w:p w14:paraId="47F51172" w14:textId="0D4E5C7E" w:rsidR="003A5494" w:rsidRPr="00BC3386" w:rsidRDefault="003A5494" w:rsidP="003A5494">
      <w:pPr>
        <w:numPr>
          <w:ilvl w:val="1"/>
          <w:numId w:val="154"/>
        </w:numPr>
        <w:spacing w:before="100" w:beforeAutospacing="1" w:after="100" w:afterAutospacing="1" w:line="240" w:lineRule="auto"/>
        <w:ind w:left="3261"/>
        <w:rPr>
          <w:rFonts w:ascii="Arial" w:hAnsi="Arial" w:cs="Arial"/>
          <w:color w:val="000000" w:themeColor="text1"/>
        </w:rPr>
      </w:pPr>
      <w:r w:rsidRPr="00BC3386">
        <w:rPr>
          <w:rFonts w:ascii="Arial" w:hAnsi="Arial" w:cs="Arial"/>
          <w:color w:val="000000" w:themeColor="text1"/>
        </w:rPr>
        <w:t xml:space="preserve">preprava HW zariadenia a jeho umiestnenie na pracovné miesto koncového používateľa určené obstarávateľom, </w:t>
      </w:r>
    </w:p>
    <w:p w14:paraId="1FAB3090" w14:textId="77777777" w:rsidR="003A5494" w:rsidRPr="00BC3386" w:rsidRDefault="003A5494" w:rsidP="003A5494">
      <w:pPr>
        <w:numPr>
          <w:ilvl w:val="1"/>
          <w:numId w:val="154"/>
        </w:numPr>
        <w:spacing w:before="100" w:beforeAutospacing="1" w:after="100" w:afterAutospacing="1" w:line="240" w:lineRule="auto"/>
        <w:ind w:left="3261"/>
        <w:rPr>
          <w:rFonts w:ascii="Arial" w:hAnsi="Arial" w:cs="Arial"/>
          <w:color w:val="000000" w:themeColor="text1"/>
        </w:rPr>
      </w:pPr>
      <w:r w:rsidRPr="00BC3386">
        <w:rPr>
          <w:rFonts w:ascii="Arial" w:hAnsi="Arial" w:cs="Arial"/>
          <w:color w:val="000000" w:themeColor="text1"/>
        </w:rPr>
        <w:t xml:space="preserve">pripojenie HW zariadenia do elektrickej siete a k iným HW  zariadeniam, podľa požiadaviek obstarávateľa, </w:t>
      </w:r>
    </w:p>
    <w:p w14:paraId="0572B83E" w14:textId="77777777" w:rsidR="003A5494" w:rsidRPr="00BC3386" w:rsidRDefault="003A5494" w:rsidP="003A5494">
      <w:pPr>
        <w:numPr>
          <w:ilvl w:val="1"/>
          <w:numId w:val="154"/>
        </w:numPr>
        <w:spacing w:before="100" w:beforeAutospacing="1" w:after="100" w:afterAutospacing="1" w:line="240" w:lineRule="auto"/>
        <w:ind w:left="3261"/>
        <w:rPr>
          <w:rFonts w:ascii="Arial" w:hAnsi="Arial" w:cs="Arial"/>
          <w:color w:val="000000" w:themeColor="text1"/>
        </w:rPr>
      </w:pPr>
      <w:r w:rsidRPr="00BC3386">
        <w:rPr>
          <w:rFonts w:ascii="Arial" w:hAnsi="Arial" w:cs="Arial"/>
          <w:color w:val="000000" w:themeColor="text1"/>
        </w:rPr>
        <w:t xml:space="preserve">inštalácia zariadenia, </w:t>
      </w:r>
    </w:p>
    <w:p w14:paraId="1D12D148" w14:textId="2406A2C6" w:rsidR="003A5494" w:rsidRPr="00BC3386" w:rsidRDefault="003A5494" w:rsidP="003A5494">
      <w:pPr>
        <w:numPr>
          <w:ilvl w:val="1"/>
          <w:numId w:val="154"/>
        </w:numPr>
        <w:spacing w:before="100" w:beforeAutospacing="1" w:after="100" w:afterAutospacing="1" w:line="240" w:lineRule="auto"/>
        <w:ind w:left="3261"/>
        <w:rPr>
          <w:rFonts w:ascii="Arial" w:hAnsi="Arial" w:cs="Arial"/>
          <w:color w:val="000000" w:themeColor="text1"/>
        </w:rPr>
      </w:pPr>
      <w:r w:rsidRPr="00BC3386">
        <w:rPr>
          <w:rFonts w:ascii="Arial" w:hAnsi="Arial" w:cs="Arial"/>
          <w:color w:val="000000" w:themeColor="text1"/>
        </w:rPr>
        <w:t xml:space="preserve">Nastavenie HW zariadenia na pracovnom mieste používateľa , </w:t>
      </w:r>
    </w:p>
    <w:p w14:paraId="75F377D1" w14:textId="77777777" w:rsidR="003A5494" w:rsidRPr="00BC3386" w:rsidRDefault="003A5494" w:rsidP="003A5494">
      <w:pPr>
        <w:numPr>
          <w:ilvl w:val="1"/>
          <w:numId w:val="154"/>
        </w:numPr>
        <w:spacing w:before="100" w:beforeAutospacing="1" w:after="100" w:afterAutospacing="1" w:line="240" w:lineRule="auto"/>
        <w:ind w:left="3261"/>
        <w:rPr>
          <w:rFonts w:ascii="Arial" w:hAnsi="Arial" w:cs="Arial"/>
          <w:color w:val="000000" w:themeColor="text1"/>
        </w:rPr>
      </w:pPr>
      <w:r w:rsidRPr="00BC3386">
        <w:rPr>
          <w:rFonts w:ascii="Arial" w:hAnsi="Arial" w:cs="Arial"/>
          <w:color w:val="000000" w:themeColor="text1"/>
        </w:rPr>
        <w:t xml:space="preserve">Vykonanie základného testu funkčnosti HW zariadenia v definovanom rozsahu, </w:t>
      </w:r>
    </w:p>
    <w:p w14:paraId="184883C4" w14:textId="072A5F48" w:rsidR="003A5494" w:rsidRPr="00BC3386" w:rsidRDefault="003A5494" w:rsidP="003A5494">
      <w:pPr>
        <w:numPr>
          <w:ilvl w:val="1"/>
          <w:numId w:val="154"/>
        </w:numPr>
        <w:spacing w:before="100" w:beforeAutospacing="1" w:after="100" w:afterAutospacing="1" w:line="240" w:lineRule="auto"/>
        <w:ind w:left="3261"/>
        <w:rPr>
          <w:rFonts w:ascii="Arial" w:hAnsi="Arial" w:cs="Arial"/>
          <w:color w:val="000000" w:themeColor="text1"/>
        </w:rPr>
      </w:pPr>
      <w:r w:rsidRPr="00BC3386">
        <w:rPr>
          <w:rFonts w:ascii="Arial" w:hAnsi="Arial" w:cs="Arial"/>
          <w:color w:val="000000" w:themeColor="text1"/>
        </w:rPr>
        <w:t xml:space="preserve">zaškolenie používateľa HW zariadenia v požadovanom rozsahu (užívateľská úroveň). </w:t>
      </w:r>
    </w:p>
    <w:p w14:paraId="30DA7DD1" w14:textId="77777777" w:rsidR="003A5494" w:rsidRPr="00BC3386" w:rsidRDefault="003A5494" w:rsidP="003A5494">
      <w:pPr>
        <w:pStyle w:val="SAP1"/>
        <w:numPr>
          <w:ilvl w:val="4"/>
          <w:numId w:val="140"/>
        </w:numPr>
        <w:spacing w:line="240" w:lineRule="auto"/>
        <w:rPr>
          <w:rFonts w:ascii="Arial" w:eastAsia="Calibri" w:hAnsi="Arial" w:cs="Arial"/>
          <w:b w:val="0"/>
          <w:i/>
          <w:iCs/>
          <w:caps w:val="0"/>
          <w:color w:val="000000" w:themeColor="text1"/>
          <w:spacing w:val="0"/>
          <w:sz w:val="22"/>
          <w:szCs w:val="22"/>
          <w:lang w:val="sk-SK"/>
        </w:rPr>
      </w:pPr>
      <w:proofErr w:type="spellStart"/>
      <w:r w:rsidRPr="00BC3386">
        <w:rPr>
          <w:rFonts w:ascii="Arial" w:eastAsia="Calibri" w:hAnsi="Arial" w:cs="Arial"/>
          <w:b w:val="0"/>
          <w:i/>
          <w:iCs/>
          <w:caps w:val="0"/>
          <w:color w:val="000000" w:themeColor="text1"/>
          <w:spacing w:val="0"/>
          <w:sz w:val="22"/>
          <w:szCs w:val="22"/>
          <w:lang w:val="sk-SK"/>
        </w:rPr>
        <w:t>Move</w:t>
      </w:r>
      <w:proofErr w:type="spellEnd"/>
    </w:p>
    <w:p w14:paraId="30F3ACD4" w14:textId="13E41A88" w:rsidR="003A5494" w:rsidRPr="00BC3386" w:rsidRDefault="003A5494" w:rsidP="003A5494">
      <w:pPr>
        <w:pStyle w:val="SAP1"/>
        <w:numPr>
          <w:ilvl w:val="0"/>
          <w:numId w:val="0"/>
        </w:numPr>
        <w:spacing w:line="240" w:lineRule="auto"/>
        <w:ind w:left="2852"/>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 xml:space="preserve">Premiestnenie Zariadenia PC - V </w:t>
      </w:r>
      <w:proofErr w:type="spellStart"/>
      <w:r w:rsidRPr="00BC3386">
        <w:rPr>
          <w:rFonts w:ascii="Arial" w:eastAsia="Calibri" w:hAnsi="Arial" w:cs="Arial"/>
          <w:b w:val="0"/>
          <w:caps w:val="0"/>
          <w:color w:val="000000" w:themeColor="text1"/>
          <w:spacing w:val="0"/>
          <w:sz w:val="22"/>
          <w:szCs w:val="22"/>
          <w:lang w:val="sk-SK"/>
        </w:rPr>
        <w:t>rámci</w:t>
      </w:r>
      <w:proofErr w:type="spellEnd"/>
      <w:r w:rsidRPr="00BC3386">
        <w:rPr>
          <w:rFonts w:ascii="Arial" w:eastAsia="Calibri" w:hAnsi="Arial" w:cs="Arial"/>
          <w:b w:val="0"/>
          <w:caps w:val="0"/>
          <w:color w:val="000000" w:themeColor="text1"/>
          <w:spacing w:val="0"/>
          <w:sz w:val="22"/>
          <w:szCs w:val="22"/>
          <w:lang w:val="sk-SK"/>
        </w:rPr>
        <w:t xml:space="preserve"> tejto </w:t>
      </w:r>
      <w:proofErr w:type="spellStart"/>
      <w:r w:rsidRPr="00BC3386">
        <w:rPr>
          <w:rFonts w:ascii="Arial" w:eastAsia="Calibri" w:hAnsi="Arial" w:cs="Arial"/>
          <w:b w:val="0"/>
          <w:caps w:val="0"/>
          <w:color w:val="000000" w:themeColor="text1"/>
          <w:spacing w:val="0"/>
          <w:sz w:val="22"/>
          <w:szCs w:val="22"/>
          <w:lang w:val="sk-SK"/>
        </w:rPr>
        <w:t>služby</w:t>
      </w:r>
      <w:proofErr w:type="spellEnd"/>
      <w:r w:rsidRPr="00BC3386">
        <w:rPr>
          <w:rFonts w:ascii="Arial" w:eastAsia="Calibri" w:hAnsi="Arial" w:cs="Arial"/>
          <w:b w:val="0"/>
          <w:caps w:val="0"/>
          <w:color w:val="000000" w:themeColor="text1"/>
          <w:spacing w:val="0"/>
          <w:sz w:val="22"/>
          <w:szCs w:val="22"/>
          <w:lang w:val="sk-SK"/>
        </w:rPr>
        <w:t xml:space="preserve"> </w:t>
      </w:r>
      <w:proofErr w:type="spellStart"/>
      <w:r w:rsidRPr="00BC3386">
        <w:rPr>
          <w:rFonts w:ascii="Arial" w:eastAsia="Calibri" w:hAnsi="Arial" w:cs="Arial"/>
          <w:b w:val="0"/>
          <w:caps w:val="0"/>
          <w:color w:val="000000" w:themeColor="text1"/>
          <w:spacing w:val="0"/>
          <w:sz w:val="22"/>
          <w:szCs w:val="22"/>
          <w:lang w:val="sk-SK"/>
        </w:rPr>
        <w:t>dodávatel</w:t>
      </w:r>
      <w:proofErr w:type="spellEnd"/>
      <w:r w:rsidRPr="00BC3386">
        <w:rPr>
          <w:rFonts w:ascii="Arial" w:eastAsia="Calibri" w:hAnsi="Arial" w:cs="Arial"/>
          <w:b w:val="0"/>
          <w:caps w:val="0"/>
          <w:color w:val="000000" w:themeColor="text1"/>
          <w:spacing w:val="0"/>
          <w:sz w:val="22"/>
          <w:szCs w:val="22"/>
          <w:lang w:val="sk-SK"/>
        </w:rPr>
        <w:t xml:space="preserve">̌ </w:t>
      </w:r>
      <w:proofErr w:type="spellStart"/>
      <w:r w:rsidRPr="00BC3386">
        <w:rPr>
          <w:rFonts w:ascii="Arial" w:eastAsia="Calibri" w:hAnsi="Arial" w:cs="Arial"/>
          <w:b w:val="0"/>
          <w:caps w:val="0"/>
          <w:color w:val="000000" w:themeColor="text1"/>
          <w:spacing w:val="0"/>
          <w:sz w:val="22"/>
          <w:szCs w:val="22"/>
          <w:lang w:val="sk-SK"/>
        </w:rPr>
        <w:t>zabezpeči</w:t>
      </w:r>
      <w:proofErr w:type="spellEnd"/>
      <w:r w:rsidRPr="00BC3386">
        <w:rPr>
          <w:rFonts w:ascii="Arial" w:eastAsia="Calibri" w:hAnsi="Arial" w:cs="Arial"/>
          <w:b w:val="0"/>
          <w:caps w:val="0"/>
          <w:color w:val="000000" w:themeColor="text1"/>
          <w:spacing w:val="0"/>
          <w:sz w:val="22"/>
          <w:szCs w:val="22"/>
          <w:lang w:val="sk-SK"/>
        </w:rPr>
        <w:t xml:space="preserve">́ na </w:t>
      </w:r>
      <w:proofErr w:type="spellStart"/>
      <w:r w:rsidRPr="00BC3386">
        <w:rPr>
          <w:rFonts w:ascii="Arial" w:eastAsia="Calibri" w:hAnsi="Arial" w:cs="Arial"/>
          <w:b w:val="0"/>
          <w:caps w:val="0"/>
          <w:color w:val="000000" w:themeColor="text1"/>
          <w:spacing w:val="0"/>
          <w:sz w:val="22"/>
          <w:szCs w:val="22"/>
          <w:lang w:val="sk-SK"/>
        </w:rPr>
        <w:t>základe</w:t>
      </w:r>
      <w:proofErr w:type="spellEnd"/>
      <w:r w:rsidRPr="00BC3386">
        <w:rPr>
          <w:rFonts w:ascii="Arial" w:eastAsia="Calibri" w:hAnsi="Arial" w:cs="Arial"/>
          <w:b w:val="0"/>
          <w:caps w:val="0"/>
          <w:color w:val="000000" w:themeColor="text1"/>
          <w:spacing w:val="0"/>
          <w:sz w:val="22"/>
          <w:szCs w:val="22"/>
          <w:lang w:val="sk-SK"/>
        </w:rPr>
        <w:t xml:space="preserve"> </w:t>
      </w:r>
      <w:proofErr w:type="spellStart"/>
      <w:r w:rsidRPr="00BC3386">
        <w:rPr>
          <w:rFonts w:ascii="Arial" w:eastAsia="Calibri" w:hAnsi="Arial" w:cs="Arial"/>
          <w:b w:val="0"/>
          <w:caps w:val="0"/>
          <w:color w:val="000000" w:themeColor="text1"/>
          <w:spacing w:val="0"/>
          <w:sz w:val="22"/>
          <w:szCs w:val="22"/>
          <w:lang w:val="sk-SK"/>
        </w:rPr>
        <w:t>požiadavky</w:t>
      </w:r>
      <w:proofErr w:type="spellEnd"/>
      <w:r w:rsidRPr="00BC3386">
        <w:rPr>
          <w:rFonts w:ascii="Arial" w:eastAsia="Calibri" w:hAnsi="Arial" w:cs="Arial"/>
          <w:b w:val="0"/>
          <w:caps w:val="0"/>
          <w:color w:val="000000" w:themeColor="text1"/>
          <w:spacing w:val="0"/>
          <w:sz w:val="22"/>
          <w:szCs w:val="22"/>
          <w:lang w:val="sk-SK"/>
        </w:rPr>
        <w:t xml:space="preserve"> VVS, </w:t>
      </w:r>
      <w:proofErr w:type="spellStart"/>
      <w:r w:rsidRPr="00BC3386">
        <w:rPr>
          <w:rFonts w:ascii="Arial" w:eastAsia="Calibri" w:hAnsi="Arial" w:cs="Arial"/>
          <w:b w:val="0"/>
          <w:caps w:val="0"/>
          <w:color w:val="000000" w:themeColor="text1"/>
          <w:spacing w:val="0"/>
          <w:sz w:val="22"/>
          <w:szCs w:val="22"/>
          <w:lang w:val="sk-SK"/>
        </w:rPr>
        <w:t>a.s</w:t>
      </w:r>
      <w:proofErr w:type="spellEnd"/>
      <w:r w:rsidRPr="00BC3386">
        <w:rPr>
          <w:rFonts w:ascii="Arial" w:eastAsia="Calibri" w:hAnsi="Arial" w:cs="Arial"/>
          <w:b w:val="0"/>
          <w:caps w:val="0"/>
          <w:color w:val="000000" w:themeColor="text1"/>
          <w:spacing w:val="0"/>
          <w:sz w:val="22"/>
          <w:szCs w:val="22"/>
          <w:lang w:val="sk-SK"/>
        </w:rPr>
        <w:t xml:space="preserve">. nasledovné </w:t>
      </w:r>
      <w:proofErr w:type="spellStart"/>
      <w:r w:rsidRPr="00BC3386">
        <w:rPr>
          <w:rFonts w:ascii="Arial" w:eastAsia="Calibri" w:hAnsi="Arial" w:cs="Arial"/>
          <w:b w:val="0"/>
          <w:caps w:val="0"/>
          <w:color w:val="000000" w:themeColor="text1"/>
          <w:spacing w:val="0"/>
          <w:sz w:val="22"/>
          <w:szCs w:val="22"/>
          <w:lang w:val="sk-SK"/>
        </w:rPr>
        <w:t>činnosti</w:t>
      </w:r>
      <w:proofErr w:type="spellEnd"/>
      <w:r w:rsidRPr="00BC3386">
        <w:rPr>
          <w:rFonts w:ascii="Arial" w:eastAsia="Calibri" w:hAnsi="Arial" w:cs="Arial"/>
          <w:b w:val="0"/>
          <w:caps w:val="0"/>
          <w:color w:val="000000" w:themeColor="text1"/>
          <w:spacing w:val="0"/>
          <w:sz w:val="22"/>
          <w:szCs w:val="22"/>
          <w:lang w:val="sk-SK"/>
        </w:rPr>
        <w:t xml:space="preserve">: </w:t>
      </w:r>
    </w:p>
    <w:p w14:paraId="0F3A0474" w14:textId="77777777" w:rsidR="003A5494" w:rsidRPr="00BC3386" w:rsidRDefault="003A5494" w:rsidP="003A5494">
      <w:pPr>
        <w:numPr>
          <w:ilvl w:val="1"/>
          <w:numId w:val="154"/>
        </w:numPr>
        <w:spacing w:before="100" w:beforeAutospacing="1" w:after="100" w:afterAutospacing="1" w:line="240" w:lineRule="auto"/>
        <w:ind w:left="3261"/>
        <w:rPr>
          <w:rFonts w:ascii="Arial" w:hAnsi="Arial" w:cs="Arial"/>
          <w:color w:val="000000" w:themeColor="text1"/>
        </w:rPr>
      </w:pPr>
      <w:r w:rsidRPr="00BC3386">
        <w:rPr>
          <w:rFonts w:ascii="Arial" w:hAnsi="Arial" w:cs="Arial"/>
          <w:color w:val="000000" w:themeColor="text1"/>
        </w:rPr>
        <w:t xml:space="preserve">prijatie a spracovanie </w:t>
      </w:r>
      <w:proofErr w:type="spellStart"/>
      <w:r w:rsidRPr="00BC3386">
        <w:rPr>
          <w:rFonts w:ascii="Arial" w:hAnsi="Arial" w:cs="Arial"/>
          <w:color w:val="000000" w:themeColor="text1"/>
        </w:rPr>
        <w:t>požiadavky</w:t>
      </w:r>
      <w:proofErr w:type="spellEnd"/>
      <w:r w:rsidRPr="00BC3386">
        <w:rPr>
          <w:rFonts w:ascii="Arial" w:hAnsi="Arial" w:cs="Arial"/>
          <w:color w:val="000000" w:themeColor="text1"/>
        </w:rPr>
        <w:t xml:space="preserve"> na premiestnenie HW zariadenia, </w:t>
      </w:r>
    </w:p>
    <w:p w14:paraId="3FC99BE6" w14:textId="77777777" w:rsidR="003A5494" w:rsidRPr="00BC3386" w:rsidRDefault="003A5494" w:rsidP="003A5494">
      <w:pPr>
        <w:numPr>
          <w:ilvl w:val="1"/>
          <w:numId w:val="154"/>
        </w:numPr>
        <w:spacing w:before="100" w:beforeAutospacing="1" w:after="100" w:afterAutospacing="1" w:line="240" w:lineRule="auto"/>
        <w:ind w:left="3261"/>
        <w:rPr>
          <w:rFonts w:ascii="Arial" w:hAnsi="Arial" w:cs="Arial"/>
          <w:color w:val="000000" w:themeColor="text1"/>
        </w:rPr>
      </w:pPr>
      <w:r w:rsidRPr="00BC3386">
        <w:rPr>
          <w:rFonts w:ascii="Arial" w:hAnsi="Arial" w:cs="Arial"/>
          <w:color w:val="000000" w:themeColor="text1"/>
        </w:rPr>
        <w:t xml:space="preserve">odinštalovanie HW zariadenia z pôvodného pracovného miesta, </w:t>
      </w:r>
    </w:p>
    <w:p w14:paraId="346EA484" w14:textId="77777777" w:rsidR="003A5494" w:rsidRPr="00BC3386" w:rsidRDefault="003A5494" w:rsidP="003A5494">
      <w:pPr>
        <w:numPr>
          <w:ilvl w:val="1"/>
          <w:numId w:val="154"/>
        </w:numPr>
        <w:spacing w:before="100" w:beforeAutospacing="1" w:after="100" w:afterAutospacing="1" w:line="240" w:lineRule="auto"/>
        <w:ind w:left="3261"/>
        <w:rPr>
          <w:rFonts w:ascii="Arial" w:hAnsi="Arial" w:cs="Arial"/>
          <w:color w:val="000000" w:themeColor="text1"/>
        </w:rPr>
      </w:pPr>
      <w:proofErr w:type="spellStart"/>
      <w:r w:rsidRPr="00BC3386">
        <w:rPr>
          <w:rFonts w:ascii="Arial" w:hAnsi="Arial" w:cs="Arial"/>
          <w:color w:val="000000" w:themeColor="text1"/>
        </w:rPr>
        <w:t>naloženie</w:t>
      </w:r>
      <w:proofErr w:type="spellEnd"/>
      <w:r w:rsidRPr="00BC3386">
        <w:rPr>
          <w:rFonts w:ascii="Arial" w:hAnsi="Arial" w:cs="Arial"/>
          <w:color w:val="000000" w:themeColor="text1"/>
        </w:rPr>
        <w:t xml:space="preserve"> HW zariadenia a preprava HW zariadenia z pôvodného pracovného miesta na nové pracovné miesto určené obstarávateľom, </w:t>
      </w:r>
    </w:p>
    <w:p w14:paraId="13AA2D41" w14:textId="77777777" w:rsidR="003A5494" w:rsidRPr="00BC3386" w:rsidRDefault="003A5494" w:rsidP="003A5494">
      <w:pPr>
        <w:numPr>
          <w:ilvl w:val="1"/>
          <w:numId w:val="154"/>
        </w:numPr>
        <w:spacing w:before="100" w:beforeAutospacing="1" w:after="100" w:afterAutospacing="1" w:line="240" w:lineRule="auto"/>
        <w:ind w:left="3261"/>
        <w:rPr>
          <w:rFonts w:ascii="Arial" w:hAnsi="Arial" w:cs="Arial"/>
          <w:color w:val="000000" w:themeColor="text1"/>
        </w:rPr>
      </w:pPr>
      <w:r w:rsidRPr="00BC3386">
        <w:rPr>
          <w:rFonts w:ascii="Arial" w:hAnsi="Arial" w:cs="Arial"/>
          <w:color w:val="000000" w:themeColor="text1"/>
        </w:rPr>
        <w:t xml:space="preserve">sprevádzkovanie HW zariadenia na novom pracovnom mieste. </w:t>
      </w:r>
    </w:p>
    <w:p w14:paraId="6A020C6C" w14:textId="77777777" w:rsidR="003A5494" w:rsidRPr="00BC3386" w:rsidRDefault="003A5494" w:rsidP="003A5494">
      <w:pPr>
        <w:pStyle w:val="SAP1"/>
        <w:numPr>
          <w:ilvl w:val="4"/>
          <w:numId w:val="140"/>
        </w:numPr>
        <w:spacing w:line="240" w:lineRule="auto"/>
        <w:rPr>
          <w:rFonts w:ascii="Arial" w:eastAsia="Calibri" w:hAnsi="Arial" w:cs="Arial"/>
          <w:b w:val="0"/>
          <w:i/>
          <w:iCs/>
          <w:caps w:val="0"/>
          <w:color w:val="000000" w:themeColor="text1"/>
          <w:spacing w:val="0"/>
          <w:sz w:val="22"/>
          <w:szCs w:val="22"/>
          <w:lang w:val="sk-SK"/>
        </w:rPr>
      </w:pPr>
      <w:proofErr w:type="spellStart"/>
      <w:r w:rsidRPr="00BC3386">
        <w:rPr>
          <w:rFonts w:ascii="Arial" w:eastAsia="Calibri" w:hAnsi="Arial" w:cs="Arial"/>
          <w:b w:val="0"/>
          <w:i/>
          <w:iCs/>
          <w:caps w:val="0"/>
          <w:color w:val="000000" w:themeColor="text1"/>
          <w:spacing w:val="0"/>
          <w:sz w:val="22"/>
          <w:szCs w:val="22"/>
          <w:lang w:val="sk-SK"/>
        </w:rPr>
        <w:t>Addition</w:t>
      </w:r>
      <w:proofErr w:type="spellEnd"/>
    </w:p>
    <w:p w14:paraId="0296CD2A" w14:textId="6539DD91" w:rsidR="003A5494" w:rsidRPr="00BC3386" w:rsidRDefault="003A5494" w:rsidP="003A5494">
      <w:pPr>
        <w:pStyle w:val="SAP1"/>
        <w:numPr>
          <w:ilvl w:val="0"/>
          <w:numId w:val="0"/>
        </w:numPr>
        <w:spacing w:line="240" w:lineRule="auto"/>
        <w:ind w:left="2852"/>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 xml:space="preserve">Doplnenie </w:t>
      </w:r>
      <w:r w:rsidR="005B1646" w:rsidRPr="00BC3386">
        <w:rPr>
          <w:rFonts w:ascii="Arial" w:eastAsia="Calibri" w:hAnsi="Arial" w:cs="Arial"/>
          <w:b w:val="0"/>
          <w:caps w:val="0"/>
          <w:color w:val="000000" w:themeColor="text1"/>
          <w:spacing w:val="0"/>
          <w:sz w:val="22"/>
          <w:szCs w:val="22"/>
          <w:lang w:val="sk-SK"/>
        </w:rPr>
        <w:t>nového</w:t>
      </w:r>
      <w:r w:rsidRPr="00BC3386">
        <w:rPr>
          <w:rFonts w:ascii="Arial" w:eastAsia="Calibri" w:hAnsi="Arial" w:cs="Arial"/>
          <w:b w:val="0"/>
          <w:caps w:val="0"/>
          <w:color w:val="000000" w:themeColor="text1"/>
          <w:spacing w:val="0"/>
          <w:sz w:val="22"/>
          <w:szCs w:val="22"/>
          <w:lang w:val="sk-SK"/>
        </w:rPr>
        <w:t xml:space="preserve"> HW zariadenia - Predmetom </w:t>
      </w:r>
      <w:r w:rsidR="005B1646" w:rsidRPr="00BC3386">
        <w:rPr>
          <w:rFonts w:ascii="Arial" w:eastAsia="Calibri" w:hAnsi="Arial" w:cs="Arial"/>
          <w:b w:val="0"/>
          <w:caps w:val="0"/>
          <w:color w:val="000000" w:themeColor="text1"/>
          <w:spacing w:val="0"/>
          <w:sz w:val="22"/>
          <w:szCs w:val="22"/>
          <w:lang w:val="sk-SK"/>
        </w:rPr>
        <w:t>služby</w:t>
      </w:r>
      <w:r w:rsidRPr="00BC3386">
        <w:rPr>
          <w:rFonts w:ascii="Arial" w:eastAsia="Calibri" w:hAnsi="Arial" w:cs="Arial"/>
          <w:b w:val="0"/>
          <w:caps w:val="0"/>
          <w:color w:val="000000" w:themeColor="text1"/>
          <w:spacing w:val="0"/>
          <w:sz w:val="22"/>
          <w:szCs w:val="22"/>
          <w:lang w:val="sk-SK"/>
        </w:rPr>
        <w:t xml:space="preserve"> je </w:t>
      </w:r>
      <w:r w:rsidR="005B1646" w:rsidRPr="00BC3386">
        <w:rPr>
          <w:rFonts w:ascii="Arial" w:eastAsia="Calibri" w:hAnsi="Arial" w:cs="Arial"/>
          <w:b w:val="0"/>
          <w:caps w:val="0"/>
          <w:color w:val="000000" w:themeColor="text1"/>
          <w:spacing w:val="0"/>
          <w:sz w:val="22"/>
          <w:szCs w:val="22"/>
          <w:lang w:val="sk-SK"/>
        </w:rPr>
        <w:t>realizácia</w:t>
      </w:r>
      <w:r w:rsidRPr="00BC3386">
        <w:rPr>
          <w:rFonts w:ascii="Arial" w:eastAsia="Calibri" w:hAnsi="Arial" w:cs="Arial"/>
          <w:b w:val="0"/>
          <w:caps w:val="0"/>
          <w:color w:val="000000" w:themeColor="text1"/>
          <w:spacing w:val="0"/>
          <w:sz w:val="22"/>
          <w:szCs w:val="22"/>
          <w:lang w:val="sk-SK"/>
        </w:rPr>
        <w:t xml:space="preserve"> dodania </w:t>
      </w:r>
      <w:r w:rsidR="005B1646" w:rsidRPr="00BC3386">
        <w:rPr>
          <w:rFonts w:ascii="Arial" w:eastAsia="Calibri" w:hAnsi="Arial" w:cs="Arial"/>
          <w:b w:val="0"/>
          <w:caps w:val="0"/>
          <w:color w:val="000000" w:themeColor="text1"/>
          <w:spacing w:val="0"/>
          <w:sz w:val="22"/>
          <w:szCs w:val="22"/>
          <w:lang w:val="sk-SK"/>
        </w:rPr>
        <w:t>nového</w:t>
      </w:r>
      <w:r w:rsidRPr="00BC3386">
        <w:rPr>
          <w:rFonts w:ascii="Arial" w:eastAsia="Calibri" w:hAnsi="Arial" w:cs="Arial"/>
          <w:b w:val="0"/>
          <w:caps w:val="0"/>
          <w:color w:val="000000" w:themeColor="text1"/>
          <w:spacing w:val="0"/>
          <w:sz w:val="22"/>
          <w:szCs w:val="22"/>
          <w:lang w:val="sk-SK"/>
        </w:rPr>
        <w:t xml:space="preserve"> HW zariadenia na </w:t>
      </w:r>
      <w:r w:rsidR="005B1646" w:rsidRPr="00BC3386">
        <w:rPr>
          <w:rFonts w:ascii="Arial" w:eastAsia="Calibri" w:hAnsi="Arial" w:cs="Arial"/>
          <w:b w:val="0"/>
          <w:caps w:val="0"/>
          <w:color w:val="000000" w:themeColor="text1"/>
          <w:spacing w:val="0"/>
          <w:sz w:val="22"/>
          <w:szCs w:val="22"/>
          <w:lang w:val="sk-SK"/>
        </w:rPr>
        <w:t>základe</w:t>
      </w:r>
      <w:r w:rsidRPr="00BC3386">
        <w:rPr>
          <w:rFonts w:ascii="Arial" w:eastAsia="Calibri" w:hAnsi="Arial" w:cs="Arial"/>
          <w:b w:val="0"/>
          <w:caps w:val="0"/>
          <w:color w:val="000000" w:themeColor="text1"/>
          <w:spacing w:val="0"/>
          <w:sz w:val="22"/>
          <w:szCs w:val="22"/>
          <w:lang w:val="sk-SK"/>
        </w:rPr>
        <w:t xml:space="preserve"> </w:t>
      </w:r>
      <w:r w:rsidR="005B1646" w:rsidRPr="00BC3386">
        <w:rPr>
          <w:rFonts w:ascii="Arial" w:eastAsia="Calibri" w:hAnsi="Arial" w:cs="Arial"/>
          <w:b w:val="0"/>
          <w:caps w:val="0"/>
          <w:color w:val="000000" w:themeColor="text1"/>
          <w:spacing w:val="0"/>
          <w:sz w:val="22"/>
          <w:szCs w:val="22"/>
          <w:lang w:val="sk-SK"/>
        </w:rPr>
        <w:t>požiadavky</w:t>
      </w:r>
      <w:r w:rsidRPr="00BC3386">
        <w:rPr>
          <w:rFonts w:ascii="Arial" w:eastAsia="Calibri" w:hAnsi="Arial" w:cs="Arial"/>
          <w:b w:val="0"/>
          <w:caps w:val="0"/>
          <w:color w:val="000000" w:themeColor="text1"/>
          <w:spacing w:val="0"/>
          <w:sz w:val="22"/>
          <w:szCs w:val="22"/>
          <w:lang w:val="sk-SK"/>
        </w:rPr>
        <w:t xml:space="preserve"> obstarávateľa, </w:t>
      </w:r>
      <w:r w:rsidR="005B1646" w:rsidRPr="00BC3386">
        <w:rPr>
          <w:rFonts w:ascii="Arial" w:eastAsia="Calibri" w:hAnsi="Arial" w:cs="Arial"/>
          <w:b w:val="0"/>
          <w:caps w:val="0"/>
          <w:color w:val="000000" w:themeColor="text1"/>
          <w:spacing w:val="0"/>
          <w:sz w:val="22"/>
          <w:szCs w:val="22"/>
          <w:lang w:val="sk-SK"/>
        </w:rPr>
        <w:t>pričom</w:t>
      </w:r>
      <w:r w:rsidRPr="00BC3386">
        <w:rPr>
          <w:rFonts w:ascii="Arial" w:eastAsia="Calibri" w:hAnsi="Arial" w:cs="Arial"/>
          <w:b w:val="0"/>
          <w:caps w:val="0"/>
          <w:color w:val="000000" w:themeColor="text1"/>
          <w:spacing w:val="0"/>
          <w:sz w:val="22"/>
          <w:szCs w:val="22"/>
          <w:lang w:val="sk-SK"/>
        </w:rPr>
        <w:t xml:space="preserve"> </w:t>
      </w:r>
      <w:r w:rsidR="005B1646" w:rsidRPr="00BC3386">
        <w:rPr>
          <w:rFonts w:ascii="Arial" w:eastAsia="Calibri" w:hAnsi="Arial" w:cs="Arial"/>
          <w:b w:val="0"/>
          <w:caps w:val="0"/>
          <w:color w:val="000000" w:themeColor="text1"/>
          <w:spacing w:val="0"/>
          <w:sz w:val="22"/>
          <w:szCs w:val="22"/>
          <w:lang w:val="sk-SK"/>
        </w:rPr>
        <w:t>dochádza</w:t>
      </w:r>
      <w:r w:rsidRPr="00BC3386">
        <w:rPr>
          <w:rFonts w:ascii="Arial" w:eastAsia="Calibri" w:hAnsi="Arial" w:cs="Arial"/>
          <w:b w:val="0"/>
          <w:caps w:val="0"/>
          <w:color w:val="000000" w:themeColor="text1"/>
          <w:spacing w:val="0"/>
          <w:sz w:val="22"/>
          <w:szCs w:val="22"/>
          <w:lang w:val="sk-SK"/>
        </w:rPr>
        <w:t xml:space="preserve"> k </w:t>
      </w:r>
      <w:r w:rsidR="005B1646" w:rsidRPr="00BC3386">
        <w:rPr>
          <w:rFonts w:ascii="Arial" w:eastAsia="Calibri" w:hAnsi="Arial" w:cs="Arial"/>
          <w:b w:val="0"/>
          <w:caps w:val="0"/>
          <w:color w:val="000000" w:themeColor="text1"/>
          <w:spacing w:val="0"/>
          <w:sz w:val="22"/>
          <w:szCs w:val="22"/>
          <w:lang w:val="sk-SK"/>
        </w:rPr>
        <w:t>rozšíreniu</w:t>
      </w:r>
      <w:r w:rsidRPr="00BC3386">
        <w:rPr>
          <w:rFonts w:ascii="Arial" w:eastAsia="Calibri" w:hAnsi="Arial" w:cs="Arial"/>
          <w:b w:val="0"/>
          <w:caps w:val="0"/>
          <w:color w:val="000000" w:themeColor="text1"/>
          <w:spacing w:val="0"/>
          <w:sz w:val="22"/>
          <w:szCs w:val="22"/>
          <w:lang w:val="sk-SK"/>
        </w:rPr>
        <w:t xml:space="preserve"> </w:t>
      </w:r>
      <w:r w:rsidR="005B1646" w:rsidRPr="00BC3386">
        <w:rPr>
          <w:rFonts w:ascii="Arial" w:eastAsia="Calibri" w:hAnsi="Arial" w:cs="Arial"/>
          <w:b w:val="0"/>
          <w:caps w:val="0"/>
          <w:color w:val="000000" w:themeColor="text1"/>
          <w:spacing w:val="0"/>
          <w:sz w:val="22"/>
          <w:szCs w:val="22"/>
          <w:lang w:val="sk-SK"/>
        </w:rPr>
        <w:t>počtu</w:t>
      </w:r>
      <w:r w:rsidRPr="00BC3386">
        <w:rPr>
          <w:rFonts w:ascii="Arial" w:eastAsia="Calibri" w:hAnsi="Arial" w:cs="Arial"/>
          <w:b w:val="0"/>
          <w:caps w:val="0"/>
          <w:color w:val="000000" w:themeColor="text1"/>
          <w:spacing w:val="0"/>
          <w:sz w:val="22"/>
          <w:szCs w:val="22"/>
          <w:lang w:val="sk-SK"/>
        </w:rPr>
        <w:t xml:space="preserve"> HW </w:t>
      </w:r>
      <w:r w:rsidR="005B1646" w:rsidRPr="00BC3386">
        <w:rPr>
          <w:rFonts w:ascii="Arial" w:eastAsia="Calibri" w:hAnsi="Arial" w:cs="Arial"/>
          <w:b w:val="0"/>
          <w:caps w:val="0"/>
          <w:color w:val="000000" w:themeColor="text1"/>
          <w:spacing w:val="0"/>
          <w:sz w:val="22"/>
          <w:szCs w:val="22"/>
          <w:lang w:val="sk-SK"/>
        </w:rPr>
        <w:t>zariadení</w:t>
      </w:r>
      <w:r w:rsidRPr="00BC3386">
        <w:rPr>
          <w:rFonts w:ascii="Arial" w:eastAsia="Calibri" w:hAnsi="Arial" w:cs="Arial"/>
          <w:b w:val="0"/>
          <w:caps w:val="0"/>
          <w:color w:val="000000" w:themeColor="text1"/>
          <w:spacing w:val="0"/>
          <w:sz w:val="22"/>
          <w:szCs w:val="22"/>
          <w:lang w:val="sk-SK"/>
        </w:rPr>
        <w:t xml:space="preserve">. V </w:t>
      </w:r>
      <w:r w:rsidR="005B1646" w:rsidRPr="00BC3386">
        <w:rPr>
          <w:rFonts w:ascii="Arial" w:eastAsia="Calibri" w:hAnsi="Arial" w:cs="Arial"/>
          <w:b w:val="0"/>
          <w:caps w:val="0"/>
          <w:color w:val="000000" w:themeColor="text1"/>
          <w:spacing w:val="0"/>
          <w:sz w:val="22"/>
          <w:szCs w:val="22"/>
          <w:lang w:val="sk-SK"/>
        </w:rPr>
        <w:t>rámci</w:t>
      </w:r>
      <w:r w:rsidRPr="00BC3386">
        <w:rPr>
          <w:rFonts w:ascii="Arial" w:eastAsia="Calibri" w:hAnsi="Arial" w:cs="Arial"/>
          <w:b w:val="0"/>
          <w:caps w:val="0"/>
          <w:color w:val="000000" w:themeColor="text1"/>
          <w:spacing w:val="0"/>
          <w:sz w:val="22"/>
          <w:szCs w:val="22"/>
          <w:lang w:val="sk-SK"/>
        </w:rPr>
        <w:t xml:space="preserve"> </w:t>
      </w:r>
      <w:r w:rsidR="005B1646" w:rsidRPr="00BC3386">
        <w:rPr>
          <w:rFonts w:ascii="Arial" w:eastAsia="Calibri" w:hAnsi="Arial" w:cs="Arial"/>
          <w:b w:val="0"/>
          <w:caps w:val="0"/>
          <w:color w:val="000000" w:themeColor="text1"/>
          <w:spacing w:val="0"/>
          <w:sz w:val="22"/>
          <w:szCs w:val="22"/>
          <w:lang w:val="sk-SK"/>
        </w:rPr>
        <w:t>služby</w:t>
      </w:r>
      <w:r w:rsidRPr="00BC3386">
        <w:rPr>
          <w:rFonts w:ascii="Arial" w:eastAsia="Calibri" w:hAnsi="Arial" w:cs="Arial"/>
          <w:b w:val="0"/>
          <w:caps w:val="0"/>
          <w:color w:val="000000" w:themeColor="text1"/>
          <w:spacing w:val="0"/>
          <w:sz w:val="22"/>
          <w:szCs w:val="22"/>
          <w:lang w:val="sk-SK"/>
        </w:rPr>
        <w:t xml:space="preserve"> </w:t>
      </w:r>
      <w:r w:rsidR="005B1646" w:rsidRPr="00BC3386">
        <w:rPr>
          <w:rFonts w:ascii="Arial" w:eastAsia="Calibri" w:hAnsi="Arial" w:cs="Arial"/>
          <w:b w:val="0"/>
          <w:caps w:val="0"/>
          <w:color w:val="000000" w:themeColor="text1"/>
          <w:spacing w:val="0"/>
          <w:sz w:val="22"/>
          <w:szCs w:val="22"/>
          <w:lang w:val="sk-SK"/>
        </w:rPr>
        <w:t>budú</w:t>
      </w:r>
      <w:r w:rsidRPr="00BC3386">
        <w:rPr>
          <w:rFonts w:ascii="Arial" w:eastAsia="Calibri" w:hAnsi="Arial" w:cs="Arial"/>
          <w:b w:val="0"/>
          <w:caps w:val="0"/>
          <w:color w:val="000000" w:themeColor="text1"/>
          <w:spacing w:val="0"/>
          <w:sz w:val="22"/>
          <w:szCs w:val="22"/>
          <w:lang w:val="sk-SK"/>
        </w:rPr>
        <w:t xml:space="preserve"> </w:t>
      </w:r>
      <w:r w:rsidR="005B1646" w:rsidRPr="00BC3386">
        <w:rPr>
          <w:rFonts w:ascii="Arial" w:eastAsia="Calibri" w:hAnsi="Arial" w:cs="Arial"/>
          <w:b w:val="0"/>
          <w:caps w:val="0"/>
          <w:color w:val="000000" w:themeColor="text1"/>
          <w:spacing w:val="0"/>
          <w:sz w:val="22"/>
          <w:szCs w:val="22"/>
          <w:lang w:val="sk-SK"/>
        </w:rPr>
        <w:t>zabezpečovane</w:t>
      </w:r>
      <w:r w:rsidRPr="00BC3386">
        <w:rPr>
          <w:rFonts w:ascii="Arial" w:eastAsia="Calibri" w:hAnsi="Arial" w:cs="Arial"/>
          <w:b w:val="0"/>
          <w:caps w:val="0"/>
          <w:color w:val="000000" w:themeColor="text1"/>
          <w:spacing w:val="0"/>
          <w:sz w:val="22"/>
          <w:szCs w:val="22"/>
          <w:lang w:val="sk-SK"/>
        </w:rPr>
        <w:t xml:space="preserve">́ na </w:t>
      </w:r>
      <w:r w:rsidR="005B1646" w:rsidRPr="00BC3386">
        <w:rPr>
          <w:rFonts w:ascii="Arial" w:eastAsia="Calibri" w:hAnsi="Arial" w:cs="Arial"/>
          <w:b w:val="0"/>
          <w:caps w:val="0"/>
          <w:color w:val="000000" w:themeColor="text1"/>
          <w:spacing w:val="0"/>
          <w:sz w:val="22"/>
          <w:szCs w:val="22"/>
          <w:lang w:val="sk-SK"/>
        </w:rPr>
        <w:t>základe</w:t>
      </w:r>
      <w:r w:rsidRPr="00BC3386">
        <w:rPr>
          <w:rFonts w:ascii="Arial" w:eastAsia="Calibri" w:hAnsi="Arial" w:cs="Arial"/>
          <w:b w:val="0"/>
          <w:caps w:val="0"/>
          <w:color w:val="000000" w:themeColor="text1"/>
          <w:spacing w:val="0"/>
          <w:sz w:val="22"/>
          <w:szCs w:val="22"/>
          <w:lang w:val="sk-SK"/>
        </w:rPr>
        <w:t xml:space="preserve"> </w:t>
      </w:r>
      <w:r w:rsidR="005B1646" w:rsidRPr="00BC3386">
        <w:rPr>
          <w:rFonts w:ascii="Arial" w:eastAsia="Calibri" w:hAnsi="Arial" w:cs="Arial"/>
          <w:b w:val="0"/>
          <w:caps w:val="0"/>
          <w:color w:val="000000" w:themeColor="text1"/>
          <w:spacing w:val="0"/>
          <w:sz w:val="22"/>
          <w:szCs w:val="22"/>
          <w:lang w:val="sk-SK"/>
        </w:rPr>
        <w:lastRenderedPageBreak/>
        <w:t>požiadavky</w:t>
      </w:r>
      <w:r w:rsidRPr="00BC3386">
        <w:rPr>
          <w:rFonts w:ascii="Arial" w:eastAsia="Calibri" w:hAnsi="Arial" w:cs="Arial"/>
          <w:b w:val="0"/>
          <w:caps w:val="0"/>
          <w:color w:val="000000" w:themeColor="text1"/>
          <w:spacing w:val="0"/>
          <w:sz w:val="22"/>
          <w:szCs w:val="22"/>
          <w:lang w:val="sk-SK"/>
        </w:rPr>
        <w:t xml:space="preserve"> </w:t>
      </w:r>
      <w:r w:rsidR="005B1646" w:rsidRPr="00BC3386">
        <w:rPr>
          <w:rFonts w:ascii="Arial" w:eastAsia="Calibri" w:hAnsi="Arial" w:cs="Arial"/>
          <w:b w:val="0"/>
          <w:caps w:val="0"/>
          <w:color w:val="000000" w:themeColor="text1"/>
          <w:spacing w:val="0"/>
          <w:sz w:val="22"/>
          <w:szCs w:val="22"/>
          <w:lang w:val="sk-SK"/>
        </w:rPr>
        <w:t>obstarávateľa</w:t>
      </w:r>
      <w:r w:rsidRPr="00BC3386">
        <w:rPr>
          <w:rFonts w:ascii="Arial" w:eastAsia="Calibri" w:hAnsi="Arial" w:cs="Arial"/>
          <w:b w:val="0"/>
          <w:caps w:val="0"/>
          <w:color w:val="000000" w:themeColor="text1"/>
          <w:spacing w:val="0"/>
          <w:sz w:val="22"/>
          <w:szCs w:val="22"/>
          <w:lang w:val="sk-SK"/>
        </w:rPr>
        <w:t xml:space="preserve"> nasledovné </w:t>
      </w:r>
      <w:r w:rsidR="005B1646" w:rsidRPr="00BC3386">
        <w:rPr>
          <w:rFonts w:ascii="Arial" w:eastAsia="Calibri" w:hAnsi="Arial" w:cs="Arial"/>
          <w:b w:val="0"/>
          <w:caps w:val="0"/>
          <w:color w:val="000000" w:themeColor="text1"/>
          <w:spacing w:val="0"/>
          <w:sz w:val="22"/>
          <w:szCs w:val="22"/>
          <w:lang w:val="sk-SK"/>
        </w:rPr>
        <w:t>činnosti</w:t>
      </w:r>
      <w:r w:rsidRPr="00BC3386">
        <w:rPr>
          <w:rFonts w:ascii="Arial" w:eastAsia="Calibri" w:hAnsi="Arial" w:cs="Arial"/>
          <w:b w:val="0"/>
          <w:caps w:val="0"/>
          <w:color w:val="000000" w:themeColor="text1"/>
          <w:spacing w:val="0"/>
          <w:sz w:val="22"/>
          <w:szCs w:val="22"/>
          <w:lang w:val="sk-SK"/>
        </w:rPr>
        <w:t xml:space="preserve">: </w:t>
      </w:r>
    </w:p>
    <w:p w14:paraId="6E4980B9" w14:textId="77777777" w:rsidR="003A5494" w:rsidRPr="00BC3386" w:rsidRDefault="003A5494" w:rsidP="00AE7317">
      <w:pPr>
        <w:numPr>
          <w:ilvl w:val="1"/>
          <w:numId w:val="154"/>
        </w:numPr>
        <w:spacing w:before="100" w:beforeAutospacing="1" w:after="100" w:afterAutospacing="1" w:line="240" w:lineRule="auto"/>
        <w:ind w:left="3261"/>
        <w:jc w:val="both"/>
        <w:rPr>
          <w:rFonts w:ascii="Arial" w:hAnsi="Arial" w:cs="Arial"/>
          <w:color w:val="000000" w:themeColor="text1"/>
        </w:rPr>
      </w:pPr>
      <w:r w:rsidRPr="00BC3386">
        <w:rPr>
          <w:rFonts w:ascii="Arial" w:hAnsi="Arial" w:cs="Arial"/>
          <w:color w:val="000000" w:themeColor="text1"/>
        </w:rPr>
        <w:t xml:space="preserve">prijatie a spracovanie požiadavky na dodanie nového HW zariadenia, ktorej predmetom bude prijatie, kontrola a riadenie požiadavky obstarávateľa, </w:t>
      </w:r>
    </w:p>
    <w:p w14:paraId="14DC2974" w14:textId="3178FD31" w:rsidR="003A5494" w:rsidRPr="00BC3386" w:rsidRDefault="003A5494" w:rsidP="00AE7317">
      <w:pPr>
        <w:numPr>
          <w:ilvl w:val="1"/>
          <w:numId w:val="154"/>
        </w:numPr>
        <w:spacing w:before="100" w:beforeAutospacing="1" w:after="100" w:afterAutospacing="1" w:line="240" w:lineRule="auto"/>
        <w:ind w:left="3261"/>
        <w:jc w:val="both"/>
        <w:rPr>
          <w:rFonts w:ascii="Arial" w:hAnsi="Arial" w:cs="Arial"/>
          <w:color w:val="000000" w:themeColor="text1"/>
        </w:rPr>
      </w:pPr>
      <w:r w:rsidRPr="00BC3386">
        <w:rPr>
          <w:rFonts w:ascii="Arial" w:hAnsi="Arial" w:cs="Arial"/>
          <w:color w:val="000000" w:themeColor="text1"/>
        </w:rPr>
        <w:t>vytvorenie zmluvného vzťahu s tretími stranami a riadenie tretích strán, ak sa tieto podieľajú na službách spojených s roz</w:t>
      </w:r>
      <w:r w:rsidR="00AE7317" w:rsidRPr="00BC3386">
        <w:rPr>
          <w:rFonts w:ascii="Arial" w:hAnsi="Arial" w:cs="Arial"/>
          <w:color w:val="000000" w:themeColor="text1"/>
        </w:rPr>
        <w:t>ší</w:t>
      </w:r>
      <w:r w:rsidRPr="00BC3386">
        <w:rPr>
          <w:rFonts w:ascii="Arial" w:hAnsi="Arial" w:cs="Arial"/>
          <w:color w:val="000000" w:themeColor="text1"/>
        </w:rPr>
        <w:t>ren</w:t>
      </w:r>
      <w:r w:rsidR="00AE7317" w:rsidRPr="00BC3386">
        <w:rPr>
          <w:rFonts w:ascii="Arial" w:hAnsi="Arial" w:cs="Arial"/>
          <w:color w:val="000000" w:themeColor="text1"/>
        </w:rPr>
        <w:t>í</w:t>
      </w:r>
      <w:r w:rsidRPr="00BC3386">
        <w:rPr>
          <w:rFonts w:ascii="Arial" w:hAnsi="Arial" w:cs="Arial"/>
          <w:color w:val="000000" w:themeColor="text1"/>
        </w:rPr>
        <w:t xml:space="preserve">m </w:t>
      </w:r>
      <w:r w:rsidR="00AE7317" w:rsidRPr="00BC3386">
        <w:rPr>
          <w:rFonts w:ascii="Arial" w:hAnsi="Arial" w:cs="Arial"/>
          <w:color w:val="000000" w:themeColor="text1"/>
        </w:rPr>
        <w:t>počtu</w:t>
      </w:r>
      <w:r w:rsidRPr="00BC3386">
        <w:rPr>
          <w:rFonts w:ascii="Arial" w:hAnsi="Arial" w:cs="Arial"/>
          <w:color w:val="000000" w:themeColor="text1"/>
        </w:rPr>
        <w:t xml:space="preserve"> HW zariadení na strane dodávateľa, </w:t>
      </w:r>
    </w:p>
    <w:p w14:paraId="5D2F154A" w14:textId="046EC84B" w:rsidR="003A5494" w:rsidRPr="00BC3386" w:rsidRDefault="003A5494" w:rsidP="00AE7317">
      <w:pPr>
        <w:numPr>
          <w:ilvl w:val="1"/>
          <w:numId w:val="154"/>
        </w:numPr>
        <w:spacing w:before="100" w:beforeAutospacing="1" w:after="100" w:afterAutospacing="1" w:line="240" w:lineRule="auto"/>
        <w:ind w:left="3261"/>
        <w:jc w:val="both"/>
        <w:rPr>
          <w:rFonts w:ascii="Arial" w:hAnsi="Arial" w:cs="Arial"/>
          <w:color w:val="000000" w:themeColor="text1"/>
        </w:rPr>
      </w:pPr>
      <w:r w:rsidRPr="00BC3386">
        <w:rPr>
          <w:rFonts w:ascii="Arial" w:hAnsi="Arial" w:cs="Arial"/>
          <w:color w:val="000000" w:themeColor="text1"/>
        </w:rPr>
        <w:t xml:space="preserve">dodávateľ zabezpečí́ aktualizáciu inventarizačnej dokumentácie. </w:t>
      </w:r>
    </w:p>
    <w:p w14:paraId="740B34A9" w14:textId="77777777" w:rsidR="003A5494" w:rsidRPr="00BC3386" w:rsidRDefault="003A5494" w:rsidP="003A5494">
      <w:pPr>
        <w:pStyle w:val="SAP1"/>
        <w:numPr>
          <w:ilvl w:val="4"/>
          <w:numId w:val="140"/>
        </w:numPr>
        <w:spacing w:line="240" w:lineRule="auto"/>
        <w:rPr>
          <w:rFonts w:ascii="Arial" w:eastAsia="Calibri" w:hAnsi="Arial" w:cs="Arial"/>
          <w:b w:val="0"/>
          <w:i/>
          <w:iCs/>
          <w:caps w:val="0"/>
          <w:color w:val="000000" w:themeColor="text1"/>
          <w:spacing w:val="0"/>
          <w:sz w:val="22"/>
          <w:szCs w:val="22"/>
          <w:lang w:val="sk-SK"/>
        </w:rPr>
      </w:pPr>
      <w:r w:rsidRPr="00BC3386">
        <w:rPr>
          <w:rFonts w:ascii="Arial" w:eastAsia="Calibri" w:hAnsi="Arial" w:cs="Arial"/>
          <w:b w:val="0"/>
          <w:i/>
          <w:iCs/>
          <w:caps w:val="0"/>
          <w:color w:val="000000" w:themeColor="text1"/>
          <w:spacing w:val="0"/>
          <w:sz w:val="22"/>
          <w:szCs w:val="22"/>
          <w:lang w:val="sk-SK"/>
        </w:rPr>
        <w:t>Change</w:t>
      </w:r>
    </w:p>
    <w:p w14:paraId="7250A307" w14:textId="0C69AFC9" w:rsidR="003A5494" w:rsidRPr="00BC3386" w:rsidRDefault="003A5494" w:rsidP="003A5494">
      <w:pPr>
        <w:pStyle w:val="SAP1"/>
        <w:numPr>
          <w:ilvl w:val="0"/>
          <w:numId w:val="0"/>
        </w:numPr>
        <w:spacing w:line="240" w:lineRule="auto"/>
        <w:ind w:left="2852"/>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 xml:space="preserve">Zmena hardwarovej a softwarovej konfigurácie Zariadenia - Predmetom služby je posúdenie a realizácia zmeny hardwarovej a/alebo softwarovej konfigurácie HW zariadenia na základe požiadavky obstarávateľa, pričom dochádza k zmene - rozšíreniu alebo zníženiu počtu komponentov - hardwarovej alebo softwarovej konfigurácie HW  zariadenia. V rámci služby budú zabezpečované na základe požiadavky obstarávateľa nasledovné činnosti: </w:t>
      </w:r>
    </w:p>
    <w:p w14:paraId="1A8B3A02" w14:textId="0ECB78AB" w:rsidR="003A5494" w:rsidRPr="00BC3386" w:rsidRDefault="003A5494" w:rsidP="005B1646">
      <w:pPr>
        <w:numPr>
          <w:ilvl w:val="1"/>
          <w:numId w:val="154"/>
        </w:numPr>
        <w:spacing w:before="100" w:beforeAutospacing="1" w:after="100" w:afterAutospacing="1" w:line="240" w:lineRule="auto"/>
        <w:ind w:left="3261"/>
        <w:jc w:val="both"/>
        <w:rPr>
          <w:rFonts w:ascii="Arial" w:hAnsi="Arial" w:cs="Arial"/>
          <w:color w:val="000000" w:themeColor="text1"/>
        </w:rPr>
      </w:pPr>
      <w:r w:rsidRPr="00BC3386">
        <w:rPr>
          <w:rFonts w:ascii="Arial" w:hAnsi="Arial" w:cs="Arial"/>
          <w:color w:val="000000" w:themeColor="text1"/>
        </w:rPr>
        <w:t xml:space="preserve">prijatie a spracovanie požiadavky na rozšírenie alebo zníženie hardwarovej a/alebo softwarovej konfigurácie HW zariadenia, ktorej predmetom bude prijatie, kontrola a riadenie požiadavky obstarávateľa, </w:t>
      </w:r>
    </w:p>
    <w:p w14:paraId="6A3D18F2" w14:textId="77777777" w:rsidR="003A5494" w:rsidRPr="00BC3386" w:rsidRDefault="003A5494" w:rsidP="005B1646">
      <w:pPr>
        <w:numPr>
          <w:ilvl w:val="1"/>
          <w:numId w:val="154"/>
        </w:numPr>
        <w:spacing w:before="100" w:beforeAutospacing="1" w:after="100" w:afterAutospacing="1" w:line="240" w:lineRule="auto"/>
        <w:ind w:left="3261"/>
        <w:jc w:val="both"/>
        <w:rPr>
          <w:rFonts w:ascii="Arial" w:hAnsi="Arial" w:cs="Arial"/>
          <w:color w:val="000000" w:themeColor="text1"/>
        </w:rPr>
      </w:pPr>
      <w:r w:rsidRPr="00BC3386">
        <w:rPr>
          <w:rFonts w:ascii="Arial" w:hAnsi="Arial" w:cs="Arial"/>
          <w:color w:val="000000" w:themeColor="text1"/>
        </w:rPr>
        <w:t xml:space="preserve">vytvorenie zmluvného vzťahu s tretími stranami a riadenie tretích strán, ak sa tieto  podieľajú na službách spojených so zmenou hardwarovej a/alebo softwarovej  konfigurácie HW zariadenia na strane dodávateľa, </w:t>
      </w:r>
    </w:p>
    <w:p w14:paraId="44F2DAEC" w14:textId="77777777" w:rsidR="003A5494" w:rsidRPr="00BC3386" w:rsidRDefault="003A5494" w:rsidP="005B1646">
      <w:pPr>
        <w:numPr>
          <w:ilvl w:val="1"/>
          <w:numId w:val="154"/>
        </w:numPr>
        <w:spacing w:before="100" w:beforeAutospacing="1" w:after="100" w:afterAutospacing="1" w:line="240" w:lineRule="auto"/>
        <w:ind w:left="3261"/>
        <w:jc w:val="both"/>
        <w:rPr>
          <w:rFonts w:ascii="Arial" w:hAnsi="Arial" w:cs="Arial"/>
          <w:color w:val="000000" w:themeColor="text1"/>
        </w:rPr>
      </w:pPr>
      <w:r w:rsidRPr="00BC3386">
        <w:rPr>
          <w:rFonts w:ascii="Arial" w:hAnsi="Arial" w:cs="Arial"/>
          <w:color w:val="000000" w:themeColor="text1"/>
        </w:rPr>
        <w:t xml:space="preserve">v prípade, že je predmetom požiadavky rozšírenie softwarovej konfigurácie HW </w:t>
      </w:r>
    </w:p>
    <w:p w14:paraId="33C575DD" w14:textId="5A06C223" w:rsidR="003A5494" w:rsidRPr="00BC3386" w:rsidRDefault="003A5494" w:rsidP="005B1646">
      <w:pPr>
        <w:numPr>
          <w:ilvl w:val="1"/>
          <w:numId w:val="154"/>
        </w:numPr>
        <w:spacing w:before="100" w:beforeAutospacing="1" w:after="100" w:afterAutospacing="1" w:line="240" w:lineRule="auto"/>
        <w:ind w:left="3261"/>
        <w:jc w:val="both"/>
        <w:rPr>
          <w:rFonts w:ascii="Arial" w:hAnsi="Arial" w:cs="Arial"/>
          <w:color w:val="000000" w:themeColor="text1"/>
        </w:rPr>
      </w:pPr>
      <w:r w:rsidRPr="00BC3386">
        <w:rPr>
          <w:rFonts w:ascii="Arial" w:hAnsi="Arial" w:cs="Arial"/>
          <w:color w:val="000000" w:themeColor="text1"/>
        </w:rPr>
        <w:t>zariadenia, dodávateľ zabezpečí overenie oprávnenosti využitia licencií software pre požadovaný softwarový komponent, ktorý je predmetom zmeny, inštaláciu takéhoto software, pokia</w:t>
      </w:r>
      <w:r w:rsidR="00217913" w:rsidRPr="00BC3386">
        <w:rPr>
          <w:rFonts w:ascii="Arial" w:hAnsi="Arial" w:cs="Arial"/>
          <w:color w:val="000000" w:themeColor="text1"/>
        </w:rPr>
        <w:t>ľ</w:t>
      </w:r>
      <w:r w:rsidRPr="00BC3386">
        <w:rPr>
          <w:rFonts w:ascii="Arial" w:hAnsi="Arial" w:cs="Arial"/>
          <w:color w:val="000000" w:themeColor="text1"/>
        </w:rPr>
        <w:t xml:space="preserve"> obstarávateľ predložil oprávnenie použitia licencie pre tento software, pokiaľ SW zabezpečil obstarávateľ mimo predmetu tohto obstarávania, </w:t>
      </w:r>
    </w:p>
    <w:p w14:paraId="394768DE" w14:textId="77777777" w:rsidR="003A5494" w:rsidRPr="00BC3386" w:rsidRDefault="003A5494" w:rsidP="005B1646">
      <w:pPr>
        <w:numPr>
          <w:ilvl w:val="1"/>
          <w:numId w:val="154"/>
        </w:numPr>
        <w:spacing w:before="100" w:beforeAutospacing="1" w:after="100" w:afterAutospacing="1" w:line="240" w:lineRule="auto"/>
        <w:ind w:left="3261"/>
        <w:jc w:val="both"/>
        <w:rPr>
          <w:rFonts w:ascii="Arial" w:hAnsi="Arial" w:cs="Arial"/>
          <w:color w:val="000000" w:themeColor="text1"/>
        </w:rPr>
      </w:pPr>
      <w:r w:rsidRPr="00BC3386">
        <w:rPr>
          <w:rFonts w:ascii="Arial" w:hAnsi="Arial" w:cs="Arial"/>
          <w:color w:val="000000" w:themeColor="text1"/>
        </w:rPr>
        <w:t xml:space="preserve"> v prípade, </w:t>
      </w:r>
      <w:proofErr w:type="spellStart"/>
      <w:r w:rsidRPr="00BC3386">
        <w:rPr>
          <w:rFonts w:ascii="Arial" w:hAnsi="Arial" w:cs="Arial"/>
          <w:color w:val="000000" w:themeColor="text1"/>
        </w:rPr>
        <w:t>že</w:t>
      </w:r>
      <w:proofErr w:type="spellEnd"/>
      <w:r w:rsidRPr="00BC3386">
        <w:rPr>
          <w:rFonts w:ascii="Arial" w:hAnsi="Arial" w:cs="Arial"/>
          <w:color w:val="000000" w:themeColor="text1"/>
        </w:rPr>
        <w:t xml:space="preserve"> je predmetom požiadavky rozšírenie hardwarovej konfigurácie HW zariadenia, dodávateľ̌ zabezpečí inštaláciu hardwarového komponentu, </w:t>
      </w:r>
    </w:p>
    <w:p w14:paraId="038ECE5D" w14:textId="77777777" w:rsidR="003A5494" w:rsidRPr="00BC3386" w:rsidRDefault="003A5494" w:rsidP="005B1646">
      <w:pPr>
        <w:numPr>
          <w:ilvl w:val="1"/>
          <w:numId w:val="154"/>
        </w:numPr>
        <w:spacing w:before="100" w:beforeAutospacing="1" w:after="100" w:afterAutospacing="1" w:line="240" w:lineRule="auto"/>
        <w:ind w:left="3261"/>
        <w:jc w:val="both"/>
        <w:rPr>
          <w:rFonts w:ascii="Arial" w:hAnsi="Arial" w:cs="Arial"/>
          <w:color w:val="000000" w:themeColor="text1"/>
        </w:rPr>
      </w:pPr>
      <w:r w:rsidRPr="00BC3386">
        <w:rPr>
          <w:rFonts w:ascii="Arial" w:hAnsi="Arial" w:cs="Arial"/>
          <w:color w:val="000000" w:themeColor="text1"/>
        </w:rPr>
        <w:t xml:space="preserve">dodávateľ zabezpečí aktualizáciu inventarizačnej dokumentácie. </w:t>
      </w:r>
    </w:p>
    <w:p w14:paraId="77B589FE" w14:textId="77777777" w:rsidR="00217913" w:rsidRPr="00BC3386" w:rsidRDefault="003A5494" w:rsidP="003A5494">
      <w:pPr>
        <w:pStyle w:val="SAP1"/>
        <w:numPr>
          <w:ilvl w:val="4"/>
          <w:numId w:val="140"/>
        </w:numPr>
        <w:spacing w:line="240" w:lineRule="auto"/>
        <w:rPr>
          <w:rFonts w:ascii="Arial" w:eastAsia="Calibri" w:hAnsi="Arial" w:cs="Arial"/>
          <w:b w:val="0"/>
          <w:i/>
          <w:iCs/>
          <w:caps w:val="0"/>
          <w:color w:val="000000" w:themeColor="text1"/>
          <w:spacing w:val="0"/>
          <w:sz w:val="22"/>
          <w:szCs w:val="22"/>
          <w:lang w:val="sk-SK"/>
        </w:rPr>
      </w:pPr>
      <w:proofErr w:type="spellStart"/>
      <w:r w:rsidRPr="00BC3386">
        <w:rPr>
          <w:rFonts w:ascii="Arial" w:eastAsia="Calibri" w:hAnsi="Arial" w:cs="Arial"/>
          <w:b w:val="0"/>
          <w:i/>
          <w:iCs/>
          <w:caps w:val="0"/>
          <w:color w:val="000000" w:themeColor="text1"/>
          <w:spacing w:val="0"/>
          <w:sz w:val="22"/>
          <w:szCs w:val="22"/>
          <w:lang w:val="sk-SK"/>
        </w:rPr>
        <w:t>Dispose</w:t>
      </w:r>
      <w:proofErr w:type="spellEnd"/>
      <w:r w:rsidRPr="00BC3386">
        <w:rPr>
          <w:rFonts w:ascii="Arial" w:eastAsia="Calibri" w:hAnsi="Arial" w:cs="Arial"/>
          <w:b w:val="0"/>
          <w:i/>
          <w:iCs/>
          <w:caps w:val="0"/>
          <w:color w:val="000000" w:themeColor="text1"/>
          <w:spacing w:val="0"/>
          <w:sz w:val="22"/>
          <w:szCs w:val="22"/>
          <w:lang w:val="sk-SK"/>
        </w:rPr>
        <w:t xml:space="preserve"> </w:t>
      </w:r>
    </w:p>
    <w:p w14:paraId="188F84BA" w14:textId="31286180" w:rsidR="003A5494" w:rsidRPr="00BC3386" w:rsidRDefault="00217913" w:rsidP="00217913">
      <w:pPr>
        <w:pStyle w:val="SAP1"/>
        <w:numPr>
          <w:ilvl w:val="0"/>
          <w:numId w:val="0"/>
        </w:numPr>
        <w:spacing w:line="240" w:lineRule="auto"/>
        <w:ind w:left="2852"/>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Odstránenie</w:t>
      </w:r>
      <w:r w:rsidR="003A5494" w:rsidRPr="00BC3386">
        <w:rPr>
          <w:rFonts w:ascii="Arial" w:eastAsia="Calibri" w:hAnsi="Arial" w:cs="Arial"/>
          <w:b w:val="0"/>
          <w:caps w:val="0"/>
          <w:color w:val="000000" w:themeColor="text1"/>
          <w:spacing w:val="0"/>
          <w:sz w:val="22"/>
          <w:szCs w:val="22"/>
          <w:lang w:val="sk-SK"/>
        </w:rPr>
        <w:t xml:space="preserve"> a vyradenie Zariadenia - Predmetom </w:t>
      </w:r>
      <w:r w:rsidRPr="00BC3386">
        <w:rPr>
          <w:rFonts w:ascii="Arial" w:eastAsia="Calibri" w:hAnsi="Arial" w:cs="Arial"/>
          <w:b w:val="0"/>
          <w:caps w:val="0"/>
          <w:color w:val="000000" w:themeColor="text1"/>
          <w:spacing w:val="0"/>
          <w:sz w:val="22"/>
          <w:szCs w:val="22"/>
          <w:lang w:val="sk-SK"/>
        </w:rPr>
        <w:t>služby</w:t>
      </w:r>
      <w:r w:rsidR="003A5494" w:rsidRPr="00BC3386">
        <w:rPr>
          <w:rFonts w:ascii="Arial" w:eastAsia="Calibri" w:hAnsi="Arial" w:cs="Arial"/>
          <w:b w:val="0"/>
          <w:caps w:val="0"/>
          <w:color w:val="000000" w:themeColor="text1"/>
          <w:spacing w:val="0"/>
          <w:sz w:val="22"/>
          <w:szCs w:val="22"/>
          <w:lang w:val="sk-SK"/>
        </w:rPr>
        <w:t xml:space="preserve"> je vyradenie a </w:t>
      </w:r>
      <w:r w:rsidRPr="00BC3386">
        <w:rPr>
          <w:rFonts w:ascii="Arial" w:eastAsia="Calibri" w:hAnsi="Arial" w:cs="Arial"/>
          <w:b w:val="0"/>
          <w:caps w:val="0"/>
          <w:color w:val="000000" w:themeColor="text1"/>
          <w:spacing w:val="0"/>
          <w:sz w:val="22"/>
          <w:szCs w:val="22"/>
          <w:lang w:val="sk-SK"/>
        </w:rPr>
        <w:t>odstránenie</w:t>
      </w:r>
      <w:r w:rsidR="003A5494" w:rsidRPr="00BC3386">
        <w:rPr>
          <w:rFonts w:ascii="Arial" w:eastAsia="Calibri" w:hAnsi="Arial" w:cs="Arial"/>
          <w:b w:val="0"/>
          <w:caps w:val="0"/>
          <w:color w:val="000000" w:themeColor="text1"/>
          <w:spacing w:val="0"/>
          <w:sz w:val="22"/>
          <w:szCs w:val="22"/>
          <w:lang w:val="sk-SK"/>
        </w:rPr>
        <w:t xml:space="preserve"> HW zariadeniu na </w:t>
      </w:r>
      <w:r w:rsidRPr="00BC3386">
        <w:rPr>
          <w:rFonts w:ascii="Arial" w:eastAsia="Calibri" w:hAnsi="Arial" w:cs="Arial"/>
          <w:b w:val="0"/>
          <w:caps w:val="0"/>
          <w:color w:val="000000" w:themeColor="text1"/>
          <w:spacing w:val="0"/>
          <w:sz w:val="22"/>
          <w:szCs w:val="22"/>
          <w:lang w:val="sk-SK"/>
        </w:rPr>
        <w:t>základe</w:t>
      </w:r>
      <w:r w:rsidR="003A5494" w:rsidRPr="00BC3386">
        <w:rPr>
          <w:rFonts w:ascii="Arial" w:eastAsia="Calibri" w:hAnsi="Arial" w:cs="Arial"/>
          <w:b w:val="0"/>
          <w:caps w:val="0"/>
          <w:color w:val="000000" w:themeColor="text1"/>
          <w:spacing w:val="0"/>
          <w:sz w:val="22"/>
          <w:szCs w:val="22"/>
          <w:lang w:val="sk-SK"/>
        </w:rPr>
        <w:t xml:space="preserve"> </w:t>
      </w:r>
      <w:r w:rsidRPr="00BC3386">
        <w:rPr>
          <w:rFonts w:ascii="Arial" w:eastAsia="Calibri" w:hAnsi="Arial" w:cs="Arial"/>
          <w:b w:val="0"/>
          <w:caps w:val="0"/>
          <w:color w:val="000000" w:themeColor="text1"/>
          <w:spacing w:val="0"/>
          <w:sz w:val="22"/>
          <w:szCs w:val="22"/>
          <w:lang w:val="sk-SK"/>
        </w:rPr>
        <w:t>požiadavky</w:t>
      </w:r>
      <w:r w:rsidR="003A5494" w:rsidRPr="00BC3386">
        <w:rPr>
          <w:rFonts w:ascii="Arial" w:eastAsia="Calibri" w:hAnsi="Arial" w:cs="Arial"/>
          <w:b w:val="0"/>
          <w:caps w:val="0"/>
          <w:color w:val="000000" w:themeColor="text1"/>
          <w:spacing w:val="0"/>
          <w:sz w:val="22"/>
          <w:szCs w:val="22"/>
          <w:lang w:val="sk-SK"/>
        </w:rPr>
        <w:t xml:space="preserve"> </w:t>
      </w:r>
      <w:r w:rsidRPr="00BC3386">
        <w:rPr>
          <w:rFonts w:ascii="Arial" w:eastAsia="Calibri" w:hAnsi="Arial" w:cs="Arial"/>
          <w:b w:val="0"/>
          <w:caps w:val="0"/>
          <w:color w:val="000000" w:themeColor="text1"/>
          <w:spacing w:val="0"/>
          <w:sz w:val="22"/>
          <w:szCs w:val="22"/>
          <w:lang w:val="sk-SK"/>
        </w:rPr>
        <w:t>Obstarávateľa</w:t>
      </w:r>
      <w:r w:rsidR="003A5494" w:rsidRPr="00BC3386">
        <w:rPr>
          <w:rFonts w:ascii="Arial" w:eastAsia="Calibri" w:hAnsi="Arial" w:cs="Arial"/>
          <w:b w:val="0"/>
          <w:caps w:val="0"/>
          <w:color w:val="000000" w:themeColor="text1"/>
          <w:spacing w:val="0"/>
          <w:sz w:val="22"/>
          <w:szCs w:val="22"/>
          <w:lang w:val="sk-SK"/>
        </w:rPr>
        <w:t xml:space="preserve"> alebo po </w:t>
      </w:r>
      <w:r w:rsidRPr="00BC3386">
        <w:rPr>
          <w:rFonts w:ascii="Arial" w:eastAsia="Calibri" w:hAnsi="Arial" w:cs="Arial"/>
          <w:b w:val="0"/>
          <w:caps w:val="0"/>
          <w:color w:val="000000" w:themeColor="text1"/>
          <w:spacing w:val="0"/>
          <w:sz w:val="22"/>
          <w:szCs w:val="22"/>
          <w:lang w:val="sk-SK"/>
        </w:rPr>
        <w:t>uplynutí</w:t>
      </w:r>
      <w:r w:rsidR="003A5494" w:rsidRPr="00BC3386">
        <w:rPr>
          <w:rFonts w:ascii="Arial" w:eastAsia="Calibri" w:hAnsi="Arial" w:cs="Arial"/>
          <w:b w:val="0"/>
          <w:caps w:val="0"/>
          <w:color w:val="000000" w:themeColor="text1"/>
          <w:spacing w:val="0"/>
          <w:sz w:val="22"/>
          <w:szCs w:val="22"/>
          <w:lang w:val="sk-SK"/>
        </w:rPr>
        <w:t xml:space="preserve"> </w:t>
      </w:r>
      <w:r w:rsidRPr="00BC3386">
        <w:rPr>
          <w:rFonts w:ascii="Arial" w:eastAsia="Calibri" w:hAnsi="Arial" w:cs="Arial"/>
          <w:b w:val="0"/>
          <w:caps w:val="0"/>
          <w:color w:val="000000" w:themeColor="text1"/>
          <w:spacing w:val="0"/>
          <w:sz w:val="22"/>
          <w:szCs w:val="22"/>
          <w:lang w:val="sk-SK"/>
        </w:rPr>
        <w:t>plánovanej</w:t>
      </w:r>
      <w:r w:rsidR="003A5494" w:rsidRPr="00BC3386">
        <w:rPr>
          <w:rFonts w:ascii="Arial" w:eastAsia="Calibri" w:hAnsi="Arial" w:cs="Arial"/>
          <w:b w:val="0"/>
          <w:caps w:val="0"/>
          <w:color w:val="000000" w:themeColor="text1"/>
          <w:spacing w:val="0"/>
          <w:sz w:val="22"/>
          <w:szCs w:val="22"/>
          <w:lang w:val="sk-SK"/>
        </w:rPr>
        <w:t xml:space="preserve"> </w:t>
      </w:r>
      <w:r w:rsidRPr="00BC3386">
        <w:rPr>
          <w:rFonts w:ascii="Arial" w:eastAsia="Calibri" w:hAnsi="Arial" w:cs="Arial"/>
          <w:b w:val="0"/>
          <w:caps w:val="0"/>
          <w:color w:val="000000" w:themeColor="text1"/>
          <w:spacing w:val="0"/>
          <w:sz w:val="22"/>
          <w:szCs w:val="22"/>
          <w:lang w:val="sk-SK"/>
        </w:rPr>
        <w:t>životnosti</w:t>
      </w:r>
      <w:r w:rsidR="003A5494" w:rsidRPr="00BC3386">
        <w:rPr>
          <w:rFonts w:ascii="Arial" w:eastAsia="Calibri" w:hAnsi="Arial" w:cs="Arial"/>
          <w:b w:val="0"/>
          <w:caps w:val="0"/>
          <w:color w:val="000000" w:themeColor="text1"/>
          <w:spacing w:val="0"/>
          <w:sz w:val="22"/>
          <w:szCs w:val="22"/>
          <w:lang w:val="sk-SK"/>
        </w:rPr>
        <w:t xml:space="preserve"> HW zariadenia (</w:t>
      </w:r>
      <w:r w:rsidRPr="00BC3386">
        <w:rPr>
          <w:rFonts w:ascii="Arial" w:eastAsia="Calibri" w:hAnsi="Arial" w:cs="Arial"/>
          <w:b w:val="0"/>
          <w:caps w:val="0"/>
          <w:color w:val="000000" w:themeColor="text1"/>
          <w:spacing w:val="0"/>
          <w:sz w:val="22"/>
          <w:szCs w:val="22"/>
          <w:lang w:val="sk-SK"/>
        </w:rPr>
        <w:t>dĺžka</w:t>
      </w:r>
      <w:r w:rsidR="003A5494" w:rsidRPr="00BC3386">
        <w:rPr>
          <w:rFonts w:ascii="Arial" w:eastAsia="Calibri" w:hAnsi="Arial" w:cs="Arial"/>
          <w:b w:val="0"/>
          <w:caps w:val="0"/>
          <w:color w:val="000000" w:themeColor="text1"/>
          <w:spacing w:val="0"/>
          <w:sz w:val="22"/>
          <w:szCs w:val="22"/>
          <w:lang w:val="sk-SK"/>
        </w:rPr>
        <w:t xml:space="preserve"> trvania zmluvy). V </w:t>
      </w:r>
      <w:r w:rsidRPr="00BC3386">
        <w:rPr>
          <w:rFonts w:ascii="Arial" w:eastAsia="Calibri" w:hAnsi="Arial" w:cs="Arial"/>
          <w:b w:val="0"/>
          <w:caps w:val="0"/>
          <w:color w:val="000000" w:themeColor="text1"/>
          <w:spacing w:val="0"/>
          <w:sz w:val="22"/>
          <w:szCs w:val="22"/>
          <w:lang w:val="sk-SK"/>
        </w:rPr>
        <w:t>rámci</w:t>
      </w:r>
      <w:r w:rsidR="003A5494" w:rsidRPr="00BC3386">
        <w:rPr>
          <w:rFonts w:ascii="Arial" w:eastAsia="Calibri" w:hAnsi="Arial" w:cs="Arial"/>
          <w:b w:val="0"/>
          <w:caps w:val="0"/>
          <w:color w:val="000000" w:themeColor="text1"/>
          <w:spacing w:val="0"/>
          <w:sz w:val="22"/>
          <w:szCs w:val="22"/>
          <w:lang w:val="sk-SK"/>
        </w:rPr>
        <w:t xml:space="preserve"> </w:t>
      </w:r>
      <w:r w:rsidRPr="00BC3386">
        <w:rPr>
          <w:rFonts w:ascii="Arial" w:eastAsia="Calibri" w:hAnsi="Arial" w:cs="Arial"/>
          <w:b w:val="0"/>
          <w:caps w:val="0"/>
          <w:color w:val="000000" w:themeColor="text1"/>
          <w:spacing w:val="0"/>
          <w:sz w:val="22"/>
          <w:szCs w:val="22"/>
          <w:lang w:val="sk-SK"/>
        </w:rPr>
        <w:t>služby</w:t>
      </w:r>
      <w:r w:rsidR="003A5494" w:rsidRPr="00BC3386">
        <w:rPr>
          <w:rFonts w:ascii="Arial" w:eastAsia="Calibri" w:hAnsi="Arial" w:cs="Arial"/>
          <w:b w:val="0"/>
          <w:caps w:val="0"/>
          <w:color w:val="000000" w:themeColor="text1"/>
          <w:spacing w:val="0"/>
          <w:sz w:val="22"/>
          <w:szCs w:val="22"/>
          <w:lang w:val="sk-SK"/>
        </w:rPr>
        <w:t xml:space="preserve"> </w:t>
      </w:r>
      <w:r w:rsidRPr="00BC3386">
        <w:rPr>
          <w:rFonts w:ascii="Arial" w:eastAsia="Calibri" w:hAnsi="Arial" w:cs="Arial"/>
          <w:b w:val="0"/>
          <w:caps w:val="0"/>
          <w:color w:val="000000" w:themeColor="text1"/>
          <w:spacing w:val="0"/>
          <w:sz w:val="22"/>
          <w:szCs w:val="22"/>
          <w:lang w:val="sk-SK"/>
        </w:rPr>
        <w:t>budú</w:t>
      </w:r>
      <w:r w:rsidR="003A5494" w:rsidRPr="00BC3386">
        <w:rPr>
          <w:rFonts w:ascii="Arial" w:eastAsia="Calibri" w:hAnsi="Arial" w:cs="Arial"/>
          <w:b w:val="0"/>
          <w:caps w:val="0"/>
          <w:color w:val="000000" w:themeColor="text1"/>
          <w:spacing w:val="0"/>
          <w:sz w:val="22"/>
          <w:szCs w:val="22"/>
          <w:lang w:val="sk-SK"/>
        </w:rPr>
        <w:t xml:space="preserve"> </w:t>
      </w:r>
      <w:r w:rsidRPr="00BC3386">
        <w:rPr>
          <w:rFonts w:ascii="Arial" w:eastAsia="Calibri" w:hAnsi="Arial" w:cs="Arial"/>
          <w:b w:val="0"/>
          <w:caps w:val="0"/>
          <w:color w:val="000000" w:themeColor="text1"/>
          <w:spacing w:val="0"/>
          <w:sz w:val="22"/>
          <w:szCs w:val="22"/>
          <w:lang w:val="sk-SK"/>
        </w:rPr>
        <w:t>zabezpečované</w:t>
      </w:r>
      <w:r w:rsidR="003A5494" w:rsidRPr="00BC3386">
        <w:rPr>
          <w:rFonts w:ascii="Arial" w:eastAsia="Calibri" w:hAnsi="Arial" w:cs="Arial"/>
          <w:b w:val="0"/>
          <w:caps w:val="0"/>
          <w:color w:val="000000" w:themeColor="text1"/>
          <w:spacing w:val="0"/>
          <w:sz w:val="22"/>
          <w:szCs w:val="22"/>
          <w:lang w:val="sk-SK"/>
        </w:rPr>
        <w:t xml:space="preserve"> na </w:t>
      </w:r>
      <w:r w:rsidRPr="00BC3386">
        <w:rPr>
          <w:rFonts w:ascii="Arial" w:eastAsia="Calibri" w:hAnsi="Arial" w:cs="Arial"/>
          <w:b w:val="0"/>
          <w:caps w:val="0"/>
          <w:color w:val="000000" w:themeColor="text1"/>
          <w:spacing w:val="0"/>
          <w:sz w:val="22"/>
          <w:szCs w:val="22"/>
          <w:lang w:val="sk-SK"/>
        </w:rPr>
        <w:t>základe</w:t>
      </w:r>
      <w:r w:rsidR="003A5494" w:rsidRPr="00BC3386">
        <w:rPr>
          <w:rFonts w:ascii="Arial" w:eastAsia="Calibri" w:hAnsi="Arial" w:cs="Arial"/>
          <w:b w:val="0"/>
          <w:caps w:val="0"/>
          <w:color w:val="000000" w:themeColor="text1"/>
          <w:spacing w:val="0"/>
          <w:sz w:val="22"/>
          <w:szCs w:val="22"/>
          <w:lang w:val="sk-SK"/>
        </w:rPr>
        <w:t xml:space="preserve"> </w:t>
      </w:r>
      <w:r w:rsidRPr="00BC3386">
        <w:rPr>
          <w:rFonts w:ascii="Arial" w:eastAsia="Calibri" w:hAnsi="Arial" w:cs="Arial"/>
          <w:b w:val="0"/>
          <w:caps w:val="0"/>
          <w:color w:val="000000" w:themeColor="text1"/>
          <w:spacing w:val="0"/>
          <w:sz w:val="22"/>
          <w:szCs w:val="22"/>
          <w:lang w:val="sk-SK"/>
        </w:rPr>
        <w:t>požiadavky</w:t>
      </w:r>
      <w:r w:rsidR="003A5494" w:rsidRPr="00BC3386">
        <w:rPr>
          <w:rFonts w:ascii="Arial" w:eastAsia="Calibri" w:hAnsi="Arial" w:cs="Arial"/>
          <w:b w:val="0"/>
          <w:caps w:val="0"/>
          <w:color w:val="000000" w:themeColor="text1"/>
          <w:spacing w:val="0"/>
          <w:sz w:val="22"/>
          <w:szCs w:val="22"/>
          <w:lang w:val="sk-SK"/>
        </w:rPr>
        <w:t xml:space="preserve"> </w:t>
      </w:r>
      <w:r w:rsidRPr="00BC3386">
        <w:rPr>
          <w:rFonts w:ascii="Arial" w:eastAsia="Calibri" w:hAnsi="Arial" w:cs="Arial"/>
          <w:b w:val="0"/>
          <w:caps w:val="0"/>
          <w:color w:val="000000" w:themeColor="text1"/>
          <w:spacing w:val="0"/>
          <w:sz w:val="22"/>
          <w:szCs w:val="22"/>
          <w:lang w:val="sk-SK"/>
        </w:rPr>
        <w:t>Obstarávateľa</w:t>
      </w:r>
      <w:r w:rsidR="003A5494" w:rsidRPr="00BC3386">
        <w:rPr>
          <w:rFonts w:ascii="Arial" w:eastAsia="Calibri" w:hAnsi="Arial" w:cs="Arial"/>
          <w:b w:val="0"/>
          <w:caps w:val="0"/>
          <w:color w:val="000000" w:themeColor="text1"/>
          <w:spacing w:val="0"/>
          <w:sz w:val="22"/>
          <w:szCs w:val="22"/>
          <w:lang w:val="sk-SK"/>
        </w:rPr>
        <w:t xml:space="preserve"> nasledovné </w:t>
      </w:r>
      <w:r w:rsidRPr="00BC3386">
        <w:rPr>
          <w:rFonts w:ascii="Arial" w:eastAsia="Calibri" w:hAnsi="Arial" w:cs="Arial"/>
          <w:b w:val="0"/>
          <w:caps w:val="0"/>
          <w:color w:val="000000" w:themeColor="text1"/>
          <w:spacing w:val="0"/>
          <w:sz w:val="22"/>
          <w:szCs w:val="22"/>
          <w:lang w:val="sk-SK"/>
        </w:rPr>
        <w:t>činnosti</w:t>
      </w:r>
      <w:r w:rsidR="003A5494" w:rsidRPr="00BC3386">
        <w:rPr>
          <w:rFonts w:ascii="Arial" w:eastAsia="Calibri" w:hAnsi="Arial" w:cs="Arial"/>
          <w:b w:val="0"/>
          <w:caps w:val="0"/>
          <w:color w:val="000000" w:themeColor="text1"/>
          <w:spacing w:val="0"/>
          <w:sz w:val="22"/>
          <w:szCs w:val="22"/>
          <w:lang w:val="sk-SK"/>
        </w:rPr>
        <w:t xml:space="preserve">: </w:t>
      </w:r>
    </w:p>
    <w:p w14:paraId="54E39D39" w14:textId="77777777" w:rsidR="003A5494" w:rsidRPr="00BC3386" w:rsidRDefault="003A5494" w:rsidP="003A5494">
      <w:pPr>
        <w:numPr>
          <w:ilvl w:val="1"/>
          <w:numId w:val="154"/>
        </w:numPr>
        <w:spacing w:before="100" w:beforeAutospacing="1" w:after="100" w:afterAutospacing="1" w:line="240" w:lineRule="auto"/>
        <w:ind w:left="3261"/>
        <w:jc w:val="both"/>
        <w:rPr>
          <w:rFonts w:ascii="Arial" w:hAnsi="Arial" w:cs="Arial"/>
          <w:color w:val="000000" w:themeColor="text1"/>
        </w:rPr>
      </w:pPr>
      <w:r w:rsidRPr="00BC3386">
        <w:rPr>
          <w:rFonts w:ascii="Arial" w:hAnsi="Arial" w:cs="Arial"/>
          <w:color w:val="000000" w:themeColor="text1"/>
        </w:rPr>
        <w:lastRenderedPageBreak/>
        <w:t xml:space="preserve">prijatie požiadavky Obstarávateľa alebo vytvorenie požiadavky na vyradenie HW zariadenia dodávateľom, ak uplynula jeho plánovaná životnosť, a spracovanie takejto požiadavky, pričom Dodávateľ Zabezpečí prijatie, kontrolu a riadenie požiadavky navrhne vopred osobe poverenej obstarávateľom, termín vyradenia a odstránenia HW zariadenia, ktorý osoba poverená obstarávateľom odsúhlasí, pričom takýto súhlas nebude odmietnutý bez primeraného dôvodu, </w:t>
      </w:r>
    </w:p>
    <w:p w14:paraId="3B1382C0" w14:textId="77777777" w:rsidR="003A5494" w:rsidRPr="00BC3386" w:rsidRDefault="003A5494" w:rsidP="003A5494">
      <w:pPr>
        <w:numPr>
          <w:ilvl w:val="1"/>
          <w:numId w:val="154"/>
        </w:numPr>
        <w:spacing w:before="100" w:beforeAutospacing="1" w:after="100" w:afterAutospacing="1" w:line="240" w:lineRule="auto"/>
        <w:ind w:left="3261"/>
        <w:rPr>
          <w:rFonts w:ascii="Arial" w:hAnsi="Arial" w:cs="Arial"/>
          <w:color w:val="000000" w:themeColor="text1"/>
        </w:rPr>
      </w:pPr>
      <w:r w:rsidRPr="00BC3386">
        <w:rPr>
          <w:rFonts w:ascii="Arial" w:hAnsi="Arial" w:cs="Arial"/>
          <w:color w:val="000000" w:themeColor="text1"/>
        </w:rPr>
        <w:t xml:space="preserve">odinštalovanie HW zariadenia na pracovnom mieste </w:t>
      </w:r>
      <w:proofErr w:type="spellStart"/>
      <w:r w:rsidRPr="00BC3386">
        <w:rPr>
          <w:rFonts w:ascii="Arial" w:hAnsi="Arial" w:cs="Arial"/>
          <w:color w:val="000000" w:themeColor="text1"/>
        </w:rPr>
        <w:t>používateľa</w:t>
      </w:r>
      <w:proofErr w:type="spellEnd"/>
      <w:r w:rsidRPr="00BC3386">
        <w:rPr>
          <w:rFonts w:ascii="Arial" w:hAnsi="Arial" w:cs="Arial"/>
          <w:color w:val="000000" w:themeColor="text1"/>
        </w:rPr>
        <w:t xml:space="preserve">, dodávateľ zabezpečí́ ekologickú likvidáciu obalového alebo iného odpadového materiálu (napr. nadbytočných a porušených káblov), </w:t>
      </w:r>
    </w:p>
    <w:p w14:paraId="768BE0EE" w14:textId="2C34915E" w:rsidR="003A5494" w:rsidRPr="00BC3386" w:rsidRDefault="003A5494" w:rsidP="003A5494">
      <w:pPr>
        <w:numPr>
          <w:ilvl w:val="1"/>
          <w:numId w:val="154"/>
        </w:numPr>
        <w:spacing w:before="100" w:beforeAutospacing="1" w:after="100" w:afterAutospacing="1" w:line="240" w:lineRule="auto"/>
        <w:ind w:left="3261"/>
        <w:rPr>
          <w:rFonts w:ascii="Arial" w:hAnsi="Arial" w:cs="Arial"/>
          <w:color w:val="000000" w:themeColor="text1"/>
        </w:rPr>
      </w:pPr>
      <w:r w:rsidRPr="00BC3386">
        <w:rPr>
          <w:rFonts w:ascii="Arial" w:hAnsi="Arial" w:cs="Arial"/>
          <w:color w:val="000000" w:themeColor="text1"/>
        </w:rPr>
        <w:t xml:space="preserve">prepravu HW zariadenia z pôvodného pracovného miesta na určené miesto. </w:t>
      </w:r>
    </w:p>
    <w:p w14:paraId="5F6A9210" w14:textId="77777777" w:rsidR="003A5494" w:rsidRPr="00BC3386" w:rsidRDefault="003A5494" w:rsidP="003A5494">
      <w:pPr>
        <w:spacing w:before="100" w:beforeAutospacing="1" w:after="100" w:afterAutospacing="1" w:line="240" w:lineRule="auto"/>
        <w:rPr>
          <w:rFonts w:ascii="Arial" w:hAnsi="Arial" w:cs="Arial"/>
          <w:color w:val="000000" w:themeColor="text1"/>
        </w:rPr>
      </w:pPr>
    </w:p>
    <w:p w14:paraId="16726275" w14:textId="77777777" w:rsidR="003A5494" w:rsidRPr="00BC3386" w:rsidRDefault="003A5494" w:rsidP="003A5494">
      <w:pPr>
        <w:pStyle w:val="SAP1"/>
        <w:numPr>
          <w:ilvl w:val="4"/>
          <w:numId w:val="140"/>
        </w:numPr>
        <w:spacing w:line="240" w:lineRule="auto"/>
        <w:rPr>
          <w:rFonts w:ascii="Arial" w:eastAsia="Calibri" w:hAnsi="Arial" w:cs="Arial"/>
          <w:b w:val="0"/>
          <w:i/>
          <w:iCs/>
          <w:caps w:val="0"/>
          <w:color w:val="000000" w:themeColor="text1"/>
          <w:spacing w:val="0"/>
          <w:sz w:val="22"/>
          <w:szCs w:val="22"/>
          <w:lang w:val="sk-SK"/>
        </w:rPr>
      </w:pPr>
      <w:r w:rsidRPr="00BC3386">
        <w:rPr>
          <w:rFonts w:ascii="Arial" w:eastAsia="Calibri" w:hAnsi="Arial" w:cs="Arial"/>
          <w:b w:val="0"/>
          <w:i/>
          <w:iCs/>
          <w:caps w:val="0"/>
          <w:color w:val="000000" w:themeColor="text1"/>
          <w:spacing w:val="0"/>
          <w:sz w:val="22"/>
          <w:szCs w:val="22"/>
          <w:lang w:val="sk-SK"/>
        </w:rPr>
        <w:t xml:space="preserve">Break &amp; Fix </w:t>
      </w:r>
    </w:p>
    <w:tbl>
      <w:tblPr>
        <w:tblpPr w:leftFromText="141" w:rightFromText="141" w:vertAnchor="text" w:horzAnchor="margin" w:tblpXSpec="right" w:tblpY="1662"/>
        <w:tblW w:w="0" w:type="auto"/>
        <w:shd w:val="clear" w:color="auto" w:fill="FFFFFF"/>
        <w:tblCellMar>
          <w:top w:w="15" w:type="dxa"/>
          <w:left w:w="15" w:type="dxa"/>
          <w:bottom w:w="15" w:type="dxa"/>
          <w:right w:w="15" w:type="dxa"/>
        </w:tblCellMar>
        <w:tblLook w:val="04A0" w:firstRow="1" w:lastRow="0" w:firstColumn="1" w:lastColumn="0" w:noHBand="0" w:noVBand="1"/>
      </w:tblPr>
      <w:tblGrid>
        <w:gridCol w:w="2617"/>
        <w:gridCol w:w="3698"/>
        <w:gridCol w:w="2751"/>
      </w:tblGrid>
      <w:tr w:rsidR="007D2674" w:rsidRPr="00BC3386" w14:paraId="319B182D" w14:textId="77777777" w:rsidTr="008A5A4F">
        <w:tc>
          <w:tcPr>
            <w:tcW w:w="0" w:type="auto"/>
            <w:tcBorders>
              <w:top w:val="single" w:sz="4" w:space="0" w:color="000000"/>
              <w:left w:val="single" w:sz="2" w:space="0" w:color="000000"/>
              <w:bottom w:val="single" w:sz="4" w:space="0" w:color="000000"/>
              <w:right w:val="single" w:sz="2" w:space="0" w:color="000000"/>
            </w:tcBorders>
            <w:shd w:val="clear" w:color="auto" w:fill="FFFFFF"/>
            <w:vAlign w:val="center"/>
            <w:hideMark/>
          </w:tcPr>
          <w:p w14:paraId="3D37D289" w14:textId="77777777" w:rsidR="003A5494" w:rsidRPr="00BC3386" w:rsidRDefault="003A5494" w:rsidP="008A5A4F">
            <w:pPr>
              <w:spacing w:before="100" w:beforeAutospacing="1" w:after="100" w:afterAutospacing="1" w:line="240" w:lineRule="auto"/>
              <w:rPr>
                <w:rFonts w:ascii="Arial" w:eastAsia="Times New Roman" w:hAnsi="Arial" w:cs="Arial"/>
                <w:color w:val="000000" w:themeColor="text1"/>
                <w:lang w:eastAsia="sk-SK"/>
              </w:rPr>
            </w:pPr>
            <w:r w:rsidRPr="00BC3386">
              <w:rPr>
                <w:rFonts w:ascii="Arial" w:eastAsia="Times New Roman" w:hAnsi="Arial" w:cs="Arial"/>
                <w:b/>
                <w:bCs/>
                <w:color w:val="000000" w:themeColor="text1"/>
                <w:lang w:eastAsia="sk-SK"/>
              </w:rPr>
              <w:t xml:space="preserve">Parameter </w:t>
            </w:r>
            <w:proofErr w:type="spellStart"/>
            <w:r w:rsidRPr="00BC3386">
              <w:rPr>
                <w:rFonts w:ascii="Arial" w:eastAsia="Times New Roman" w:hAnsi="Arial" w:cs="Arial"/>
                <w:b/>
                <w:bCs/>
                <w:color w:val="000000" w:themeColor="text1"/>
                <w:lang w:eastAsia="sk-SK"/>
              </w:rPr>
              <w:t>úrovne</w:t>
            </w:r>
            <w:proofErr w:type="spellEnd"/>
            <w:r w:rsidRPr="00BC3386">
              <w:rPr>
                <w:rFonts w:ascii="Arial" w:eastAsia="Times New Roman" w:hAnsi="Arial" w:cs="Arial"/>
                <w:b/>
                <w:bCs/>
                <w:color w:val="000000" w:themeColor="text1"/>
                <w:lang w:eastAsia="sk-SK"/>
              </w:rPr>
              <w:t xml:space="preserve"> </w:t>
            </w:r>
            <w:proofErr w:type="spellStart"/>
            <w:r w:rsidRPr="00BC3386">
              <w:rPr>
                <w:rFonts w:ascii="Arial" w:eastAsia="Times New Roman" w:hAnsi="Arial" w:cs="Arial"/>
                <w:b/>
                <w:bCs/>
                <w:color w:val="000000" w:themeColor="text1"/>
                <w:lang w:eastAsia="sk-SK"/>
              </w:rPr>
              <w:t>Služby</w:t>
            </w:r>
            <w:proofErr w:type="spellEnd"/>
            <w:r w:rsidRPr="00BC3386">
              <w:rPr>
                <w:rFonts w:ascii="Arial" w:eastAsia="Times New Roman" w:hAnsi="Arial" w:cs="Arial"/>
                <w:b/>
                <w:bCs/>
                <w:color w:val="000000" w:themeColor="text1"/>
                <w:lang w:eastAsia="sk-SK"/>
              </w:rPr>
              <w:t xml:space="preserve"> </w:t>
            </w:r>
          </w:p>
        </w:tc>
        <w:tc>
          <w:tcPr>
            <w:tcW w:w="0" w:type="auto"/>
            <w:tcBorders>
              <w:top w:val="single" w:sz="4" w:space="0" w:color="000000"/>
              <w:left w:val="single" w:sz="2" w:space="0" w:color="000000"/>
              <w:bottom w:val="single" w:sz="4" w:space="0" w:color="000000"/>
              <w:right w:val="single" w:sz="2" w:space="0" w:color="000000"/>
            </w:tcBorders>
            <w:shd w:val="clear" w:color="auto" w:fill="FFFFFF"/>
            <w:vAlign w:val="center"/>
            <w:hideMark/>
          </w:tcPr>
          <w:p w14:paraId="219495CE" w14:textId="77777777" w:rsidR="003A5494" w:rsidRPr="00BC3386" w:rsidRDefault="003A5494" w:rsidP="008A5A4F">
            <w:pPr>
              <w:spacing w:before="100" w:beforeAutospacing="1" w:after="100" w:afterAutospacing="1" w:line="240" w:lineRule="auto"/>
              <w:rPr>
                <w:rFonts w:ascii="Arial" w:eastAsia="Times New Roman" w:hAnsi="Arial" w:cs="Arial"/>
                <w:color w:val="000000" w:themeColor="text1"/>
                <w:lang w:eastAsia="sk-SK"/>
              </w:rPr>
            </w:pPr>
            <w:r w:rsidRPr="00BC3386">
              <w:rPr>
                <w:rFonts w:ascii="Arial" w:eastAsia="Times New Roman" w:hAnsi="Arial" w:cs="Arial"/>
                <w:b/>
                <w:bCs/>
                <w:color w:val="000000" w:themeColor="text1"/>
                <w:lang w:eastAsia="sk-SK"/>
              </w:rPr>
              <w:t xml:space="preserve">Popis </w:t>
            </w:r>
          </w:p>
        </w:tc>
        <w:tc>
          <w:tcPr>
            <w:tcW w:w="0" w:type="auto"/>
            <w:tcBorders>
              <w:top w:val="single" w:sz="4" w:space="0" w:color="000000"/>
              <w:left w:val="single" w:sz="2" w:space="0" w:color="000000"/>
              <w:bottom w:val="single" w:sz="4" w:space="0" w:color="000000"/>
              <w:right w:val="single" w:sz="2" w:space="0" w:color="000000"/>
            </w:tcBorders>
            <w:shd w:val="clear" w:color="auto" w:fill="FFFFFF"/>
            <w:vAlign w:val="center"/>
            <w:hideMark/>
          </w:tcPr>
          <w:p w14:paraId="5C43D6FA" w14:textId="77777777" w:rsidR="003A5494" w:rsidRPr="00BC3386" w:rsidRDefault="003A5494" w:rsidP="008A5A4F">
            <w:pPr>
              <w:spacing w:before="100" w:beforeAutospacing="1" w:after="100" w:afterAutospacing="1" w:line="240" w:lineRule="auto"/>
              <w:rPr>
                <w:rFonts w:ascii="Arial" w:eastAsia="Times New Roman" w:hAnsi="Arial" w:cs="Arial"/>
                <w:color w:val="000000" w:themeColor="text1"/>
                <w:lang w:eastAsia="sk-SK"/>
              </w:rPr>
            </w:pPr>
            <w:proofErr w:type="spellStart"/>
            <w:r w:rsidRPr="00BC3386">
              <w:rPr>
                <w:rFonts w:ascii="Arial" w:eastAsia="Times New Roman" w:hAnsi="Arial" w:cs="Arial"/>
                <w:b/>
                <w:bCs/>
                <w:color w:val="000000" w:themeColor="text1"/>
                <w:lang w:eastAsia="sk-SK"/>
              </w:rPr>
              <w:t>Úroven</w:t>
            </w:r>
            <w:proofErr w:type="spellEnd"/>
            <w:r w:rsidRPr="00BC3386">
              <w:rPr>
                <w:rFonts w:ascii="Arial" w:eastAsia="Times New Roman" w:hAnsi="Arial" w:cs="Arial"/>
                <w:b/>
                <w:bCs/>
                <w:color w:val="000000" w:themeColor="text1"/>
                <w:lang w:eastAsia="sk-SK"/>
              </w:rPr>
              <w:t xml:space="preserve">̌ poskytovanej </w:t>
            </w:r>
            <w:proofErr w:type="spellStart"/>
            <w:r w:rsidRPr="00BC3386">
              <w:rPr>
                <w:rFonts w:ascii="Arial" w:eastAsia="Times New Roman" w:hAnsi="Arial" w:cs="Arial"/>
                <w:b/>
                <w:bCs/>
                <w:color w:val="000000" w:themeColor="text1"/>
                <w:lang w:eastAsia="sk-SK"/>
              </w:rPr>
              <w:t>služby</w:t>
            </w:r>
            <w:proofErr w:type="spellEnd"/>
            <w:r w:rsidRPr="00BC3386">
              <w:rPr>
                <w:rFonts w:ascii="Arial" w:eastAsia="Times New Roman" w:hAnsi="Arial" w:cs="Arial"/>
                <w:b/>
                <w:bCs/>
                <w:color w:val="000000" w:themeColor="text1"/>
                <w:lang w:eastAsia="sk-SK"/>
              </w:rPr>
              <w:t xml:space="preserve"> </w:t>
            </w:r>
          </w:p>
        </w:tc>
      </w:tr>
      <w:tr w:rsidR="007D2674" w:rsidRPr="00BC3386" w14:paraId="4E3C1D88" w14:textId="77777777" w:rsidTr="008A5A4F">
        <w:tc>
          <w:tcPr>
            <w:tcW w:w="0" w:type="auto"/>
            <w:tcBorders>
              <w:top w:val="single" w:sz="4" w:space="0" w:color="000000"/>
              <w:left w:val="single" w:sz="2" w:space="0" w:color="000000"/>
              <w:bottom w:val="single" w:sz="4" w:space="0" w:color="000000"/>
              <w:right w:val="single" w:sz="2" w:space="0" w:color="000000"/>
            </w:tcBorders>
            <w:shd w:val="clear" w:color="auto" w:fill="FFFFFF"/>
            <w:vAlign w:val="center"/>
            <w:hideMark/>
          </w:tcPr>
          <w:p w14:paraId="25FB4AA5" w14:textId="77777777" w:rsidR="003A5494" w:rsidRPr="00BC3386" w:rsidRDefault="003A5494" w:rsidP="008A5A4F">
            <w:pPr>
              <w:spacing w:before="100" w:beforeAutospacing="1" w:after="100" w:afterAutospacing="1" w:line="240" w:lineRule="auto"/>
              <w:rPr>
                <w:rFonts w:ascii="Arial" w:eastAsia="Times New Roman" w:hAnsi="Arial" w:cs="Arial"/>
                <w:color w:val="000000" w:themeColor="text1"/>
                <w:lang w:eastAsia="sk-SK"/>
              </w:rPr>
            </w:pPr>
            <w:proofErr w:type="spellStart"/>
            <w:r w:rsidRPr="00BC3386">
              <w:rPr>
                <w:rFonts w:ascii="Arial" w:eastAsia="Times New Roman" w:hAnsi="Arial" w:cs="Arial"/>
                <w:color w:val="000000" w:themeColor="text1"/>
                <w:lang w:eastAsia="sk-SK"/>
              </w:rPr>
              <w:t>Dostupnost</w:t>
            </w:r>
            <w:proofErr w:type="spellEnd"/>
            <w:r w:rsidRPr="00BC3386">
              <w:rPr>
                <w:rFonts w:ascii="Arial" w:eastAsia="Times New Roman" w:hAnsi="Arial" w:cs="Arial"/>
                <w:color w:val="000000" w:themeColor="text1"/>
                <w:lang w:eastAsia="sk-SK"/>
              </w:rPr>
              <w:t xml:space="preserve">̌ </w:t>
            </w:r>
          </w:p>
        </w:tc>
        <w:tc>
          <w:tcPr>
            <w:tcW w:w="0" w:type="auto"/>
            <w:tcBorders>
              <w:top w:val="single" w:sz="4" w:space="0" w:color="000000"/>
              <w:left w:val="single" w:sz="2" w:space="0" w:color="000000"/>
              <w:bottom w:val="single" w:sz="4" w:space="0" w:color="000000"/>
              <w:right w:val="single" w:sz="2" w:space="0" w:color="000000"/>
            </w:tcBorders>
            <w:shd w:val="clear" w:color="auto" w:fill="FFFFFF"/>
            <w:vAlign w:val="center"/>
            <w:hideMark/>
          </w:tcPr>
          <w:p w14:paraId="346B5CAE" w14:textId="77777777" w:rsidR="003A5494" w:rsidRPr="00BC3386" w:rsidRDefault="003A5494" w:rsidP="008A5A4F">
            <w:pPr>
              <w:spacing w:before="100" w:beforeAutospacing="1" w:after="100" w:afterAutospacing="1" w:line="240" w:lineRule="auto"/>
              <w:rPr>
                <w:rFonts w:ascii="Arial" w:eastAsia="Times New Roman" w:hAnsi="Arial" w:cs="Arial"/>
                <w:color w:val="000000" w:themeColor="text1"/>
                <w:lang w:eastAsia="sk-SK"/>
              </w:rPr>
            </w:pPr>
            <w:proofErr w:type="spellStart"/>
            <w:r w:rsidRPr="00BC3386">
              <w:rPr>
                <w:rFonts w:ascii="Arial" w:eastAsia="Times New Roman" w:hAnsi="Arial" w:cs="Arial"/>
                <w:color w:val="000000" w:themeColor="text1"/>
                <w:lang w:eastAsia="sk-SK"/>
              </w:rPr>
              <w:t>Dostupnost</w:t>
            </w:r>
            <w:proofErr w:type="spellEnd"/>
            <w:r w:rsidRPr="00BC3386">
              <w:rPr>
                <w:rFonts w:ascii="Arial" w:eastAsia="Times New Roman" w:hAnsi="Arial" w:cs="Arial"/>
                <w:color w:val="000000" w:themeColor="text1"/>
                <w:lang w:eastAsia="sk-SK"/>
              </w:rPr>
              <w:t xml:space="preserve">̌ Helpdesku </w:t>
            </w:r>
          </w:p>
        </w:tc>
        <w:tc>
          <w:tcPr>
            <w:tcW w:w="0" w:type="auto"/>
            <w:tcBorders>
              <w:top w:val="single" w:sz="4" w:space="0" w:color="000000"/>
              <w:left w:val="single" w:sz="2" w:space="0" w:color="000000"/>
              <w:bottom w:val="single" w:sz="4" w:space="0" w:color="000000"/>
              <w:right w:val="single" w:sz="2" w:space="0" w:color="000000"/>
            </w:tcBorders>
            <w:shd w:val="clear" w:color="auto" w:fill="FFFFFF"/>
            <w:vAlign w:val="center"/>
            <w:hideMark/>
          </w:tcPr>
          <w:p w14:paraId="15CF56A8" w14:textId="199BBD30" w:rsidR="003A5494" w:rsidRPr="00BC3386" w:rsidRDefault="008B59C4" w:rsidP="008A5A4F">
            <w:pPr>
              <w:spacing w:before="100" w:beforeAutospacing="1" w:after="100" w:afterAutospacing="1" w:line="240" w:lineRule="auto"/>
              <w:rPr>
                <w:rFonts w:ascii="Arial" w:eastAsia="Times New Roman" w:hAnsi="Arial" w:cs="Arial"/>
                <w:color w:val="000000" w:themeColor="text1"/>
                <w:lang w:eastAsia="sk-SK"/>
              </w:rPr>
            </w:pPr>
            <w:r w:rsidRPr="00BC3386">
              <w:rPr>
                <w:rFonts w:ascii="Arial" w:eastAsia="Times New Roman" w:hAnsi="Arial" w:cs="Arial"/>
                <w:color w:val="000000" w:themeColor="text1"/>
                <w:lang w:eastAsia="sk-SK"/>
              </w:rPr>
              <w:t>24/7</w:t>
            </w:r>
            <w:r w:rsidR="003A5494" w:rsidRPr="00BC3386">
              <w:rPr>
                <w:rFonts w:ascii="Arial" w:eastAsia="Times New Roman" w:hAnsi="Arial" w:cs="Arial"/>
                <w:color w:val="000000" w:themeColor="text1"/>
                <w:lang w:eastAsia="sk-SK"/>
              </w:rPr>
              <w:t xml:space="preserve"> </w:t>
            </w:r>
          </w:p>
        </w:tc>
      </w:tr>
      <w:tr w:rsidR="007D2674" w:rsidRPr="00BC3386" w14:paraId="1AC49509" w14:textId="77777777" w:rsidTr="008A5A4F">
        <w:tc>
          <w:tcPr>
            <w:tcW w:w="0" w:type="auto"/>
            <w:tcBorders>
              <w:top w:val="single" w:sz="4" w:space="0" w:color="000000"/>
              <w:left w:val="single" w:sz="2" w:space="0" w:color="000000"/>
              <w:bottom w:val="single" w:sz="4" w:space="0" w:color="000000"/>
              <w:right w:val="single" w:sz="2" w:space="0" w:color="000000"/>
            </w:tcBorders>
            <w:shd w:val="clear" w:color="auto" w:fill="FFFFFF"/>
            <w:vAlign w:val="center"/>
            <w:hideMark/>
          </w:tcPr>
          <w:p w14:paraId="7345D494" w14:textId="77777777" w:rsidR="003A5494" w:rsidRPr="00BC3386" w:rsidRDefault="003A5494" w:rsidP="008A5A4F">
            <w:pPr>
              <w:spacing w:before="100" w:beforeAutospacing="1" w:after="100" w:afterAutospacing="1" w:line="240" w:lineRule="auto"/>
              <w:rPr>
                <w:rFonts w:ascii="Arial" w:eastAsia="Times New Roman" w:hAnsi="Arial" w:cs="Arial"/>
                <w:color w:val="000000" w:themeColor="text1"/>
                <w:lang w:eastAsia="sk-SK"/>
              </w:rPr>
            </w:pPr>
            <w:proofErr w:type="spellStart"/>
            <w:r w:rsidRPr="00BC3386">
              <w:rPr>
                <w:rFonts w:ascii="Arial" w:eastAsia="Times New Roman" w:hAnsi="Arial" w:cs="Arial"/>
                <w:color w:val="000000" w:themeColor="text1"/>
                <w:lang w:eastAsia="sk-SK"/>
              </w:rPr>
              <w:t>Response</w:t>
            </w:r>
            <w:proofErr w:type="spellEnd"/>
            <w:r w:rsidRPr="00BC3386">
              <w:rPr>
                <w:rFonts w:ascii="Arial" w:eastAsia="Times New Roman" w:hAnsi="Arial" w:cs="Arial"/>
                <w:color w:val="000000" w:themeColor="text1"/>
                <w:lang w:eastAsia="sk-SK"/>
              </w:rPr>
              <w:t xml:space="preserve"> </w:t>
            </w:r>
            <w:proofErr w:type="spellStart"/>
            <w:r w:rsidRPr="00BC3386">
              <w:rPr>
                <w:rFonts w:ascii="Arial" w:eastAsia="Times New Roman" w:hAnsi="Arial" w:cs="Arial"/>
                <w:color w:val="000000" w:themeColor="text1"/>
                <w:lang w:eastAsia="sk-SK"/>
              </w:rPr>
              <w:t>Time</w:t>
            </w:r>
            <w:proofErr w:type="spellEnd"/>
            <w:r w:rsidRPr="00BC3386">
              <w:rPr>
                <w:rFonts w:ascii="Arial" w:eastAsia="Times New Roman" w:hAnsi="Arial" w:cs="Arial"/>
                <w:color w:val="000000" w:themeColor="text1"/>
                <w:lang w:eastAsia="sk-SK"/>
              </w:rPr>
              <w:t xml:space="preserve"> </w:t>
            </w:r>
          </w:p>
        </w:tc>
        <w:tc>
          <w:tcPr>
            <w:tcW w:w="0" w:type="auto"/>
            <w:tcBorders>
              <w:top w:val="single" w:sz="4" w:space="0" w:color="000000"/>
              <w:left w:val="single" w:sz="2" w:space="0" w:color="000000"/>
              <w:bottom w:val="single" w:sz="4" w:space="0" w:color="000000"/>
              <w:right w:val="single" w:sz="2" w:space="0" w:color="000000"/>
            </w:tcBorders>
            <w:shd w:val="clear" w:color="auto" w:fill="FFFFFF"/>
            <w:vAlign w:val="center"/>
            <w:hideMark/>
          </w:tcPr>
          <w:p w14:paraId="58F91A5D" w14:textId="77777777" w:rsidR="003A5494" w:rsidRPr="00BC3386" w:rsidRDefault="003A5494" w:rsidP="008A5A4F">
            <w:pPr>
              <w:spacing w:before="100" w:beforeAutospacing="1" w:after="100" w:afterAutospacing="1" w:line="240" w:lineRule="auto"/>
              <w:rPr>
                <w:rFonts w:ascii="Arial" w:eastAsia="Times New Roman" w:hAnsi="Arial" w:cs="Arial"/>
                <w:color w:val="000000" w:themeColor="text1"/>
                <w:lang w:eastAsia="sk-SK"/>
              </w:rPr>
            </w:pPr>
            <w:r w:rsidRPr="00BC3386">
              <w:rPr>
                <w:rFonts w:ascii="Arial" w:eastAsia="Times New Roman" w:hAnsi="Arial" w:cs="Arial"/>
                <w:color w:val="000000" w:themeColor="text1"/>
                <w:lang w:eastAsia="sk-SK"/>
              </w:rPr>
              <w:t xml:space="preserve">Doba odozvy od </w:t>
            </w:r>
            <w:proofErr w:type="spellStart"/>
            <w:r w:rsidRPr="00BC3386">
              <w:rPr>
                <w:rFonts w:ascii="Arial" w:eastAsia="Times New Roman" w:hAnsi="Arial" w:cs="Arial"/>
                <w:color w:val="000000" w:themeColor="text1"/>
                <w:lang w:eastAsia="sk-SK"/>
              </w:rPr>
              <w:t>nahlásenia</w:t>
            </w:r>
            <w:proofErr w:type="spellEnd"/>
            <w:r w:rsidRPr="00BC3386">
              <w:rPr>
                <w:rFonts w:ascii="Arial" w:eastAsia="Times New Roman" w:hAnsi="Arial" w:cs="Arial"/>
                <w:color w:val="000000" w:themeColor="text1"/>
                <w:lang w:eastAsia="sk-SK"/>
              </w:rPr>
              <w:t xml:space="preserve"> </w:t>
            </w:r>
          </w:p>
        </w:tc>
        <w:tc>
          <w:tcPr>
            <w:tcW w:w="0" w:type="auto"/>
            <w:tcBorders>
              <w:top w:val="single" w:sz="4" w:space="0" w:color="000000"/>
              <w:left w:val="single" w:sz="2" w:space="0" w:color="000000"/>
              <w:bottom w:val="single" w:sz="4" w:space="0" w:color="000000"/>
              <w:right w:val="single" w:sz="2" w:space="0" w:color="000000"/>
            </w:tcBorders>
            <w:shd w:val="clear" w:color="auto" w:fill="FFFFFF"/>
            <w:vAlign w:val="center"/>
            <w:hideMark/>
          </w:tcPr>
          <w:p w14:paraId="67755180" w14:textId="77777777" w:rsidR="003A5494" w:rsidRPr="00BC3386" w:rsidRDefault="003A5494" w:rsidP="008A5A4F">
            <w:pPr>
              <w:spacing w:before="100" w:beforeAutospacing="1" w:after="100" w:afterAutospacing="1" w:line="240" w:lineRule="auto"/>
              <w:rPr>
                <w:rFonts w:ascii="Arial" w:eastAsia="Times New Roman" w:hAnsi="Arial" w:cs="Arial"/>
                <w:color w:val="000000" w:themeColor="text1"/>
                <w:lang w:eastAsia="sk-SK"/>
              </w:rPr>
            </w:pPr>
            <w:r w:rsidRPr="00BC3386">
              <w:rPr>
                <w:rFonts w:ascii="Arial" w:eastAsia="Times New Roman" w:hAnsi="Arial" w:cs="Arial"/>
                <w:color w:val="000000" w:themeColor="text1"/>
                <w:lang w:eastAsia="sk-SK"/>
              </w:rPr>
              <w:t xml:space="preserve">&lt; 1 hodina </w:t>
            </w:r>
          </w:p>
        </w:tc>
      </w:tr>
      <w:tr w:rsidR="007D2674" w:rsidRPr="00BC3386" w14:paraId="78120FCF" w14:textId="77777777" w:rsidTr="008A5A4F">
        <w:tc>
          <w:tcPr>
            <w:tcW w:w="0" w:type="auto"/>
            <w:tcBorders>
              <w:top w:val="single" w:sz="4" w:space="0" w:color="000000"/>
              <w:left w:val="single" w:sz="2" w:space="0" w:color="000000"/>
              <w:bottom w:val="single" w:sz="4" w:space="0" w:color="000000"/>
              <w:right w:val="single" w:sz="2" w:space="0" w:color="000000"/>
            </w:tcBorders>
            <w:shd w:val="clear" w:color="auto" w:fill="FFFFFF"/>
            <w:vAlign w:val="center"/>
            <w:hideMark/>
          </w:tcPr>
          <w:p w14:paraId="02964594" w14:textId="77777777" w:rsidR="003A5494" w:rsidRPr="00BC3386" w:rsidRDefault="003A5494" w:rsidP="008A5A4F">
            <w:pPr>
              <w:spacing w:before="100" w:beforeAutospacing="1" w:after="100" w:afterAutospacing="1" w:line="240" w:lineRule="auto"/>
              <w:rPr>
                <w:rFonts w:ascii="Arial" w:eastAsia="Times New Roman" w:hAnsi="Arial" w:cs="Arial"/>
                <w:color w:val="000000" w:themeColor="text1"/>
                <w:lang w:eastAsia="sk-SK"/>
              </w:rPr>
            </w:pPr>
            <w:r w:rsidRPr="00BC3386">
              <w:rPr>
                <w:rFonts w:ascii="Arial" w:eastAsia="Times New Roman" w:hAnsi="Arial" w:cs="Arial"/>
                <w:color w:val="000000" w:themeColor="text1"/>
                <w:lang w:eastAsia="sk-SK"/>
              </w:rPr>
              <w:t xml:space="preserve">Break &amp; Fix </w:t>
            </w:r>
          </w:p>
        </w:tc>
        <w:tc>
          <w:tcPr>
            <w:tcW w:w="0" w:type="auto"/>
            <w:tcBorders>
              <w:top w:val="single" w:sz="4" w:space="0" w:color="000000"/>
              <w:left w:val="single" w:sz="2" w:space="0" w:color="000000"/>
              <w:bottom w:val="single" w:sz="4" w:space="0" w:color="000000"/>
              <w:right w:val="single" w:sz="2" w:space="0" w:color="000000"/>
            </w:tcBorders>
            <w:shd w:val="clear" w:color="auto" w:fill="FFFFFF"/>
            <w:vAlign w:val="center"/>
            <w:hideMark/>
          </w:tcPr>
          <w:p w14:paraId="59F7E0EF" w14:textId="0515C54F" w:rsidR="003A5494" w:rsidRPr="00BC3386" w:rsidRDefault="003A5494" w:rsidP="008A5A4F">
            <w:pPr>
              <w:spacing w:before="100" w:beforeAutospacing="1" w:after="100" w:afterAutospacing="1" w:line="240" w:lineRule="auto"/>
              <w:rPr>
                <w:rFonts w:ascii="Arial" w:eastAsia="Times New Roman" w:hAnsi="Arial" w:cs="Arial"/>
                <w:color w:val="000000" w:themeColor="text1"/>
                <w:lang w:eastAsia="sk-SK"/>
              </w:rPr>
            </w:pPr>
            <w:r w:rsidRPr="00BC3386">
              <w:rPr>
                <w:rFonts w:ascii="Arial" w:eastAsia="Times New Roman" w:hAnsi="Arial" w:cs="Arial"/>
                <w:color w:val="000000" w:themeColor="text1"/>
                <w:lang w:eastAsia="sk-SK"/>
              </w:rPr>
              <w:t xml:space="preserve">Doba </w:t>
            </w:r>
            <w:proofErr w:type="spellStart"/>
            <w:r w:rsidRPr="00BC3386">
              <w:rPr>
                <w:rFonts w:ascii="Arial" w:eastAsia="Times New Roman" w:hAnsi="Arial" w:cs="Arial"/>
                <w:color w:val="000000" w:themeColor="text1"/>
                <w:lang w:eastAsia="sk-SK"/>
              </w:rPr>
              <w:t>odstránenia</w:t>
            </w:r>
            <w:proofErr w:type="spellEnd"/>
            <w:r w:rsidRPr="00BC3386">
              <w:rPr>
                <w:rFonts w:ascii="Arial" w:eastAsia="Times New Roman" w:hAnsi="Arial" w:cs="Arial"/>
                <w:color w:val="000000" w:themeColor="text1"/>
                <w:lang w:eastAsia="sk-SK"/>
              </w:rPr>
              <w:t xml:space="preserve"> Poruchy</w:t>
            </w:r>
            <w:r w:rsidR="005B1646" w:rsidRPr="00BC3386">
              <w:rPr>
                <w:rFonts w:ascii="Arial" w:eastAsia="Times New Roman" w:hAnsi="Arial" w:cs="Arial"/>
                <w:color w:val="000000" w:themeColor="text1"/>
                <w:lang w:eastAsia="sk-SK"/>
              </w:rPr>
              <w:t xml:space="preserve"> </w:t>
            </w:r>
            <w:r w:rsidR="005B1646" w:rsidRPr="00BC3386">
              <w:rPr>
                <w:rFonts w:ascii="Arial" w:hAnsi="Arial" w:cs="Arial"/>
                <w:color w:val="000000" w:themeColor="text1"/>
              </w:rPr>
              <w:t xml:space="preserve"> </w:t>
            </w:r>
            <w:r w:rsidR="005B1646" w:rsidRPr="00BC3386">
              <w:rPr>
                <w:rFonts w:ascii="Arial" w:eastAsia="Times New Roman" w:hAnsi="Arial" w:cs="Arial"/>
                <w:color w:val="000000" w:themeColor="text1"/>
                <w:lang w:eastAsia="sk-SK"/>
              </w:rPr>
              <w:t xml:space="preserve">od </w:t>
            </w:r>
            <w:proofErr w:type="spellStart"/>
            <w:r w:rsidR="005B1646" w:rsidRPr="00BC3386">
              <w:rPr>
                <w:rFonts w:ascii="Arial" w:eastAsia="Times New Roman" w:hAnsi="Arial" w:cs="Arial"/>
                <w:color w:val="000000" w:themeColor="text1"/>
                <w:lang w:eastAsia="sk-SK"/>
              </w:rPr>
              <w:t>nahlásenia</w:t>
            </w:r>
            <w:proofErr w:type="spellEnd"/>
            <w:r w:rsidR="005B1646" w:rsidRPr="00BC3386">
              <w:rPr>
                <w:rFonts w:ascii="Arial" w:eastAsia="Times New Roman" w:hAnsi="Arial" w:cs="Arial"/>
                <w:color w:val="000000" w:themeColor="text1"/>
                <w:lang w:eastAsia="sk-SK"/>
              </w:rPr>
              <w:t xml:space="preserve"> </w:t>
            </w:r>
            <w:r w:rsidRPr="00BC3386">
              <w:rPr>
                <w:rFonts w:ascii="Arial" w:eastAsia="Times New Roman" w:hAnsi="Arial" w:cs="Arial"/>
                <w:color w:val="000000" w:themeColor="text1"/>
                <w:lang w:eastAsia="sk-SK"/>
              </w:rPr>
              <w:t xml:space="preserve"> </w:t>
            </w:r>
          </w:p>
        </w:tc>
        <w:tc>
          <w:tcPr>
            <w:tcW w:w="0" w:type="auto"/>
            <w:tcBorders>
              <w:top w:val="single" w:sz="4" w:space="0" w:color="000000"/>
              <w:left w:val="single" w:sz="2" w:space="0" w:color="000000"/>
              <w:bottom w:val="single" w:sz="4" w:space="0" w:color="000000"/>
              <w:right w:val="single" w:sz="2" w:space="0" w:color="000000"/>
            </w:tcBorders>
            <w:shd w:val="clear" w:color="auto" w:fill="FFFFFF"/>
            <w:vAlign w:val="center"/>
            <w:hideMark/>
          </w:tcPr>
          <w:p w14:paraId="157D0413" w14:textId="62037E38" w:rsidR="003A5494" w:rsidRPr="00BC3386" w:rsidRDefault="005B1646" w:rsidP="008A5A4F">
            <w:pPr>
              <w:spacing w:before="100" w:beforeAutospacing="1" w:after="100" w:afterAutospacing="1" w:line="240" w:lineRule="auto"/>
              <w:rPr>
                <w:rFonts w:ascii="Arial" w:eastAsia="Times New Roman" w:hAnsi="Arial" w:cs="Arial"/>
                <w:color w:val="000000" w:themeColor="text1"/>
                <w:lang w:eastAsia="sk-SK"/>
              </w:rPr>
            </w:pPr>
            <w:r w:rsidRPr="00BC3386">
              <w:rPr>
                <w:rFonts w:ascii="Arial" w:eastAsia="Times New Roman" w:hAnsi="Arial" w:cs="Arial"/>
                <w:color w:val="000000" w:themeColor="text1"/>
                <w:lang w:eastAsia="sk-SK"/>
              </w:rPr>
              <w:t xml:space="preserve">&lt; 8 hodín </w:t>
            </w:r>
          </w:p>
        </w:tc>
      </w:tr>
      <w:tr w:rsidR="007D2674" w:rsidRPr="00BC3386" w14:paraId="0F3AF2E8" w14:textId="77777777" w:rsidTr="008A5A4F">
        <w:tc>
          <w:tcPr>
            <w:tcW w:w="0" w:type="auto"/>
            <w:vMerge w:val="restart"/>
            <w:tcBorders>
              <w:top w:val="single" w:sz="4" w:space="0" w:color="000000"/>
              <w:left w:val="single" w:sz="2" w:space="0" w:color="000000"/>
              <w:bottom w:val="single" w:sz="4" w:space="0" w:color="000000"/>
              <w:right w:val="single" w:sz="2" w:space="0" w:color="000000"/>
            </w:tcBorders>
            <w:shd w:val="clear" w:color="auto" w:fill="FFFFFF"/>
            <w:vAlign w:val="center"/>
            <w:hideMark/>
          </w:tcPr>
          <w:p w14:paraId="67F58044" w14:textId="77777777" w:rsidR="003A5494" w:rsidRPr="00BC3386" w:rsidRDefault="003A5494" w:rsidP="008A5A4F">
            <w:pPr>
              <w:spacing w:before="100" w:beforeAutospacing="1" w:after="100" w:afterAutospacing="1" w:line="240" w:lineRule="auto"/>
              <w:rPr>
                <w:rFonts w:ascii="Arial" w:eastAsia="Times New Roman" w:hAnsi="Arial" w:cs="Arial"/>
                <w:color w:val="000000" w:themeColor="text1"/>
                <w:lang w:eastAsia="sk-SK"/>
              </w:rPr>
            </w:pPr>
            <w:r w:rsidRPr="00BC3386">
              <w:rPr>
                <w:rFonts w:ascii="Arial" w:eastAsia="Times New Roman" w:hAnsi="Arial" w:cs="Arial"/>
                <w:color w:val="000000" w:themeColor="text1"/>
                <w:lang w:eastAsia="sk-SK"/>
              </w:rPr>
              <w:t xml:space="preserve">IMACD </w:t>
            </w:r>
            <w:proofErr w:type="spellStart"/>
            <w:r w:rsidRPr="00BC3386">
              <w:rPr>
                <w:rFonts w:ascii="Arial" w:eastAsia="Times New Roman" w:hAnsi="Arial" w:cs="Arial"/>
                <w:color w:val="000000" w:themeColor="text1"/>
                <w:lang w:eastAsia="sk-SK"/>
              </w:rPr>
              <w:t>jednotlive</w:t>
            </w:r>
            <w:proofErr w:type="spellEnd"/>
            <w:r w:rsidRPr="00BC3386">
              <w:rPr>
                <w:rFonts w:ascii="Arial" w:eastAsia="Times New Roman" w:hAnsi="Arial" w:cs="Arial"/>
                <w:color w:val="000000" w:themeColor="text1"/>
                <w:lang w:eastAsia="sk-SK"/>
              </w:rPr>
              <w:t xml:space="preserve">́ </w:t>
            </w:r>
            <w:proofErr w:type="spellStart"/>
            <w:r w:rsidRPr="00BC3386">
              <w:rPr>
                <w:rFonts w:ascii="Arial" w:eastAsia="Times New Roman" w:hAnsi="Arial" w:cs="Arial"/>
                <w:color w:val="000000" w:themeColor="text1"/>
                <w:lang w:eastAsia="sk-SK"/>
              </w:rPr>
              <w:t>požiadavky</w:t>
            </w:r>
            <w:proofErr w:type="spellEnd"/>
            <w:r w:rsidRPr="00BC3386">
              <w:rPr>
                <w:rFonts w:ascii="Arial" w:eastAsia="Times New Roman" w:hAnsi="Arial" w:cs="Arial"/>
                <w:color w:val="000000" w:themeColor="text1"/>
                <w:lang w:eastAsia="sk-SK"/>
              </w:rPr>
              <w:t xml:space="preserve"> </w:t>
            </w:r>
          </w:p>
        </w:tc>
        <w:tc>
          <w:tcPr>
            <w:tcW w:w="0" w:type="auto"/>
            <w:tcBorders>
              <w:top w:val="single" w:sz="4" w:space="0" w:color="000000"/>
              <w:left w:val="single" w:sz="2" w:space="0" w:color="000000"/>
              <w:bottom w:val="single" w:sz="4" w:space="0" w:color="000000"/>
              <w:right w:val="single" w:sz="2" w:space="0" w:color="000000"/>
            </w:tcBorders>
            <w:shd w:val="clear" w:color="auto" w:fill="FFFFFF"/>
            <w:vAlign w:val="center"/>
            <w:hideMark/>
          </w:tcPr>
          <w:p w14:paraId="5046AB83" w14:textId="77777777" w:rsidR="003A5494" w:rsidRPr="00BC3386" w:rsidRDefault="003A5494" w:rsidP="008A5A4F">
            <w:pPr>
              <w:spacing w:before="100" w:beforeAutospacing="1" w:after="100" w:afterAutospacing="1" w:line="240" w:lineRule="auto"/>
              <w:rPr>
                <w:rFonts w:ascii="Arial" w:eastAsia="Times New Roman" w:hAnsi="Arial" w:cs="Arial"/>
                <w:color w:val="000000" w:themeColor="text1"/>
                <w:lang w:eastAsia="sk-SK"/>
              </w:rPr>
            </w:pPr>
            <w:r w:rsidRPr="00BC3386">
              <w:rPr>
                <w:rFonts w:ascii="Arial" w:eastAsia="Times New Roman" w:hAnsi="Arial" w:cs="Arial"/>
                <w:color w:val="000000" w:themeColor="text1"/>
                <w:lang w:eastAsia="sk-SK"/>
              </w:rPr>
              <w:t xml:space="preserve">I - </w:t>
            </w:r>
            <w:proofErr w:type="spellStart"/>
            <w:r w:rsidRPr="00BC3386">
              <w:rPr>
                <w:rFonts w:ascii="Arial" w:eastAsia="Times New Roman" w:hAnsi="Arial" w:cs="Arial"/>
                <w:color w:val="000000" w:themeColor="text1"/>
                <w:lang w:eastAsia="sk-SK"/>
              </w:rPr>
              <w:t>Inštalácia</w:t>
            </w:r>
            <w:proofErr w:type="spellEnd"/>
            <w:r w:rsidRPr="00BC3386">
              <w:rPr>
                <w:rFonts w:ascii="Arial" w:eastAsia="Times New Roman" w:hAnsi="Arial" w:cs="Arial"/>
                <w:color w:val="000000" w:themeColor="text1"/>
                <w:lang w:eastAsia="sk-SK"/>
              </w:rPr>
              <w:t xml:space="preserve"> </w:t>
            </w:r>
          </w:p>
        </w:tc>
        <w:tc>
          <w:tcPr>
            <w:tcW w:w="0" w:type="auto"/>
            <w:tcBorders>
              <w:top w:val="single" w:sz="4" w:space="0" w:color="000000"/>
              <w:left w:val="single" w:sz="2" w:space="0" w:color="000000"/>
              <w:bottom w:val="single" w:sz="4" w:space="0" w:color="000000"/>
              <w:right w:val="single" w:sz="2" w:space="0" w:color="000000"/>
            </w:tcBorders>
            <w:shd w:val="clear" w:color="auto" w:fill="FFFFFF"/>
            <w:vAlign w:val="center"/>
            <w:hideMark/>
          </w:tcPr>
          <w:p w14:paraId="422E8F44" w14:textId="77777777" w:rsidR="003A5494" w:rsidRPr="00BC3386" w:rsidRDefault="003A5494" w:rsidP="008A5A4F">
            <w:pPr>
              <w:spacing w:before="100" w:beforeAutospacing="1" w:after="100" w:afterAutospacing="1" w:line="240" w:lineRule="auto"/>
              <w:rPr>
                <w:rFonts w:ascii="Arial" w:eastAsia="Times New Roman" w:hAnsi="Arial" w:cs="Arial"/>
                <w:color w:val="000000" w:themeColor="text1"/>
                <w:lang w:eastAsia="sk-SK"/>
              </w:rPr>
            </w:pPr>
            <w:r w:rsidRPr="00BC3386">
              <w:rPr>
                <w:rFonts w:ascii="Arial" w:eastAsia="Times New Roman" w:hAnsi="Arial" w:cs="Arial"/>
                <w:color w:val="000000" w:themeColor="text1"/>
                <w:lang w:eastAsia="sk-SK"/>
              </w:rPr>
              <w:t xml:space="preserve">&lt; 5 dní </w:t>
            </w:r>
          </w:p>
        </w:tc>
      </w:tr>
      <w:tr w:rsidR="007D2674" w:rsidRPr="00BC3386" w14:paraId="1D28C3C9" w14:textId="77777777" w:rsidTr="008A5A4F">
        <w:tc>
          <w:tcPr>
            <w:tcW w:w="0" w:type="auto"/>
            <w:vMerge/>
            <w:tcBorders>
              <w:top w:val="single" w:sz="4" w:space="0" w:color="000000"/>
              <w:left w:val="single" w:sz="2" w:space="0" w:color="000000"/>
              <w:bottom w:val="single" w:sz="4" w:space="0" w:color="000000"/>
              <w:right w:val="single" w:sz="2" w:space="0" w:color="000000"/>
            </w:tcBorders>
            <w:shd w:val="clear" w:color="auto" w:fill="FFFFFF"/>
            <w:vAlign w:val="center"/>
            <w:hideMark/>
          </w:tcPr>
          <w:p w14:paraId="63856188" w14:textId="77777777" w:rsidR="003A5494" w:rsidRPr="00BC3386" w:rsidRDefault="003A5494" w:rsidP="008A5A4F">
            <w:pPr>
              <w:spacing w:after="0" w:line="240" w:lineRule="auto"/>
              <w:rPr>
                <w:rFonts w:ascii="Arial" w:eastAsia="Times New Roman" w:hAnsi="Arial" w:cs="Arial"/>
                <w:color w:val="000000" w:themeColor="text1"/>
                <w:lang w:eastAsia="sk-SK"/>
              </w:rPr>
            </w:pPr>
          </w:p>
        </w:tc>
        <w:tc>
          <w:tcPr>
            <w:tcW w:w="0" w:type="auto"/>
            <w:tcBorders>
              <w:top w:val="single" w:sz="4" w:space="0" w:color="000000"/>
              <w:left w:val="single" w:sz="2" w:space="0" w:color="000000"/>
              <w:bottom w:val="single" w:sz="4" w:space="0" w:color="000000"/>
              <w:right w:val="single" w:sz="2" w:space="0" w:color="000000"/>
            </w:tcBorders>
            <w:shd w:val="clear" w:color="auto" w:fill="FFFFFF"/>
            <w:vAlign w:val="center"/>
            <w:hideMark/>
          </w:tcPr>
          <w:p w14:paraId="0EFB818A" w14:textId="77777777" w:rsidR="003A5494" w:rsidRPr="00BC3386" w:rsidRDefault="003A5494" w:rsidP="008A5A4F">
            <w:pPr>
              <w:spacing w:before="100" w:beforeAutospacing="1" w:after="100" w:afterAutospacing="1" w:line="240" w:lineRule="auto"/>
              <w:rPr>
                <w:rFonts w:ascii="Arial" w:eastAsia="Times New Roman" w:hAnsi="Arial" w:cs="Arial"/>
                <w:color w:val="000000" w:themeColor="text1"/>
                <w:lang w:eastAsia="sk-SK"/>
              </w:rPr>
            </w:pPr>
            <w:r w:rsidRPr="00BC3386">
              <w:rPr>
                <w:rFonts w:ascii="Arial" w:eastAsia="Times New Roman" w:hAnsi="Arial" w:cs="Arial"/>
                <w:color w:val="000000" w:themeColor="text1"/>
                <w:lang w:eastAsia="sk-SK"/>
              </w:rPr>
              <w:t xml:space="preserve">M </w:t>
            </w:r>
            <w:r w:rsidRPr="00BC3386">
              <w:rPr>
                <w:rFonts w:ascii="Arial" w:eastAsia="Times New Roman" w:hAnsi="Arial" w:cs="Arial"/>
                <w:b/>
                <w:bCs/>
                <w:color w:val="000000" w:themeColor="text1"/>
                <w:lang w:eastAsia="sk-SK"/>
              </w:rPr>
              <w:t xml:space="preserve">- </w:t>
            </w:r>
            <w:r w:rsidRPr="00BC3386">
              <w:rPr>
                <w:rFonts w:ascii="Arial" w:eastAsia="Times New Roman" w:hAnsi="Arial" w:cs="Arial"/>
                <w:color w:val="000000" w:themeColor="text1"/>
                <w:lang w:eastAsia="sk-SK"/>
              </w:rPr>
              <w:t xml:space="preserve">Premiestnenie </w:t>
            </w:r>
          </w:p>
        </w:tc>
        <w:tc>
          <w:tcPr>
            <w:tcW w:w="0" w:type="auto"/>
            <w:tcBorders>
              <w:top w:val="single" w:sz="4" w:space="0" w:color="000000"/>
              <w:left w:val="single" w:sz="2" w:space="0" w:color="000000"/>
              <w:bottom w:val="single" w:sz="4" w:space="0" w:color="000000"/>
              <w:right w:val="single" w:sz="2" w:space="0" w:color="000000"/>
            </w:tcBorders>
            <w:shd w:val="clear" w:color="auto" w:fill="FFFFFF"/>
            <w:vAlign w:val="center"/>
            <w:hideMark/>
          </w:tcPr>
          <w:p w14:paraId="61A54A85" w14:textId="77777777" w:rsidR="003A5494" w:rsidRPr="00BC3386" w:rsidRDefault="003A5494" w:rsidP="008A5A4F">
            <w:pPr>
              <w:spacing w:before="100" w:beforeAutospacing="1" w:after="100" w:afterAutospacing="1" w:line="240" w:lineRule="auto"/>
              <w:rPr>
                <w:rFonts w:ascii="Arial" w:eastAsia="Times New Roman" w:hAnsi="Arial" w:cs="Arial"/>
                <w:color w:val="000000" w:themeColor="text1"/>
                <w:lang w:eastAsia="sk-SK"/>
              </w:rPr>
            </w:pPr>
            <w:r w:rsidRPr="00BC3386">
              <w:rPr>
                <w:rFonts w:ascii="Arial" w:eastAsia="Times New Roman" w:hAnsi="Arial" w:cs="Arial"/>
                <w:color w:val="000000" w:themeColor="text1"/>
                <w:lang w:eastAsia="sk-SK"/>
              </w:rPr>
              <w:t xml:space="preserve">&lt; 5 dní </w:t>
            </w:r>
          </w:p>
        </w:tc>
      </w:tr>
      <w:tr w:rsidR="007D2674" w:rsidRPr="00BC3386" w14:paraId="3EDD098D" w14:textId="77777777" w:rsidTr="008A5A4F">
        <w:tc>
          <w:tcPr>
            <w:tcW w:w="0" w:type="auto"/>
            <w:vMerge/>
            <w:tcBorders>
              <w:top w:val="single" w:sz="4" w:space="0" w:color="000000"/>
              <w:left w:val="single" w:sz="2" w:space="0" w:color="000000"/>
              <w:bottom w:val="single" w:sz="4" w:space="0" w:color="000000"/>
              <w:right w:val="single" w:sz="2" w:space="0" w:color="000000"/>
            </w:tcBorders>
            <w:shd w:val="clear" w:color="auto" w:fill="FFFFFF"/>
            <w:vAlign w:val="center"/>
            <w:hideMark/>
          </w:tcPr>
          <w:p w14:paraId="3FEBA5F9" w14:textId="77777777" w:rsidR="003A5494" w:rsidRPr="00BC3386" w:rsidRDefault="003A5494" w:rsidP="008A5A4F">
            <w:pPr>
              <w:spacing w:after="0" w:line="240" w:lineRule="auto"/>
              <w:rPr>
                <w:rFonts w:ascii="Arial" w:eastAsia="Times New Roman" w:hAnsi="Arial" w:cs="Arial"/>
                <w:color w:val="000000" w:themeColor="text1"/>
                <w:lang w:eastAsia="sk-SK"/>
              </w:rPr>
            </w:pPr>
          </w:p>
        </w:tc>
        <w:tc>
          <w:tcPr>
            <w:tcW w:w="0" w:type="auto"/>
            <w:tcBorders>
              <w:top w:val="single" w:sz="4" w:space="0" w:color="000000"/>
              <w:left w:val="single" w:sz="2" w:space="0" w:color="000000"/>
              <w:bottom w:val="single" w:sz="4" w:space="0" w:color="000000"/>
              <w:right w:val="single" w:sz="2" w:space="0" w:color="000000"/>
            </w:tcBorders>
            <w:shd w:val="clear" w:color="auto" w:fill="FFFFFF"/>
            <w:vAlign w:val="center"/>
            <w:hideMark/>
          </w:tcPr>
          <w:p w14:paraId="4E4B24E3" w14:textId="77777777" w:rsidR="003A5494" w:rsidRPr="00BC3386" w:rsidRDefault="003A5494" w:rsidP="008A5A4F">
            <w:pPr>
              <w:spacing w:before="100" w:beforeAutospacing="1" w:after="100" w:afterAutospacing="1" w:line="240" w:lineRule="auto"/>
              <w:rPr>
                <w:rFonts w:ascii="Arial" w:eastAsia="Times New Roman" w:hAnsi="Arial" w:cs="Arial"/>
                <w:color w:val="000000" w:themeColor="text1"/>
                <w:lang w:eastAsia="sk-SK"/>
              </w:rPr>
            </w:pPr>
            <w:r w:rsidRPr="00BC3386">
              <w:rPr>
                <w:rFonts w:ascii="Arial" w:eastAsia="Times New Roman" w:hAnsi="Arial" w:cs="Arial"/>
                <w:color w:val="000000" w:themeColor="text1"/>
                <w:lang w:eastAsia="sk-SK"/>
              </w:rPr>
              <w:t xml:space="preserve">A - Pridanie </w:t>
            </w:r>
          </w:p>
        </w:tc>
        <w:tc>
          <w:tcPr>
            <w:tcW w:w="0" w:type="auto"/>
            <w:tcBorders>
              <w:top w:val="single" w:sz="4" w:space="0" w:color="000000"/>
              <w:left w:val="single" w:sz="2" w:space="0" w:color="000000"/>
              <w:bottom w:val="single" w:sz="4" w:space="0" w:color="000000"/>
              <w:right w:val="single" w:sz="2" w:space="0" w:color="000000"/>
            </w:tcBorders>
            <w:shd w:val="clear" w:color="auto" w:fill="FFFFFF"/>
            <w:vAlign w:val="center"/>
            <w:hideMark/>
          </w:tcPr>
          <w:p w14:paraId="33D2F3BB" w14:textId="77777777" w:rsidR="003A5494" w:rsidRPr="00BC3386" w:rsidRDefault="003A5494" w:rsidP="008A5A4F">
            <w:pPr>
              <w:spacing w:before="100" w:beforeAutospacing="1" w:after="100" w:afterAutospacing="1" w:line="240" w:lineRule="auto"/>
              <w:rPr>
                <w:rFonts w:ascii="Arial" w:eastAsia="Times New Roman" w:hAnsi="Arial" w:cs="Arial"/>
                <w:color w:val="000000" w:themeColor="text1"/>
                <w:lang w:eastAsia="sk-SK"/>
              </w:rPr>
            </w:pPr>
            <w:r w:rsidRPr="00BC3386">
              <w:rPr>
                <w:rFonts w:ascii="Arial" w:eastAsia="Times New Roman" w:hAnsi="Arial" w:cs="Arial"/>
                <w:color w:val="000000" w:themeColor="text1"/>
                <w:lang w:eastAsia="sk-SK"/>
              </w:rPr>
              <w:t xml:space="preserve">&lt; 5 dni </w:t>
            </w:r>
          </w:p>
        </w:tc>
      </w:tr>
      <w:tr w:rsidR="007D2674" w:rsidRPr="00BC3386" w14:paraId="20328671" w14:textId="77777777" w:rsidTr="008A5A4F">
        <w:tc>
          <w:tcPr>
            <w:tcW w:w="0" w:type="auto"/>
            <w:vMerge/>
            <w:tcBorders>
              <w:top w:val="single" w:sz="4" w:space="0" w:color="000000"/>
              <w:left w:val="single" w:sz="2" w:space="0" w:color="000000"/>
              <w:bottom w:val="single" w:sz="4" w:space="0" w:color="000000"/>
              <w:right w:val="single" w:sz="2" w:space="0" w:color="000000"/>
            </w:tcBorders>
            <w:shd w:val="clear" w:color="auto" w:fill="FFFFFF"/>
            <w:vAlign w:val="center"/>
            <w:hideMark/>
          </w:tcPr>
          <w:p w14:paraId="40C43E0A" w14:textId="77777777" w:rsidR="003A5494" w:rsidRPr="00BC3386" w:rsidRDefault="003A5494" w:rsidP="008A5A4F">
            <w:pPr>
              <w:spacing w:after="0" w:line="240" w:lineRule="auto"/>
              <w:rPr>
                <w:rFonts w:ascii="Arial" w:eastAsia="Times New Roman" w:hAnsi="Arial" w:cs="Arial"/>
                <w:color w:val="000000" w:themeColor="text1"/>
                <w:lang w:eastAsia="sk-SK"/>
              </w:rPr>
            </w:pPr>
          </w:p>
        </w:tc>
        <w:tc>
          <w:tcPr>
            <w:tcW w:w="0" w:type="auto"/>
            <w:tcBorders>
              <w:top w:val="single" w:sz="4" w:space="0" w:color="000000"/>
              <w:left w:val="single" w:sz="2" w:space="0" w:color="000000"/>
              <w:bottom w:val="single" w:sz="4" w:space="0" w:color="000000"/>
              <w:right w:val="single" w:sz="2" w:space="0" w:color="000000"/>
            </w:tcBorders>
            <w:shd w:val="clear" w:color="auto" w:fill="FFFFFF"/>
            <w:vAlign w:val="center"/>
            <w:hideMark/>
          </w:tcPr>
          <w:p w14:paraId="438CDAFA" w14:textId="77777777" w:rsidR="003A5494" w:rsidRPr="00BC3386" w:rsidRDefault="003A5494" w:rsidP="008A5A4F">
            <w:pPr>
              <w:spacing w:before="100" w:beforeAutospacing="1" w:after="100" w:afterAutospacing="1" w:line="240" w:lineRule="auto"/>
              <w:rPr>
                <w:rFonts w:ascii="Arial" w:eastAsia="Times New Roman" w:hAnsi="Arial" w:cs="Arial"/>
                <w:color w:val="000000" w:themeColor="text1"/>
                <w:lang w:eastAsia="sk-SK"/>
              </w:rPr>
            </w:pPr>
            <w:r w:rsidRPr="00BC3386">
              <w:rPr>
                <w:rFonts w:ascii="Arial" w:eastAsia="Times New Roman" w:hAnsi="Arial" w:cs="Arial"/>
                <w:color w:val="000000" w:themeColor="text1"/>
                <w:lang w:eastAsia="sk-SK"/>
              </w:rPr>
              <w:t xml:space="preserve">C - Zmena </w:t>
            </w:r>
          </w:p>
        </w:tc>
        <w:tc>
          <w:tcPr>
            <w:tcW w:w="0" w:type="auto"/>
            <w:tcBorders>
              <w:top w:val="single" w:sz="4" w:space="0" w:color="000000"/>
              <w:left w:val="single" w:sz="2" w:space="0" w:color="000000"/>
              <w:bottom w:val="single" w:sz="4" w:space="0" w:color="000000"/>
              <w:right w:val="single" w:sz="2" w:space="0" w:color="000000"/>
            </w:tcBorders>
            <w:shd w:val="clear" w:color="auto" w:fill="FFFFFF"/>
            <w:vAlign w:val="center"/>
            <w:hideMark/>
          </w:tcPr>
          <w:p w14:paraId="0DB97E64" w14:textId="77777777" w:rsidR="003A5494" w:rsidRPr="00BC3386" w:rsidRDefault="003A5494" w:rsidP="008A5A4F">
            <w:pPr>
              <w:spacing w:before="100" w:beforeAutospacing="1" w:after="100" w:afterAutospacing="1" w:line="240" w:lineRule="auto"/>
              <w:rPr>
                <w:rFonts w:ascii="Arial" w:eastAsia="Times New Roman" w:hAnsi="Arial" w:cs="Arial"/>
                <w:color w:val="000000" w:themeColor="text1"/>
                <w:lang w:eastAsia="sk-SK"/>
              </w:rPr>
            </w:pPr>
            <w:r w:rsidRPr="00BC3386">
              <w:rPr>
                <w:rFonts w:ascii="Arial" w:eastAsia="Times New Roman" w:hAnsi="Arial" w:cs="Arial"/>
                <w:color w:val="000000" w:themeColor="text1"/>
                <w:lang w:eastAsia="sk-SK"/>
              </w:rPr>
              <w:t xml:space="preserve">&lt; 5 dni </w:t>
            </w:r>
          </w:p>
        </w:tc>
      </w:tr>
      <w:tr w:rsidR="007D2674" w:rsidRPr="00BC3386" w14:paraId="672721CB" w14:textId="77777777" w:rsidTr="008A5A4F">
        <w:tc>
          <w:tcPr>
            <w:tcW w:w="0" w:type="auto"/>
            <w:vMerge/>
            <w:tcBorders>
              <w:top w:val="single" w:sz="4" w:space="0" w:color="000000"/>
              <w:left w:val="single" w:sz="2" w:space="0" w:color="000000"/>
              <w:bottom w:val="single" w:sz="4" w:space="0" w:color="000000"/>
              <w:right w:val="single" w:sz="2" w:space="0" w:color="000000"/>
            </w:tcBorders>
            <w:shd w:val="clear" w:color="auto" w:fill="FFFFFF"/>
            <w:vAlign w:val="center"/>
            <w:hideMark/>
          </w:tcPr>
          <w:p w14:paraId="4D5C54CC" w14:textId="77777777" w:rsidR="003A5494" w:rsidRPr="00BC3386" w:rsidRDefault="003A5494" w:rsidP="008A5A4F">
            <w:pPr>
              <w:spacing w:after="0" w:line="240" w:lineRule="auto"/>
              <w:rPr>
                <w:rFonts w:ascii="Arial" w:eastAsia="Times New Roman" w:hAnsi="Arial" w:cs="Arial"/>
                <w:color w:val="000000" w:themeColor="text1"/>
                <w:lang w:eastAsia="sk-SK"/>
              </w:rPr>
            </w:pPr>
          </w:p>
        </w:tc>
        <w:tc>
          <w:tcPr>
            <w:tcW w:w="0" w:type="auto"/>
            <w:tcBorders>
              <w:top w:val="single" w:sz="4" w:space="0" w:color="000000"/>
              <w:left w:val="single" w:sz="2" w:space="0" w:color="000000"/>
              <w:bottom w:val="single" w:sz="4" w:space="0" w:color="000000"/>
              <w:right w:val="single" w:sz="2" w:space="0" w:color="000000"/>
            </w:tcBorders>
            <w:shd w:val="clear" w:color="auto" w:fill="FFFFFF"/>
            <w:vAlign w:val="center"/>
            <w:hideMark/>
          </w:tcPr>
          <w:p w14:paraId="6A2DF557" w14:textId="77777777" w:rsidR="003A5494" w:rsidRPr="00BC3386" w:rsidRDefault="003A5494" w:rsidP="008A5A4F">
            <w:pPr>
              <w:spacing w:before="100" w:beforeAutospacing="1" w:after="100" w:afterAutospacing="1" w:line="240" w:lineRule="auto"/>
              <w:rPr>
                <w:rFonts w:ascii="Arial" w:eastAsia="Times New Roman" w:hAnsi="Arial" w:cs="Arial"/>
                <w:color w:val="000000" w:themeColor="text1"/>
                <w:lang w:eastAsia="sk-SK"/>
              </w:rPr>
            </w:pPr>
            <w:r w:rsidRPr="00BC3386">
              <w:rPr>
                <w:rFonts w:ascii="Arial" w:eastAsia="Times New Roman" w:hAnsi="Arial" w:cs="Arial"/>
                <w:color w:val="000000" w:themeColor="text1"/>
                <w:lang w:eastAsia="sk-SK"/>
              </w:rPr>
              <w:t xml:space="preserve">D </w:t>
            </w:r>
            <w:r w:rsidRPr="00BC3386">
              <w:rPr>
                <w:rFonts w:ascii="Arial" w:eastAsia="Times New Roman" w:hAnsi="Arial" w:cs="Arial"/>
                <w:b/>
                <w:bCs/>
                <w:color w:val="000000" w:themeColor="text1"/>
                <w:lang w:eastAsia="sk-SK"/>
              </w:rPr>
              <w:t xml:space="preserve">- </w:t>
            </w:r>
            <w:proofErr w:type="spellStart"/>
            <w:r w:rsidRPr="00BC3386">
              <w:rPr>
                <w:rFonts w:ascii="Arial" w:eastAsia="Times New Roman" w:hAnsi="Arial" w:cs="Arial"/>
                <w:color w:val="000000" w:themeColor="text1"/>
                <w:lang w:eastAsia="sk-SK"/>
              </w:rPr>
              <w:t>Odstránenie</w:t>
            </w:r>
            <w:proofErr w:type="spellEnd"/>
            <w:r w:rsidRPr="00BC3386">
              <w:rPr>
                <w:rFonts w:ascii="Arial" w:eastAsia="Times New Roman" w:hAnsi="Arial" w:cs="Arial"/>
                <w:color w:val="000000" w:themeColor="text1"/>
                <w:lang w:eastAsia="sk-SK"/>
              </w:rPr>
              <w:t xml:space="preserve"> </w:t>
            </w:r>
          </w:p>
        </w:tc>
        <w:tc>
          <w:tcPr>
            <w:tcW w:w="0" w:type="auto"/>
            <w:tcBorders>
              <w:top w:val="single" w:sz="4" w:space="0" w:color="000000"/>
              <w:left w:val="single" w:sz="2" w:space="0" w:color="000000"/>
              <w:bottom w:val="single" w:sz="4" w:space="0" w:color="000000"/>
              <w:right w:val="single" w:sz="2" w:space="0" w:color="000000"/>
            </w:tcBorders>
            <w:shd w:val="clear" w:color="auto" w:fill="FFFFFF"/>
            <w:vAlign w:val="center"/>
            <w:hideMark/>
          </w:tcPr>
          <w:p w14:paraId="002A05A4" w14:textId="77777777" w:rsidR="003A5494" w:rsidRPr="00BC3386" w:rsidRDefault="003A5494" w:rsidP="008A5A4F">
            <w:pPr>
              <w:spacing w:before="100" w:beforeAutospacing="1" w:after="100" w:afterAutospacing="1" w:line="240" w:lineRule="auto"/>
              <w:rPr>
                <w:rFonts w:ascii="Arial" w:eastAsia="Times New Roman" w:hAnsi="Arial" w:cs="Arial"/>
                <w:color w:val="000000" w:themeColor="text1"/>
                <w:lang w:eastAsia="sk-SK"/>
              </w:rPr>
            </w:pPr>
            <w:r w:rsidRPr="00BC3386">
              <w:rPr>
                <w:rFonts w:ascii="Arial" w:eastAsia="Times New Roman" w:hAnsi="Arial" w:cs="Arial"/>
                <w:color w:val="000000" w:themeColor="text1"/>
                <w:lang w:eastAsia="sk-SK"/>
              </w:rPr>
              <w:t xml:space="preserve">&lt; 5 dni </w:t>
            </w:r>
          </w:p>
        </w:tc>
      </w:tr>
      <w:tr w:rsidR="007D2674" w:rsidRPr="00BC3386" w14:paraId="7D295D1A" w14:textId="77777777" w:rsidTr="008A5A4F">
        <w:tc>
          <w:tcPr>
            <w:tcW w:w="0" w:type="auto"/>
            <w:tcBorders>
              <w:top w:val="single" w:sz="4" w:space="0" w:color="000000"/>
              <w:left w:val="single" w:sz="2" w:space="0" w:color="000000"/>
              <w:bottom w:val="single" w:sz="4" w:space="0" w:color="000000"/>
              <w:right w:val="single" w:sz="2" w:space="0" w:color="000000"/>
            </w:tcBorders>
            <w:shd w:val="clear" w:color="auto" w:fill="FFFFFF"/>
            <w:vAlign w:val="center"/>
            <w:hideMark/>
          </w:tcPr>
          <w:p w14:paraId="634851F2" w14:textId="77777777" w:rsidR="003A5494" w:rsidRPr="00BC3386" w:rsidRDefault="003A5494" w:rsidP="008A5A4F">
            <w:pPr>
              <w:spacing w:before="100" w:beforeAutospacing="1" w:after="100" w:afterAutospacing="1" w:line="240" w:lineRule="auto"/>
              <w:rPr>
                <w:rFonts w:ascii="Arial" w:eastAsia="Times New Roman" w:hAnsi="Arial" w:cs="Arial"/>
                <w:color w:val="000000" w:themeColor="text1"/>
                <w:lang w:eastAsia="sk-SK"/>
              </w:rPr>
            </w:pPr>
            <w:r w:rsidRPr="00BC3386">
              <w:rPr>
                <w:rFonts w:ascii="Arial" w:eastAsia="Times New Roman" w:hAnsi="Arial" w:cs="Arial"/>
                <w:color w:val="000000" w:themeColor="text1"/>
                <w:lang w:eastAsia="sk-SK"/>
              </w:rPr>
              <w:t xml:space="preserve">Hromadné IMACD </w:t>
            </w:r>
          </w:p>
        </w:tc>
        <w:tc>
          <w:tcPr>
            <w:tcW w:w="0" w:type="auto"/>
            <w:tcBorders>
              <w:top w:val="single" w:sz="4" w:space="0" w:color="000000"/>
              <w:left w:val="single" w:sz="2" w:space="0" w:color="000000"/>
              <w:bottom w:val="single" w:sz="4" w:space="0" w:color="000000"/>
              <w:right w:val="single" w:sz="2" w:space="0" w:color="000000"/>
            </w:tcBorders>
            <w:shd w:val="clear" w:color="auto" w:fill="FFFFFF"/>
            <w:vAlign w:val="center"/>
            <w:hideMark/>
          </w:tcPr>
          <w:p w14:paraId="687C9A09" w14:textId="77777777" w:rsidR="003A5494" w:rsidRPr="00BC3386" w:rsidRDefault="003A5494" w:rsidP="008A5A4F">
            <w:pPr>
              <w:spacing w:before="100" w:beforeAutospacing="1" w:after="100" w:afterAutospacing="1" w:line="240" w:lineRule="auto"/>
              <w:rPr>
                <w:rFonts w:ascii="Arial" w:eastAsia="Times New Roman" w:hAnsi="Arial" w:cs="Arial"/>
                <w:color w:val="000000" w:themeColor="text1"/>
                <w:lang w:eastAsia="sk-SK"/>
              </w:rPr>
            </w:pPr>
            <w:r w:rsidRPr="00BC3386">
              <w:rPr>
                <w:rFonts w:ascii="Arial" w:eastAsia="Times New Roman" w:hAnsi="Arial" w:cs="Arial"/>
                <w:color w:val="000000" w:themeColor="text1"/>
                <w:lang w:eastAsia="sk-SK"/>
              </w:rPr>
              <w:t xml:space="preserve">v </w:t>
            </w:r>
            <w:proofErr w:type="spellStart"/>
            <w:r w:rsidRPr="00BC3386">
              <w:rPr>
                <w:rFonts w:ascii="Arial" w:eastAsia="Times New Roman" w:hAnsi="Arial" w:cs="Arial"/>
                <w:color w:val="000000" w:themeColor="text1"/>
                <w:lang w:eastAsia="sk-SK"/>
              </w:rPr>
              <w:t>závislosti</w:t>
            </w:r>
            <w:proofErr w:type="spellEnd"/>
            <w:r w:rsidRPr="00BC3386">
              <w:rPr>
                <w:rFonts w:ascii="Arial" w:eastAsia="Times New Roman" w:hAnsi="Arial" w:cs="Arial"/>
                <w:color w:val="000000" w:themeColor="text1"/>
                <w:lang w:eastAsia="sk-SK"/>
              </w:rPr>
              <w:t xml:space="preserve"> od rozsahu </w:t>
            </w:r>
          </w:p>
        </w:tc>
        <w:tc>
          <w:tcPr>
            <w:tcW w:w="0" w:type="auto"/>
            <w:tcBorders>
              <w:top w:val="single" w:sz="4" w:space="0" w:color="000000"/>
              <w:left w:val="single" w:sz="2" w:space="0" w:color="000000"/>
              <w:bottom w:val="single" w:sz="4" w:space="0" w:color="000000"/>
              <w:right w:val="single" w:sz="2" w:space="0" w:color="000000"/>
            </w:tcBorders>
            <w:shd w:val="clear" w:color="auto" w:fill="FFFFFF"/>
            <w:vAlign w:val="center"/>
            <w:hideMark/>
          </w:tcPr>
          <w:p w14:paraId="0F2E4568" w14:textId="77777777" w:rsidR="003A5494" w:rsidRPr="00BC3386" w:rsidRDefault="003A5494" w:rsidP="008A5A4F">
            <w:pPr>
              <w:spacing w:before="100" w:beforeAutospacing="1" w:after="100" w:afterAutospacing="1" w:line="240" w:lineRule="auto"/>
              <w:rPr>
                <w:rFonts w:ascii="Arial" w:eastAsia="Times New Roman" w:hAnsi="Arial" w:cs="Arial"/>
                <w:color w:val="000000" w:themeColor="text1"/>
                <w:lang w:eastAsia="sk-SK"/>
              </w:rPr>
            </w:pPr>
            <w:r w:rsidRPr="00BC3386">
              <w:rPr>
                <w:rFonts w:ascii="Arial" w:eastAsia="Times New Roman" w:hAnsi="Arial" w:cs="Arial"/>
                <w:color w:val="000000" w:themeColor="text1"/>
                <w:lang w:eastAsia="sk-SK"/>
              </w:rPr>
              <w:t xml:space="preserve">pre 100 ks &lt; 4 </w:t>
            </w:r>
            <w:proofErr w:type="spellStart"/>
            <w:r w:rsidRPr="00BC3386">
              <w:rPr>
                <w:rFonts w:ascii="Arial" w:eastAsia="Times New Roman" w:hAnsi="Arial" w:cs="Arial"/>
                <w:color w:val="000000" w:themeColor="text1"/>
                <w:lang w:eastAsia="sk-SK"/>
              </w:rPr>
              <w:t>týždne</w:t>
            </w:r>
            <w:proofErr w:type="spellEnd"/>
            <w:r w:rsidRPr="00BC3386">
              <w:rPr>
                <w:rFonts w:ascii="Arial" w:eastAsia="Times New Roman" w:hAnsi="Arial" w:cs="Arial"/>
                <w:color w:val="000000" w:themeColor="text1"/>
                <w:lang w:eastAsia="sk-SK"/>
              </w:rPr>
              <w:t xml:space="preserve"> </w:t>
            </w:r>
          </w:p>
        </w:tc>
      </w:tr>
    </w:tbl>
    <w:p w14:paraId="36E5A2BC" w14:textId="41C15B53" w:rsidR="003A5494" w:rsidRPr="00BC3386" w:rsidRDefault="003A5494" w:rsidP="00217913">
      <w:pPr>
        <w:pStyle w:val="SAP1"/>
        <w:numPr>
          <w:ilvl w:val="0"/>
          <w:numId w:val="0"/>
        </w:numPr>
        <w:spacing w:line="240" w:lineRule="auto"/>
        <w:ind w:left="2852"/>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 xml:space="preserve">Uvedená služba znamená odstránenie Poruchy a obnovenie prevádzky - </w:t>
      </w:r>
      <w:r w:rsidR="00217913" w:rsidRPr="00BC3386">
        <w:rPr>
          <w:rFonts w:ascii="Arial" w:eastAsia="Calibri" w:hAnsi="Arial" w:cs="Arial"/>
          <w:b w:val="0"/>
          <w:caps w:val="0"/>
          <w:color w:val="000000" w:themeColor="text1"/>
          <w:spacing w:val="0"/>
          <w:sz w:val="22"/>
          <w:szCs w:val="22"/>
          <w:lang w:val="sk-SK"/>
        </w:rPr>
        <w:t>dodávateľ</w:t>
      </w:r>
      <w:r w:rsidRPr="00BC3386">
        <w:rPr>
          <w:rFonts w:ascii="Arial" w:eastAsia="Calibri" w:hAnsi="Arial" w:cs="Arial"/>
          <w:b w:val="0"/>
          <w:caps w:val="0"/>
          <w:color w:val="000000" w:themeColor="text1"/>
          <w:spacing w:val="0"/>
          <w:sz w:val="22"/>
          <w:szCs w:val="22"/>
          <w:lang w:val="sk-SK"/>
        </w:rPr>
        <w:t xml:space="preserve"> v </w:t>
      </w:r>
      <w:r w:rsidR="00321593" w:rsidRPr="00BC3386">
        <w:rPr>
          <w:rFonts w:ascii="Arial" w:eastAsia="Calibri" w:hAnsi="Arial" w:cs="Arial"/>
          <w:b w:val="0"/>
          <w:caps w:val="0"/>
          <w:color w:val="000000" w:themeColor="text1"/>
          <w:spacing w:val="0"/>
          <w:sz w:val="22"/>
          <w:szCs w:val="22"/>
          <w:lang w:val="sk-SK"/>
        </w:rPr>
        <w:t>súlade</w:t>
      </w:r>
      <w:r w:rsidRPr="00BC3386">
        <w:rPr>
          <w:rFonts w:ascii="Arial" w:eastAsia="Calibri" w:hAnsi="Arial" w:cs="Arial"/>
          <w:b w:val="0"/>
          <w:caps w:val="0"/>
          <w:color w:val="000000" w:themeColor="text1"/>
          <w:spacing w:val="0"/>
          <w:sz w:val="22"/>
          <w:szCs w:val="22"/>
          <w:lang w:val="sk-SK"/>
        </w:rPr>
        <w:t xml:space="preserve"> s úrov</w:t>
      </w:r>
      <w:r w:rsidR="00321593" w:rsidRPr="00BC3386">
        <w:rPr>
          <w:rFonts w:ascii="Arial" w:eastAsia="Calibri" w:hAnsi="Arial" w:cs="Arial"/>
          <w:b w:val="0"/>
          <w:caps w:val="0"/>
          <w:color w:val="000000" w:themeColor="text1"/>
          <w:spacing w:val="0"/>
          <w:sz w:val="22"/>
          <w:szCs w:val="22"/>
          <w:lang w:val="sk-SK"/>
        </w:rPr>
        <w:t>ň</w:t>
      </w:r>
      <w:r w:rsidRPr="00BC3386">
        <w:rPr>
          <w:rFonts w:ascii="Arial" w:eastAsia="Calibri" w:hAnsi="Arial" w:cs="Arial"/>
          <w:b w:val="0"/>
          <w:caps w:val="0"/>
          <w:color w:val="000000" w:themeColor="text1"/>
          <w:spacing w:val="0"/>
          <w:sz w:val="22"/>
          <w:szCs w:val="22"/>
          <w:lang w:val="sk-SK"/>
        </w:rPr>
        <w:t xml:space="preserve">ami poskytovania </w:t>
      </w:r>
      <w:r w:rsidR="00217913" w:rsidRPr="00BC3386">
        <w:rPr>
          <w:rFonts w:ascii="Arial" w:eastAsia="Calibri" w:hAnsi="Arial" w:cs="Arial"/>
          <w:b w:val="0"/>
          <w:caps w:val="0"/>
          <w:color w:val="000000" w:themeColor="text1"/>
          <w:spacing w:val="0"/>
          <w:sz w:val="22"/>
          <w:szCs w:val="22"/>
          <w:lang w:val="sk-SK"/>
        </w:rPr>
        <w:t>služby</w:t>
      </w:r>
      <w:r w:rsidRPr="00BC3386">
        <w:rPr>
          <w:rFonts w:ascii="Arial" w:eastAsia="Calibri" w:hAnsi="Arial" w:cs="Arial"/>
          <w:b w:val="0"/>
          <w:caps w:val="0"/>
          <w:color w:val="000000" w:themeColor="text1"/>
          <w:spacing w:val="0"/>
          <w:sz w:val="22"/>
          <w:szCs w:val="22"/>
          <w:lang w:val="sk-SK"/>
        </w:rPr>
        <w:t xml:space="preserve"> </w:t>
      </w:r>
      <w:r w:rsidR="00217913" w:rsidRPr="00BC3386">
        <w:rPr>
          <w:rFonts w:ascii="Arial" w:eastAsia="Calibri" w:hAnsi="Arial" w:cs="Arial"/>
          <w:b w:val="0"/>
          <w:caps w:val="0"/>
          <w:color w:val="000000" w:themeColor="text1"/>
          <w:spacing w:val="0"/>
          <w:sz w:val="22"/>
          <w:szCs w:val="22"/>
          <w:lang w:val="sk-SK"/>
        </w:rPr>
        <w:t>uvedenými</w:t>
      </w:r>
      <w:r w:rsidRPr="00BC3386">
        <w:rPr>
          <w:rFonts w:ascii="Arial" w:eastAsia="Calibri" w:hAnsi="Arial" w:cs="Arial"/>
          <w:b w:val="0"/>
          <w:caps w:val="0"/>
          <w:color w:val="000000" w:themeColor="text1"/>
          <w:spacing w:val="0"/>
          <w:sz w:val="22"/>
          <w:szCs w:val="22"/>
          <w:lang w:val="sk-SK"/>
        </w:rPr>
        <w:t xml:space="preserve"> </w:t>
      </w:r>
      <w:r w:rsidR="00217913" w:rsidRPr="00BC3386">
        <w:rPr>
          <w:rFonts w:ascii="Arial" w:eastAsia="Calibri" w:hAnsi="Arial" w:cs="Arial"/>
          <w:b w:val="0"/>
          <w:caps w:val="0"/>
          <w:color w:val="000000" w:themeColor="text1"/>
          <w:spacing w:val="0"/>
          <w:sz w:val="22"/>
          <w:szCs w:val="22"/>
          <w:lang w:val="sk-SK"/>
        </w:rPr>
        <w:t>nižšie</w:t>
      </w:r>
      <w:r w:rsidRPr="00BC3386">
        <w:rPr>
          <w:rFonts w:ascii="Arial" w:eastAsia="Calibri" w:hAnsi="Arial" w:cs="Arial"/>
          <w:b w:val="0"/>
          <w:caps w:val="0"/>
          <w:color w:val="000000" w:themeColor="text1"/>
          <w:spacing w:val="0"/>
          <w:sz w:val="22"/>
          <w:szCs w:val="22"/>
          <w:lang w:val="sk-SK"/>
        </w:rPr>
        <w:t xml:space="preserve">, </w:t>
      </w:r>
      <w:r w:rsidR="00217913" w:rsidRPr="00BC3386">
        <w:rPr>
          <w:rFonts w:ascii="Arial" w:eastAsia="Calibri" w:hAnsi="Arial" w:cs="Arial"/>
          <w:b w:val="0"/>
          <w:caps w:val="0"/>
          <w:color w:val="000000" w:themeColor="text1"/>
          <w:spacing w:val="0"/>
          <w:sz w:val="22"/>
          <w:szCs w:val="22"/>
          <w:lang w:val="sk-SK"/>
        </w:rPr>
        <w:t>zabezpečí</w:t>
      </w:r>
      <w:r w:rsidRPr="00BC3386">
        <w:rPr>
          <w:rFonts w:ascii="Arial" w:eastAsia="Calibri" w:hAnsi="Arial" w:cs="Arial"/>
          <w:b w:val="0"/>
          <w:caps w:val="0"/>
          <w:color w:val="000000" w:themeColor="text1"/>
          <w:spacing w:val="0"/>
          <w:sz w:val="22"/>
          <w:szCs w:val="22"/>
          <w:lang w:val="sk-SK"/>
        </w:rPr>
        <w:t xml:space="preserve"> </w:t>
      </w:r>
      <w:r w:rsidR="00217913" w:rsidRPr="00BC3386">
        <w:rPr>
          <w:rFonts w:ascii="Arial" w:eastAsia="Calibri" w:hAnsi="Arial" w:cs="Arial"/>
          <w:b w:val="0"/>
          <w:caps w:val="0"/>
          <w:color w:val="000000" w:themeColor="text1"/>
          <w:spacing w:val="0"/>
          <w:sz w:val="22"/>
          <w:szCs w:val="22"/>
          <w:lang w:val="sk-SK"/>
        </w:rPr>
        <w:t>analýzu</w:t>
      </w:r>
      <w:r w:rsidRPr="00BC3386">
        <w:rPr>
          <w:rFonts w:ascii="Arial" w:eastAsia="Calibri" w:hAnsi="Arial" w:cs="Arial"/>
          <w:b w:val="0"/>
          <w:caps w:val="0"/>
          <w:color w:val="000000" w:themeColor="text1"/>
          <w:spacing w:val="0"/>
          <w:sz w:val="22"/>
          <w:szCs w:val="22"/>
          <w:lang w:val="sk-SK"/>
        </w:rPr>
        <w:t xml:space="preserve"> (</w:t>
      </w:r>
      <w:proofErr w:type="spellStart"/>
      <w:r w:rsidRPr="00BC3386">
        <w:rPr>
          <w:rFonts w:ascii="Arial" w:eastAsia="Calibri" w:hAnsi="Arial" w:cs="Arial"/>
          <w:b w:val="0"/>
          <w:caps w:val="0"/>
          <w:color w:val="000000" w:themeColor="text1"/>
          <w:spacing w:val="0"/>
          <w:sz w:val="22"/>
          <w:szCs w:val="22"/>
          <w:lang w:val="sk-SK"/>
        </w:rPr>
        <w:t>troubleshooting</w:t>
      </w:r>
      <w:proofErr w:type="spellEnd"/>
      <w:r w:rsidRPr="00BC3386">
        <w:rPr>
          <w:rFonts w:ascii="Arial" w:eastAsia="Calibri" w:hAnsi="Arial" w:cs="Arial"/>
          <w:b w:val="0"/>
          <w:caps w:val="0"/>
          <w:color w:val="000000" w:themeColor="text1"/>
          <w:spacing w:val="0"/>
          <w:sz w:val="22"/>
          <w:szCs w:val="22"/>
          <w:lang w:val="sk-SK"/>
        </w:rPr>
        <w:t xml:space="preserve">) SW, OS alebo HW </w:t>
      </w:r>
      <w:r w:rsidR="00217913" w:rsidRPr="00BC3386">
        <w:rPr>
          <w:rFonts w:ascii="Arial" w:eastAsia="Calibri" w:hAnsi="Arial" w:cs="Arial"/>
          <w:b w:val="0"/>
          <w:caps w:val="0"/>
          <w:color w:val="000000" w:themeColor="text1"/>
          <w:spacing w:val="0"/>
          <w:sz w:val="22"/>
          <w:szCs w:val="22"/>
          <w:lang w:val="sk-SK"/>
        </w:rPr>
        <w:t>problému</w:t>
      </w:r>
      <w:r w:rsidRPr="00BC3386">
        <w:rPr>
          <w:rFonts w:ascii="Arial" w:eastAsia="Calibri" w:hAnsi="Arial" w:cs="Arial"/>
          <w:b w:val="0"/>
          <w:caps w:val="0"/>
          <w:color w:val="000000" w:themeColor="text1"/>
          <w:spacing w:val="0"/>
          <w:sz w:val="22"/>
          <w:szCs w:val="22"/>
          <w:lang w:val="sk-SK"/>
        </w:rPr>
        <w:t xml:space="preserve">, </w:t>
      </w:r>
      <w:r w:rsidR="00217913" w:rsidRPr="00BC3386">
        <w:rPr>
          <w:rFonts w:ascii="Arial" w:eastAsia="Calibri" w:hAnsi="Arial" w:cs="Arial"/>
          <w:b w:val="0"/>
          <w:caps w:val="0"/>
          <w:color w:val="000000" w:themeColor="text1"/>
          <w:spacing w:val="0"/>
          <w:sz w:val="22"/>
          <w:szCs w:val="22"/>
          <w:lang w:val="sk-SK"/>
        </w:rPr>
        <w:t>odstránenie</w:t>
      </w:r>
      <w:r w:rsidRPr="00BC3386">
        <w:rPr>
          <w:rFonts w:ascii="Arial" w:eastAsia="Calibri" w:hAnsi="Arial" w:cs="Arial"/>
          <w:b w:val="0"/>
          <w:caps w:val="0"/>
          <w:color w:val="000000" w:themeColor="text1"/>
          <w:spacing w:val="0"/>
          <w:sz w:val="22"/>
          <w:szCs w:val="22"/>
          <w:lang w:val="sk-SK"/>
        </w:rPr>
        <w:t xml:space="preserve"> poruchy HW zariadenia a obnovenie </w:t>
      </w:r>
      <w:r w:rsidR="00217913" w:rsidRPr="00BC3386">
        <w:rPr>
          <w:rFonts w:ascii="Arial" w:eastAsia="Calibri" w:hAnsi="Arial" w:cs="Arial"/>
          <w:b w:val="0"/>
          <w:caps w:val="0"/>
          <w:color w:val="000000" w:themeColor="text1"/>
          <w:spacing w:val="0"/>
          <w:sz w:val="22"/>
          <w:szCs w:val="22"/>
          <w:lang w:val="sk-SK"/>
        </w:rPr>
        <w:t>prevádzky</w:t>
      </w:r>
      <w:r w:rsidRPr="00BC3386">
        <w:rPr>
          <w:rFonts w:ascii="Arial" w:eastAsia="Calibri" w:hAnsi="Arial" w:cs="Arial"/>
          <w:b w:val="0"/>
          <w:caps w:val="0"/>
          <w:color w:val="000000" w:themeColor="text1"/>
          <w:spacing w:val="0"/>
          <w:sz w:val="22"/>
          <w:szCs w:val="22"/>
          <w:lang w:val="sk-SK"/>
        </w:rPr>
        <w:t xml:space="preserve"> HW zariadenia po poruche. </w:t>
      </w:r>
    </w:p>
    <w:p w14:paraId="22A0DC8B" w14:textId="77777777" w:rsidR="003A5494" w:rsidRPr="00BC3386" w:rsidRDefault="003A5494" w:rsidP="003A5494">
      <w:pPr>
        <w:pStyle w:val="SAP1"/>
        <w:numPr>
          <w:ilvl w:val="0"/>
          <w:numId w:val="0"/>
        </w:numPr>
        <w:spacing w:line="240" w:lineRule="auto"/>
        <w:ind w:left="709"/>
        <w:rPr>
          <w:rFonts w:ascii="Arial" w:hAnsi="Arial" w:cs="Arial"/>
          <w:bCs/>
          <w:color w:val="000000" w:themeColor="text1"/>
          <w:sz w:val="22"/>
          <w:szCs w:val="22"/>
          <w:lang w:val="sk-SK" w:eastAsia="sk-SK"/>
        </w:rPr>
      </w:pPr>
    </w:p>
    <w:p w14:paraId="05F33420" w14:textId="77777777" w:rsidR="003A5494" w:rsidRPr="00BC3386" w:rsidRDefault="003A5494" w:rsidP="003A5494">
      <w:pPr>
        <w:pStyle w:val="SAP1"/>
        <w:numPr>
          <w:ilvl w:val="0"/>
          <w:numId w:val="0"/>
        </w:numPr>
        <w:spacing w:line="240" w:lineRule="auto"/>
        <w:ind w:left="709"/>
        <w:rPr>
          <w:rFonts w:ascii="Arial" w:hAnsi="Arial" w:cs="Arial"/>
          <w:bCs/>
          <w:color w:val="000000" w:themeColor="text1"/>
          <w:sz w:val="22"/>
          <w:szCs w:val="22"/>
          <w:lang w:val="sk-SK" w:eastAsia="sk-SK"/>
        </w:rPr>
      </w:pPr>
    </w:p>
    <w:p w14:paraId="7F9955B2" w14:textId="77777777" w:rsidR="003A5494" w:rsidRPr="00BC3386" w:rsidRDefault="003A5494" w:rsidP="003A5494">
      <w:pPr>
        <w:pStyle w:val="SAP1"/>
        <w:numPr>
          <w:ilvl w:val="4"/>
          <w:numId w:val="140"/>
        </w:numPr>
        <w:spacing w:line="240" w:lineRule="auto"/>
        <w:rPr>
          <w:rFonts w:ascii="Arial" w:eastAsia="Calibri" w:hAnsi="Arial" w:cs="Arial"/>
          <w:b w:val="0"/>
          <w:i/>
          <w:iCs/>
          <w:caps w:val="0"/>
          <w:color w:val="000000" w:themeColor="text1"/>
          <w:spacing w:val="0"/>
          <w:sz w:val="22"/>
          <w:szCs w:val="22"/>
          <w:lang w:val="sk-SK"/>
        </w:rPr>
      </w:pPr>
      <w:r w:rsidRPr="00BC3386">
        <w:rPr>
          <w:rFonts w:ascii="Arial" w:eastAsia="Calibri" w:hAnsi="Arial" w:cs="Arial"/>
          <w:b w:val="0"/>
          <w:i/>
          <w:iCs/>
          <w:caps w:val="0"/>
          <w:color w:val="000000" w:themeColor="text1"/>
          <w:spacing w:val="0"/>
          <w:sz w:val="22"/>
          <w:szCs w:val="22"/>
          <w:lang w:val="sk-SK"/>
        </w:rPr>
        <w:t xml:space="preserve">Operation </w:t>
      </w:r>
    </w:p>
    <w:p w14:paraId="70896F69" w14:textId="77777777" w:rsidR="005B1646" w:rsidRPr="00BC3386" w:rsidRDefault="005B1646" w:rsidP="005B1646">
      <w:pPr>
        <w:pStyle w:val="SAP1"/>
        <w:numPr>
          <w:ilvl w:val="0"/>
          <w:numId w:val="0"/>
        </w:numPr>
        <w:spacing w:line="240" w:lineRule="auto"/>
        <w:ind w:left="2852"/>
        <w:rPr>
          <w:rFonts w:ascii="Arial" w:eastAsia="Calibri" w:hAnsi="Arial" w:cs="Arial"/>
          <w:b w:val="0"/>
          <w:i/>
          <w:iCs/>
          <w:caps w:val="0"/>
          <w:color w:val="000000" w:themeColor="text1"/>
          <w:spacing w:val="0"/>
          <w:sz w:val="22"/>
          <w:szCs w:val="22"/>
          <w:lang w:val="sk-SK"/>
        </w:rPr>
      </w:pPr>
      <w:r w:rsidRPr="00BC3386">
        <w:rPr>
          <w:rFonts w:ascii="Arial" w:eastAsia="Calibri" w:hAnsi="Arial" w:cs="Arial"/>
          <w:b w:val="0"/>
          <w:i/>
          <w:iCs/>
          <w:caps w:val="0"/>
          <w:color w:val="000000" w:themeColor="text1"/>
          <w:spacing w:val="0"/>
          <w:sz w:val="22"/>
          <w:szCs w:val="22"/>
          <w:lang w:val="sk-SK"/>
        </w:rPr>
        <w:t>Pre časť 1:</w:t>
      </w:r>
    </w:p>
    <w:p w14:paraId="486DC8A9" w14:textId="77220E3F" w:rsidR="005B1646" w:rsidRPr="00BC3386" w:rsidRDefault="005B1646" w:rsidP="005B1646">
      <w:pPr>
        <w:pStyle w:val="SAP1"/>
        <w:numPr>
          <w:ilvl w:val="0"/>
          <w:numId w:val="0"/>
        </w:numPr>
        <w:spacing w:line="240" w:lineRule="auto"/>
        <w:ind w:left="2852"/>
        <w:rPr>
          <w:rFonts w:ascii="Arial" w:eastAsia="Calibri" w:hAnsi="Arial" w:cs="Arial"/>
          <w:b w:val="0"/>
          <w:i/>
          <w:iCs/>
          <w:caps w:val="0"/>
          <w:color w:val="000000" w:themeColor="text1"/>
          <w:spacing w:val="0"/>
          <w:sz w:val="22"/>
          <w:szCs w:val="22"/>
          <w:lang w:val="sk-SK"/>
        </w:rPr>
      </w:pPr>
      <w:r w:rsidRPr="00BC3386">
        <w:rPr>
          <w:rFonts w:ascii="Arial" w:eastAsia="Calibri" w:hAnsi="Arial" w:cs="Arial"/>
          <w:b w:val="0"/>
          <w:i/>
          <w:iCs/>
          <w:caps w:val="0"/>
          <w:color w:val="000000" w:themeColor="text1"/>
          <w:spacing w:val="0"/>
          <w:sz w:val="22"/>
          <w:szCs w:val="22"/>
          <w:lang w:val="sk-SK"/>
        </w:rPr>
        <w:t xml:space="preserve">Zabezpečenie dennej (rutinnej) prevádzky tlačiarní </w:t>
      </w:r>
    </w:p>
    <w:p w14:paraId="5AE9B088" w14:textId="4FF3D7F2" w:rsidR="005B1646" w:rsidRPr="00BC3386" w:rsidRDefault="005B1646" w:rsidP="007412BF">
      <w:pPr>
        <w:numPr>
          <w:ilvl w:val="1"/>
          <w:numId w:val="154"/>
        </w:numPr>
        <w:spacing w:before="100" w:beforeAutospacing="1" w:after="100" w:afterAutospacing="1" w:line="240" w:lineRule="auto"/>
        <w:ind w:left="3261"/>
        <w:jc w:val="both"/>
        <w:rPr>
          <w:rFonts w:ascii="Arial" w:hAnsi="Arial" w:cs="Arial"/>
          <w:color w:val="000000" w:themeColor="text1"/>
        </w:rPr>
      </w:pPr>
      <w:r w:rsidRPr="00BC3386">
        <w:rPr>
          <w:rFonts w:ascii="Arial" w:hAnsi="Arial" w:cs="Arial"/>
          <w:color w:val="000000" w:themeColor="text1"/>
        </w:rPr>
        <w:t xml:space="preserve">V </w:t>
      </w:r>
      <w:r w:rsidR="008B59C4" w:rsidRPr="00BC3386">
        <w:rPr>
          <w:rFonts w:ascii="Arial" w:hAnsi="Arial" w:cs="Arial"/>
          <w:color w:val="000000" w:themeColor="text1"/>
        </w:rPr>
        <w:t>rámci</w:t>
      </w:r>
      <w:r w:rsidRPr="00BC3386">
        <w:rPr>
          <w:rFonts w:ascii="Arial" w:hAnsi="Arial" w:cs="Arial"/>
          <w:color w:val="000000" w:themeColor="text1"/>
        </w:rPr>
        <w:t xml:space="preserve"> </w:t>
      </w:r>
      <w:r w:rsidR="008B59C4" w:rsidRPr="00BC3386">
        <w:rPr>
          <w:rFonts w:ascii="Arial" w:hAnsi="Arial" w:cs="Arial"/>
          <w:color w:val="000000" w:themeColor="text1"/>
        </w:rPr>
        <w:t>služby</w:t>
      </w:r>
      <w:r w:rsidRPr="00BC3386">
        <w:rPr>
          <w:rFonts w:ascii="Arial" w:hAnsi="Arial" w:cs="Arial"/>
          <w:color w:val="000000" w:themeColor="text1"/>
        </w:rPr>
        <w:t xml:space="preserve"> </w:t>
      </w:r>
      <w:r w:rsidR="008B59C4" w:rsidRPr="00BC3386">
        <w:rPr>
          <w:rFonts w:ascii="Arial" w:hAnsi="Arial" w:cs="Arial"/>
          <w:color w:val="000000" w:themeColor="text1"/>
        </w:rPr>
        <w:t>budú</w:t>
      </w:r>
      <w:r w:rsidRPr="00BC3386">
        <w:rPr>
          <w:rFonts w:ascii="Arial" w:hAnsi="Arial" w:cs="Arial"/>
          <w:color w:val="000000" w:themeColor="text1"/>
        </w:rPr>
        <w:t xml:space="preserve"> </w:t>
      </w:r>
      <w:r w:rsidR="008B59C4" w:rsidRPr="00BC3386">
        <w:rPr>
          <w:rFonts w:ascii="Arial" w:hAnsi="Arial" w:cs="Arial"/>
          <w:color w:val="000000" w:themeColor="text1"/>
        </w:rPr>
        <w:t>zabezpečovane</w:t>
      </w:r>
      <w:r w:rsidRPr="00BC3386">
        <w:rPr>
          <w:rFonts w:ascii="Arial" w:hAnsi="Arial" w:cs="Arial"/>
          <w:color w:val="000000" w:themeColor="text1"/>
        </w:rPr>
        <w:t xml:space="preserve">́ nasledovné </w:t>
      </w:r>
      <w:r w:rsidR="008B59C4" w:rsidRPr="00BC3386">
        <w:rPr>
          <w:rFonts w:ascii="Arial" w:hAnsi="Arial" w:cs="Arial"/>
          <w:color w:val="000000" w:themeColor="text1"/>
        </w:rPr>
        <w:t>činnosti</w:t>
      </w:r>
      <w:r w:rsidRPr="00BC3386">
        <w:rPr>
          <w:rFonts w:ascii="Arial" w:hAnsi="Arial" w:cs="Arial"/>
          <w:color w:val="000000" w:themeColor="text1"/>
        </w:rPr>
        <w:t xml:space="preserve">: </w:t>
      </w:r>
    </w:p>
    <w:p w14:paraId="5226464B" w14:textId="2791CA46" w:rsidR="005B1646" w:rsidRPr="00BC3386" w:rsidRDefault="005B1646" w:rsidP="007412BF">
      <w:pPr>
        <w:numPr>
          <w:ilvl w:val="1"/>
          <w:numId w:val="154"/>
        </w:numPr>
        <w:spacing w:before="100" w:beforeAutospacing="1" w:after="100" w:afterAutospacing="1" w:line="240" w:lineRule="auto"/>
        <w:ind w:left="3261"/>
        <w:jc w:val="both"/>
        <w:rPr>
          <w:rFonts w:ascii="Arial" w:hAnsi="Arial" w:cs="Arial"/>
          <w:color w:val="000000" w:themeColor="text1"/>
        </w:rPr>
      </w:pPr>
      <w:r w:rsidRPr="00BC3386">
        <w:rPr>
          <w:rFonts w:ascii="Arial" w:hAnsi="Arial" w:cs="Arial"/>
          <w:color w:val="000000" w:themeColor="text1"/>
        </w:rPr>
        <w:t>O Management (</w:t>
      </w:r>
      <w:r w:rsidR="008B59C4" w:rsidRPr="00BC3386">
        <w:rPr>
          <w:rFonts w:ascii="Arial" w:hAnsi="Arial" w:cs="Arial"/>
          <w:color w:val="000000" w:themeColor="text1"/>
        </w:rPr>
        <w:t>inštalácie</w:t>
      </w:r>
      <w:r w:rsidRPr="00BC3386">
        <w:rPr>
          <w:rFonts w:ascii="Arial" w:hAnsi="Arial" w:cs="Arial"/>
          <w:color w:val="000000" w:themeColor="text1"/>
        </w:rPr>
        <w:t xml:space="preserve">, upgrade ap.) </w:t>
      </w:r>
      <w:proofErr w:type="spellStart"/>
      <w:r w:rsidRPr="00BC3386">
        <w:rPr>
          <w:rFonts w:ascii="Arial" w:hAnsi="Arial" w:cs="Arial"/>
          <w:color w:val="000000" w:themeColor="text1"/>
        </w:rPr>
        <w:t>driverov</w:t>
      </w:r>
      <w:proofErr w:type="spellEnd"/>
      <w:r w:rsidRPr="00BC3386">
        <w:rPr>
          <w:rFonts w:ascii="Arial" w:hAnsi="Arial" w:cs="Arial"/>
          <w:color w:val="000000" w:themeColor="text1"/>
        </w:rPr>
        <w:t xml:space="preserve"> </w:t>
      </w:r>
      <w:r w:rsidR="008B59C4" w:rsidRPr="00BC3386">
        <w:rPr>
          <w:rFonts w:ascii="Arial" w:hAnsi="Arial" w:cs="Arial"/>
          <w:color w:val="000000" w:themeColor="text1"/>
        </w:rPr>
        <w:t>tlačiarni</w:t>
      </w:r>
      <w:r w:rsidRPr="00BC3386">
        <w:rPr>
          <w:rFonts w:ascii="Arial" w:hAnsi="Arial" w:cs="Arial"/>
          <w:color w:val="000000" w:themeColor="text1"/>
        </w:rPr>
        <w:t xml:space="preserve">́ </w:t>
      </w:r>
      <w:r w:rsidR="008B59C4" w:rsidRPr="00BC3386">
        <w:rPr>
          <w:rFonts w:ascii="Arial" w:hAnsi="Arial" w:cs="Arial"/>
          <w:color w:val="000000" w:themeColor="text1"/>
        </w:rPr>
        <w:t>pripojených</w:t>
      </w:r>
      <w:r w:rsidRPr="00BC3386">
        <w:rPr>
          <w:rFonts w:ascii="Arial" w:hAnsi="Arial" w:cs="Arial"/>
          <w:color w:val="000000" w:themeColor="text1"/>
        </w:rPr>
        <w:t xml:space="preserve"> do siete LAN, </w:t>
      </w:r>
    </w:p>
    <w:p w14:paraId="216392E0" w14:textId="30B088C0" w:rsidR="005B1646" w:rsidRPr="00BC3386" w:rsidRDefault="005B1646" w:rsidP="007412BF">
      <w:pPr>
        <w:numPr>
          <w:ilvl w:val="1"/>
          <w:numId w:val="154"/>
        </w:numPr>
        <w:spacing w:before="100" w:beforeAutospacing="1" w:after="100" w:afterAutospacing="1" w:line="240" w:lineRule="auto"/>
        <w:ind w:left="3261"/>
        <w:jc w:val="both"/>
        <w:rPr>
          <w:rFonts w:ascii="Arial" w:hAnsi="Arial" w:cs="Arial"/>
          <w:color w:val="000000" w:themeColor="text1"/>
        </w:rPr>
      </w:pPr>
      <w:r w:rsidRPr="00BC3386">
        <w:rPr>
          <w:rFonts w:ascii="Arial" w:hAnsi="Arial" w:cs="Arial"/>
          <w:color w:val="000000" w:themeColor="text1"/>
        </w:rPr>
        <w:t xml:space="preserve">O Poskytnutie </w:t>
      </w:r>
      <w:r w:rsidR="008B59C4" w:rsidRPr="00BC3386">
        <w:rPr>
          <w:rFonts w:ascii="Arial" w:hAnsi="Arial" w:cs="Arial"/>
          <w:color w:val="000000" w:themeColor="text1"/>
        </w:rPr>
        <w:t>odborného</w:t>
      </w:r>
      <w:r w:rsidRPr="00BC3386">
        <w:rPr>
          <w:rFonts w:ascii="Arial" w:hAnsi="Arial" w:cs="Arial"/>
          <w:color w:val="000000" w:themeColor="text1"/>
        </w:rPr>
        <w:t xml:space="preserve"> </w:t>
      </w:r>
      <w:r w:rsidR="008B59C4" w:rsidRPr="00BC3386">
        <w:rPr>
          <w:rFonts w:ascii="Arial" w:hAnsi="Arial" w:cs="Arial"/>
          <w:color w:val="000000" w:themeColor="text1"/>
        </w:rPr>
        <w:t>návodu</w:t>
      </w:r>
      <w:r w:rsidRPr="00BC3386">
        <w:rPr>
          <w:rFonts w:ascii="Arial" w:hAnsi="Arial" w:cs="Arial"/>
          <w:color w:val="000000" w:themeColor="text1"/>
        </w:rPr>
        <w:t xml:space="preserve"> - </w:t>
      </w:r>
      <w:r w:rsidR="008B59C4" w:rsidRPr="00BC3386">
        <w:rPr>
          <w:rFonts w:ascii="Arial" w:hAnsi="Arial" w:cs="Arial"/>
          <w:color w:val="000000" w:themeColor="text1"/>
        </w:rPr>
        <w:t>inštrukcii</w:t>
      </w:r>
      <w:r w:rsidRPr="00BC3386">
        <w:rPr>
          <w:rFonts w:ascii="Arial" w:hAnsi="Arial" w:cs="Arial"/>
          <w:color w:val="000000" w:themeColor="text1"/>
        </w:rPr>
        <w:t xml:space="preserve">́ pre </w:t>
      </w:r>
      <w:proofErr w:type="spellStart"/>
      <w:r w:rsidRPr="00BC3386">
        <w:rPr>
          <w:rFonts w:ascii="Arial" w:hAnsi="Arial" w:cs="Arial"/>
          <w:color w:val="000000" w:themeColor="text1"/>
        </w:rPr>
        <w:t>pou</w:t>
      </w:r>
      <w:r w:rsidR="008B59C4" w:rsidRPr="00BC3386">
        <w:rPr>
          <w:rFonts w:ascii="Arial" w:hAnsi="Arial" w:cs="Arial"/>
          <w:color w:val="000000" w:themeColor="text1"/>
        </w:rPr>
        <w:t>ží</w:t>
      </w:r>
      <w:r w:rsidRPr="00BC3386">
        <w:rPr>
          <w:rFonts w:ascii="Arial" w:hAnsi="Arial" w:cs="Arial"/>
          <w:color w:val="000000" w:themeColor="text1"/>
        </w:rPr>
        <w:t>vateľov</w:t>
      </w:r>
      <w:proofErr w:type="spellEnd"/>
      <w:r w:rsidRPr="00BC3386">
        <w:rPr>
          <w:rFonts w:ascii="Arial" w:hAnsi="Arial" w:cs="Arial"/>
          <w:color w:val="000000" w:themeColor="text1"/>
        </w:rPr>
        <w:t xml:space="preserve"> pre </w:t>
      </w:r>
      <w:r w:rsidR="008B59C4" w:rsidRPr="00BC3386">
        <w:rPr>
          <w:rFonts w:ascii="Arial" w:hAnsi="Arial" w:cs="Arial"/>
          <w:color w:val="000000" w:themeColor="text1"/>
        </w:rPr>
        <w:t>sprístupňovanie</w:t>
      </w:r>
      <w:r w:rsidRPr="00BC3386">
        <w:rPr>
          <w:rFonts w:ascii="Arial" w:hAnsi="Arial" w:cs="Arial"/>
          <w:color w:val="000000" w:themeColor="text1"/>
        </w:rPr>
        <w:t xml:space="preserve"> </w:t>
      </w:r>
      <w:r w:rsidR="008B59C4" w:rsidRPr="00BC3386">
        <w:rPr>
          <w:rFonts w:ascii="Arial" w:hAnsi="Arial" w:cs="Arial"/>
          <w:color w:val="000000" w:themeColor="text1"/>
        </w:rPr>
        <w:t>tlačiarní</w:t>
      </w:r>
      <w:r w:rsidRPr="00BC3386">
        <w:rPr>
          <w:rFonts w:ascii="Arial" w:hAnsi="Arial" w:cs="Arial"/>
          <w:color w:val="000000" w:themeColor="text1"/>
        </w:rPr>
        <w:t xml:space="preserve"> </w:t>
      </w:r>
    </w:p>
    <w:p w14:paraId="7A015DFB" w14:textId="504C5A07" w:rsidR="005B1646" w:rsidRPr="00BC3386" w:rsidRDefault="008B59C4" w:rsidP="007412BF">
      <w:pPr>
        <w:numPr>
          <w:ilvl w:val="1"/>
          <w:numId w:val="154"/>
        </w:numPr>
        <w:spacing w:before="100" w:beforeAutospacing="1" w:after="100" w:afterAutospacing="1" w:line="240" w:lineRule="auto"/>
        <w:ind w:left="3261"/>
        <w:jc w:val="both"/>
        <w:rPr>
          <w:rFonts w:ascii="Arial" w:hAnsi="Arial" w:cs="Arial"/>
          <w:color w:val="000000" w:themeColor="text1"/>
        </w:rPr>
      </w:pPr>
      <w:r w:rsidRPr="00BC3386">
        <w:rPr>
          <w:rFonts w:ascii="Arial" w:hAnsi="Arial" w:cs="Arial"/>
          <w:color w:val="000000" w:themeColor="text1"/>
        </w:rPr>
        <w:lastRenderedPageBreak/>
        <w:t>pripojených</w:t>
      </w:r>
      <w:r w:rsidR="005B1646" w:rsidRPr="00BC3386">
        <w:rPr>
          <w:rFonts w:ascii="Arial" w:hAnsi="Arial" w:cs="Arial"/>
          <w:color w:val="000000" w:themeColor="text1"/>
        </w:rPr>
        <w:t xml:space="preserve"> do siete LAN z </w:t>
      </w:r>
      <w:r w:rsidRPr="00BC3386">
        <w:rPr>
          <w:rFonts w:ascii="Arial" w:hAnsi="Arial" w:cs="Arial"/>
          <w:color w:val="000000" w:themeColor="text1"/>
        </w:rPr>
        <w:t>operačného</w:t>
      </w:r>
      <w:r w:rsidR="005B1646" w:rsidRPr="00BC3386">
        <w:rPr>
          <w:rFonts w:ascii="Arial" w:hAnsi="Arial" w:cs="Arial"/>
          <w:color w:val="000000" w:themeColor="text1"/>
        </w:rPr>
        <w:t xml:space="preserve"> </w:t>
      </w:r>
      <w:r w:rsidRPr="00BC3386">
        <w:rPr>
          <w:rFonts w:ascii="Arial" w:hAnsi="Arial" w:cs="Arial"/>
          <w:color w:val="000000" w:themeColor="text1"/>
        </w:rPr>
        <w:t>systému</w:t>
      </w:r>
      <w:r w:rsidR="005B1646" w:rsidRPr="00BC3386">
        <w:rPr>
          <w:rFonts w:ascii="Arial" w:hAnsi="Arial" w:cs="Arial"/>
          <w:color w:val="000000" w:themeColor="text1"/>
        </w:rPr>
        <w:t xml:space="preserve"> </w:t>
      </w:r>
      <w:r w:rsidRPr="00BC3386">
        <w:rPr>
          <w:rFonts w:ascii="Arial" w:hAnsi="Arial" w:cs="Arial"/>
          <w:color w:val="000000" w:themeColor="text1"/>
        </w:rPr>
        <w:t>jednotlivých</w:t>
      </w:r>
      <w:r w:rsidR="005B1646" w:rsidRPr="00BC3386">
        <w:rPr>
          <w:rFonts w:ascii="Arial" w:hAnsi="Arial" w:cs="Arial"/>
          <w:color w:val="000000" w:themeColor="text1"/>
        </w:rPr>
        <w:t xml:space="preserve"> </w:t>
      </w:r>
      <w:r w:rsidRPr="00BC3386">
        <w:rPr>
          <w:rFonts w:ascii="Arial" w:hAnsi="Arial" w:cs="Arial"/>
          <w:color w:val="000000" w:themeColor="text1"/>
        </w:rPr>
        <w:t>zariadení</w:t>
      </w:r>
      <w:r w:rsidR="005B1646" w:rsidRPr="00BC3386">
        <w:rPr>
          <w:rFonts w:ascii="Arial" w:hAnsi="Arial" w:cs="Arial"/>
          <w:color w:val="000000" w:themeColor="text1"/>
        </w:rPr>
        <w:t xml:space="preserve"> PC dodanie </w:t>
      </w:r>
      <w:r w:rsidRPr="00BC3386">
        <w:rPr>
          <w:rFonts w:ascii="Arial" w:hAnsi="Arial" w:cs="Arial"/>
          <w:color w:val="000000" w:themeColor="text1"/>
        </w:rPr>
        <w:t>naplní (tonerov)</w:t>
      </w:r>
      <w:r w:rsidR="005B1646" w:rsidRPr="00BC3386">
        <w:rPr>
          <w:rFonts w:ascii="Arial" w:hAnsi="Arial" w:cs="Arial"/>
          <w:color w:val="000000" w:themeColor="text1"/>
        </w:rPr>
        <w:t xml:space="preserve"> a </w:t>
      </w:r>
      <w:r w:rsidRPr="00BC3386">
        <w:rPr>
          <w:rFonts w:ascii="Arial" w:hAnsi="Arial" w:cs="Arial"/>
          <w:color w:val="000000" w:themeColor="text1"/>
        </w:rPr>
        <w:t>papiera</w:t>
      </w:r>
      <w:r w:rsidR="005B1646" w:rsidRPr="00BC3386">
        <w:rPr>
          <w:rFonts w:ascii="Arial" w:hAnsi="Arial" w:cs="Arial"/>
          <w:color w:val="000000" w:themeColor="text1"/>
        </w:rPr>
        <w:t xml:space="preserve"> nie je </w:t>
      </w:r>
      <w:r w:rsidRPr="00BC3386">
        <w:rPr>
          <w:rFonts w:ascii="Arial" w:hAnsi="Arial" w:cs="Arial"/>
          <w:color w:val="000000" w:themeColor="text1"/>
        </w:rPr>
        <w:t>zahrnuté</w:t>
      </w:r>
      <w:r w:rsidR="005B1646" w:rsidRPr="00BC3386">
        <w:rPr>
          <w:rFonts w:ascii="Arial" w:hAnsi="Arial" w:cs="Arial"/>
          <w:color w:val="000000" w:themeColor="text1"/>
        </w:rPr>
        <w:t xml:space="preserve"> v tomto predmete </w:t>
      </w:r>
      <w:r w:rsidRPr="00BC3386">
        <w:rPr>
          <w:rFonts w:ascii="Arial" w:hAnsi="Arial" w:cs="Arial"/>
          <w:color w:val="000000" w:themeColor="text1"/>
        </w:rPr>
        <w:t>zákazky</w:t>
      </w:r>
      <w:r w:rsidR="005B1646" w:rsidRPr="00BC3386">
        <w:rPr>
          <w:rFonts w:ascii="Arial" w:hAnsi="Arial" w:cs="Arial"/>
          <w:color w:val="000000" w:themeColor="text1"/>
        </w:rPr>
        <w:t>.</w:t>
      </w:r>
    </w:p>
    <w:p w14:paraId="7342BD64" w14:textId="77777777" w:rsidR="005B1646" w:rsidRPr="00BC3386" w:rsidRDefault="005B1646" w:rsidP="003A5494">
      <w:pPr>
        <w:pStyle w:val="SAP1"/>
        <w:numPr>
          <w:ilvl w:val="0"/>
          <w:numId w:val="0"/>
        </w:numPr>
        <w:spacing w:line="240" w:lineRule="auto"/>
        <w:ind w:left="2852"/>
        <w:rPr>
          <w:rFonts w:ascii="Arial" w:eastAsia="Calibri" w:hAnsi="Arial" w:cs="Arial"/>
          <w:b w:val="0"/>
          <w:caps w:val="0"/>
          <w:color w:val="000000" w:themeColor="text1"/>
          <w:spacing w:val="0"/>
          <w:sz w:val="22"/>
          <w:szCs w:val="22"/>
          <w:lang w:val="sk-SK"/>
        </w:rPr>
      </w:pPr>
    </w:p>
    <w:p w14:paraId="64B717BC" w14:textId="3D2478B1" w:rsidR="005B1646" w:rsidRPr="00BC3386" w:rsidRDefault="005B1646" w:rsidP="007412BF">
      <w:pPr>
        <w:pStyle w:val="SAP1"/>
        <w:numPr>
          <w:ilvl w:val="0"/>
          <w:numId w:val="0"/>
        </w:numPr>
        <w:spacing w:line="240" w:lineRule="auto"/>
        <w:ind w:left="2852"/>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Pre časť 2</w:t>
      </w:r>
    </w:p>
    <w:p w14:paraId="0F1E42A1" w14:textId="77777777" w:rsidR="005B1646" w:rsidRPr="00BC3386" w:rsidRDefault="005B1646" w:rsidP="007412BF">
      <w:pPr>
        <w:pStyle w:val="SAP1"/>
        <w:numPr>
          <w:ilvl w:val="0"/>
          <w:numId w:val="0"/>
        </w:numPr>
        <w:spacing w:line="240" w:lineRule="auto"/>
        <w:ind w:left="2852"/>
        <w:rPr>
          <w:rFonts w:ascii="Arial" w:eastAsia="Calibri" w:hAnsi="Arial" w:cs="Arial"/>
          <w:b w:val="0"/>
          <w:caps w:val="0"/>
          <w:color w:val="000000" w:themeColor="text1"/>
          <w:spacing w:val="0"/>
          <w:sz w:val="22"/>
          <w:szCs w:val="22"/>
          <w:lang w:val="sk-SK"/>
        </w:rPr>
      </w:pPr>
      <w:r w:rsidRPr="00BC3386">
        <w:rPr>
          <w:rFonts w:ascii="Arial" w:eastAsia="Calibri" w:hAnsi="Arial" w:cs="Arial"/>
          <w:b w:val="0"/>
          <w:i/>
          <w:iCs/>
          <w:caps w:val="0"/>
          <w:color w:val="000000" w:themeColor="text1"/>
          <w:spacing w:val="0"/>
          <w:sz w:val="22"/>
          <w:szCs w:val="22"/>
          <w:lang w:val="sk-SK"/>
        </w:rPr>
        <w:t>Zabezpečenie</w:t>
      </w:r>
      <w:r w:rsidR="003A5494" w:rsidRPr="00BC3386">
        <w:rPr>
          <w:rFonts w:ascii="Arial" w:eastAsia="Calibri" w:hAnsi="Arial" w:cs="Arial"/>
          <w:b w:val="0"/>
          <w:i/>
          <w:iCs/>
          <w:caps w:val="0"/>
          <w:color w:val="000000" w:themeColor="text1"/>
          <w:spacing w:val="0"/>
          <w:sz w:val="22"/>
          <w:szCs w:val="22"/>
          <w:lang w:val="sk-SK"/>
        </w:rPr>
        <w:t xml:space="preserve"> dennej </w:t>
      </w:r>
      <w:r w:rsidRPr="00BC3386">
        <w:rPr>
          <w:rFonts w:ascii="Arial" w:eastAsia="Calibri" w:hAnsi="Arial" w:cs="Arial"/>
          <w:b w:val="0"/>
          <w:i/>
          <w:iCs/>
          <w:caps w:val="0"/>
          <w:color w:val="000000" w:themeColor="text1"/>
          <w:spacing w:val="0"/>
          <w:sz w:val="22"/>
          <w:szCs w:val="22"/>
          <w:lang w:val="sk-SK"/>
        </w:rPr>
        <w:t>prevádzky</w:t>
      </w:r>
      <w:r w:rsidR="003A5494" w:rsidRPr="00BC3386">
        <w:rPr>
          <w:rFonts w:ascii="Arial" w:eastAsia="Calibri" w:hAnsi="Arial" w:cs="Arial"/>
          <w:b w:val="0"/>
          <w:i/>
          <w:iCs/>
          <w:caps w:val="0"/>
          <w:color w:val="000000" w:themeColor="text1"/>
          <w:spacing w:val="0"/>
          <w:sz w:val="22"/>
          <w:szCs w:val="22"/>
          <w:lang w:val="sk-SK"/>
        </w:rPr>
        <w:t xml:space="preserve"> </w:t>
      </w:r>
      <w:r w:rsidRPr="00BC3386">
        <w:rPr>
          <w:rFonts w:ascii="Arial" w:eastAsia="Calibri" w:hAnsi="Arial" w:cs="Arial"/>
          <w:b w:val="0"/>
          <w:i/>
          <w:iCs/>
          <w:caps w:val="0"/>
          <w:color w:val="000000" w:themeColor="text1"/>
          <w:spacing w:val="0"/>
          <w:sz w:val="22"/>
          <w:szCs w:val="22"/>
          <w:lang w:val="sk-SK"/>
        </w:rPr>
        <w:t>zariadení</w:t>
      </w:r>
      <w:r w:rsidR="003A5494" w:rsidRPr="00BC3386">
        <w:rPr>
          <w:rFonts w:ascii="Arial" w:eastAsia="Calibri" w:hAnsi="Arial" w:cs="Arial"/>
          <w:b w:val="0"/>
          <w:i/>
          <w:iCs/>
          <w:caps w:val="0"/>
          <w:color w:val="000000" w:themeColor="text1"/>
          <w:spacing w:val="0"/>
          <w:sz w:val="22"/>
          <w:szCs w:val="22"/>
          <w:lang w:val="sk-SK"/>
        </w:rPr>
        <w:t xml:space="preserve"> </w:t>
      </w:r>
      <w:r w:rsidRPr="00BC3386">
        <w:rPr>
          <w:rFonts w:ascii="Arial" w:eastAsia="Calibri" w:hAnsi="Arial" w:cs="Arial"/>
          <w:b w:val="0"/>
          <w:i/>
          <w:iCs/>
          <w:caps w:val="0"/>
          <w:color w:val="000000" w:themeColor="text1"/>
          <w:spacing w:val="0"/>
          <w:sz w:val="22"/>
          <w:szCs w:val="22"/>
          <w:lang w:val="sk-SK"/>
        </w:rPr>
        <w:t>výpočtovej</w:t>
      </w:r>
      <w:r w:rsidR="003A5494" w:rsidRPr="00BC3386">
        <w:rPr>
          <w:rFonts w:ascii="Arial" w:eastAsia="Calibri" w:hAnsi="Arial" w:cs="Arial"/>
          <w:b w:val="0"/>
          <w:i/>
          <w:iCs/>
          <w:caps w:val="0"/>
          <w:color w:val="000000" w:themeColor="text1"/>
          <w:spacing w:val="0"/>
          <w:sz w:val="22"/>
          <w:szCs w:val="22"/>
          <w:lang w:val="sk-SK"/>
        </w:rPr>
        <w:t xml:space="preserve"> techniky</w:t>
      </w:r>
      <w:r w:rsidR="003A5494" w:rsidRPr="00BC3386">
        <w:rPr>
          <w:rFonts w:ascii="Arial" w:eastAsia="Calibri" w:hAnsi="Arial" w:cs="Arial"/>
          <w:b w:val="0"/>
          <w:caps w:val="0"/>
          <w:color w:val="000000" w:themeColor="text1"/>
          <w:spacing w:val="0"/>
          <w:sz w:val="22"/>
          <w:szCs w:val="22"/>
          <w:lang w:val="sk-SK"/>
        </w:rPr>
        <w:t xml:space="preserve"> </w:t>
      </w:r>
    </w:p>
    <w:p w14:paraId="5E235ADB" w14:textId="61B7F023" w:rsidR="003A5494" w:rsidRPr="00BC3386" w:rsidRDefault="003A5494" w:rsidP="007412BF">
      <w:pPr>
        <w:pStyle w:val="SAP1"/>
        <w:numPr>
          <w:ilvl w:val="0"/>
          <w:numId w:val="0"/>
        </w:numPr>
        <w:spacing w:line="240" w:lineRule="auto"/>
        <w:ind w:left="2852"/>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 xml:space="preserve">V </w:t>
      </w:r>
      <w:r w:rsidR="008B59C4" w:rsidRPr="00BC3386">
        <w:rPr>
          <w:rFonts w:ascii="Arial" w:eastAsia="Calibri" w:hAnsi="Arial" w:cs="Arial"/>
          <w:b w:val="0"/>
          <w:caps w:val="0"/>
          <w:color w:val="000000" w:themeColor="text1"/>
          <w:spacing w:val="0"/>
          <w:sz w:val="22"/>
          <w:szCs w:val="22"/>
          <w:lang w:val="sk-SK"/>
        </w:rPr>
        <w:t>rámci</w:t>
      </w:r>
      <w:r w:rsidRPr="00BC3386">
        <w:rPr>
          <w:rFonts w:ascii="Arial" w:eastAsia="Calibri" w:hAnsi="Arial" w:cs="Arial"/>
          <w:b w:val="0"/>
          <w:caps w:val="0"/>
          <w:color w:val="000000" w:themeColor="text1"/>
          <w:spacing w:val="0"/>
          <w:sz w:val="22"/>
          <w:szCs w:val="22"/>
          <w:lang w:val="sk-SK"/>
        </w:rPr>
        <w:t xml:space="preserve"> </w:t>
      </w:r>
      <w:r w:rsidR="008B59C4" w:rsidRPr="00BC3386">
        <w:rPr>
          <w:rFonts w:ascii="Arial" w:eastAsia="Calibri" w:hAnsi="Arial" w:cs="Arial"/>
          <w:b w:val="0"/>
          <w:caps w:val="0"/>
          <w:color w:val="000000" w:themeColor="text1"/>
          <w:spacing w:val="0"/>
          <w:sz w:val="22"/>
          <w:szCs w:val="22"/>
          <w:lang w:val="sk-SK"/>
        </w:rPr>
        <w:t>služby</w:t>
      </w:r>
      <w:r w:rsidRPr="00BC3386">
        <w:rPr>
          <w:rFonts w:ascii="Arial" w:eastAsia="Calibri" w:hAnsi="Arial" w:cs="Arial"/>
          <w:b w:val="0"/>
          <w:caps w:val="0"/>
          <w:color w:val="000000" w:themeColor="text1"/>
          <w:spacing w:val="0"/>
          <w:sz w:val="22"/>
          <w:szCs w:val="22"/>
          <w:lang w:val="sk-SK"/>
        </w:rPr>
        <w:t xml:space="preserve"> </w:t>
      </w:r>
      <w:r w:rsidR="008B59C4" w:rsidRPr="00BC3386">
        <w:rPr>
          <w:rFonts w:ascii="Arial" w:eastAsia="Calibri" w:hAnsi="Arial" w:cs="Arial"/>
          <w:b w:val="0"/>
          <w:caps w:val="0"/>
          <w:color w:val="000000" w:themeColor="text1"/>
          <w:spacing w:val="0"/>
          <w:sz w:val="22"/>
          <w:szCs w:val="22"/>
          <w:lang w:val="sk-SK"/>
        </w:rPr>
        <w:t>dodávateľ</w:t>
      </w:r>
      <w:r w:rsidRPr="00BC3386">
        <w:rPr>
          <w:rFonts w:ascii="Arial" w:eastAsia="Calibri" w:hAnsi="Arial" w:cs="Arial"/>
          <w:b w:val="0"/>
          <w:caps w:val="0"/>
          <w:color w:val="000000" w:themeColor="text1"/>
          <w:spacing w:val="0"/>
          <w:sz w:val="22"/>
          <w:szCs w:val="22"/>
          <w:lang w:val="sk-SK"/>
        </w:rPr>
        <w:t xml:space="preserve"> </w:t>
      </w:r>
      <w:r w:rsidR="008B59C4" w:rsidRPr="00BC3386">
        <w:rPr>
          <w:rFonts w:ascii="Arial" w:eastAsia="Calibri" w:hAnsi="Arial" w:cs="Arial"/>
          <w:b w:val="0"/>
          <w:caps w:val="0"/>
          <w:color w:val="000000" w:themeColor="text1"/>
          <w:spacing w:val="0"/>
          <w:sz w:val="22"/>
          <w:szCs w:val="22"/>
          <w:lang w:val="sk-SK"/>
        </w:rPr>
        <w:t>zabezpečí</w:t>
      </w:r>
      <w:r w:rsidRPr="00BC3386">
        <w:rPr>
          <w:rFonts w:ascii="Arial" w:eastAsia="Calibri" w:hAnsi="Arial" w:cs="Arial"/>
          <w:b w:val="0"/>
          <w:caps w:val="0"/>
          <w:color w:val="000000" w:themeColor="text1"/>
          <w:spacing w:val="0"/>
          <w:sz w:val="22"/>
          <w:szCs w:val="22"/>
          <w:lang w:val="sk-SK"/>
        </w:rPr>
        <w:t xml:space="preserve"> nasledovné činnosti: </w:t>
      </w:r>
    </w:p>
    <w:p w14:paraId="6FEC0E50" w14:textId="6CE056D2" w:rsidR="003A5494" w:rsidRPr="00BC3386" w:rsidRDefault="005B1646" w:rsidP="007412BF">
      <w:pPr>
        <w:numPr>
          <w:ilvl w:val="1"/>
          <w:numId w:val="158"/>
        </w:numPr>
        <w:spacing w:before="100" w:beforeAutospacing="1" w:after="100" w:afterAutospacing="1" w:line="240" w:lineRule="auto"/>
        <w:ind w:left="3261"/>
        <w:jc w:val="both"/>
        <w:rPr>
          <w:rFonts w:ascii="Arial" w:hAnsi="Arial" w:cs="Arial"/>
          <w:color w:val="000000" w:themeColor="text1"/>
        </w:rPr>
      </w:pPr>
      <w:r w:rsidRPr="00BC3386">
        <w:rPr>
          <w:rFonts w:ascii="Arial" w:hAnsi="Arial" w:cs="Arial"/>
          <w:color w:val="000000" w:themeColor="text1"/>
        </w:rPr>
        <w:t>administráciu</w:t>
      </w:r>
      <w:r w:rsidR="003A5494" w:rsidRPr="00BC3386">
        <w:rPr>
          <w:rFonts w:ascii="Arial" w:hAnsi="Arial" w:cs="Arial"/>
          <w:color w:val="000000" w:themeColor="text1"/>
        </w:rPr>
        <w:t xml:space="preserve"> a management </w:t>
      </w:r>
      <w:r w:rsidRPr="00BC3386">
        <w:rPr>
          <w:rFonts w:ascii="Arial" w:hAnsi="Arial" w:cs="Arial"/>
          <w:color w:val="000000" w:themeColor="text1"/>
        </w:rPr>
        <w:t>operačného</w:t>
      </w:r>
      <w:r w:rsidR="003A5494" w:rsidRPr="00BC3386">
        <w:rPr>
          <w:rFonts w:ascii="Arial" w:hAnsi="Arial" w:cs="Arial"/>
          <w:color w:val="000000" w:themeColor="text1"/>
        </w:rPr>
        <w:t xml:space="preserve"> </w:t>
      </w:r>
      <w:r w:rsidRPr="00BC3386">
        <w:rPr>
          <w:rFonts w:ascii="Arial" w:hAnsi="Arial" w:cs="Arial"/>
          <w:color w:val="000000" w:themeColor="text1"/>
        </w:rPr>
        <w:t>systému</w:t>
      </w:r>
      <w:r w:rsidR="003A5494" w:rsidRPr="00BC3386">
        <w:rPr>
          <w:rFonts w:ascii="Arial" w:hAnsi="Arial" w:cs="Arial"/>
          <w:color w:val="000000" w:themeColor="text1"/>
        </w:rPr>
        <w:t xml:space="preserve">, </w:t>
      </w:r>
      <w:r w:rsidRPr="00BC3386">
        <w:rPr>
          <w:rFonts w:ascii="Arial" w:hAnsi="Arial" w:cs="Arial"/>
          <w:color w:val="000000" w:themeColor="text1"/>
        </w:rPr>
        <w:t>systémového</w:t>
      </w:r>
      <w:r w:rsidR="003A5494" w:rsidRPr="00BC3386">
        <w:rPr>
          <w:rFonts w:ascii="Arial" w:hAnsi="Arial" w:cs="Arial"/>
          <w:color w:val="000000" w:themeColor="text1"/>
        </w:rPr>
        <w:t xml:space="preserve"> softwaru, </w:t>
      </w:r>
      <w:r w:rsidRPr="00BC3386">
        <w:rPr>
          <w:rFonts w:ascii="Arial" w:hAnsi="Arial" w:cs="Arial"/>
          <w:color w:val="000000" w:themeColor="text1"/>
        </w:rPr>
        <w:t>utilít</w:t>
      </w:r>
      <w:r w:rsidR="003A5494" w:rsidRPr="00BC3386">
        <w:rPr>
          <w:rFonts w:ascii="Arial" w:hAnsi="Arial" w:cs="Arial"/>
          <w:color w:val="000000" w:themeColor="text1"/>
        </w:rPr>
        <w:t xml:space="preserve">,  </w:t>
      </w:r>
      <w:r w:rsidRPr="00BC3386">
        <w:rPr>
          <w:rFonts w:ascii="Arial" w:hAnsi="Arial" w:cs="Arial"/>
          <w:color w:val="000000" w:themeColor="text1"/>
        </w:rPr>
        <w:t>systémových</w:t>
      </w:r>
      <w:r w:rsidR="003A5494" w:rsidRPr="00BC3386">
        <w:rPr>
          <w:rFonts w:ascii="Arial" w:hAnsi="Arial" w:cs="Arial"/>
          <w:color w:val="000000" w:themeColor="text1"/>
        </w:rPr>
        <w:t xml:space="preserve"> </w:t>
      </w:r>
      <w:r w:rsidRPr="00BC3386">
        <w:rPr>
          <w:rFonts w:ascii="Arial" w:hAnsi="Arial" w:cs="Arial"/>
          <w:color w:val="000000" w:themeColor="text1"/>
        </w:rPr>
        <w:t>nástrojov</w:t>
      </w:r>
      <w:r w:rsidR="003A5494" w:rsidRPr="00BC3386">
        <w:rPr>
          <w:rFonts w:ascii="Arial" w:hAnsi="Arial" w:cs="Arial"/>
          <w:color w:val="000000" w:themeColor="text1"/>
        </w:rPr>
        <w:t xml:space="preserve">, </w:t>
      </w:r>
    </w:p>
    <w:p w14:paraId="4DEE04CE" w14:textId="7A3B944F" w:rsidR="003A5494" w:rsidRPr="00BC3386" w:rsidRDefault="005B1646" w:rsidP="007412BF">
      <w:pPr>
        <w:numPr>
          <w:ilvl w:val="1"/>
          <w:numId w:val="158"/>
        </w:numPr>
        <w:spacing w:before="100" w:beforeAutospacing="1" w:after="100" w:afterAutospacing="1" w:line="240" w:lineRule="auto"/>
        <w:ind w:left="3261"/>
        <w:jc w:val="both"/>
        <w:rPr>
          <w:rFonts w:ascii="Arial" w:hAnsi="Arial" w:cs="Arial"/>
          <w:color w:val="000000" w:themeColor="text1"/>
        </w:rPr>
      </w:pPr>
      <w:r w:rsidRPr="00BC3386">
        <w:rPr>
          <w:rFonts w:ascii="Arial" w:hAnsi="Arial" w:cs="Arial"/>
          <w:color w:val="000000" w:themeColor="text1"/>
        </w:rPr>
        <w:t>administráciu</w:t>
      </w:r>
      <w:r w:rsidR="003A5494" w:rsidRPr="00BC3386">
        <w:rPr>
          <w:rFonts w:ascii="Arial" w:hAnsi="Arial" w:cs="Arial"/>
          <w:color w:val="000000" w:themeColor="text1"/>
        </w:rPr>
        <w:t xml:space="preserve"> a management </w:t>
      </w:r>
      <w:r w:rsidRPr="00BC3386">
        <w:rPr>
          <w:rFonts w:ascii="Arial" w:hAnsi="Arial" w:cs="Arial"/>
          <w:color w:val="000000" w:themeColor="text1"/>
        </w:rPr>
        <w:t>kancelárskeho</w:t>
      </w:r>
      <w:r w:rsidR="003A5494" w:rsidRPr="00BC3386">
        <w:rPr>
          <w:rFonts w:ascii="Arial" w:hAnsi="Arial" w:cs="Arial"/>
          <w:color w:val="000000" w:themeColor="text1"/>
        </w:rPr>
        <w:t xml:space="preserve"> </w:t>
      </w:r>
      <w:proofErr w:type="spellStart"/>
      <w:r w:rsidR="003A5494" w:rsidRPr="00BC3386">
        <w:rPr>
          <w:rFonts w:ascii="Arial" w:hAnsi="Arial" w:cs="Arial"/>
          <w:color w:val="000000" w:themeColor="text1"/>
        </w:rPr>
        <w:t>balíka</w:t>
      </w:r>
      <w:proofErr w:type="spellEnd"/>
      <w:r w:rsidR="003A5494" w:rsidRPr="00BC3386">
        <w:rPr>
          <w:rFonts w:ascii="Arial" w:hAnsi="Arial" w:cs="Arial"/>
          <w:color w:val="000000" w:themeColor="text1"/>
        </w:rPr>
        <w:t xml:space="preserve"> MS Office </w:t>
      </w:r>
    </w:p>
    <w:p w14:paraId="3F3B2256" w14:textId="00C886EA" w:rsidR="003A5494" w:rsidRPr="00BC3386" w:rsidRDefault="005B1646" w:rsidP="007412BF">
      <w:pPr>
        <w:numPr>
          <w:ilvl w:val="1"/>
          <w:numId w:val="158"/>
        </w:numPr>
        <w:spacing w:before="100" w:beforeAutospacing="1" w:after="100" w:afterAutospacing="1" w:line="240" w:lineRule="auto"/>
        <w:ind w:left="3261"/>
        <w:jc w:val="both"/>
        <w:rPr>
          <w:rFonts w:ascii="Arial" w:hAnsi="Arial" w:cs="Arial"/>
          <w:color w:val="000000" w:themeColor="text1"/>
        </w:rPr>
      </w:pPr>
      <w:r w:rsidRPr="00BC3386">
        <w:rPr>
          <w:rFonts w:ascii="Arial" w:hAnsi="Arial" w:cs="Arial"/>
          <w:color w:val="000000" w:themeColor="text1"/>
        </w:rPr>
        <w:t>administráciu</w:t>
      </w:r>
      <w:r w:rsidR="003A5494" w:rsidRPr="00BC3386">
        <w:rPr>
          <w:rFonts w:ascii="Arial" w:hAnsi="Arial" w:cs="Arial"/>
          <w:color w:val="000000" w:themeColor="text1"/>
        </w:rPr>
        <w:t xml:space="preserve"> a management Agenta Management software, </w:t>
      </w:r>
    </w:p>
    <w:p w14:paraId="6F6444CB" w14:textId="34500B86" w:rsidR="003A5494" w:rsidRPr="00BC3386" w:rsidRDefault="005B1646" w:rsidP="007412BF">
      <w:pPr>
        <w:numPr>
          <w:ilvl w:val="1"/>
          <w:numId w:val="158"/>
        </w:numPr>
        <w:spacing w:before="100" w:beforeAutospacing="1" w:after="100" w:afterAutospacing="1" w:line="240" w:lineRule="auto"/>
        <w:ind w:left="3261"/>
        <w:jc w:val="both"/>
        <w:rPr>
          <w:rFonts w:ascii="Arial" w:hAnsi="Arial" w:cs="Arial"/>
          <w:color w:val="000000" w:themeColor="text1"/>
        </w:rPr>
      </w:pPr>
      <w:r w:rsidRPr="00BC3386">
        <w:rPr>
          <w:rFonts w:ascii="Arial" w:hAnsi="Arial" w:cs="Arial"/>
          <w:color w:val="000000" w:themeColor="text1"/>
        </w:rPr>
        <w:t>inštaláciu</w:t>
      </w:r>
      <w:r w:rsidR="003A5494" w:rsidRPr="00BC3386">
        <w:rPr>
          <w:rFonts w:ascii="Arial" w:hAnsi="Arial" w:cs="Arial"/>
          <w:color w:val="000000" w:themeColor="text1"/>
        </w:rPr>
        <w:t xml:space="preserve"> </w:t>
      </w:r>
      <w:r w:rsidRPr="00BC3386">
        <w:rPr>
          <w:rFonts w:ascii="Arial" w:hAnsi="Arial" w:cs="Arial"/>
          <w:color w:val="000000" w:themeColor="text1"/>
        </w:rPr>
        <w:t>opravných</w:t>
      </w:r>
      <w:r w:rsidR="003A5494" w:rsidRPr="00BC3386">
        <w:rPr>
          <w:rFonts w:ascii="Arial" w:hAnsi="Arial" w:cs="Arial"/>
          <w:color w:val="000000" w:themeColor="text1"/>
        </w:rPr>
        <w:t xml:space="preserve"> </w:t>
      </w:r>
      <w:r w:rsidRPr="00BC3386">
        <w:rPr>
          <w:rFonts w:ascii="Arial" w:hAnsi="Arial" w:cs="Arial"/>
          <w:color w:val="000000" w:themeColor="text1"/>
        </w:rPr>
        <w:t>balíkov</w:t>
      </w:r>
      <w:r w:rsidR="003A5494" w:rsidRPr="00BC3386">
        <w:rPr>
          <w:rFonts w:ascii="Arial" w:hAnsi="Arial" w:cs="Arial"/>
          <w:color w:val="000000" w:themeColor="text1"/>
        </w:rPr>
        <w:t xml:space="preserve"> (patch, </w:t>
      </w:r>
      <w:proofErr w:type="spellStart"/>
      <w:r w:rsidR="003A5494" w:rsidRPr="00BC3386">
        <w:rPr>
          <w:rFonts w:ascii="Arial" w:hAnsi="Arial" w:cs="Arial"/>
          <w:color w:val="000000" w:themeColor="text1"/>
        </w:rPr>
        <w:t>service</w:t>
      </w:r>
      <w:proofErr w:type="spellEnd"/>
      <w:r w:rsidR="003A5494" w:rsidRPr="00BC3386">
        <w:rPr>
          <w:rFonts w:ascii="Arial" w:hAnsi="Arial" w:cs="Arial"/>
          <w:color w:val="000000" w:themeColor="text1"/>
        </w:rPr>
        <w:t xml:space="preserve"> </w:t>
      </w:r>
      <w:proofErr w:type="spellStart"/>
      <w:r w:rsidR="003A5494" w:rsidRPr="00BC3386">
        <w:rPr>
          <w:rFonts w:ascii="Arial" w:hAnsi="Arial" w:cs="Arial"/>
          <w:color w:val="000000" w:themeColor="text1"/>
        </w:rPr>
        <w:t>pack</w:t>
      </w:r>
      <w:proofErr w:type="spellEnd"/>
      <w:r w:rsidR="003A5494" w:rsidRPr="00BC3386">
        <w:rPr>
          <w:rFonts w:ascii="Arial" w:hAnsi="Arial" w:cs="Arial"/>
          <w:color w:val="000000" w:themeColor="text1"/>
        </w:rPr>
        <w:t xml:space="preserve">) pre </w:t>
      </w:r>
      <w:r w:rsidRPr="00BC3386">
        <w:rPr>
          <w:rFonts w:ascii="Arial" w:hAnsi="Arial" w:cs="Arial"/>
          <w:color w:val="000000" w:themeColor="text1"/>
        </w:rPr>
        <w:t>operačný</w:t>
      </w:r>
      <w:r w:rsidR="003A5494" w:rsidRPr="00BC3386">
        <w:rPr>
          <w:rFonts w:ascii="Arial" w:hAnsi="Arial" w:cs="Arial"/>
          <w:color w:val="000000" w:themeColor="text1"/>
        </w:rPr>
        <w:t xml:space="preserve"> </w:t>
      </w:r>
      <w:r w:rsidRPr="00BC3386">
        <w:rPr>
          <w:rFonts w:ascii="Arial" w:hAnsi="Arial" w:cs="Arial"/>
          <w:color w:val="000000" w:themeColor="text1"/>
        </w:rPr>
        <w:t>systém</w:t>
      </w:r>
      <w:r w:rsidR="003A5494" w:rsidRPr="00BC3386">
        <w:rPr>
          <w:rFonts w:ascii="Arial" w:hAnsi="Arial" w:cs="Arial"/>
          <w:color w:val="000000" w:themeColor="text1"/>
        </w:rPr>
        <w:t xml:space="preserve"> </w:t>
      </w:r>
      <w:r w:rsidR="008B59C4" w:rsidRPr="00BC3386">
        <w:rPr>
          <w:rFonts w:ascii="Arial" w:hAnsi="Arial" w:cs="Arial"/>
          <w:color w:val="000000" w:themeColor="text1"/>
        </w:rPr>
        <w:t>vzájomné</w:t>
      </w:r>
      <w:r w:rsidR="003A5494" w:rsidRPr="00BC3386">
        <w:rPr>
          <w:rFonts w:ascii="Arial" w:hAnsi="Arial" w:cs="Arial"/>
          <w:color w:val="000000" w:themeColor="text1"/>
        </w:rPr>
        <w:t xml:space="preserve"> </w:t>
      </w:r>
      <w:r w:rsidR="008B59C4" w:rsidRPr="00BC3386">
        <w:rPr>
          <w:rFonts w:ascii="Arial" w:hAnsi="Arial" w:cs="Arial"/>
          <w:color w:val="000000" w:themeColor="text1"/>
        </w:rPr>
        <w:t>odsúhlasených</w:t>
      </w:r>
      <w:r w:rsidR="003A5494" w:rsidRPr="00BC3386">
        <w:rPr>
          <w:rFonts w:ascii="Arial" w:hAnsi="Arial" w:cs="Arial"/>
          <w:color w:val="000000" w:themeColor="text1"/>
        </w:rPr>
        <w:t xml:space="preserve"> </w:t>
      </w:r>
      <w:r w:rsidR="008B59C4" w:rsidRPr="00BC3386">
        <w:rPr>
          <w:rFonts w:ascii="Arial" w:hAnsi="Arial" w:cs="Arial"/>
          <w:color w:val="000000" w:themeColor="text1"/>
        </w:rPr>
        <w:t>objednávateľom</w:t>
      </w:r>
      <w:r w:rsidR="003A5494" w:rsidRPr="00BC3386">
        <w:rPr>
          <w:rFonts w:ascii="Arial" w:hAnsi="Arial" w:cs="Arial"/>
          <w:color w:val="000000" w:themeColor="text1"/>
        </w:rPr>
        <w:t xml:space="preserve"> a </w:t>
      </w:r>
      <w:r w:rsidR="008B59C4" w:rsidRPr="00BC3386">
        <w:rPr>
          <w:rFonts w:ascii="Arial" w:hAnsi="Arial" w:cs="Arial"/>
          <w:color w:val="000000" w:themeColor="text1"/>
        </w:rPr>
        <w:t>dodávateľom</w:t>
      </w:r>
      <w:r w:rsidR="003A5494" w:rsidRPr="00BC3386">
        <w:rPr>
          <w:rFonts w:ascii="Arial" w:hAnsi="Arial" w:cs="Arial"/>
          <w:color w:val="000000" w:themeColor="text1"/>
        </w:rPr>
        <w:t xml:space="preserve">, </w:t>
      </w:r>
    </w:p>
    <w:p w14:paraId="0DE5EC14" w14:textId="0C6AF752" w:rsidR="003A5494" w:rsidRPr="00BC3386" w:rsidRDefault="005B1646" w:rsidP="007412BF">
      <w:pPr>
        <w:numPr>
          <w:ilvl w:val="1"/>
          <w:numId w:val="158"/>
        </w:numPr>
        <w:spacing w:before="100" w:beforeAutospacing="1" w:after="100" w:afterAutospacing="1" w:line="240" w:lineRule="auto"/>
        <w:ind w:left="3261"/>
        <w:jc w:val="both"/>
        <w:rPr>
          <w:rFonts w:ascii="Arial" w:hAnsi="Arial" w:cs="Arial"/>
          <w:color w:val="000000" w:themeColor="text1"/>
        </w:rPr>
      </w:pPr>
      <w:r w:rsidRPr="00BC3386">
        <w:rPr>
          <w:rFonts w:ascii="Arial" w:hAnsi="Arial" w:cs="Arial"/>
          <w:color w:val="000000" w:themeColor="text1"/>
        </w:rPr>
        <w:t>inštaláciu</w:t>
      </w:r>
      <w:r w:rsidR="003A5494" w:rsidRPr="00BC3386">
        <w:rPr>
          <w:rFonts w:ascii="Arial" w:hAnsi="Arial" w:cs="Arial"/>
          <w:color w:val="000000" w:themeColor="text1"/>
        </w:rPr>
        <w:t xml:space="preserve"> </w:t>
      </w:r>
      <w:proofErr w:type="spellStart"/>
      <w:r w:rsidR="003A5494" w:rsidRPr="00BC3386">
        <w:rPr>
          <w:rFonts w:ascii="Arial" w:hAnsi="Arial" w:cs="Arial"/>
          <w:color w:val="000000" w:themeColor="text1"/>
        </w:rPr>
        <w:t>vyšších</w:t>
      </w:r>
      <w:proofErr w:type="spellEnd"/>
      <w:r w:rsidR="003A5494" w:rsidRPr="00BC3386">
        <w:rPr>
          <w:rFonts w:ascii="Arial" w:hAnsi="Arial" w:cs="Arial"/>
          <w:color w:val="000000" w:themeColor="text1"/>
        </w:rPr>
        <w:t xml:space="preserve"> verzií a upgrade </w:t>
      </w:r>
      <w:r w:rsidRPr="00BC3386">
        <w:rPr>
          <w:rFonts w:ascii="Arial" w:hAnsi="Arial" w:cs="Arial"/>
          <w:color w:val="000000" w:themeColor="text1"/>
        </w:rPr>
        <w:t>aplikačného</w:t>
      </w:r>
      <w:r w:rsidR="003A5494" w:rsidRPr="00BC3386">
        <w:rPr>
          <w:rFonts w:ascii="Arial" w:hAnsi="Arial" w:cs="Arial"/>
          <w:color w:val="000000" w:themeColor="text1"/>
        </w:rPr>
        <w:t xml:space="preserve"> software, tvoriaceho </w:t>
      </w:r>
      <w:r w:rsidRPr="00BC3386">
        <w:rPr>
          <w:rFonts w:ascii="Arial" w:hAnsi="Arial" w:cs="Arial"/>
          <w:color w:val="000000" w:themeColor="text1"/>
        </w:rPr>
        <w:t>súčasť</w:t>
      </w:r>
      <w:r w:rsidR="003A5494" w:rsidRPr="00BC3386">
        <w:rPr>
          <w:rFonts w:ascii="Arial" w:hAnsi="Arial" w:cs="Arial"/>
          <w:color w:val="000000" w:themeColor="text1"/>
        </w:rPr>
        <w:t xml:space="preserve"> softwarovej </w:t>
      </w:r>
    </w:p>
    <w:p w14:paraId="20094A04" w14:textId="68A13B40" w:rsidR="003A5494" w:rsidRPr="00BC3386" w:rsidRDefault="005B1646" w:rsidP="007412BF">
      <w:pPr>
        <w:numPr>
          <w:ilvl w:val="1"/>
          <w:numId w:val="158"/>
        </w:numPr>
        <w:spacing w:before="100" w:beforeAutospacing="1" w:after="100" w:afterAutospacing="1" w:line="240" w:lineRule="auto"/>
        <w:ind w:left="3261"/>
        <w:jc w:val="both"/>
        <w:rPr>
          <w:rFonts w:ascii="Arial" w:hAnsi="Arial" w:cs="Arial"/>
          <w:color w:val="000000" w:themeColor="text1"/>
        </w:rPr>
      </w:pPr>
      <w:r w:rsidRPr="00BC3386">
        <w:rPr>
          <w:rFonts w:ascii="Arial" w:hAnsi="Arial" w:cs="Arial"/>
          <w:color w:val="000000" w:themeColor="text1"/>
        </w:rPr>
        <w:t>konfigurácie</w:t>
      </w:r>
      <w:r w:rsidR="003A5494" w:rsidRPr="00BC3386">
        <w:rPr>
          <w:rFonts w:ascii="Arial" w:hAnsi="Arial" w:cs="Arial"/>
          <w:color w:val="000000" w:themeColor="text1"/>
        </w:rPr>
        <w:t xml:space="preserve"> zariadenia </w:t>
      </w:r>
      <w:r w:rsidRPr="00BC3386">
        <w:rPr>
          <w:rFonts w:ascii="Arial" w:hAnsi="Arial" w:cs="Arial"/>
          <w:color w:val="000000" w:themeColor="text1"/>
        </w:rPr>
        <w:t>výpočtovej</w:t>
      </w:r>
      <w:r w:rsidR="003A5494" w:rsidRPr="00BC3386">
        <w:rPr>
          <w:rFonts w:ascii="Arial" w:hAnsi="Arial" w:cs="Arial"/>
          <w:color w:val="000000" w:themeColor="text1"/>
        </w:rPr>
        <w:t xml:space="preserve"> techniky, </w:t>
      </w:r>
      <w:r w:rsidRPr="00BC3386">
        <w:rPr>
          <w:rFonts w:ascii="Arial" w:hAnsi="Arial" w:cs="Arial"/>
          <w:color w:val="000000" w:themeColor="text1"/>
        </w:rPr>
        <w:t>vzájomne</w:t>
      </w:r>
      <w:r w:rsidR="003A5494" w:rsidRPr="00BC3386">
        <w:rPr>
          <w:rFonts w:ascii="Arial" w:hAnsi="Arial" w:cs="Arial"/>
          <w:color w:val="000000" w:themeColor="text1"/>
        </w:rPr>
        <w:t xml:space="preserve"> </w:t>
      </w:r>
      <w:r w:rsidR="008B59C4" w:rsidRPr="00BC3386">
        <w:rPr>
          <w:rFonts w:ascii="Arial" w:hAnsi="Arial" w:cs="Arial"/>
          <w:color w:val="000000" w:themeColor="text1"/>
        </w:rPr>
        <w:t>odsúhlasených</w:t>
      </w:r>
      <w:r w:rsidR="003A5494" w:rsidRPr="00BC3386">
        <w:rPr>
          <w:rFonts w:ascii="Arial" w:hAnsi="Arial" w:cs="Arial"/>
          <w:color w:val="000000" w:themeColor="text1"/>
        </w:rPr>
        <w:t xml:space="preserve"> </w:t>
      </w:r>
      <w:r w:rsidR="008B59C4" w:rsidRPr="00BC3386">
        <w:rPr>
          <w:rFonts w:ascii="Arial" w:hAnsi="Arial" w:cs="Arial"/>
          <w:color w:val="000000" w:themeColor="text1"/>
        </w:rPr>
        <w:t>obstarávateľom</w:t>
      </w:r>
      <w:r w:rsidR="003A5494" w:rsidRPr="00BC3386">
        <w:rPr>
          <w:rFonts w:ascii="Arial" w:hAnsi="Arial" w:cs="Arial"/>
          <w:color w:val="000000" w:themeColor="text1"/>
        </w:rPr>
        <w:t xml:space="preserve"> a </w:t>
      </w:r>
      <w:r w:rsidR="008B59C4" w:rsidRPr="00BC3386">
        <w:rPr>
          <w:rFonts w:ascii="Arial" w:hAnsi="Arial" w:cs="Arial"/>
          <w:color w:val="000000" w:themeColor="text1"/>
        </w:rPr>
        <w:t>dodávateľom</w:t>
      </w:r>
      <w:r w:rsidR="003A5494" w:rsidRPr="00BC3386">
        <w:rPr>
          <w:rFonts w:ascii="Arial" w:hAnsi="Arial" w:cs="Arial"/>
          <w:color w:val="000000" w:themeColor="text1"/>
        </w:rPr>
        <w:t xml:space="preserve">. </w:t>
      </w:r>
    </w:p>
    <w:p w14:paraId="1F694C27" w14:textId="77777777" w:rsidR="003A5494" w:rsidRPr="00BC3386" w:rsidRDefault="003A5494" w:rsidP="005B1646">
      <w:pPr>
        <w:pStyle w:val="SAP1"/>
        <w:numPr>
          <w:ilvl w:val="4"/>
          <w:numId w:val="140"/>
        </w:numPr>
        <w:spacing w:line="240" w:lineRule="auto"/>
        <w:rPr>
          <w:rFonts w:ascii="Arial" w:eastAsia="Calibri" w:hAnsi="Arial" w:cs="Arial"/>
          <w:b w:val="0"/>
          <w:i/>
          <w:iCs/>
          <w:caps w:val="0"/>
          <w:color w:val="000000" w:themeColor="text1"/>
          <w:spacing w:val="0"/>
          <w:sz w:val="22"/>
          <w:szCs w:val="22"/>
          <w:lang w:val="sk-SK"/>
        </w:rPr>
      </w:pPr>
      <w:r w:rsidRPr="00BC3386">
        <w:rPr>
          <w:rFonts w:ascii="Arial" w:eastAsia="Calibri" w:hAnsi="Arial" w:cs="Arial"/>
          <w:b w:val="0"/>
          <w:i/>
          <w:iCs/>
          <w:caps w:val="0"/>
          <w:color w:val="000000" w:themeColor="text1"/>
          <w:spacing w:val="0"/>
          <w:sz w:val="22"/>
          <w:szCs w:val="22"/>
          <w:lang w:val="sk-SK"/>
        </w:rPr>
        <w:t xml:space="preserve">Helpdesk </w:t>
      </w:r>
    </w:p>
    <w:p w14:paraId="011B9FC0" w14:textId="7D5A188F" w:rsidR="00A024DE" w:rsidRPr="00BC3386" w:rsidRDefault="005B1646" w:rsidP="007412BF">
      <w:pPr>
        <w:pStyle w:val="SAP1"/>
        <w:numPr>
          <w:ilvl w:val="0"/>
          <w:numId w:val="0"/>
        </w:numPr>
        <w:spacing w:line="240" w:lineRule="auto"/>
        <w:ind w:left="2852"/>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Všetky</w:t>
      </w:r>
      <w:r w:rsidR="003A5494" w:rsidRPr="00BC3386">
        <w:rPr>
          <w:rFonts w:ascii="Arial" w:eastAsia="Calibri" w:hAnsi="Arial" w:cs="Arial"/>
          <w:b w:val="0"/>
          <w:caps w:val="0"/>
          <w:color w:val="000000" w:themeColor="text1"/>
          <w:spacing w:val="0"/>
          <w:sz w:val="22"/>
          <w:szCs w:val="22"/>
          <w:lang w:val="sk-SK"/>
        </w:rPr>
        <w:t xml:space="preserve"> </w:t>
      </w:r>
      <w:r w:rsidRPr="00BC3386">
        <w:rPr>
          <w:rFonts w:ascii="Arial" w:eastAsia="Calibri" w:hAnsi="Arial" w:cs="Arial"/>
          <w:b w:val="0"/>
          <w:caps w:val="0"/>
          <w:color w:val="000000" w:themeColor="text1"/>
          <w:spacing w:val="0"/>
          <w:sz w:val="22"/>
          <w:szCs w:val="22"/>
          <w:lang w:val="sk-SK"/>
        </w:rPr>
        <w:t>požiadavky</w:t>
      </w:r>
      <w:r w:rsidR="003A5494" w:rsidRPr="00BC3386">
        <w:rPr>
          <w:rFonts w:ascii="Arial" w:eastAsia="Calibri" w:hAnsi="Arial" w:cs="Arial"/>
          <w:b w:val="0"/>
          <w:caps w:val="0"/>
          <w:color w:val="000000" w:themeColor="text1"/>
          <w:spacing w:val="0"/>
          <w:sz w:val="22"/>
          <w:szCs w:val="22"/>
          <w:lang w:val="sk-SK"/>
        </w:rPr>
        <w:t xml:space="preserve"> </w:t>
      </w:r>
      <w:r w:rsidR="008B59C4" w:rsidRPr="00BC3386">
        <w:rPr>
          <w:rFonts w:ascii="Arial" w:eastAsia="Calibri" w:hAnsi="Arial" w:cs="Arial"/>
          <w:b w:val="0"/>
          <w:caps w:val="0"/>
          <w:color w:val="000000" w:themeColor="text1"/>
          <w:spacing w:val="0"/>
          <w:sz w:val="22"/>
          <w:szCs w:val="22"/>
          <w:lang w:val="sk-SK"/>
        </w:rPr>
        <w:t>obstarávateľa</w:t>
      </w:r>
      <w:r w:rsidR="003A5494" w:rsidRPr="00BC3386">
        <w:rPr>
          <w:rFonts w:ascii="Arial" w:eastAsia="Calibri" w:hAnsi="Arial" w:cs="Arial"/>
          <w:b w:val="0"/>
          <w:caps w:val="0"/>
          <w:color w:val="000000" w:themeColor="text1"/>
          <w:spacing w:val="0"/>
          <w:sz w:val="22"/>
          <w:szCs w:val="22"/>
          <w:lang w:val="sk-SK"/>
        </w:rPr>
        <w:t xml:space="preserve">. </w:t>
      </w:r>
      <w:r w:rsidRPr="00BC3386">
        <w:rPr>
          <w:rFonts w:ascii="Arial" w:eastAsia="Calibri" w:hAnsi="Arial" w:cs="Arial"/>
          <w:b w:val="0"/>
          <w:caps w:val="0"/>
          <w:color w:val="000000" w:themeColor="text1"/>
          <w:spacing w:val="0"/>
          <w:sz w:val="22"/>
          <w:szCs w:val="22"/>
          <w:lang w:val="sk-SK"/>
        </w:rPr>
        <w:t>budú</w:t>
      </w:r>
      <w:r w:rsidR="003A5494" w:rsidRPr="00BC3386">
        <w:rPr>
          <w:rFonts w:ascii="Arial" w:eastAsia="Calibri" w:hAnsi="Arial" w:cs="Arial"/>
          <w:b w:val="0"/>
          <w:caps w:val="0"/>
          <w:color w:val="000000" w:themeColor="text1"/>
          <w:spacing w:val="0"/>
          <w:sz w:val="22"/>
          <w:szCs w:val="22"/>
          <w:lang w:val="sk-SK"/>
        </w:rPr>
        <w:t xml:space="preserve"> evidované a vybavované v helpdesku </w:t>
      </w:r>
      <w:r w:rsidRPr="00BC3386">
        <w:rPr>
          <w:rFonts w:ascii="Arial" w:eastAsia="Calibri" w:hAnsi="Arial" w:cs="Arial"/>
          <w:b w:val="0"/>
          <w:caps w:val="0"/>
          <w:color w:val="000000" w:themeColor="text1"/>
          <w:spacing w:val="0"/>
          <w:sz w:val="22"/>
          <w:szCs w:val="22"/>
          <w:lang w:val="sk-SK"/>
        </w:rPr>
        <w:t>dodávateľa</w:t>
      </w:r>
      <w:r w:rsidR="003A5494" w:rsidRPr="00BC3386">
        <w:rPr>
          <w:rFonts w:ascii="Arial" w:eastAsia="Calibri" w:hAnsi="Arial" w:cs="Arial"/>
          <w:b w:val="0"/>
          <w:caps w:val="0"/>
          <w:color w:val="000000" w:themeColor="text1"/>
          <w:spacing w:val="0"/>
          <w:sz w:val="22"/>
          <w:szCs w:val="22"/>
          <w:lang w:val="sk-SK"/>
        </w:rPr>
        <w:t xml:space="preserve">. </w:t>
      </w:r>
      <w:r w:rsidRPr="00BC3386">
        <w:rPr>
          <w:rFonts w:ascii="Arial" w:eastAsia="Calibri" w:hAnsi="Arial" w:cs="Arial"/>
          <w:b w:val="0"/>
          <w:caps w:val="0"/>
          <w:color w:val="000000" w:themeColor="text1"/>
          <w:spacing w:val="0"/>
          <w:sz w:val="22"/>
          <w:szCs w:val="22"/>
          <w:lang w:val="sk-SK"/>
        </w:rPr>
        <w:t>Vybraní</w:t>
      </w:r>
      <w:r w:rsidR="003A5494" w:rsidRPr="00BC3386">
        <w:rPr>
          <w:rFonts w:ascii="Arial" w:eastAsia="Calibri" w:hAnsi="Arial" w:cs="Arial"/>
          <w:b w:val="0"/>
          <w:caps w:val="0"/>
          <w:color w:val="000000" w:themeColor="text1"/>
          <w:spacing w:val="0"/>
          <w:sz w:val="22"/>
          <w:szCs w:val="22"/>
          <w:lang w:val="sk-SK"/>
        </w:rPr>
        <w:t xml:space="preserve"> zamestnanci </w:t>
      </w:r>
      <w:r w:rsidRPr="00BC3386">
        <w:rPr>
          <w:rFonts w:ascii="Arial" w:eastAsia="Calibri" w:hAnsi="Arial" w:cs="Arial"/>
          <w:b w:val="0"/>
          <w:caps w:val="0"/>
          <w:color w:val="000000" w:themeColor="text1"/>
          <w:spacing w:val="0"/>
          <w:sz w:val="22"/>
          <w:szCs w:val="22"/>
          <w:lang w:val="sk-SK"/>
        </w:rPr>
        <w:t>obstarávateľa</w:t>
      </w:r>
      <w:r w:rsidR="003A5494" w:rsidRPr="00BC3386">
        <w:rPr>
          <w:rFonts w:ascii="Arial" w:eastAsia="Calibri" w:hAnsi="Arial" w:cs="Arial"/>
          <w:b w:val="0"/>
          <w:caps w:val="0"/>
          <w:color w:val="000000" w:themeColor="text1"/>
          <w:spacing w:val="0"/>
          <w:sz w:val="22"/>
          <w:szCs w:val="22"/>
          <w:lang w:val="sk-SK"/>
        </w:rPr>
        <w:t xml:space="preserve"> </w:t>
      </w:r>
      <w:r w:rsidRPr="00BC3386">
        <w:rPr>
          <w:rFonts w:ascii="Arial" w:eastAsia="Calibri" w:hAnsi="Arial" w:cs="Arial"/>
          <w:b w:val="0"/>
          <w:caps w:val="0"/>
          <w:color w:val="000000" w:themeColor="text1"/>
          <w:spacing w:val="0"/>
          <w:sz w:val="22"/>
          <w:szCs w:val="22"/>
          <w:lang w:val="sk-SK"/>
        </w:rPr>
        <w:t>budú</w:t>
      </w:r>
      <w:r w:rsidR="003A5494" w:rsidRPr="00BC3386">
        <w:rPr>
          <w:rFonts w:ascii="Arial" w:eastAsia="Calibri" w:hAnsi="Arial" w:cs="Arial"/>
          <w:b w:val="0"/>
          <w:caps w:val="0"/>
          <w:color w:val="000000" w:themeColor="text1"/>
          <w:spacing w:val="0"/>
          <w:sz w:val="22"/>
          <w:szCs w:val="22"/>
          <w:lang w:val="sk-SK"/>
        </w:rPr>
        <w:t xml:space="preserve"> mať k </w:t>
      </w:r>
      <w:r w:rsidRPr="00BC3386">
        <w:rPr>
          <w:rFonts w:ascii="Arial" w:eastAsia="Calibri" w:hAnsi="Arial" w:cs="Arial"/>
          <w:b w:val="0"/>
          <w:caps w:val="0"/>
          <w:color w:val="000000" w:themeColor="text1"/>
          <w:spacing w:val="0"/>
          <w:sz w:val="22"/>
          <w:szCs w:val="22"/>
          <w:lang w:val="sk-SK"/>
        </w:rPr>
        <w:t>dispozícii</w:t>
      </w:r>
      <w:r w:rsidR="003A5494" w:rsidRPr="00BC3386">
        <w:rPr>
          <w:rFonts w:ascii="Arial" w:eastAsia="Calibri" w:hAnsi="Arial" w:cs="Arial"/>
          <w:b w:val="0"/>
          <w:caps w:val="0"/>
          <w:color w:val="000000" w:themeColor="text1"/>
          <w:spacing w:val="0"/>
          <w:sz w:val="22"/>
          <w:szCs w:val="22"/>
          <w:lang w:val="sk-SK"/>
        </w:rPr>
        <w:t xml:space="preserve"> </w:t>
      </w:r>
      <w:r w:rsidRPr="00BC3386">
        <w:rPr>
          <w:rFonts w:ascii="Arial" w:eastAsia="Calibri" w:hAnsi="Arial" w:cs="Arial"/>
          <w:b w:val="0"/>
          <w:caps w:val="0"/>
          <w:color w:val="000000" w:themeColor="text1"/>
          <w:spacing w:val="0"/>
          <w:sz w:val="22"/>
          <w:szCs w:val="22"/>
          <w:lang w:val="sk-SK"/>
        </w:rPr>
        <w:t>podrobný</w:t>
      </w:r>
      <w:r w:rsidR="003A5494" w:rsidRPr="00BC3386">
        <w:rPr>
          <w:rFonts w:ascii="Arial" w:eastAsia="Calibri" w:hAnsi="Arial" w:cs="Arial"/>
          <w:b w:val="0"/>
          <w:caps w:val="0"/>
          <w:color w:val="000000" w:themeColor="text1"/>
          <w:spacing w:val="0"/>
          <w:sz w:val="22"/>
          <w:szCs w:val="22"/>
          <w:lang w:val="sk-SK"/>
        </w:rPr>
        <w:t xml:space="preserve"> </w:t>
      </w:r>
      <w:r w:rsidRPr="00BC3386">
        <w:rPr>
          <w:rFonts w:ascii="Arial" w:eastAsia="Calibri" w:hAnsi="Arial" w:cs="Arial"/>
          <w:b w:val="0"/>
          <w:caps w:val="0"/>
          <w:color w:val="000000" w:themeColor="text1"/>
          <w:spacing w:val="0"/>
          <w:sz w:val="22"/>
          <w:szCs w:val="22"/>
          <w:lang w:val="sk-SK"/>
        </w:rPr>
        <w:t>návod</w:t>
      </w:r>
      <w:r w:rsidR="003A5494" w:rsidRPr="00BC3386">
        <w:rPr>
          <w:rFonts w:ascii="Arial" w:eastAsia="Calibri" w:hAnsi="Arial" w:cs="Arial"/>
          <w:b w:val="0"/>
          <w:caps w:val="0"/>
          <w:color w:val="000000" w:themeColor="text1"/>
          <w:spacing w:val="0"/>
          <w:sz w:val="22"/>
          <w:szCs w:val="22"/>
          <w:lang w:val="sk-SK"/>
        </w:rPr>
        <w:t xml:space="preserve"> a prihlasovacie </w:t>
      </w:r>
      <w:r w:rsidRPr="00BC3386">
        <w:rPr>
          <w:rFonts w:ascii="Arial" w:eastAsia="Calibri" w:hAnsi="Arial" w:cs="Arial"/>
          <w:b w:val="0"/>
          <w:caps w:val="0"/>
          <w:color w:val="000000" w:themeColor="text1"/>
          <w:spacing w:val="0"/>
          <w:sz w:val="22"/>
          <w:szCs w:val="22"/>
          <w:lang w:val="sk-SK"/>
        </w:rPr>
        <w:t>údaje</w:t>
      </w:r>
      <w:r w:rsidR="003A5494" w:rsidRPr="00BC3386">
        <w:rPr>
          <w:rFonts w:ascii="Arial" w:eastAsia="Calibri" w:hAnsi="Arial" w:cs="Arial"/>
          <w:b w:val="0"/>
          <w:caps w:val="0"/>
          <w:color w:val="000000" w:themeColor="text1"/>
          <w:spacing w:val="0"/>
          <w:sz w:val="22"/>
          <w:szCs w:val="22"/>
          <w:lang w:val="sk-SK"/>
        </w:rPr>
        <w:t>.</w:t>
      </w:r>
      <w:r w:rsidR="003A5494" w:rsidRPr="00BC3386">
        <w:rPr>
          <w:rFonts w:ascii="Arial" w:eastAsia="Calibri" w:hAnsi="Arial" w:cs="Arial"/>
          <w:b w:val="0"/>
          <w:caps w:val="0"/>
          <w:color w:val="000000" w:themeColor="text1"/>
          <w:spacing w:val="0"/>
          <w:sz w:val="22"/>
          <w:szCs w:val="22"/>
          <w:lang w:val="sk-SK"/>
        </w:rPr>
        <w:br/>
      </w:r>
      <w:r w:rsidRPr="00BC3386">
        <w:rPr>
          <w:rFonts w:ascii="Arial" w:eastAsia="Calibri" w:hAnsi="Arial" w:cs="Arial"/>
          <w:b w:val="0"/>
          <w:caps w:val="0"/>
          <w:color w:val="000000" w:themeColor="text1"/>
          <w:spacing w:val="0"/>
          <w:sz w:val="22"/>
          <w:szCs w:val="22"/>
          <w:lang w:val="sk-SK"/>
        </w:rPr>
        <w:t>Vytvorené</w:t>
      </w:r>
      <w:r w:rsidR="003A5494" w:rsidRPr="00BC3386">
        <w:rPr>
          <w:rFonts w:ascii="Arial" w:eastAsia="Calibri" w:hAnsi="Arial" w:cs="Arial"/>
          <w:b w:val="0"/>
          <w:caps w:val="0"/>
          <w:color w:val="000000" w:themeColor="text1"/>
          <w:spacing w:val="0"/>
          <w:sz w:val="22"/>
          <w:szCs w:val="22"/>
          <w:lang w:val="sk-SK"/>
        </w:rPr>
        <w:t xml:space="preserve"> </w:t>
      </w:r>
      <w:r w:rsidRPr="00BC3386">
        <w:rPr>
          <w:rFonts w:ascii="Arial" w:eastAsia="Calibri" w:hAnsi="Arial" w:cs="Arial"/>
          <w:b w:val="0"/>
          <w:caps w:val="0"/>
          <w:color w:val="000000" w:themeColor="text1"/>
          <w:spacing w:val="0"/>
          <w:sz w:val="22"/>
          <w:szCs w:val="22"/>
          <w:lang w:val="sk-SK"/>
        </w:rPr>
        <w:t>záznamy</w:t>
      </w:r>
      <w:r w:rsidR="003A5494" w:rsidRPr="00BC3386">
        <w:rPr>
          <w:rFonts w:ascii="Arial" w:eastAsia="Calibri" w:hAnsi="Arial" w:cs="Arial"/>
          <w:b w:val="0"/>
          <w:caps w:val="0"/>
          <w:color w:val="000000" w:themeColor="text1"/>
          <w:spacing w:val="0"/>
          <w:sz w:val="22"/>
          <w:szCs w:val="22"/>
          <w:lang w:val="sk-SK"/>
        </w:rPr>
        <w:t xml:space="preserve"> z helpdesku </w:t>
      </w:r>
      <w:r w:rsidRPr="00BC3386">
        <w:rPr>
          <w:rFonts w:ascii="Arial" w:eastAsia="Calibri" w:hAnsi="Arial" w:cs="Arial"/>
          <w:b w:val="0"/>
          <w:caps w:val="0"/>
          <w:color w:val="000000" w:themeColor="text1"/>
          <w:spacing w:val="0"/>
          <w:sz w:val="22"/>
          <w:szCs w:val="22"/>
          <w:lang w:val="sk-SK"/>
        </w:rPr>
        <w:t>budú</w:t>
      </w:r>
      <w:r w:rsidR="003A5494" w:rsidRPr="00BC3386">
        <w:rPr>
          <w:rFonts w:ascii="Arial" w:eastAsia="Calibri" w:hAnsi="Arial" w:cs="Arial"/>
          <w:b w:val="0"/>
          <w:caps w:val="0"/>
          <w:color w:val="000000" w:themeColor="text1"/>
          <w:spacing w:val="0"/>
          <w:sz w:val="22"/>
          <w:szCs w:val="22"/>
          <w:lang w:val="sk-SK"/>
        </w:rPr>
        <w:t xml:space="preserve"> </w:t>
      </w:r>
      <w:proofErr w:type="spellStart"/>
      <w:r w:rsidR="003A5494" w:rsidRPr="00BC3386">
        <w:rPr>
          <w:rFonts w:ascii="Arial" w:eastAsia="Calibri" w:hAnsi="Arial" w:cs="Arial"/>
          <w:b w:val="0"/>
          <w:caps w:val="0"/>
          <w:color w:val="000000" w:themeColor="text1"/>
          <w:spacing w:val="0"/>
          <w:sz w:val="22"/>
          <w:szCs w:val="22"/>
          <w:lang w:val="sk-SK"/>
        </w:rPr>
        <w:t>štvrťročne</w:t>
      </w:r>
      <w:proofErr w:type="spellEnd"/>
      <w:r w:rsidR="003A5494" w:rsidRPr="00BC3386">
        <w:rPr>
          <w:rFonts w:ascii="Arial" w:eastAsia="Calibri" w:hAnsi="Arial" w:cs="Arial"/>
          <w:b w:val="0"/>
          <w:caps w:val="0"/>
          <w:color w:val="000000" w:themeColor="text1"/>
          <w:spacing w:val="0"/>
          <w:sz w:val="22"/>
          <w:szCs w:val="22"/>
          <w:lang w:val="sk-SK"/>
        </w:rPr>
        <w:t xml:space="preserve"> vyhodnocované </w:t>
      </w:r>
      <w:r w:rsidRPr="00BC3386">
        <w:rPr>
          <w:rFonts w:ascii="Arial" w:eastAsia="Calibri" w:hAnsi="Arial" w:cs="Arial"/>
          <w:b w:val="0"/>
          <w:caps w:val="0"/>
          <w:color w:val="000000" w:themeColor="text1"/>
          <w:spacing w:val="0"/>
          <w:sz w:val="22"/>
          <w:szCs w:val="22"/>
          <w:lang w:val="sk-SK"/>
        </w:rPr>
        <w:t>preskúmaním</w:t>
      </w:r>
      <w:r w:rsidR="003A5494" w:rsidRPr="00BC3386">
        <w:rPr>
          <w:rFonts w:ascii="Arial" w:eastAsia="Calibri" w:hAnsi="Arial" w:cs="Arial"/>
          <w:b w:val="0"/>
          <w:caps w:val="0"/>
          <w:color w:val="000000" w:themeColor="text1"/>
          <w:spacing w:val="0"/>
          <w:sz w:val="22"/>
          <w:szCs w:val="22"/>
          <w:lang w:val="sk-SK"/>
        </w:rPr>
        <w:t xml:space="preserve"> plnenia SLA. Helpdesk bude </w:t>
      </w:r>
      <w:r w:rsidRPr="00BC3386">
        <w:rPr>
          <w:rFonts w:ascii="Arial" w:eastAsia="Calibri" w:hAnsi="Arial" w:cs="Arial"/>
          <w:b w:val="0"/>
          <w:caps w:val="0"/>
          <w:color w:val="000000" w:themeColor="text1"/>
          <w:spacing w:val="0"/>
          <w:sz w:val="22"/>
          <w:szCs w:val="22"/>
          <w:lang w:val="sk-SK"/>
        </w:rPr>
        <w:t>obsahovať</w:t>
      </w:r>
      <w:r w:rsidR="003A5494" w:rsidRPr="00BC3386">
        <w:rPr>
          <w:rFonts w:ascii="Arial" w:eastAsia="Calibri" w:hAnsi="Arial" w:cs="Arial"/>
          <w:b w:val="0"/>
          <w:caps w:val="0"/>
          <w:color w:val="000000" w:themeColor="text1"/>
          <w:spacing w:val="0"/>
          <w:sz w:val="22"/>
          <w:szCs w:val="22"/>
          <w:lang w:val="sk-SK"/>
        </w:rPr>
        <w:t xml:space="preserve"> aj </w:t>
      </w:r>
      <w:r w:rsidRPr="00BC3386">
        <w:rPr>
          <w:rFonts w:ascii="Arial" w:eastAsia="Calibri" w:hAnsi="Arial" w:cs="Arial"/>
          <w:b w:val="0"/>
          <w:caps w:val="0"/>
          <w:color w:val="000000" w:themeColor="text1"/>
          <w:spacing w:val="0"/>
          <w:sz w:val="22"/>
          <w:szCs w:val="22"/>
          <w:lang w:val="sk-SK"/>
        </w:rPr>
        <w:t>kompletnú</w:t>
      </w:r>
      <w:r w:rsidR="003A5494" w:rsidRPr="00BC3386">
        <w:rPr>
          <w:rFonts w:ascii="Arial" w:eastAsia="Calibri" w:hAnsi="Arial" w:cs="Arial"/>
          <w:b w:val="0"/>
          <w:caps w:val="0"/>
          <w:color w:val="000000" w:themeColor="text1"/>
          <w:spacing w:val="0"/>
          <w:sz w:val="22"/>
          <w:szCs w:val="22"/>
          <w:lang w:val="sk-SK"/>
        </w:rPr>
        <w:t xml:space="preserve"> </w:t>
      </w:r>
      <w:r w:rsidR="00AE7317" w:rsidRPr="00BC3386">
        <w:rPr>
          <w:rFonts w:ascii="Arial" w:eastAsia="Calibri" w:hAnsi="Arial" w:cs="Arial"/>
          <w:b w:val="0"/>
          <w:caps w:val="0"/>
          <w:color w:val="000000" w:themeColor="text1"/>
          <w:spacing w:val="0"/>
          <w:sz w:val="22"/>
          <w:szCs w:val="22"/>
          <w:lang w:val="sk-SK"/>
        </w:rPr>
        <w:t>históriu</w:t>
      </w:r>
      <w:r w:rsidR="003A5494" w:rsidRPr="00BC3386">
        <w:rPr>
          <w:rFonts w:ascii="Arial" w:eastAsia="Calibri" w:hAnsi="Arial" w:cs="Arial"/>
          <w:b w:val="0"/>
          <w:caps w:val="0"/>
          <w:color w:val="000000" w:themeColor="text1"/>
          <w:spacing w:val="0"/>
          <w:sz w:val="22"/>
          <w:szCs w:val="22"/>
          <w:lang w:val="sk-SK"/>
        </w:rPr>
        <w:t xml:space="preserve">, </w:t>
      </w:r>
      <w:r w:rsidRPr="00BC3386">
        <w:rPr>
          <w:rFonts w:ascii="Arial" w:eastAsia="Calibri" w:hAnsi="Arial" w:cs="Arial"/>
          <w:b w:val="0"/>
          <w:caps w:val="0"/>
          <w:color w:val="000000" w:themeColor="text1"/>
          <w:spacing w:val="0"/>
          <w:sz w:val="22"/>
          <w:szCs w:val="22"/>
          <w:lang w:val="sk-SK"/>
        </w:rPr>
        <w:t>možnosť</w:t>
      </w:r>
      <w:r w:rsidR="003A5494" w:rsidRPr="00BC3386">
        <w:rPr>
          <w:rFonts w:ascii="Arial" w:eastAsia="Calibri" w:hAnsi="Arial" w:cs="Arial"/>
          <w:b w:val="0"/>
          <w:caps w:val="0"/>
          <w:color w:val="000000" w:themeColor="text1"/>
          <w:spacing w:val="0"/>
          <w:sz w:val="22"/>
          <w:szCs w:val="22"/>
          <w:lang w:val="sk-SK"/>
        </w:rPr>
        <w:t xml:space="preserve"> filtrovania zobrazenia </w:t>
      </w:r>
      <w:r w:rsidRPr="00BC3386">
        <w:rPr>
          <w:rFonts w:ascii="Arial" w:eastAsia="Calibri" w:hAnsi="Arial" w:cs="Arial"/>
          <w:b w:val="0"/>
          <w:caps w:val="0"/>
          <w:color w:val="000000" w:themeColor="text1"/>
          <w:spacing w:val="0"/>
          <w:sz w:val="22"/>
          <w:szCs w:val="22"/>
          <w:lang w:val="sk-SK"/>
        </w:rPr>
        <w:t>požiadaviek</w:t>
      </w:r>
      <w:r w:rsidR="003A5494" w:rsidRPr="00BC3386">
        <w:rPr>
          <w:rFonts w:ascii="Arial" w:eastAsia="Calibri" w:hAnsi="Arial" w:cs="Arial"/>
          <w:b w:val="0"/>
          <w:caps w:val="0"/>
          <w:color w:val="000000" w:themeColor="text1"/>
          <w:spacing w:val="0"/>
          <w:sz w:val="22"/>
          <w:szCs w:val="22"/>
          <w:lang w:val="sk-SK"/>
        </w:rPr>
        <w:t xml:space="preserve"> a </w:t>
      </w:r>
      <w:r w:rsidRPr="00BC3386">
        <w:rPr>
          <w:rFonts w:ascii="Arial" w:eastAsia="Calibri" w:hAnsi="Arial" w:cs="Arial"/>
          <w:b w:val="0"/>
          <w:caps w:val="0"/>
          <w:color w:val="000000" w:themeColor="text1"/>
          <w:spacing w:val="0"/>
          <w:sz w:val="22"/>
          <w:szCs w:val="22"/>
          <w:lang w:val="sk-SK"/>
        </w:rPr>
        <w:t>možnosť</w:t>
      </w:r>
      <w:r w:rsidR="003A5494" w:rsidRPr="00BC3386">
        <w:rPr>
          <w:rFonts w:ascii="Arial" w:eastAsia="Calibri" w:hAnsi="Arial" w:cs="Arial"/>
          <w:b w:val="0"/>
          <w:caps w:val="0"/>
          <w:color w:val="000000" w:themeColor="text1"/>
          <w:spacing w:val="0"/>
          <w:sz w:val="22"/>
          <w:szCs w:val="22"/>
          <w:lang w:val="sk-SK"/>
        </w:rPr>
        <w:t xml:space="preserve">̌ reportovania </w:t>
      </w:r>
      <w:r w:rsidRPr="00BC3386">
        <w:rPr>
          <w:rFonts w:ascii="Arial" w:eastAsia="Calibri" w:hAnsi="Arial" w:cs="Arial"/>
          <w:b w:val="0"/>
          <w:caps w:val="0"/>
          <w:color w:val="000000" w:themeColor="text1"/>
          <w:spacing w:val="0"/>
          <w:sz w:val="22"/>
          <w:szCs w:val="22"/>
          <w:lang w:val="sk-SK"/>
        </w:rPr>
        <w:t>požiadaviek</w:t>
      </w:r>
      <w:r w:rsidR="003A5494" w:rsidRPr="00BC3386">
        <w:rPr>
          <w:rFonts w:ascii="Arial" w:eastAsia="Calibri" w:hAnsi="Arial" w:cs="Arial"/>
          <w:b w:val="0"/>
          <w:caps w:val="0"/>
          <w:color w:val="000000" w:themeColor="text1"/>
          <w:spacing w:val="0"/>
          <w:sz w:val="22"/>
          <w:szCs w:val="22"/>
          <w:lang w:val="sk-SK"/>
        </w:rPr>
        <w:t xml:space="preserve"> </w:t>
      </w:r>
      <w:r w:rsidRPr="00BC3386">
        <w:rPr>
          <w:rFonts w:ascii="Arial" w:eastAsia="Calibri" w:hAnsi="Arial" w:cs="Arial"/>
          <w:b w:val="0"/>
          <w:caps w:val="0"/>
          <w:color w:val="000000" w:themeColor="text1"/>
          <w:spacing w:val="0"/>
          <w:sz w:val="22"/>
          <w:szCs w:val="22"/>
          <w:lang w:val="sk-SK"/>
        </w:rPr>
        <w:t>podľa</w:t>
      </w:r>
      <w:r w:rsidR="003A5494" w:rsidRPr="00BC3386">
        <w:rPr>
          <w:rFonts w:ascii="Arial" w:eastAsia="Calibri" w:hAnsi="Arial" w:cs="Arial"/>
          <w:b w:val="0"/>
          <w:caps w:val="0"/>
          <w:color w:val="000000" w:themeColor="text1"/>
          <w:spacing w:val="0"/>
          <w:sz w:val="22"/>
          <w:szCs w:val="22"/>
          <w:lang w:val="sk-SK"/>
        </w:rPr>
        <w:t xml:space="preserve"> </w:t>
      </w:r>
      <w:r w:rsidRPr="00BC3386">
        <w:rPr>
          <w:rFonts w:ascii="Arial" w:eastAsia="Calibri" w:hAnsi="Arial" w:cs="Arial"/>
          <w:b w:val="0"/>
          <w:caps w:val="0"/>
          <w:color w:val="000000" w:themeColor="text1"/>
          <w:spacing w:val="0"/>
          <w:sz w:val="22"/>
          <w:szCs w:val="22"/>
          <w:lang w:val="sk-SK"/>
        </w:rPr>
        <w:t>výberových</w:t>
      </w:r>
      <w:r w:rsidR="003A5494" w:rsidRPr="00BC3386">
        <w:rPr>
          <w:rFonts w:ascii="Arial" w:eastAsia="Calibri" w:hAnsi="Arial" w:cs="Arial"/>
          <w:b w:val="0"/>
          <w:caps w:val="0"/>
          <w:color w:val="000000" w:themeColor="text1"/>
          <w:spacing w:val="0"/>
          <w:sz w:val="22"/>
          <w:szCs w:val="22"/>
          <w:lang w:val="sk-SK"/>
        </w:rPr>
        <w:t xml:space="preserve"> </w:t>
      </w:r>
      <w:r w:rsidRPr="00BC3386">
        <w:rPr>
          <w:rFonts w:ascii="Arial" w:eastAsia="Calibri" w:hAnsi="Arial" w:cs="Arial"/>
          <w:b w:val="0"/>
          <w:caps w:val="0"/>
          <w:color w:val="000000" w:themeColor="text1"/>
          <w:spacing w:val="0"/>
          <w:sz w:val="22"/>
          <w:szCs w:val="22"/>
          <w:lang w:val="sk-SK"/>
        </w:rPr>
        <w:t>kritérií</w:t>
      </w:r>
      <w:r w:rsidR="003A5494" w:rsidRPr="00BC3386">
        <w:rPr>
          <w:rFonts w:ascii="Arial" w:eastAsia="Calibri" w:hAnsi="Arial" w:cs="Arial"/>
          <w:b w:val="0"/>
          <w:caps w:val="0"/>
          <w:color w:val="000000" w:themeColor="text1"/>
          <w:spacing w:val="0"/>
          <w:sz w:val="22"/>
          <w:szCs w:val="22"/>
          <w:lang w:val="sk-SK"/>
        </w:rPr>
        <w:t xml:space="preserve">. </w:t>
      </w:r>
    </w:p>
    <w:p w14:paraId="0E5AD6BA" w14:textId="644C7710" w:rsidR="006F685A" w:rsidRPr="00BC3386" w:rsidRDefault="006F685A" w:rsidP="007C2201">
      <w:pPr>
        <w:pStyle w:val="SAP1"/>
        <w:spacing w:line="240" w:lineRule="auto"/>
        <w:rPr>
          <w:rFonts w:ascii="Arial" w:hAnsi="Arial" w:cs="Arial"/>
          <w:color w:val="000000" w:themeColor="text1"/>
          <w:sz w:val="22"/>
          <w:szCs w:val="22"/>
          <w:lang w:val="sk-SK"/>
        </w:rPr>
      </w:pPr>
      <w:bookmarkStart w:id="14" w:name="_Toc94109395"/>
      <w:bookmarkStart w:id="15" w:name="_Toc400006302"/>
      <w:bookmarkStart w:id="16" w:name="_Toc444084981"/>
      <w:bookmarkStart w:id="17" w:name="_Toc502754650"/>
      <w:bookmarkEnd w:id="10"/>
      <w:bookmarkEnd w:id="11"/>
      <w:r w:rsidRPr="00BC3386">
        <w:rPr>
          <w:rFonts w:ascii="Arial" w:hAnsi="Arial" w:cs="Arial"/>
          <w:color w:val="000000" w:themeColor="text1"/>
          <w:sz w:val="22"/>
          <w:szCs w:val="22"/>
          <w:lang w:val="sk-SK"/>
        </w:rPr>
        <w:t>Zmluva</w:t>
      </w:r>
    </w:p>
    <w:p w14:paraId="474016E7" w14:textId="5F886F39" w:rsidR="006F685A" w:rsidRPr="00BC3386" w:rsidRDefault="006F685A" w:rsidP="007C2201">
      <w:pPr>
        <w:pStyle w:val="SAP1"/>
        <w:numPr>
          <w:ilvl w:val="2"/>
          <w:numId w:val="140"/>
        </w:numPr>
        <w:spacing w:line="240" w:lineRule="auto"/>
        <w:rPr>
          <w:rFonts w:ascii="Arial" w:eastAsiaTheme="minorHAnsi" w:hAnsi="Arial" w:cs="Arial"/>
          <w:b w:val="0"/>
          <w:caps w:val="0"/>
          <w:color w:val="000000" w:themeColor="text1"/>
          <w:spacing w:val="0"/>
          <w:kern w:val="2"/>
          <w:sz w:val="22"/>
          <w:szCs w:val="22"/>
          <w:lang w:val="sk-SK"/>
          <w14:ligatures w14:val="standardContextual"/>
        </w:rPr>
      </w:pPr>
      <w:r w:rsidRPr="00BC3386">
        <w:rPr>
          <w:rFonts w:ascii="Arial" w:eastAsiaTheme="minorHAnsi" w:hAnsi="Arial" w:cs="Arial"/>
          <w:b w:val="0"/>
          <w:caps w:val="0"/>
          <w:color w:val="000000" w:themeColor="text1"/>
          <w:spacing w:val="0"/>
          <w:kern w:val="2"/>
          <w:sz w:val="22"/>
          <w:szCs w:val="22"/>
          <w:lang w:val="sk-SK"/>
          <w14:ligatures w14:val="standardContextual"/>
        </w:rPr>
        <w:t>Výsledkom súťaže bude uzatvorená zmluva medzi dodávateľom a obstarávateľom na predmet súťaže</w:t>
      </w:r>
      <w:r w:rsidR="00222767" w:rsidRPr="00BC3386">
        <w:rPr>
          <w:rFonts w:ascii="Arial" w:eastAsiaTheme="minorHAnsi" w:hAnsi="Arial" w:cs="Arial"/>
          <w:b w:val="0"/>
          <w:caps w:val="0"/>
          <w:color w:val="000000" w:themeColor="text1"/>
          <w:spacing w:val="0"/>
          <w:kern w:val="2"/>
          <w:sz w:val="22"/>
          <w:szCs w:val="22"/>
          <w:lang w:val="sk-SK"/>
          <w14:ligatures w14:val="standardContextual"/>
        </w:rPr>
        <w:t>, pre každú časť predmetu zákazky samostatne.</w:t>
      </w:r>
    </w:p>
    <w:p w14:paraId="44482443" w14:textId="77777777" w:rsidR="007D5BF2" w:rsidRPr="00BC3386" w:rsidRDefault="006F685A" w:rsidP="007D5BF2">
      <w:pPr>
        <w:pStyle w:val="SAP1"/>
        <w:numPr>
          <w:ilvl w:val="2"/>
          <w:numId w:val="140"/>
        </w:numPr>
        <w:spacing w:line="240" w:lineRule="auto"/>
        <w:rPr>
          <w:rFonts w:ascii="Arial" w:eastAsiaTheme="minorHAnsi" w:hAnsi="Arial" w:cs="Arial"/>
          <w:b w:val="0"/>
          <w:caps w:val="0"/>
          <w:color w:val="000000" w:themeColor="text1"/>
          <w:spacing w:val="0"/>
          <w:kern w:val="2"/>
          <w:sz w:val="22"/>
          <w:szCs w:val="22"/>
          <w:lang w:val="sk-SK"/>
          <w14:ligatures w14:val="standardContextual"/>
        </w:rPr>
      </w:pPr>
      <w:r w:rsidRPr="00BC3386">
        <w:rPr>
          <w:rFonts w:ascii="Arial" w:eastAsiaTheme="minorHAnsi" w:hAnsi="Arial" w:cs="Arial"/>
          <w:bCs/>
          <w:caps w:val="0"/>
          <w:color w:val="000000" w:themeColor="text1"/>
          <w:spacing w:val="0"/>
          <w:kern w:val="2"/>
          <w:sz w:val="22"/>
          <w:szCs w:val="22"/>
          <w:lang w:val="sk-SK"/>
          <w14:ligatures w14:val="standardContextual"/>
        </w:rPr>
        <w:t xml:space="preserve">Obstarávateľ bude mať zmluvne garantovaný nárok v prípade prejaveného záujmu o odkúpenie techniky po skončení doby nájmu za </w:t>
      </w:r>
      <w:r w:rsidR="00222767" w:rsidRPr="00BC3386">
        <w:rPr>
          <w:rFonts w:ascii="Arial" w:eastAsiaTheme="minorHAnsi" w:hAnsi="Arial" w:cs="Arial"/>
          <w:bCs/>
          <w:caps w:val="0"/>
          <w:color w:val="000000" w:themeColor="text1"/>
          <w:spacing w:val="0"/>
          <w:kern w:val="2"/>
          <w:sz w:val="22"/>
          <w:szCs w:val="22"/>
          <w:lang w:val="sk-SK"/>
          <w14:ligatures w14:val="standardContextual"/>
        </w:rPr>
        <w:t>cenu 1 EUR bez DPH</w:t>
      </w:r>
      <w:r w:rsidRPr="00BC3386">
        <w:rPr>
          <w:rFonts w:ascii="Arial" w:eastAsiaTheme="minorHAnsi" w:hAnsi="Arial" w:cs="Arial"/>
          <w:b w:val="0"/>
          <w:caps w:val="0"/>
          <w:color w:val="000000" w:themeColor="text1"/>
          <w:spacing w:val="0"/>
          <w:kern w:val="2"/>
          <w:sz w:val="22"/>
          <w:szCs w:val="22"/>
          <w:lang w:val="sk-SK"/>
          <w14:ligatures w14:val="standardContextual"/>
        </w:rPr>
        <w:t xml:space="preserve">. </w:t>
      </w:r>
    </w:p>
    <w:p w14:paraId="702C93B4" w14:textId="19ECB7CD" w:rsidR="009834E6" w:rsidRPr="00BC3386" w:rsidRDefault="007D5BF2" w:rsidP="007D5BF2">
      <w:pPr>
        <w:pStyle w:val="SAP1"/>
        <w:numPr>
          <w:ilvl w:val="2"/>
          <w:numId w:val="140"/>
        </w:numPr>
        <w:spacing w:line="240" w:lineRule="auto"/>
        <w:rPr>
          <w:rFonts w:ascii="Arial" w:eastAsiaTheme="minorHAnsi" w:hAnsi="Arial" w:cs="Arial"/>
          <w:b w:val="0"/>
          <w:caps w:val="0"/>
          <w:color w:val="000000" w:themeColor="text1"/>
          <w:spacing w:val="0"/>
          <w:kern w:val="2"/>
          <w:sz w:val="22"/>
          <w:szCs w:val="22"/>
          <w:lang w:val="sk-SK"/>
          <w14:ligatures w14:val="standardContextual"/>
        </w:rPr>
      </w:pPr>
      <w:r w:rsidRPr="00BC3386">
        <w:rPr>
          <w:rFonts w:ascii="Arial" w:eastAsiaTheme="minorHAnsi" w:hAnsi="Arial" w:cs="Arial"/>
          <w:b w:val="0"/>
          <w:caps w:val="0"/>
          <w:color w:val="000000" w:themeColor="text1"/>
          <w:spacing w:val="0"/>
          <w:kern w:val="2"/>
          <w:sz w:val="22"/>
          <w:szCs w:val="22"/>
          <w:lang w:val="sk-SK"/>
          <w14:ligatures w14:val="standardContextual"/>
        </w:rPr>
        <w:t xml:space="preserve">Zmluva </w:t>
      </w:r>
      <w:r w:rsidR="0041458A" w:rsidRPr="00BC3386">
        <w:rPr>
          <w:rFonts w:ascii="Arial" w:eastAsiaTheme="minorHAnsi" w:hAnsi="Arial" w:cs="Arial"/>
          <w:b w:val="0"/>
          <w:caps w:val="0"/>
          <w:color w:val="000000" w:themeColor="text1"/>
          <w:spacing w:val="0"/>
          <w:kern w:val="2"/>
          <w:sz w:val="22"/>
          <w:szCs w:val="22"/>
          <w:lang w:val="sk-SK"/>
          <w14:ligatures w14:val="standardContextual"/>
        </w:rPr>
        <w:t xml:space="preserve"> pre obe časti predmetu zákazky </w:t>
      </w:r>
      <w:r w:rsidRPr="00BC3386">
        <w:rPr>
          <w:rFonts w:ascii="Arial" w:eastAsiaTheme="minorHAnsi" w:hAnsi="Arial" w:cs="Arial"/>
          <w:b w:val="0"/>
          <w:caps w:val="0"/>
          <w:color w:val="000000" w:themeColor="text1"/>
          <w:spacing w:val="0"/>
          <w:kern w:val="2"/>
          <w:sz w:val="22"/>
          <w:szCs w:val="22"/>
          <w:lang w:val="sk-SK"/>
          <w14:ligatures w14:val="standardContextual"/>
        </w:rPr>
        <w:t xml:space="preserve">má </w:t>
      </w:r>
      <w:r w:rsidR="00D01846" w:rsidRPr="00BC3386">
        <w:rPr>
          <w:rFonts w:ascii="Arial" w:eastAsiaTheme="minorHAnsi" w:hAnsi="Arial" w:cs="Arial"/>
          <w:b w:val="0"/>
          <w:caps w:val="0"/>
          <w:color w:val="000000" w:themeColor="text1"/>
          <w:spacing w:val="0"/>
          <w:kern w:val="2"/>
          <w:sz w:val="22"/>
          <w:szCs w:val="22"/>
          <w:lang w:val="sk-SK"/>
          <w14:ligatures w14:val="standardContextual"/>
        </w:rPr>
        <w:t>„</w:t>
      </w:r>
      <w:r w:rsidR="009834E6" w:rsidRPr="00BC3386">
        <w:rPr>
          <w:rFonts w:ascii="Arial" w:eastAsia="Calibri" w:hAnsi="Arial" w:cs="Arial"/>
          <w:b w:val="0"/>
          <w:caps w:val="0"/>
          <w:color w:val="000000" w:themeColor="text1"/>
          <w:spacing w:val="0"/>
          <w:sz w:val="22"/>
          <w:szCs w:val="22"/>
          <w:lang w:val="sk-SK"/>
        </w:rPr>
        <w:t>rámcový</w:t>
      </w:r>
      <w:r w:rsidR="00D01846" w:rsidRPr="00BC3386">
        <w:rPr>
          <w:rFonts w:ascii="Arial" w:eastAsia="Calibri" w:hAnsi="Arial" w:cs="Arial"/>
          <w:b w:val="0"/>
          <w:caps w:val="0"/>
          <w:color w:val="000000" w:themeColor="text1"/>
          <w:spacing w:val="0"/>
          <w:sz w:val="22"/>
          <w:szCs w:val="22"/>
          <w:lang w:val="sk-SK"/>
        </w:rPr>
        <w:t>“</w:t>
      </w:r>
      <w:r w:rsidR="009834E6" w:rsidRPr="00BC3386">
        <w:rPr>
          <w:rFonts w:ascii="Arial" w:eastAsia="Calibri" w:hAnsi="Arial" w:cs="Arial"/>
          <w:b w:val="0"/>
          <w:caps w:val="0"/>
          <w:color w:val="000000" w:themeColor="text1"/>
          <w:spacing w:val="0"/>
          <w:sz w:val="22"/>
          <w:szCs w:val="22"/>
          <w:lang w:val="sk-SK"/>
        </w:rPr>
        <w:t xml:space="preserve"> charakter v definovanom rozsahu +/- 3 % </w:t>
      </w:r>
      <w:r w:rsidR="0041458A" w:rsidRPr="00BC3386">
        <w:rPr>
          <w:rFonts w:ascii="Arial" w:eastAsia="Calibri" w:hAnsi="Arial" w:cs="Arial"/>
          <w:b w:val="0"/>
          <w:caps w:val="0"/>
          <w:color w:val="000000" w:themeColor="text1"/>
          <w:spacing w:val="0"/>
          <w:sz w:val="22"/>
          <w:szCs w:val="22"/>
          <w:lang w:val="sk-SK"/>
        </w:rPr>
        <w:t>pre každý typ zariadenia v zmysle prílohy č. 1.</w:t>
      </w:r>
      <w:r w:rsidR="009834E6" w:rsidRPr="00BC3386">
        <w:rPr>
          <w:rFonts w:ascii="Arial" w:eastAsia="Calibri" w:hAnsi="Arial" w:cs="Arial"/>
          <w:b w:val="0"/>
          <w:caps w:val="0"/>
          <w:color w:val="000000" w:themeColor="text1"/>
          <w:spacing w:val="0"/>
          <w:sz w:val="22"/>
          <w:szCs w:val="22"/>
          <w:lang w:val="sk-SK"/>
        </w:rPr>
        <w:t xml:space="preserve"> </w:t>
      </w:r>
      <w:r w:rsidR="009834E6" w:rsidRPr="00BC3386">
        <w:rPr>
          <w:rFonts w:ascii="Arial" w:hAnsi="Arial" w:cs="Arial"/>
          <w:color w:val="000000" w:themeColor="text1"/>
          <w:sz w:val="22"/>
          <w:szCs w:val="22"/>
        </w:rPr>
        <w:t xml:space="preserve"> </w:t>
      </w:r>
      <w:r w:rsidR="009834E6" w:rsidRPr="00BC3386">
        <w:rPr>
          <w:rFonts w:ascii="Arial" w:eastAsia="Calibri" w:hAnsi="Arial" w:cs="Arial"/>
          <w:b w:val="0"/>
          <w:caps w:val="0"/>
          <w:color w:val="000000" w:themeColor="text1"/>
          <w:spacing w:val="0"/>
          <w:sz w:val="22"/>
          <w:szCs w:val="22"/>
          <w:lang w:val="sk-SK"/>
        </w:rPr>
        <w:t>Pri zmene poctu akt</w:t>
      </w:r>
      <w:r w:rsidRPr="00BC3386">
        <w:rPr>
          <w:rFonts w:ascii="Arial" w:eastAsia="Calibri" w:hAnsi="Arial" w:cs="Arial"/>
          <w:b w:val="0"/>
          <w:caps w:val="0"/>
          <w:color w:val="000000" w:themeColor="text1"/>
          <w:spacing w:val="0"/>
          <w:sz w:val="22"/>
          <w:szCs w:val="22"/>
          <w:lang w:val="sk-SK"/>
        </w:rPr>
        <w:t>í</w:t>
      </w:r>
      <w:r w:rsidR="009834E6" w:rsidRPr="00BC3386">
        <w:rPr>
          <w:rFonts w:ascii="Arial" w:eastAsia="Calibri" w:hAnsi="Arial" w:cs="Arial"/>
          <w:b w:val="0"/>
          <w:caps w:val="0"/>
          <w:color w:val="000000" w:themeColor="text1"/>
          <w:spacing w:val="0"/>
          <w:sz w:val="22"/>
          <w:szCs w:val="22"/>
          <w:lang w:val="sk-SK"/>
        </w:rPr>
        <w:t>vnych zariaden</w:t>
      </w:r>
      <w:r w:rsidRPr="00BC3386">
        <w:rPr>
          <w:rFonts w:ascii="Arial" w:eastAsia="Calibri" w:hAnsi="Arial" w:cs="Arial"/>
          <w:b w:val="0"/>
          <w:caps w:val="0"/>
          <w:color w:val="000000" w:themeColor="text1"/>
          <w:spacing w:val="0"/>
          <w:sz w:val="22"/>
          <w:szCs w:val="22"/>
          <w:lang w:val="sk-SK"/>
        </w:rPr>
        <w:t>í</w:t>
      </w:r>
      <w:r w:rsidR="009834E6" w:rsidRPr="00BC3386">
        <w:rPr>
          <w:rFonts w:ascii="Arial" w:eastAsia="Calibri" w:hAnsi="Arial" w:cs="Arial"/>
          <w:b w:val="0"/>
          <w:caps w:val="0"/>
          <w:color w:val="000000" w:themeColor="text1"/>
          <w:spacing w:val="0"/>
          <w:sz w:val="22"/>
          <w:szCs w:val="22"/>
          <w:lang w:val="sk-SK"/>
        </w:rPr>
        <w:t xml:space="preserve"> </w:t>
      </w:r>
      <w:r w:rsidRPr="00BC3386">
        <w:rPr>
          <w:rFonts w:ascii="Arial" w:eastAsia="Calibri" w:hAnsi="Arial" w:cs="Arial"/>
          <w:b w:val="0"/>
          <w:caps w:val="0"/>
          <w:color w:val="000000" w:themeColor="text1"/>
          <w:spacing w:val="0"/>
          <w:sz w:val="22"/>
          <w:szCs w:val="22"/>
          <w:lang w:val="sk-SK"/>
        </w:rPr>
        <w:t>bude poskytovateľ oprávnený vystaviť faktúru podľa</w:t>
      </w:r>
      <w:r w:rsidR="009834E6" w:rsidRPr="00BC3386">
        <w:rPr>
          <w:rFonts w:ascii="Arial" w:eastAsia="Calibri" w:hAnsi="Arial" w:cs="Arial"/>
          <w:b w:val="0"/>
          <w:caps w:val="0"/>
          <w:color w:val="000000" w:themeColor="text1"/>
          <w:spacing w:val="0"/>
          <w:sz w:val="22"/>
          <w:szCs w:val="22"/>
          <w:lang w:val="sk-SK"/>
        </w:rPr>
        <w:t xml:space="preserve"> po</w:t>
      </w:r>
      <w:r w:rsidRPr="00BC3386">
        <w:rPr>
          <w:rFonts w:ascii="Arial" w:eastAsia="Calibri" w:hAnsi="Arial" w:cs="Arial"/>
          <w:b w:val="0"/>
          <w:caps w:val="0"/>
          <w:color w:val="000000" w:themeColor="text1"/>
          <w:spacing w:val="0"/>
          <w:sz w:val="22"/>
          <w:szCs w:val="22"/>
          <w:lang w:val="sk-SK"/>
        </w:rPr>
        <w:t>č</w:t>
      </w:r>
      <w:r w:rsidR="009834E6" w:rsidRPr="00BC3386">
        <w:rPr>
          <w:rFonts w:ascii="Arial" w:eastAsia="Calibri" w:hAnsi="Arial" w:cs="Arial"/>
          <w:b w:val="0"/>
          <w:caps w:val="0"/>
          <w:color w:val="000000" w:themeColor="text1"/>
          <w:spacing w:val="0"/>
          <w:sz w:val="22"/>
          <w:szCs w:val="22"/>
          <w:lang w:val="sk-SK"/>
        </w:rPr>
        <w:t xml:space="preserve">tu </w:t>
      </w:r>
      <w:r w:rsidRPr="00BC3386">
        <w:rPr>
          <w:rFonts w:ascii="Arial" w:eastAsia="Calibri" w:hAnsi="Arial" w:cs="Arial"/>
          <w:b w:val="0"/>
          <w:caps w:val="0"/>
          <w:color w:val="000000" w:themeColor="text1"/>
          <w:spacing w:val="0"/>
          <w:sz w:val="22"/>
          <w:szCs w:val="22"/>
          <w:lang w:val="sk-SK"/>
        </w:rPr>
        <w:t>nasadených</w:t>
      </w:r>
      <w:r w:rsidR="009834E6" w:rsidRPr="00BC3386">
        <w:rPr>
          <w:rFonts w:ascii="Arial" w:eastAsia="Calibri" w:hAnsi="Arial" w:cs="Arial"/>
          <w:b w:val="0"/>
          <w:caps w:val="0"/>
          <w:color w:val="000000" w:themeColor="text1"/>
          <w:spacing w:val="0"/>
          <w:sz w:val="22"/>
          <w:szCs w:val="22"/>
          <w:lang w:val="sk-SK"/>
        </w:rPr>
        <w:t xml:space="preserve"> zariadení</w:t>
      </w:r>
      <w:r w:rsidRPr="00BC3386">
        <w:rPr>
          <w:rFonts w:ascii="Arial" w:eastAsia="Calibri" w:hAnsi="Arial" w:cs="Arial"/>
          <w:b w:val="0"/>
          <w:caps w:val="0"/>
          <w:color w:val="000000" w:themeColor="text1"/>
          <w:spacing w:val="0"/>
          <w:sz w:val="22"/>
          <w:szCs w:val="22"/>
          <w:lang w:val="sk-SK"/>
        </w:rPr>
        <w:t>.</w:t>
      </w:r>
    </w:p>
    <w:p w14:paraId="396EBCF7" w14:textId="28D4FF82" w:rsidR="006F685A" w:rsidRPr="00BC3386" w:rsidRDefault="006F685A" w:rsidP="007C2201">
      <w:pPr>
        <w:pStyle w:val="SAP1"/>
        <w:spacing w:line="240" w:lineRule="auto"/>
        <w:rPr>
          <w:rFonts w:ascii="Arial" w:hAnsi="Arial" w:cs="Arial"/>
          <w:color w:val="000000" w:themeColor="text1"/>
          <w:sz w:val="22"/>
          <w:szCs w:val="22"/>
          <w:lang w:val="sk-SK"/>
        </w:rPr>
      </w:pPr>
      <w:r w:rsidRPr="00BC3386">
        <w:rPr>
          <w:rFonts w:ascii="Arial" w:hAnsi="Arial" w:cs="Arial"/>
          <w:color w:val="000000" w:themeColor="text1"/>
          <w:sz w:val="22"/>
          <w:szCs w:val="22"/>
          <w:lang w:val="sk-SK"/>
        </w:rPr>
        <w:t>Miesto plnenia zákazky</w:t>
      </w:r>
      <w:bookmarkEnd w:id="14"/>
    </w:p>
    <w:p w14:paraId="01705A7C" w14:textId="35D9FE9B" w:rsidR="00AE7317" w:rsidRPr="00BC3386" w:rsidRDefault="00AE7317" w:rsidP="00AE7317">
      <w:pPr>
        <w:pStyle w:val="SAP1"/>
        <w:numPr>
          <w:ilvl w:val="2"/>
          <w:numId w:val="140"/>
        </w:numPr>
        <w:spacing w:line="240" w:lineRule="auto"/>
        <w:rPr>
          <w:rFonts w:ascii="Arial" w:eastAsiaTheme="minorHAnsi" w:hAnsi="Arial" w:cs="Arial"/>
          <w:b w:val="0"/>
          <w:caps w:val="0"/>
          <w:color w:val="000000" w:themeColor="text1"/>
          <w:spacing w:val="0"/>
          <w:kern w:val="2"/>
          <w:sz w:val="22"/>
          <w:szCs w:val="22"/>
          <w:lang w:val="sk-SK"/>
          <w14:ligatures w14:val="standardContextual"/>
        </w:rPr>
      </w:pPr>
      <w:bookmarkStart w:id="18" w:name="_Toc94109396"/>
      <w:r w:rsidRPr="00BC3386">
        <w:rPr>
          <w:rFonts w:ascii="Arial" w:eastAsiaTheme="minorHAnsi" w:hAnsi="Arial" w:cs="Arial"/>
          <w:b w:val="0"/>
          <w:caps w:val="0"/>
          <w:color w:val="000000" w:themeColor="text1"/>
          <w:spacing w:val="0"/>
          <w:kern w:val="2"/>
          <w:sz w:val="22"/>
          <w:szCs w:val="22"/>
          <w:lang w:val="sk-SK"/>
          <w14:ligatures w14:val="standardContextual"/>
        </w:rPr>
        <w:t xml:space="preserve">Miesto dodania predmetu zákazky: pracoviská verejného obstarávateľa v meste Košice a východoslovenskom regióne.  distribúciu zariadení na miesto dodávky vykoná poskytovateľ samostatne, objednávateľ poskytne súčinnosť a koordináciu s </w:t>
      </w:r>
      <w:r w:rsidRPr="00BC3386">
        <w:rPr>
          <w:rFonts w:ascii="Arial" w:eastAsiaTheme="minorHAnsi" w:hAnsi="Arial" w:cs="Arial"/>
          <w:b w:val="0"/>
          <w:caps w:val="0"/>
          <w:color w:val="000000" w:themeColor="text1"/>
          <w:spacing w:val="0"/>
          <w:kern w:val="2"/>
          <w:sz w:val="22"/>
          <w:szCs w:val="22"/>
          <w:lang w:val="sk-SK"/>
          <w14:ligatures w14:val="standardContextual"/>
        </w:rPr>
        <w:lastRenderedPageBreak/>
        <w:t>kontaktnými osobami na jednotlivých lokalitách: Generálne riaditeľstvo (vrátane závodu Košice), Závod Bardejov, Závod Humenné, Závod Michalovce, Závod Rožňava, Závod Svidník, Závod Trebišov, Závod Vranov nad Topľou</w:t>
      </w:r>
      <w:r w:rsidR="008B59C4" w:rsidRPr="00BC3386">
        <w:rPr>
          <w:rFonts w:ascii="Arial" w:eastAsiaTheme="minorHAnsi" w:hAnsi="Arial" w:cs="Arial"/>
          <w:b w:val="0"/>
          <w:caps w:val="0"/>
          <w:color w:val="000000" w:themeColor="text1"/>
          <w:spacing w:val="0"/>
          <w:kern w:val="2"/>
          <w:sz w:val="22"/>
          <w:szCs w:val="22"/>
          <w:lang w:val="sk-SK"/>
          <w14:ligatures w14:val="standardContextual"/>
        </w:rPr>
        <w:t>.</w:t>
      </w:r>
    </w:p>
    <w:p w14:paraId="4E4BEA30" w14:textId="77777777" w:rsidR="00AE7317" w:rsidRPr="00BC3386" w:rsidRDefault="00AE7317" w:rsidP="00AE7317">
      <w:pPr>
        <w:spacing w:after="0" w:line="240" w:lineRule="auto"/>
        <w:rPr>
          <w:rFonts w:ascii="Arial" w:eastAsia="Times New Roman" w:hAnsi="Arial" w:cs="Arial"/>
          <w:color w:val="000000" w:themeColor="text1"/>
          <w:lang w:eastAsia="sk-SK"/>
        </w:rPr>
      </w:pPr>
    </w:p>
    <w:p w14:paraId="489FFF31" w14:textId="77777777" w:rsidR="006F685A" w:rsidRPr="00BC3386" w:rsidRDefault="006F685A" w:rsidP="007C2201">
      <w:pPr>
        <w:pStyle w:val="SAP1"/>
        <w:spacing w:line="240" w:lineRule="auto"/>
        <w:rPr>
          <w:rFonts w:ascii="Arial" w:hAnsi="Arial" w:cs="Arial"/>
          <w:color w:val="000000" w:themeColor="text1"/>
          <w:sz w:val="22"/>
          <w:szCs w:val="22"/>
          <w:lang w:val="sk-SK"/>
        </w:rPr>
      </w:pPr>
      <w:r w:rsidRPr="00BC3386">
        <w:rPr>
          <w:rFonts w:ascii="Arial" w:hAnsi="Arial" w:cs="Arial"/>
          <w:color w:val="000000" w:themeColor="text1"/>
          <w:sz w:val="22"/>
          <w:szCs w:val="22"/>
          <w:lang w:val="sk-SK"/>
        </w:rPr>
        <w:t>Termín plnenia predmetu zákazky</w:t>
      </w:r>
      <w:bookmarkEnd w:id="18"/>
    </w:p>
    <w:p w14:paraId="34F9C1EA" w14:textId="38580B96" w:rsidR="006F685A" w:rsidRPr="00BC3386" w:rsidRDefault="009834E6" w:rsidP="009834E6">
      <w:pPr>
        <w:pStyle w:val="SAP1"/>
        <w:numPr>
          <w:ilvl w:val="2"/>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L</w:t>
      </w:r>
      <w:r w:rsidR="006F685A" w:rsidRPr="00BC3386">
        <w:rPr>
          <w:rFonts w:ascii="Arial" w:eastAsia="Calibri" w:hAnsi="Arial" w:cs="Arial"/>
          <w:b w:val="0"/>
          <w:caps w:val="0"/>
          <w:color w:val="000000" w:themeColor="text1"/>
          <w:spacing w:val="0"/>
          <w:sz w:val="22"/>
          <w:szCs w:val="22"/>
          <w:lang w:val="sk-SK"/>
        </w:rPr>
        <w:t xml:space="preserve">ehota dodania (vrátane uvedenia do prevádzky podľa odsúhlaseného harmonogramu implementácie ) špecifikovaných zariadení </w:t>
      </w:r>
      <w:r w:rsidR="00222767" w:rsidRPr="00BC3386">
        <w:rPr>
          <w:rFonts w:ascii="Arial" w:eastAsia="Calibri" w:hAnsi="Arial" w:cs="Arial"/>
          <w:b w:val="0"/>
          <w:caps w:val="0"/>
          <w:color w:val="000000" w:themeColor="text1"/>
          <w:spacing w:val="0"/>
          <w:sz w:val="22"/>
          <w:szCs w:val="22"/>
          <w:lang w:val="sk-SK"/>
        </w:rPr>
        <w:t>bude v oboch prípadoch</w:t>
      </w:r>
      <w:r w:rsidR="006F685A" w:rsidRPr="00BC3386">
        <w:rPr>
          <w:rFonts w:ascii="Arial" w:eastAsia="Calibri" w:hAnsi="Arial" w:cs="Arial"/>
          <w:b w:val="0"/>
          <w:caps w:val="0"/>
          <w:color w:val="000000" w:themeColor="text1"/>
          <w:spacing w:val="0"/>
          <w:sz w:val="22"/>
          <w:szCs w:val="22"/>
          <w:lang w:val="sk-SK"/>
        </w:rPr>
        <w:t xml:space="preserve"> do </w:t>
      </w:r>
      <w:r w:rsidR="008C7FDC" w:rsidRPr="00BC3386">
        <w:rPr>
          <w:rFonts w:ascii="Arial" w:eastAsia="Calibri" w:hAnsi="Arial" w:cs="Arial"/>
          <w:b w:val="0"/>
          <w:caps w:val="0"/>
          <w:color w:val="000000" w:themeColor="text1"/>
          <w:spacing w:val="0"/>
          <w:sz w:val="22"/>
          <w:szCs w:val="22"/>
          <w:lang w:val="sk-SK"/>
        </w:rPr>
        <w:t>12</w:t>
      </w:r>
      <w:r w:rsidR="006F685A" w:rsidRPr="00BC3386">
        <w:rPr>
          <w:rFonts w:ascii="Arial" w:eastAsia="Calibri" w:hAnsi="Arial" w:cs="Arial"/>
          <w:b w:val="0"/>
          <w:caps w:val="0"/>
          <w:color w:val="000000" w:themeColor="text1"/>
          <w:spacing w:val="0"/>
          <w:sz w:val="22"/>
          <w:szCs w:val="22"/>
          <w:lang w:val="sk-SK"/>
        </w:rPr>
        <w:t xml:space="preserve"> (</w:t>
      </w:r>
      <w:r w:rsidR="008C7FDC" w:rsidRPr="00BC3386">
        <w:rPr>
          <w:rFonts w:ascii="Arial" w:eastAsia="Calibri" w:hAnsi="Arial" w:cs="Arial"/>
          <w:b w:val="0"/>
          <w:caps w:val="0"/>
          <w:color w:val="000000" w:themeColor="text1"/>
          <w:spacing w:val="0"/>
          <w:sz w:val="22"/>
          <w:szCs w:val="22"/>
          <w:lang w:val="sk-SK"/>
        </w:rPr>
        <w:t>dvanásť</w:t>
      </w:r>
      <w:r w:rsidR="006F685A" w:rsidRPr="00BC3386">
        <w:rPr>
          <w:rFonts w:ascii="Arial" w:eastAsia="Calibri" w:hAnsi="Arial" w:cs="Arial"/>
          <w:b w:val="0"/>
          <w:caps w:val="0"/>
          <w:color w:val="000000" w:themeColor="text1"/>
          <w:spacing w:val="0"/>
          <w:sz w:val="22"/>
          <w:szCs w:val="22"/>
          <w:lang w:val="sk-SK"/>
        </w:rPr>
        <w:t xml:space="preserve">) týždňov odo dňa účinnosti zmluvy. </w:t>
      </w:r>
      <w:r w:rsidR="00222767" w:rsidRPr="00BC3386">
        <w:rPr>
          <w:rFonts w:ascii="Arial" w:eastAsia="Calibri" w:hAnsi="Arial" w:cs="Arial"/>
          <w:b w:val="0"/>
          <w:caps w:val="0"/>
          <w:color w:val="000000" w:themeColor="text1"/>
          <w:spacing w:val="0"/>
          <w:sz w:val="22"/>
          <w:szCs w:val="22"/>
          <w:lang w:val="sk-SK"/>
        </w:rPr>
        <w:t>O</w:t>
      </w:r>
      <w:r w:rsidR="006F685A" w:rsidRPr="00BC3386">
        <w:rPr>
          <w:rFonts w:ascii="Arial" w:eastAsia="Calibri" w:hAnsi="Arial" w:cs="Arial"/>
          <w:b w:val="0"/>
          <w:caps w:val="0"/>
          <w:color w:val="000000" w:themeColor="text1"/>
          <w:spacing w:val="0"/>
          <w:sz w:val="22"/>
          <w:szCs w:val="22"/>
          <w:lang w:val="sk-SK"/>
        </w:rPr>
        <w:t xml:space="preserve">bstarávateľ vypracuje s úspešným dodávateľom služieb </w:t>
      </w:r>
      <w:proofErr w:type="spellStart"/>
      <w:r w:rsidR="006F685A" w:rsidRPr="00BC3386">
        <w:rPr>
          <w:rFonts w:ascii="Arial" w:eastAsia="Calibri" w:hAnsi="Arial" w:cs="Arial"/>
          <w:b w:val="0"/>
          <w:caps w:val="0"/>
          <w:color w:val="000000" w:themeColor="text1"/>
          <w:spacing w:val="0"/>
          <w:sz w:val="22"/>
          <w:szCs w:val="22"/>
          <w:lang w:val="sk-SK"/>
        </w:rPr>
        <w:t>tranzičný</w:t>
      </w:r>
      <w:proofErr w:type="spellEnd"/>
      <w:r w:rsidR="006F685A" w:rsidRPr="00BC3386">
        <w:rPr>
          <w:rFonts w:ascii="Arial" w:eastAsia="Calibri" w:hAnsi="Arial" w:cs="Arial"/>
          <w:b w:val="0"/>
          <w:caps w:val="0"/>
          <w:color w:val="000000" w:themeColor="text1"/>
          <w:spacing w:val="0"/>
          <w:sz w:val="22"/>
          <w:szCs w:val="22"/>
          <w:lang w:val="sk-SK"/>
        </w:rPr>
        <w:t xml:space="preserve"> plán prechodu pre jednotlivé strediská obstarávateľa ( Príloha 3)</w:t>
      </w:r>
      <w:r w:rsidR="00823D1F" w:rsidRPr="00BC3386">
        <w:rPr>
          <w:rFonts w:ascii="Arial" w:eastAsia="Calibri" w:hAnsi="Arial" w:cs="Arial"/>
          <w:b w:val="0"/>
          <w:caps w:val="0"/>
          <w:color w:val="000000" w:themeColor="text1"/>
          <w:spacing w:val="0"/>
          <w:sz w:val="22"/>
          <w:szCs w:val="22"/>
          <w:lang w:val="sk-SK"/>
        </w:rPr>
        <w:t xml:space="preserve"> do 1</w:t>
      </w:r>
      <w:r w:rsidR="008C7FDC" w:rsidRPr="00BC3386">
        <w:rPr>
          <w:rFonts w:ascii="Arial" w:eastAsia="Calibri" w:hAnsi="Arial" w:cs="Arial"/>
          <w:b w:val="0"/>
          <w:caps w:val="0"/>
          <w:color w:val="000000" w:themeColor="text1"/>
          <w:spacing w:val="0"/>
          <w:sz w:val="22"/>
          <w:szCs w:val="22"/>
          <w:lang w:val="sk-SK"/>
        </w:rPr>
        <w:t>4</w:t>
      </w:r>
      <w:r w:rsidR="00823D1F" w:rsidRPr="00BC3386">
        <w:rPr>
          <w:rFonts w:ascii="Arial" w:eastAsia="Calibri" w:hAnsi="Arial" w:cs="Arial"/>
          <w:b w:val="0"/>
          <w:caps w:val="0"/>
          <w:color w:val="000000" w:themeColor="text1"/>
          <w:spacing w:val="0"/>
          <w:sz w:val="22"/>
          <w:szCs w:val="22"/>
          <w:lang w:val="sk-SK"/>
        </w:rPr>
        <w:t xml:space="preserve"> dní po podpise zmluvy</w:t>
      </w:r>
      <w:r w:rsidR="006F685A" w:rsidRPr="00BC3386">
        <w:rPr>
          <w:rFonts w:ascii="Arial" w:eastAsia="Calibri" w:hAnsi="Arial" w:cs="Arial"/>
          <w:b w:val="0"/>
          <w:caps w:val="0"/>
          <w:color w:val="000000" w:themeColor="text1"/>
          <w:spacing w:val="0"/>
          <w:sz w:val="22"/>
          <w:szCs w:val="22"/>
          <w:lang w:val="sk-SK"/>
        </w:rPr>
        <w:t xml:space="preserve">. </w:t>
      </w:r>
    </w:p>
    <w:p w14:paraId="6C90F5C9" w14:textId="09431961" w:rsidR="006F685A" w:rsidRPr="00BC3386" w:rsidRDefault="009834E6" w:rsidP="009834E6">
      <w:pPr>
        <w:pStyle w:val="SAP1"/>
        <w:numPr>
          <w:ilvl w:val="2"/>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Zmluva bude</w:t>
      </w:r>
      <w:r w:rsidR="006F685A" w:rsidRPr="00BC3386">
        <w:rPr>
          <w:rFonts w:ascii="Arial" w:eastAsia="Calibri" w:hAnsi="Arial" w:cs="Arial"/>
          <w:b w:val="0"/>
          <w:caps w:val="0"/>
          <w:color w:val="000000" w:themeColor="text1"/>
          <w:spacing w:val="0"/>
          <w:sz w:val="22"/>
          <w:szCs w:val="22"/>
          <w:lang w:val="sk-SK"/>
        </w:rPr>
        <w:t xml:space="preserve"> s úspešným uchádzačom bude</w:t>
      </w:r>
      <w:r w:rsidRPr="00BC3386">
        <w:rPr>
          <w:rFonts w:ascii="Arial" w:eastAsia="Calibri" w:hAnsi="Arial" w:cs="Arial"/>
          <w:b w:val="0"/>
          <w:caps w:val="0"/>
          <w:color w:val="000000" w:themeColor="text1"/>
          <w:spacing w:val="0"/>
          <w:sz w:val="22"/>
          <w:szCs w:val="22"/>
          <w:lang w:val="sk-SK"/>
        </w:rPr>
        <w:t xml:space="preserve"> pre každú časť predmetu zákazky</w:t>
      </w:r>
      <w:r w:rsidR="006F685A" w:rsidRPr="00BC3386">
        <w:rPr>
          <w:rFonts w:ascii="Arial" w:eastAsia="Calibri" w:hAnsi="Arial" w:cs="Arial"/>
          <w:b w:val="0"/>
          <w:caps w:val="0"/>
          <w:color w:val="000000" w:themeColor="text1"/>
          <w:spacing w:val="0"/>
          <w:sz w:val="22"/>
          <w:szCs w:val="22"/>
          <w:lang w:val="sk-SK"/>
        </w:rPr>
        <w:t xml:space="preserve"> uzatvorená na dobu 60 mesiacov </w:t>
      </w:r>
      <w:r w:rsidRPr="00BC3386">
        <w:rPr>
          <w:rFonts w:ascii="Arial" w:eastAsia="Calibri" w:hAnsi="Arial" w:cs="Arial"/>
          <w:b w:val="0"/>
          <w:caps w:val="0"/>
          <w:color w:val="000000" w:themeColor="text1"/>
          <w:spacing w:val="0"/>
          <w:sz w:val="22"/>
          <w:szCs w:val="22"/>
          <w:lang w:val="sk-SK"/>
        </w:rPr>
        <w:t xml:space="preserve">po ukončení </w:t>
      </w:r>
      <w:proofErr w:type="spellStart"/>
      <w:r w:rsidRPr="00BC3386">
        <w:rPr>
          <w:rFonts w:ascii="Arial" w:eastAsia="Calibri" w:hAnsi="Arial" w:cs="Arial"/>
          <w:b w:val="0"/>
          <w:caps w:val="0"/>
          <w:color w:val="000000" w:themeColor="text1"/>
          <w:spacing w:val="0"/>
          <w:sz w:val="22"/>
          <w:szCs w:val="22"/>
          <w:lang w:val="sk-SK"/>
        </w:rPr>
        <w:t>Tranzície</w:t>
      </w:r>
      <w:proofErr w:type="spellEnd"/>
      <w:r w:rsidRPr="00BC3386">
        <w:rPr>
          <w:rFonts w:ascii="Arial" w:eastAsia="Calibri" w:hAnsi="Arial" w:cs="Arial"/>
          <w:b w:val="0"/>
          <w:caps w:val="0"/>
          <w:color w:val="000000" w:themeColor="text1"/>
          <w:spacing w:val="0"/>
          <w:sz w:val="22"/>
          <w:szCs w:val="22"/>
          <w:lang w:val="sk-SK"/>
        </w:rPr>
        <w:t>.</w:t>
      </w:r>
    </w:p>
    <w:p w14:paraId="27B9CFE8" w14:textId="5235A7F1" w:rsidR="00222767" w:rsidRPr="00BC3386" w:rsidRDefault="006F685A" w:rsidP="009834E6">
      <w:pPr>
        <w:pStyle w:val="SAP1"/>
        <w:numPr>
          <w:ilvl w:val="2"/>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 xml:space="preserve">Fáza </w:t>
      </w:r>
      <w:proofErr w:type="spellStart"/>
      <w:r w:rsidRPr="00BC3386">
        <w:rPr>
          <w:rFonts w:ascii="Arial" w:eastAsia="Calibri" w:hAnsi="Arial" w:cs="Arial"/>
          <w:b w:val="0"/>
          <w:caps w:val="0"/>
          <w:color w:val="000000" w:themeColor="text1"/>
          <w:spacing w:val="0"/>
          <w:sz w:val="22"/>
          <w:szCs w:val="22"/>
          <w:lang w:val="sk-SK"/>
        </w:rPr>
        <w:t>Tranzície</w:t>
      </w:r>
      <w:proofErr w:type="spellEnd"/>
      <w:r w:rsidRPr="00BC3386">
        <w:rPr>
          <w:rFonts w:ascii="Arial" w:eastAsia="Calibri" w:hAnsi="Arial" w:cs="Arial"/>
          <w:b w:val="0"/>
          <w:caps w:val="0"/>
          <w:color w:val="000000" w:themeColor="text1"/>
          <w:spacing w:val="0"/>
          <w:sz w:val="22"/>
          <w:szCs w:val="22"/>
          <w:lang w:val="sk-SK"/>
        </w:rPr>
        <w:t xml:space="preserve">, ktorej </w:t>
      </w:r>
      <w:r w:rsidR="00222767" w:rsidRPr="00BC3386">
        <w:rPr>
          <w:rFonts w:ascii="Arial" w:eastAsia="Calibri" w:hAnsi="Arial" w:cs="Arial"/>
          <w:b w:val="0"/>
          <w:caps w:val="0"/>
          <w:color w:val="000000" w:themeColor="text1"/>
          <w:spacing w:val="0"/>
          <w:sz w:val="22"/>
          <w:szCs w:val="22"/>
          <w:lang w:val="sk-SK"/>
        </w:rPr>
        <w:t>max.</w:t>
      </w:r>
      <w:r w:rsidRPr="00BC3386">
        <w:rPr>
          <w:rFonts w:ascii="Arial" w:eastAsia="Calibri" w:hAnsi="Arial" w:cs="Arial"/>
          <w:b w:val="0"/>
          <w:caps w:val="0"/>
          <w:color w:val="000000" w:themeColor="text1"/>
          <w:spacing w:val="0"/>
          <w:sz w:val="22"/>
          <w:szCs w:val="22"/>
          <w:lang w:val="sk-SK"/>
        </w:rPr>
        <w:t xml:space="preserve"> trvanie je 12 týždňov, označuje obdobie, počas ktorého Poskytovateľ prevezme služb</w:t>
      </w:r>
      <w:r w:rsidR="007D5BF2" w:rsidRPr="00BC3386">
        <w:rPr>
          <w:rFonts w:ascii="Arial" w:eastAsia="Calibri" w:hAnsi="Arial" w:cs="Arial"/>
          <w:b w:val="0"/>
          <w:caps w:val="0"/>
          <w:color w:val="000000" w:themeColor="text1"/>
          <w:spacing w:val="0"/>
          <w:sz w:val="22"/>
          <w:szCs w:val="22"/>
          <w:lang w:val="sk-SK"/>
        </w:rPr>
        <w:t>u</w:t>
      </w:r>
      <w:r w:rsidRPr="00BC3386">
        <w:rPr>
          <w:rFonts w:ascii="Arial" w:eastAsia="Calibri" w:hAnsi="Arial" w:cs="Arial"/>
          <w:b w:val="0"/>
          <w:caps w:val="0"/>
          <w:color w:val="000000" w:themeColor="text1"/>
          <w:spacing w:val="0"/>
          <w:sz w:val="22"/>
          <w:szCs w:val="22"/>
          <w:lang w:val="sk-SK"/>
        </w:rPr>
        <w:t xml:space="preserve"> a spustí plnú prevádzku služieb podľa odsúhlaseného harmonogramu. Zoznam prvotného umiestnenia koncových zariadení bude prílohou rámcovej zmluvy.</w:t>
      </w:r>
    </w:p>
    <w:p w14:paraId="6CA5B34E" w14:textId="7575BB74" w:rsidR="00C14295" w:rsidRPr="00BC3386" w:rsidRDefault="00222767" w:rsidP="00222767">
      <w:pPr>
        <w:pStyle w:val="SAP1"/>
        <w:spacing w:line="240" w:lineRule="auto"/>
        <w:rPr>
          <w:rFonts w:ascii="Arial" w:hAnsi="Arial" w:cs="Arial"/>
          <w:color w:val="000000" w:themeColor="text1"/>
          <w:sz w:val="22"/>
          <w:szCs w:val="22"/>
          <w:lang w:val="sk-SK"/>
        </w:rPr>
      </w:pPr>
      <w:r w:rsidRPr="00BC3386">
        <w:rPr>
          <w:rFonts w:ascii="Arial" w:hAnsi="Arial" w:cs="Arial"/>
          <w:color w:val="000000" w:themeColor="text1"/>
          <w:sz w:val="22"/>
          <w:szCs w:val="22"/>
          <w:lang w:val="sk-SK"/>
        </w:rPr>
        <w:t>Ostatné</w:t>
      </w:r>
      <w:bookmarkEnd w:id="15"/>
      <w:bookmarkEnd w:id="16"/>
      <w:bookmarkEnd w:id="17"/>
    </w:p>
    <w:p w14:paraId="31E76D52" w14:textId="5FABA18B" w:rsidR="00222767" w:rsidRPr="00BC3386" w:rsidRDefault="00C14295" w:rsidP="00222767">
      <w:pPr>
        <w:pStyle w:val="SAP1"/>
        <w:numPr>
          <w:ilvl w:val="2"/>
          <w:numId w:val="140"/>
        </w:numPr>
        <w:spacing w:line="240" w:lineRule="auto"/>
        <w:rPr>
          <w:rFonts w:ascii="Arial" w:eastAsia="Calibri" w:hAnsi="Arial" w:cs="Arial"/>
          <w:b w:val="0"/>
          <w:caps w:val="0"/>
          <w:color w:val="000000" w:themeColor="text1"/>
          <w:spacing w:val="0"/>
          <w:sz w:val="22"/>
          <w:szCs w:val="22"/>
          <w:lang w:val="sk-SK"/>
        </w:rPr>
      </w:pPr>
      <w:r w:rsidRPr="00BC3386">
        <w:rPr>
          <w:rFonts w:ascii="Arial" w:eastAsia="Calibri" w:hAnsi="Arial" w:cs="Arial"/>
          <w:b w:val="0"/>
          <w:caps w:val="0"/>
          <w:color w:val="000000" w:themeColor="text1"/>
          <w:spacing w:val="0"/>
          <w:sz w:val="22"/>
          <w:szCs w:val="22"/>
          <w:lang w:val="sk-SK"/>
        </w:rPr>
        <w:t>Podrobný obsah a ďalšie podmienky plnenia predmetu zákazky tvoria obsah Časti E. Obch</w:t>
      </w:r>
      <w:r w:rsidR="00222767" w:rsidRPr="00BC3386">
        <w:rPr>
          <w:rFonts w:ascii="Arial" w:eastAsia="Calibri" w:hAnsi="Arial" w:cs="Arial"/>
          <w:b w:val="0"/>
          <w:caps w:val="0"/>
          <w:color w:val="000000" w:themeColor="text1"/>
          <w:spacing w:val="0"/>
          <w:sz w:val="22"/>
          <w:szCs w:val="22"/>
          <w:lang w:val="sk-SK"/>
        </w:rPr>
        <w:t>o</w:t>
      </w:r>
      <w:r w:rsidRPr="00BC3386">
        <w:rPr>
          <w:rFonts w:ascii="Arial" w:eastAsia="Calibri" w:hAnsi="Arial" w:cs="Arial"/>
          <w:b w:val="0"/>
          <w:caps w:val="0"/>
          <w:color w:val="000000" w:themeColor="text1"/>
          <w:spacing w:val="0"/>
          <w:sz w:val="22"/>
          <w:szCs w:val="22"/>
          <w:lang w:val="sk-SK"/>
        </w:rPr>
        <w:t>dné podmienky týchto súťažných podkladov a jej príloh.</w:t>
      </w:r>
      <w:r w:rsidR="00222767" w:rsidRPr="00BC3386">
        <w:rPr>
          <w:rFonts w:ascii="Arial" w:eastAsia="Calibri" w:hAnsi="Arial" w:cs="Arial"/>
          <w:b w:val="0"/>
          <w:caps w:val="0"/>
          <w:color w:val="000000" w:themeColor="text1"/>
          <w:spacing w:val="0"/>
          <w:sz w:val="22"/>
          <w:szCs w:val="22"/>
          <w:lang w:val="sk-SK"/>
        </w:rPr>
        <w:t xml:space="preserve"> Uchádzač v rámci svojej ponuky na účely preukázania splnenia požiadaviek na predmet zákazky predloží ku každému ponúkanému zariadeniu </w:t>
      </w:r>
      <w:r w:rsidR="00222767" w:rsidRPr="00BC3386">
        <w:rPr>
          <w:rFonts w:ascii="Arial" w:eastAsia="Calibri" w:hAnsi="Arial" w:cs="Arial"/>
          <w:bCs/>
          <w:caps w:val="0"/>
          <w:color w:val="000000" w:themeColor="text1"/>
          <w:spacing w:val="0"/>
          <w:sz w:val="22"/>
          <w:szCs w:val="22"/>
          <w:lang w:val="sk-SK"/>
        </w:rPr>
        <w:t>katalógový list</w:t>
      </w:r>
      <w:r w:rsidR="00222767" w:rsidRPr="00BC3386">
        <w:rPr>
          <w:rFonts w:ascii="Arial" w:eastAsia="Calibri" w:hAnsi="Arial" w:cs="Arial"/>
          <w:b w:val="0"/>
          <w:caps w:val="0"/>
          <w:color w:val="000000" w:themeColor="text1"/>
          <w:spacing w:val="0"/>
          <w:sz w:val="22"/>
          <w:szCs w:val="22"/>
          <w:lang w:val="sk-SK"/>
        </w:rPr>
        <w:t xml:space="preserve"> na účely preukázania splnenia požiadaviek na predmet zákazky.</w:t>
      </w:r>
    </w:p>
    <w:p w14:paraId="64A1F412" w14:textId="2F3EA97F" w:rsidR="00B15831" w:rsidRPr="00BC3386" w:rsidRDefault="00B15831" w:rsidP="00B15831">
      <w:pPr>
        <w:pStyle w:val="Odsekzoznamu"/>
        <w:numPr>
          <w:ilvl w:val="2"/>
          <w:numId w:val="140"/>
        </w:numPr>
        <w:jc w:val="both"/>
        <w:rPr>
          <w:rFonts w:ascii="Arial" w:eastAsia="Calibri" w:hAnsi="Arial" w:cs="Arial"/>
          <w:color w:val="000000" w:themeColor="text1"/>
          <w:sz w:val="22"/>
          <w:szCs w:val="22"/>
        </w:rPr>
      </w:pPr>
      <w:r w:rsidRPr="00BC3386">
        <w:rPr>
          <w:rFonts w:ascii="Arial" w:eastAsia="Calibri" w:hAnsi="Arial" w:cs="Arial"/>
          <w:color w:val="000000" w:themeColor="text1"/>
          <w:sz w:val="22"/>
          <w:szCs w:val="22"/>
        </w:rPr>
        <w:t xml:space="preserve">Všetky zariadenia musia byť ponúknuté nové, nepoužívané, nerepasované, ani </w:t>
      </w:r>
      <w:proofErr w:type="spellStart"/>
      <w:r w:rsidRPr="00BC3386">
        <w:rPr>
          <w:rFonts w:ascii="Arial" w:eastAsia="Calibri" w:hAnsi="Arial" w:cs="Arial"/>
          <w:color w:val="000000" w:themeColor="text1"/>
          <w:sz w:val="22"/>
          <w:szCs w:val="22"/>
        </w:rPr>
        <w:t>refurbish</w:t>
      </w:r>
      <w:proofErr w:type="spellEnd"/>
      <w:r w:rsidRPr="00BC3386">
        <w:rPr>
          <w:rFonts w:ascii="Arial" w:eastAsia="Calibri" w:hAnsi="Arial" w:cs="Arial"/>
          <w:color w:val="000000" w:themeColor="text1"/>
          <w:sz w:val="22"/>
          <w:szCs w:val="22"/>
        </w:rPr>
        <w:t xml:space="preserve"> (zabalené v nerozbalenom originálnom balení).</w:t>
      </w:r>
    </w:p>
    <w:p w14:paraId="4D17F334" w14:textId="77777777" w:rsidR="00B15831" w:rsidRPr="00BC3386" w:rsidRDefault="00B15831" w:rsidP="00B15831">
      <w:pPr>
        <w:pStyle w:val="SAP1"/>
        <w:numPr>
          <w:ilvl w:val="0"/>
          <w:numId w:val="0"/>
        </w:numPr>
        <w:spacing w:line="240" w:lineRule="auto"/>
        <w:rPr>
          <w:rFonts w:ascii="Arial" w:eastAsia="Calibri" w:hAnsi="Arial" w:cs="Arial"/>
          <w:b w:val="0"/>
          <w:caps w:val="0"/>
          <w:color w:val="000000" w:themeColor="text1"/>
          <w:spacing w:val="0"/>
          <w:sz w:val="22"/>
          <w:szCs w:val="22"/>
          <w:lang w:val="sk-SK"/>
        </w:rPr>
      </w:pPr>
    </w:p>
    <w:p w14:paraId="2BDCB332" w14:textId="1659B031" w:rsidR="00C14295" w:rsidRPr="00BC3386" w:rsidRDefault="00C14295" w:rsidP="00C14295">
      <w:pPr>
        <w:spacing w:after="120" w:line="240" w:lineRule="auto"/>
        <w:jc w:val="both"/>
        <w:rPr>
          <w:rFonts w:ascii="Arial" w:eastAsia="Proba Pro" w:hAnsi="Arial" w:cs="Arial"/>
          <w:b/>
          <w:color w:val="000000" w:themeColor="text1"/>
          <w:lang w:eastAsia="sk-SK"/>
        </w:rPr>
      </w:pPr>
    </w:p>
    <w:p w14:paraId="4CD34261" w14:textId="77777777" w:rsidR="00C14295" w:rsidRPr="00BC3386" w:rsidRDefault="00C14295" w:rsidP="00C14295">
      <w:pPr>
        <w:spacing w:after="120" w:line="240" w:lineRule="auto"/>
        <w:jc w:val="both"/>
        <w:rPr>
          <w:rFonts w:ascii="Arial" w:eastAsia="Proba Pro" w:hAnsi="Arial" w:cs="Arial"/>
          <w:b/>
          <w:color w:val="000000" w:themeColor="text1"/>
          <w:lang w:eastAsia="sk-SK"/>
        </w:rPr>
      </w:pPr>
    </w:p>
    <w:p w14:paraId="5FA66C70" w14:textId="77777777" w:rsidR="00C14295" w:rsidRPr="00BC3386" w:rsidRDefault="00C14295" w:rsidP="00C14295">
      <w:pPr>
        <w:spacing w:after="120" w:line="240" w:lineRule="auto"/>
        <w:jc w:val="both"/>
        <w:rPr>
          <w:rFonts w:ascii="Arial" w:hAnsi="Arial" w:cs="Arial"/>
          <w:color w:val="000000" w:themeColor="text1"/>
        </w:rPr>
      </w:pPr>
      <w:r w:rsidRPr="00BC3386">
        <w:rPr>
          <w:rFonts w:ascii="Arial" w:hAnsi="Arial" w:cs="Arial"/>
          <w:color w:val="000000" w:themeColor="text1"/>
        </w:rPr>
        <w:t>Prílohy Časti B. Opis predmetu zákazky</w:t>
      </w:r>
    </w:p>
    <w:p w14:paraId="0E9ADF6E" w14:textId="323B792A" w:rsidR="00C14295" w:rsidRPr="00BC3386" w:rsidRDefault="00C14295" w:rsidP="00C14295">
      <w:pPr>
        <w:pStyle w:val="Normalny"/>
        <w:rPr>
          <w:rFonts w:ascii="Arial" w:eastAsia="Calibri" w:hAnsi="Arial" w:cs="Arial"/>
          <w:sz w:val="22"/>
          <w:szCs w:val="22"/>
        </w:rPr>
      </w:pPr>
      <w:r w:rsidRPr="00BC3386">
        <w:rPr>
          <w:rFonts w:ascii="Arial" w:eastAsia="Calibri" w:hAnsi="Arial" w:cs="Arial"/>
          <w:sz w:val="22"/>
          <w:szCs w:val="22"/>
        </w:rPr>
        <w:t xml:space="preserve">Príloha č. </w:t>
      </w:r>
      <w:r w:rsidR="009834E6" w:rsidRPr="00BC3386">
        <w:rPr>
          <w:rFonts w:ascii="Arial" w:eastAsia="Calibri" w:hAnsi="Arial" w:cs="Arial"/>
          <w:sz w:val="22"/>
          <w:szCs w:val="22"/>
        </w:rPr>
        <w:t xml:space="preserve">1 </w:t>
      </w:r>
      <w:r w:rsidRPr="00BC3386">
        <w:rPr>
          <w:rFonts w:ascii="Arial" w:eastAsia="Calibri" w:hAnsi="Arial" w:cs="Arial"/>
          <w:sz w:val="22"/>
          <w:szCs w:val="22"/>
        </w:rPr>
        <w:t>Špecif</w:t>
      </w:r>
      <w:r w:rsidR="002D5FF2" w:rsidRPr="00BC3386">
        <w:rPr>
          <w:rFonts w:ascii="Arial" w:eastAsia="Calibri" w:hAnsi="Arial" w:cs="Arial"/>
          <w:sz w:val="22"/>
          <w:szCs w:val="22"/>
        </w:rPr>
        <w:t>i</w:t>
      </w:r>
      <w:r w:rsidRPr="00BC3386">
        <w:rPr>
          <w:rFonts w:ascii="Arial" w:eastAsia="Calibri" w:hAnsi="Arial" w:cs="Arial"/>
          <w:sz w:val="22"/>
          <w:szCs w:val="22"/>
        </w:rPr>
        <w:t>kácia zariadení</w:t>
      </w:r>
    </w:p>
    <w:p w14:paraId="2DA666F5" w14:textId="2EA41707" w:rsidR="008D536A" w:rsidRPr="00BC3386" w:rsidRDefault="008D536A" w:rsidP="008D536A">
      <w:pPr>
        <w:pStyle w:val="Normalny"/>
        <w:rPr>
          <w:rFonts w:ascii="Arial" w:eastAsia="Calibri" w:hAnsi="Arial" w:cs="Arial"/>
          <w:sz w:val="22"/>
          <w:szCs w:val="22"/>
        </w:rPr>
      </w:pPr>
      <w:r w:rsidRPr="00BC3386">
        <w:rPr>
          <w:rFonts w:ascii="Arial" w:eastAsia="Calibri" w:hAnsi="Arial" w:cs="Arial"/>
          <w:sz w:val="22"/>
          <w:szCs w:val="22"/>
        </w:rPr>
        <w:t xml:space="preserve">Príloha č. </w:t>
      </w:r>
      <w:r w:rsidR="009834E6" w:rsidRPr="00BC3386">
        <w:rPr>
          <w:rFonts w:ascii="Arial" w:eastAsia="Calibri" w:hAnsi="Arial" w:cs="Arial"/>
          <w:sz w:val="22"/>
          <w:szCs w:val="22"/>
        </w:rPr>
        <w:t>2 Hodnotenie parametrov</w:t>
      </w:r>
    </w:p>
    <w:p w14:paraId="5F0B0032" w14:textId="6814280E" w:rsidR="008D536A" w:rsidRPr="00BC3386" w:rsidRDefault="008D536A" w:rsidP="008D536A">
      <w:pPr>
        <w:pStyle w:val="Normalny"/>
        <w:rPr>
          <w:rFonts w:ascii="Arial" w:eastAsia="Calibri" w:hAnsi="Arial" w:cs="Arial"/>
          <w:sz w:val="22"/>
          <w:szCs w:val="22"/>
        </w:rPr>
      </w:pPr>
      <w:r w:rsidRPr="00BC3386">
        <w:rPr>
          <w:rFonts w:ascii="Arial" w:eastAsia="Calibri" w:hAnsi="Arial" w:cs="Arial"/>
          <w:sz w:val="22"/>
          <w:szCs w:val="22"/>
        </w:rPr>
        <w:t xml:space="preserve">Príloha č. </w:t>
      </w:r>
      <w:r w:rsidR="009834E6" w:rsidRPr="00BC3386">
        <w:rPr>
          <w:rFonts w:ascii="Arial" w:eastAsia="Calibri" w:hAnsi="Arial" w:cs="Arial"/>
          <w:sz w:val="22"/>
          <w:szCs w:val="22"/>
        </w:rPr>
        <w:t xml:space="preserve">3 </w:t>
      </w:r>
      <w:r w:rsidRPr="00BC3386">
        <w:rPr>
          <w:rFonts w:ascii="Arial" w:eastAsia="Calibri" w:hAnsi="Arial" w:cs="Arial"/>
          <w:sz w:val="22"/>
          <w:szCs w:val="22"/>
        </w:rPr>
        <w:t>Lokality</w:t>
      </w:r>
    </w:p>
    <w:p w14:paraId="500651A4" w14:textId="2C189C56" w:rsidR="00242236" w:rsidRPr="00BC3386" w:rsidRDefault="00242236">
      <w:pPr>
        <w:rPr>
          <w:rFonts w:ascii="Arial" w:hAnsi="Arial" w:cs="Arial"/>
          <w:color w:val="000000" w:themeColor="text1"/>
        </w:rPr>
      </w:pPr>
    </w:p>
    <w:sectPr w:rsidR="00242236" w:rsidRPr="00BC338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BA263" w14:textId="77777777" w:rsidR="00F622DA" w:rsidRDefault="00F622DA" w:rsidP="00C14295">
      <w:pPr>
        <w:spacing w:after="0" w:line="240" w:lineRule="auto"/>
      </w:pPr>
      <w:r>
        <w:separator/>
      </w:r>
    </w:p>
  </w:endnote>
  <w:endnote w:type="continuationSeparator" w:id="0">
    <w:p w14:paraId="27D6A113" w14:textId="77777777" w:rsidR="00F622DA" w:rsidRDefault="00F622DA" w:rsidP="00C142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Nudista">
    <w:altName w:val="Calibri"/>
    <w:panose1 w:val="020B0604020202020204"/>
    <w:charset w:val="00"/>
    <w:family w:val="modern"/>
    <w:pitch w:val="variable"/>
    <w:sig w:usb0="A00000AF" w:usb1="5000006A" w:usb2="00000000" w:usb3="00000000" w:csb0="00000193" w:csb1="00000000"/>
  </w:font>
  <w:font w:name="Proba Pro">
    <w:altName w:val="Calibri"/>
    <w:panose1 w:val="020B0604020202020204"/>
    <w:charset w:val="00"/>
    <w:family w:val="swiss"/>
    <w:pitch w:val="variable"/>
    <w:sig w:usb0="A000022F" w:usb1="0000002A" w:usb2="00000000" w:usb3="00000000" w:csb0="00000097" w:csb1="00000000"/>
  </w:font>
  <w:font w:name="Trebuchet MS">
    <w:panose1 w:val="020B0603020202020204"/>
    <w:charset w:val="00"/>
    <w:family w:val="swiss"/>
    <w:pitch w:val="variable"/>
    <w:sig w:usb0="00000287" w:usb1="00000000" w:usb2="00000000" w:usb3="00000000" w:csb0="0000009F" w:csb1="00000000"/>
  </w:font>
  <w:font w:name="Noto Sans Symbols">
    <w:altName w:val="Calibri"/>
    <w:panose1 w:val="020B0604020202020204"/>
    <w:charset w:val="00"/>
    <w:family w:val="auto"/>
    <w:pitch w:val="default"/>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PT Serif">
    <w:panose1 w:val="020A0603040505020204"/>
    <w:charset w:val="00"/>
    <w:family w:val="roman"/>
    <w:pitch w:val="variable"/>
    <w:sig w:usb0="A00002EF" w:usb1="5000204B" w:usb2="00000000" w:usb3="00000000" w:csb0="00000097" w:csb1="00000000"/>
  </w:font>
  <w:font w:name="bill corporate narrow medium">
    <w:altName w:val="Trebuchet MS"/>
    <w:panose1 w:val="020B0604020202020204"/>
    <w:charset w:val="00"/>
    <w:family w:val="auto"/>
    <w:pitch w:val="variable"/>
    <w:sig w:usb0="00000001" w:usb1="00000000" w:usb2="00000000" w:usb3="00000000" w:csb0="00000093"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alibri (Body)">
    <w:altName w:val="Times New Roman"/>
    <w:panose1 w:val="020B06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Avinion">
    <w:altName w:val="Courier New"/>
    <w:panose1 w:val="020B0604020202020204"/>
    <w:charset w:val="02"/>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F6D94" w14:textId="77777777" w:rsidR="00F622DA" w:rsidRDefault="00F622DA" w:rsidP="00C14295">
      <w:pPr>
        <w:spacing w:after="0" w:line="240" w:lineRule="auto"/>
      </w:pPr>
      <w:r>
        <w:separator/>
      </w:r>
    </w:p>
  </w:footnote>
  <w:footnote w:type="continuationSeparator" w:id="0">
    <w:p w14:paraId="5003E47B" w14:textId="77777777" w:rsidR="00F622DA" w:rsidRDefault="00F622DA" w:rsidP="00C142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3A4"/>
    <w:multiLevelType w:val="hybridMultilevel"/>
    <w:tmpl w:val="D3829B58"/>
    <w:styleLink w:val="Importovantl29"/>
    <w:lvl w:ilvl="0" w:tplc="1C26621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91C6D714">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C3005D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2D8B18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4AB2F55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10879B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84A3B9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ED5EB35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FA09DE2">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 w15:restartNumberingAfterBreak="0">
    <w:nsid w:val="01E9086D"/>
    <w:multiLevelType w:val="hybridMultilevel"/>
    <w:tmpl w:val="C442CE62"/>
    <w:styleLink w:val="Importovantl27"/>
    <w:lvl w:ilvl="0" w:tplc="FB0C82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DFCA2BA">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3F76E010">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5A52768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0D4EBB36">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4B8FC9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121E59F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B127C7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7A403E4">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 w15:restartNumberingAfterBreak="0">
    <w:nsid w:val="036D2BD7"/>
    <w:multiLevelType w:val="hybridMultilevel"/>
    <w:tmpl w:val="004CDDBA"/>
    <w:styleLink w:val="Importovantl84"/>
    <w:lvl w:ilvl="0" w:tplc="CD54C0F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7B0E3D1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7B2278A">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295C1A5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68BEAF8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E2C8BE3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06CB3D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4B8E36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78C6DB40">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3" w15:restartNumberingAfterBreak="0">
    <w:nsid w:val="045607C7"/>
    <w:multiLevelType w:val="multilevel"/>
    <w:tmpl w:val="2814E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E31E17"/>
    <w:multiLevelType w:val="hybridMultilevel"/>
    <w:tmpl w:val="08B08DE0"/>
    <w:styleLink w:val="Importovantl37"/>
    <w:lvl w:ilvl="0" w:tplc="542A2CB2">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FAD8EA7E">
      <w:start w:val="1"/>
      <w:numFmt w:val="bullet"/>
      <w:lvlText w:val="o"/>
      <w:lvlJc w:val="left"/>
      <w:pPr>
        <w:ind w:left="7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2" w:tplc="99D4FF8A">
      <w:start w:val="1"/>
      <w:numFmt w:val="bullet"/>
      <w:lvlText w:val="▪"/>
      <w:lvlJc w:val="left"/>
      <w:pPr>
        <w:ind w:left="14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3" w:tplc="0DE461EC">
      <w:start w:val="1"/>
      <w:numFmt w:val="bullet"/>
      <w:lvlText w:val="•"/>
      <w:lvlJc w:val="left"/>
      <w:pPr>
        <w:ind w:left="214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4" w:tplc="1318BB9C">
      <w:start w:val="1"/>
      <w:numFmt w:val="bullet"/>
      <w:lvlText w:val="o"/>
      <w:lvlJc w:val="left"/>
      <w:pPr>
        <w:ind w:left="286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5" w:tplc="CDFAAE2A">
      <w:start w:val="1"/>
      <w:numFmt w:val="bullet"/>
      <w:lvlText w:val="▪"/>
      <w:lvlJc w:val="left"/>
      <w:pPr>
        <w:ind w:left="358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6" w:tplc="191EDF94">
      <w:start w:val="1"/>
      <w:numFmt w:val="bullet"/>
      <w:lvlText w:val="•"/>
      <w:lvlJc w:val="left"/>
      <w:pPr>
        <w:ind w:left="43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7" w:tplc="F68CFCC8">
      <w:start w:val="1"/>
      <w:numFmt w:val="bullet"/>
      <w:lvlText w:val="o"/>
      <w:lvlJc w:val="left"/>
      <w:pPr>
        <w:ind w:left="50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8" w:tplc="19B20424">
      <w:start w:val="1"/>
      <w:numFmt w:val="bullet"/>
      <w:lvlText w:val="▪"/>
      <w:lvlJc w:val="left"/>
      <w:pPr>
        <w:ind w:left="5749" w:hanging="360"/>
      </w:pPr>
      <w:rPr>
        <w:rFonts w:ascii="Courier New" w:eastAsia="Times New Roman" w:hAnsi="Courier New"/>
        <w:b w:val="0"/>
        <w:i w:val="0"/>
        <w:caps w:val="0"/>
        <w:smallCaps w:val="0"/>
        <w:strike w:val="0"/>
        <w:dstrike w:val="0"/>
        <w:color w:val="000000"/>
        <w:spacing w:val="0"/>
        <w:w w:val="100"/>
        <w:kern w:val="0"/>
        <w:position w:val="0"/>
        <w:vertAlign w:val="baseline"/>
      </w:rPr>
    </w:lvl>
  </w:abstractNum>
  <w:abstractNum w:abstractNumId="5" w15:restartNumberingAfterBreak="0">
    <w:nsid w:val="066D3B30"/>
    <w:multiLevelType w:val="hybridMultilevel"/>
    <w:tmpl w:val="B9E6549E"/>
    <w:styleLink w:val="Importovantl70"/>
    <w:lvl w:ilvl="0" w:tplc="CB18031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7E83588">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0CB02032">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6E4AAF1E">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778AF7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2AF2F238">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F99A33CA">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55D4376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7DAADC0">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6" w15:restartNumberingAfterBreak="0">
    <w:nsid w:val="06790787"/>
    <w:multiLevelType w:val="hybridMultilevel"/>
    <w:tmpl w:val="CA580FFE"/>
    <w:styleLink w:val="Importovantl99"/>
    <w:lvl w:ilvl="0" w:tplc="ED9896D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F94ADD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3C6D59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BA6ED5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B3CC36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BF1E6CC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14AB7D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4A2118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9A0CC3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 w15:restartNumberingAfterBreak="0">
    <w:nsid w:val="08776315"/>
    <w:multiLevelType w:val="multilevel"/>
    <w:tmpl w:val="51A80BC8"/>
    <w:lvl w:ilvl="0">
      <w:start w:val="1"/>
      <w:numFmt w:val="decimal"/>
      <w:pStyle w:val="NadpisoznaenedouasA"/>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15:restartNumberingAfterBreak="0">
    <w:nsid w:val="09466E1F"/>
    <w:multiLevelType w:val="hybridMultilevel"/>
    <w:tmpl w:val="B5785AF4"/>
    <w:styleLink w:val="Importovantl90"/>
    <w:lvl w:ilvl="0" w:tplc="DF569AB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46249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8B860434">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8774CFB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F6CB2AC">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06FC61FC">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79564FFC">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CC7EAD60">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302C11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9" w15:restartNumberingAfterBreak="0">
    <w:nsid w:val="09FD5F34"/>
    <w:multiLevelType w:val="multilevel"/>
    <w:tmpl w:val="91829B3E"/>
    <w:lvl w:ilvl="0">
      <w:start w:val="1"/>
      <w:numFmt w:val="decimal"/>
      <w:lvlText w:val="%1."/>
      <w:lvlJc w:val="left"/>
      <w:pPr>
        <w:ind w:left="709" w:hanging="709"/>
      </w:pPr>
      <w:rPr>
        <w:rFonts w:ascii="Nudista" w:hAnsi="Nudista" w:cs="Times New Roman" w:hint="default"/>
        <w:sz w:val="20"/>
      </w:rPr>
    </w:lvl>
    <w:lvl w:ilvl="1">
      <w:start w:val="1"/>
      <w:numFmt w:val="decimal"/>
      <w:pStyle w:val="bla"/>
      <w:lvlText w:val="%1.%2"/>
      <w:lvlJc w:val="left"/>
      <w:pPr>
        <w:ind w:left="709" w:hanging="709"/>
      </w:pPr>
      <w:rPr>
        <w:rFonts w:cs="Times New Roman" w:hint="default"/>
        <w:b w:val="0"/>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b w:val="0"/>
        <w:bCs/>
      </w:rPr>
    </w:lvl>
    <w:lvl w:ilvl="7">
      <w:start w:val="1"/>
      <w:numFmt w:val="decimal"/>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0" w15:restartNumberingAfterBreak="0">
    <w:nsid w:val="0A0D4919"/>
    <w:multiLevelType w:val="hybridMultilevel"/>
    <w:tmpl w:val="017E7C62"/>
    <w:styleLink w:val="Importovantl25"/>
    <w:lvl w:ilvl="0" w:tplc="3EBE611A">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AF1E979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A6EC43A4">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13CB7E0">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A1BE7CDA">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31305162">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9CDEFC">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970070E">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05421B9A">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 w15:restartNumberingAfterBreak="0">
    <w:nsid w:val="0A355660"/>
    <w:multiLevelType w:val="hybridMultilevel"/>
    <w:tmpl w:val="D750B438"/>
    <w:styleLink w:val="Importovantl32"/>
    <w:lvl w:ilvl="0" w:tplc="7B82ACD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E09F5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3ECED69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288009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FF4E026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1C00BF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CBE7E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C00A15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0B8638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2" w15:restartNumberingAfterBreak="0">
    <w:nsid w:val="0A911F0E"/>
    <w:multiLevelType w:val="hybridMultilevel"/>
    <w:tmpl w:val="13A60CD8"/>
    <w:styleLink w:val="Importovantl73"/>
    <w:lvl w:ilvl="0" w:tplc="15500B5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5FE6002">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AD424F0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186D4A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5666C8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3B8CA4E">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C3B0ABB2">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76D8D23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D2072C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3" w15:restartNumberingAfterBreak="0">
    <w:nsid w:val="0C5709BC"/>
    <w:multiLevelType w:val="hybridMultilevel"/>
    <w:tmpl w:val="5B3EAE84"/>
    <w:styleLink w:val="Importovantl56"/>
    <w:lvl w:ilvl="0" w:tplc="81E8FFB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54EEB5B8">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5D0491A">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C63A5024">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AC8E774">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764DA18">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57AE094C">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4FE4A40">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8F6D924">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4" w15:restartNumberingAfterBreak="0">
    <w:nsid w:val="0C5A0161"/>
    <w:multiLevelType w:val="hybridMultilevel"/>
    <w:tmpl w:val="45648768"/>
    <w:styleLink w:val="Importovantl24"/>
    <w:lvl w:ilvl="0" w:tplc="49B4D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5F38675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1816526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5ABC45F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5AB05A">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0B2286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E1C0D4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4426D0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8A6F07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6" w15:restartNumberingAfterBreak="0">
    <w:nsid w:val="0DDA19E4"/>
    <w:multiLevelType w:val="hybridMultilevel"/>
    <w:tmpl w:val="07606814"/>
    <w:styleLink w:val="Importovantl69"/>
    <w:lvl w:ilvl="0" w:tplc="3F2CD7E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FC4C81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D3A8524C">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860CEF7E">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CFE6D4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CC92A79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DDAFE2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AA0542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23860D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7" w15:restartNumberingAfterBreak="0">
    <w:nsid w:val="10264032"/>
    <w:multiLevelType w:val="hybridMultilevel"/>
    <w:tmpl w:val="E7A6717C"/>
    <w:styleLink w:val="Importovantl58"/>
    <w:lvl w:ilvl="0" w:tplc="1A3CE8D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3C6EBA6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790FD4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A1EE99EA">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FF05FF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F7029D8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DD01980">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B1F82A14">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D845B0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8" w15:restartNumberingAfterBreak="0">
    <w:nsid w:val="106B0080"/>
    <w:multiLevelType w:val="hybridMultilevel"/>
    <w:tmpl w:val="965CE3E6"/>
    <w:styleLink w:val="Importovantl30"/>
    <w:lvl w:ilvl="0" w:tplc="A6AA7406">
      <w:start w:val="1"/>
      <w:numFmt w:val="bullet"/>
      <w:lvlText w:val="-"/>
      <w:lvlJc w:val="left"/>
      <w:pPr>
        <w:ind w:left="10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CFA6194">
      <w:start w:val="1"/>
      <w:numFmt w:val="bullet"/>
      <w:lvlText w:val="o"/>
      <w:lvlJc w:val="left"/>
      <w:pPr>
        <w:ind w:left="18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2A824D6">
      <w:start w:val="1"/>
      <w:numFmt w:val="bullet"/>
      <w:lvlText w:val="▪"/>
      <w:lvlJc w:val="left"/>
      <w:pPr>
        <w:ind w:left="25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12A7968">
      <w:start w:val="1"/>
      <w:numFmt w:val="bullet"/>
      <w:lvlText w:val="•"/>
      <w:lvlJc w:val="left"/>
      <w:pPr>
        <w:ind w:left="32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ADEFB78">
      <w:start w:val="1"/>
      <w:numFmt w:val="bullet"/>
      <w:lvlText w:val="o"/>
      <w:lvlJc w:val="left"/>
      <w:pPr>
        <w:ind w:left="39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1CE50CC">
      <w:start w:val="1"/>
      <w:numFmt w:val="bullet"/>
      <w:lvlText w:val="▪"/>
      <w:lvlJc w:val="left"/>
      <w:pPr>
        <w:ind w:left="46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208FBDA">
      <w:start w:val="1"/>
      <w:numFmt w:val="bullet"/>
      <w:lvlText w:val="•"/>
      <w:lvlJc w:val="left"/>
      <w:pPr>
        <w:ind w:left="54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5B22DEE">
      <w:start w:val="1"/>
      <w:numFmt w:val="bullet"/>
      <w:lvlText w:val="o"/>
      <w:lvlJc w:val="left"/>
      <w:pPr>
        <w:ind w:left="61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732E3690">
      <w:start w:val="1"/>
      <w:numFmt w:val="bullet"/>
      <w:lvlText w:val="▪"/>
      <w:lvlJc w:val="left"/>
      <w:pPr>
        <w:ind w:left="684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9" w15:restartNumberingAfterBreak="0">
    <w:nsid w:val="10816005"/>
    <w:multiLevelType w:val="hybridMultilevel"/>
    <w:tmpl w:val="AFACF772"/>
    <w:styleLink w:val="Importovantl59"/>
    <w:lvl w:ilvl="0" w:tplc="99D2769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A381786">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BD43AC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EA2AF7E0">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EFB23EE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2F4EB56">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3F88DB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48CFD8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2D44016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0" w15:restartNumberingAfterBreak="0">
    <w:nsid w:val="10BF1909"/>
    <w:multiLevelType w:val="multilevel"/>
    <w:tmpl w:val="2804A162"/>
    <w:lvl w:ilvl="0">
      <w:start w:val="3"/>
      <w:numFmt w:val="bullet"/>
      <w:pStyle w:val="nadpisedouasE"/>
      <w:lvlText w:val="-"/>
      <w:lvlJc w:val="left"/>
      <w:pPr>
        <w:ind w:left="2563" w:hanging="360"/>
      </w:pPr>
      <w:rPr>
        <w:rFonts w:ascii="Proba Pro" w:eastAsia="Times New Roman" w:hAnsi="Proba Pro"/>
        <w:color w:val="000000"/>
      </w:rPr>
    </w:lvl>
    <w:lvl w:ilvl="1">
      <w:start w:val="1"/>
      <w:numFmt w:val="bullet"/>
      <w:lvlText w:val="o"/>
      <w:lvlJc w:val="left"/>
      <w:pPr>
        <w:ind w:left="3283" w:hanging="360"/>
      </w:pPr>
      <w:rPr>
        <w:rFonts w:ascii="Courier New" w:eastAsia="Times New Roman" w:hAnsi="Courier New"/>
      </w:rPr>
    </w:lvl>
    <w:lvl w:ilvl="2">
      <w:start w:val="1"/>
      <w:numFmt w:val="bullet"/>
      <w:lvlText w:val="▪"/>
      <w:lvlJc w:val="left"/>
      <w:pPr>
        <w:ind w:left="4003" w:hanging="360"/>
      </w:pPr>
      <w:rPr>
        <w:rFonts w:ascii="Noto Sans Symbols" w:eastAsia="Times New Roman" w:hAnsi="Noto Sans Symbols"/>
      </w:rPr>
    </w:lvl>
    <w:lvl w:ilvl="3">
      <w:start w:val="1"/>
      <w:numFmt w:val="bullet"/>
      <w:lvlText w:val="●"/>
      <w:lvlJc w:val="left"/>
      <w:pPr>
        <w:ind w:left="4723" w:hanging="360"/>
      </w:pPr>
      <w:rPr>
        <w:rFonts w:ascii="Noto Sans Symbols" w:eastAsia="Times New Roman" w:hAnsi="Noto Sans Symbols"/>
      </w:rPr>
    </w:lvl>
    <w:lvl w:ilvl="4">
      <w:start w:val="1"/>
      <w:numFmt w:val="bullet"/>
      <w:lvlText w:val="o"/>
      <w:lvlJc w:val="left"/>
      <w:pPr>
        <w:ind w:left="5443" w:hanging="360"/>
      </w:pPr>
      <w:rPr>
        <w:rFonts w:ascii="Courier New" w:eastAsia="Times New Roman" w:hAnsi="Courier New"/>
      </w:rPr>
    </w:lvl>
    <w:lvl w:ilvl="5">
      <w:start w:val="1"/>
      <w:numFmt w:val="bullet"/>
      <w:lvlText w:val="▪"/>
      <w:lvlJc w:val="left"/>
      <w:pPr>
        <w:ind w:left="6163" w:hanging="360"/>
      </w:pPr>
      <w:rPr>
        <w:rFonts w:ascii="Noto Sans Symbols" w:eastAsia="Times New Roman" w:hAnsi="Noto Sans Symbols"/>
      </w:rPr>
    </w:lvl>
    <w:lvl w:ilvl="6">
      <w:start w:val="1"/>
      <w:numFmt w:val="bullet"/>
      <w:lvlText w:val="●"/>
      <w:lvlJc w:val="left"/>
      <w:pPr>
        <w:ind w:left="6883" w:hanging="360"/>
      </w:pPr>
      <w:rPr>
        <w:rFonts w:ascii="Noto Sans Symbols" w:eastAsia="Times New Roman" w:hAnsi="Noto Sans Symbols"/>
      </w:rPr>
    </w:lvl>
    <w:lvl w:ilvl="7">
      <w:start w:val="1"/>
      <w:numFmt w:val="bullet"/>
      <w:lvlText w:val="o"/>
      <w:lvlJc w:val="left"/>
      <w:pPr>
        <w:ind w:left="7603" w:hanging="360"/>
      </w:pPr>
      <w:rPr>
        <w:rFonts w:ascii="Courier New" w:eastAsia="Times New Roman" w:hAnsi="Courier New"/>
      </w:rPr>
    </w:lvl>
    <w:lvl w:ilvl="8">
      <w:start w:val="1"/>
      <w:numFmt w:val="bullet"/>
      <w:lvlText w:val="▪"/>
      <w:lvlJc w:val="left"/>
      <w:pPr>
        <w:ind w:left="8323" w:hanging="360"/>
      </w:pPr>
      <w:rPr>
        <w:rFonts w:ascii="Noto Sans Symbols" w:eastAsia="Times New Roman" w:hAnsi="Noto Sans Symbols"/>
      </w:rPr>
    </w:lvl>
  </w:abstractNum>
  <w:abstractNum w:abstractNumId="21" w15:restartNumberingAfterBreak="0">
    <w:nsid w:val="10F25104"/>
    <w:multiLevelType w:val="hybridMultilevel"/>
    <w:tmpl w:val="B30C5D2C"/>
    <w:styleLink w:val="Importovantl103"/>
    <w:lvl w:ilvl="0" w:tplc="FF18E39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477E3E64">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D730FE2E">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BDDA0A4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AA60A1E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B09CC0B4">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438844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9C9EC91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9334A3B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22" w15:restartNumberingAfterBreak="0">
    <w:nsid w:val="11E06778"/>
    <w:multiLevelType w:val="hybridMultilevel"/>
    <w:tmpl w:val="769CA9BE"/>
    <w:styleLink w:val="Importovantl4"/>
    <w:lvl w:ilvl="0" w:tplc="4E00ADA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3070C292">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FAE4A8B2">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2F1E185A">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96B2A4EC">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71A09CB6">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69E9290">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31F4C44C">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4E7C5CFE">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23" w15:restartNumberingAfterBreak="0">
    <w:nsid w:val="12934921"/>
    <w:multiLevelType w:val="hybridMultilevel"/>
    <w:tmpl w:val="6D560386"/>
    <w:styleLink w:val="Importovantl94"/>
    <w:lvl w:ilvl="0" w:tplc="A52E3E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7E4702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825A230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CDADC5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C6C842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84508F3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15658F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C9CF54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8E4741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24" w15:restartNumberingAfterBreak="0">
    <w:nsid w:val="130B34FD"/>
    <w:multiLevelType w:val="multilevel"/>
    <w:tmpl w:val="58EA5D22"/>
    <w:styleLink w:val="Importovantl310"/>
    <w:lvl w:ilvl="0">
      <w:start w:val="1"/>
      <w:numFmt w:val="upperRoman"/>
      <w:lvlText w:val="%1."/>
      <w:lvlJc w:val="left"/>
      <w:pPr>
        <w:ind w:left="540" w:hanging="5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576" w:hanging="576"/>
      </w:pPr>
      <w:rPr>
        <w:rFonts w:hAnsi="Arial Unicode MS"/>
        <w:b/>
        <w:bCs/>
        <w:caps w:val="0"/>
        <w:smallCaps w:val="0"/>
        <w:strike w:val="0"/>
        <w:dstrike w:val="0"/>
        <w:color w:val="008998"/>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13EC7EB5"/>
    <w:multiLevelType w:val="hybridMultilevel"/>
    <w:tmpl w:val="873A48B6"/>
    <w:styleLink w:val="Importovantl49"/>
    <w:lvl w:ilvl="0" w:tplc="F81E5CD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0026492">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90267E7A">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90069BF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5B438D0">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EA60C8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CFE2A65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80488B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CEB82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26" w15:restartNumberingAfterBreak="0">
    <w:nsid w:val="16143F56"/>
    <w:multiLevelType w:val="hybridMultilevel"/>
    <w:tmpl w:val="0786DD0E"/>
    <w:styleLink w:val="Importovantl9"/>
    <w:lvl w:ilvl="0" w:tplc="DC9496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39C98E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E6140BE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EDAAC5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5AEB80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C762D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3C47F9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9C0E9F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F088BE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27" w15:restartNumberingAfterBreak="0">
    <w:nsid w:val="18232A49"/>
    <w:multiLevelType w:val="hybridMultilevel"/>
    <w:tmpl w:val="F9F28158"/>
    <w:styleLink w:val="Importovantl66"/>
    <w:lvl w:ilvl="0" w:tplc="B598294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8C2BBB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160C1F4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54CA29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7C98380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8726E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0FE410A4">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202792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AD0443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28" w15:restartNumberingAfterBreak="0">
    <w:nsid w:val="19DD6647"/>
    <w:multiLevelType w:val="multilevel"/>
    <w:tmpl w:val="1794FA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AC109FD"/>
    <w:multiLevelType w:val="hybridMultilevel"/>
    <w:tmpl w:val="2C3694B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B6E011D"/>
    <w:multiLevelType w:val="hybridMultilevel"/>
    <w:tmpl w:val="DB6C786E"/>
    <w:styleLink w:val="Importovantl10"/>
    <w:lvl w:ilvl="0" w:tplc="A0008D6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520816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038866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5F8DEA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0AEB68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D6E71D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68225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04F89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6D6F3A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1" w15:restartNumberingAfterBreak="0">
    <w:nsid w:val="1BA82E55"/>
    <w:multiLevelType w:val="hybridMultilevel"/>
    <w:tmpl w:val="4192D216"/>
    <w:styleLink w:val="Importovantl41"/>
    <w:lvl w:ilvl="0" w:tplc="13CE3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34CBC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276DD3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26C619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142C47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D28E6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F6E831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56363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6100D8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2" w15:restartNumberingAfterBreak="0">
    <w:nsid w:val="1BF1212F"/>
    <w:multiLevelType w:val="hybridMultilevel"/>
    <w:tmpl w:val="9CF86B9A"/>
    <w:styleLink w:val="Importovantl17"/>
    <w:lvl w:ilvl="0" w:tplc="82B24C0C">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8386FA4">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8168EA0">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7381BC0">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FFBEB04E">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9F6D33C">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DD204AA">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0824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5A861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3" w15:restartNumberingAfterBreak="0">
    <w:nsid w:val="1CBB5D1B"/>
    <w:multiLevelType w:val="hybridMultilevel"/>
    <w:tmpl w:val="2064007C"/>
    <w:styleLink w:val="Importovantl86"/>
    <w:lvl w:ilvl="0" w:tplc="F462EEC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DA432D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B76BE1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B9E192C">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63C1FA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3B4010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67EDC4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EE402B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1D878D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4" w15:restartNumberingAfterBreak="0">
    <w:nsid w:val="1CD26909"/>
    <w:multiLevelType w:val="hybridMultilevel"/>
    <w:tmpl w:val="8BEAFC3A"/>
    <w:styleLink w:val="Importovantl44"/>
    <w:lvl w:ilvl="0" w:tplc="08889ED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A54549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2CE24402">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641C140E">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06494A">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48E0F9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8F8770C">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A380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A8F8BAA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5" w15:restartNumberingAfterBreak="0">
    <w:nsid w:val="1E26545A"/>
    <w:multiLevelType w:val="multilevel"/>
    <w:tmpl w:val="A76C7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27644CE"/>
    <w:multiLevelType w:val="multilevel"/>
    <w:tmpl w:val="DCA0A37E"/>
    <w:lvl w:ilvl="0">
      <w:start w:val="1"/>
      <w:numFmt w:val="upperRoman"/>
      <w:lvlText w:val="ODDIEL %1."/>
      <w:lvlJc w:val="left"/>
      <w:pPr>
        <w:ind w:left="432" w:hanging="432"/>
      </w:pPr>
      <w:rPr>
        <w:rFonts w:cs="Times New Roman" w:hint="default"/>
        <w:b w:val="0"/>
        <w:i w:val="0"/>
        <w:smallCaps w:val="0"/>
        <w:strike w:val="0"/>
        <w:u w:val="none"/>
        <w:vertAlign w:val="baseline"/>
      </w:rPr>
    </w:lvl>
    <w:lvl w:ilvl="1">
      <w:start w:val="1"/>
      <w:numFmt w:val="decimal"/>
      <w:lvlText w:val="%2"/>
      <w:lvlJc w:val="left"/>
      <w:pPr>
        <w:ind w:left="576" w:hanging="576"/>
      </w:pPr>
      <w:rPr>
        <w:rFonts w:cs="Times New Roman" w:hint="default"/>
        <w:b/>
        <w:bCs/>
        <w:color w:val="000000" w:themeColor="text1"/>
      </w:rPr>
    </w:lvl>
    <w:lvl w:ilvl="2">
      <w:start w:val="1"/>
      <w:numFmt w:val="decimal"/>
      <w:lvlText w:val="%2.%3"/>
      <w:lvlJc w:val="left"/>
      <w:pPr>
        <w:ind w:left="737" w:hanging="737"/>
      </w:pPr>
      <w:rPr>
        <w:rFonts w:ascii="Arial" w:eastAsia="Times New Roman" w:hAnsi="Arial" w:cs="Arial" w:hint="default"/>
        <w:b w:val="0"/>
        <w:i w:val="0"/>
        <w:iCs w:val="0"/>
        <w:color w:val="000000"/>
        <w:sz w:val="22"/>
        <w:szCs w:val="22"/>
      </w:rPr>
    </w:lvl>
    <w:lvl w:ilvl="3">
      <w:start w:val="1"/>
      <w:numFmt w:val="bullet"/>
      <w:lvlText w:val=""/>
      <w:lvlJc w:val="left"/>
      <w:pPr>
        <w:ind w:left="928" w:hanging="360"/>
      </w:pPr>
      <w:rPr>
        <w:rFonts w:ascii="Symbol" w:hAnsi="Symbol" w:hint="default"/>
      </w:rPr>
    </w:lvl>
    <w:lvl w:ilvl="4">
      <w:start w:val="1"/>
      <w:numFmt w:val="decimal"/>
      <w:lvlText w:val="%2.%3.%4.%5"/>
      <w:lvlJc w:val="left"/>
      <w:pPr>
        <w:ind w:left="2852" w:hanging="1008"/>
      </w:pPr>
      <w:rPr>
        <w:rFonts w:ascii="Nudista" w:eastAsia="Times New Roman" w:hAnsi="Nudista"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7" w15:restartNumberingAfterBreak="0">
    <w:nsid w:val="23CD26E2"/>
    <w:multiLevelType w:val="hybridMultilevel"/>
    <w:tmpl w:val="DC844A22"/>
    <w:styleLink w:val="Importovantl34"/>
    <w:lvl w:ilvl="0" w:tplc="6AF0F2E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D8CA45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00496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BA70E27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30628B1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9B6980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8BA9DA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860B0F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478AE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8" w15:restartNumberingAfterBreak="0">
    <w:nsid w:val="24A1645B"/>
    <w:multiLevelType w:val="hybridMultilevel"/>
    <w:tmpl w:val="67FA3F02"/>
    <w:styleLink w:val="Importovantl76"/>
    <w:lvl w:ilvl="0" w:tplc="B676811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B0DEB9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A844EAA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C9A2FFB8">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C270B6">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7204F0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DE8121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34B20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3E98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9" w15:restartNumberingAfterBreak="0">
    <w:nsid w:val="25492DBC"/>
    <w:multiLevelType w:val="hybridMultilevel"/>
    <w:tmpl w:val="943E997E"/>
    <w:styleLink w:val="Importovantl112"/>
    <w:lvl w:ilvl="0" w:tplc="0F70912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F1EC8B0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404054E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226012EE">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9343640">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9D60DF6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63A1D0C">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6E8624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BB8BCF4">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40" w15:restartNumberingAfterBreak="0">
    <w:nsid w:val="25A309E6"/>
    <w:multiLevelType w:val="hybridMultilevel"/>
    <w:tmpl w:val="DD3499C8"/>
    <w:styleLink w:val="Importovantl36"/>
    <w:lvl w:ilvl="0" w:tplc="244E1560">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4600DC84">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732487E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6354F6DE">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24CAE5A2">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F5DCC43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33CEE8AE">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F6D25948">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B72A4288">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41" w15:restartNumberingAfterBreak="0">
    <w:nsid w:val="25B12089"/>
    <w:multiLevelType w:val="hybridMultilevel"/>
    <w:tmpl w:val="DA50BB02"/>
    <w:styleLink w:val="Importovantl18"/>
    <w:lvl w:ilvl="0" w:tplc="E28EEB5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274C3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ACEA4D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ACA03A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C021DC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396445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0C06B9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6FCA31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538A637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2" w15:restartNumberingAfterBreak="0">
    <w:nsid w:val="25EC0D59"/>
    <w:multiLevelType w:val="hybridMultilevel"/>
    <w:tmpl w:val="81620794"/>
    <w:styleLink w:val="Importovantl101"/>
    <w:lvl w:ilvl="0" w:tplc="044AD4A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F847DA">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FE16167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DBACFA52">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AE0ECAC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222416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8D50B31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B6C0E68">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043E2F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43" w15:restartNumberingAfterBreak="0">
    <w:nsid w:val="26442581"/>
    <w:multiLevelType w:val="multilevel"/>
    <w:tmpl w:val="030C2AB0"/>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3i"/>
      <w:lvlText w:val="(%2)"/>
      <w:lvlJc w:val="left"/>
      <w:pPr>
        <w:ind w:left="930" w:hanging="57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44" w15:restartNumberingAfterBreak="0">
    <w:nsid w:val="26966FE1"/>
    <w:multiLevelType w:val="hybridMultilevel"/>
    <w:tmpl w:val="B96046C6"/>
    <w:styleLink w:val="Importovantl50"/>
    <w:lvl w:ilvl="0" w:tplc="9D52EB6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418ECB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E4226B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767A8260">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2F2AA9B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B5ADCB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506EF80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CB3C79C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4BAEE04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45" w15:restartNumberingAfterBreak="0">
    <w:nsid w:val="26DE3C12"/>
    <w:multiLevelType w:val="hybridMultilevel"/>
    <w:tmpl w:val="5A1C7E06"/>
    <w:styleLink w:val="Importovantl60"/>
    <w:lvl w:ilvl="0" w:tplc="24320B2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144B4A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7282760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506C01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886FC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7F7421C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E8C86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EFA8B6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F2A3A6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6" w15:restartNumberingAfterBreak="0">
    <w:nsid w:val="2738471B"/>
    <w:multiLevelType w:val="hybridMultilevel"/>
    <w:tmpl w:val="5A4A2F50"/>
    <w:styleLink w:val="Importovantl31"/>
    <w:lvl w:ilvl="0" w:tplc="6A3299A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23A6C4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3CE082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932176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4DE8481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0906741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27E305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4169016">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B34D50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47" w15:restartNumberingAfterBreak="0">
    <w:nsid w:val="283371B4"/>
    <w:multiLevelType w:val="hybridMultilevel"/>
    <w:tmpl w:val="90F227DC"/>
    <w:styleLink w:val="Importovantl13"/>
    <w:lvl w:ilvl="0" w:tplc="7E029F2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F80C64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FE324E2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FB09EA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7542E8F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05A37E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18445C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534FA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1A4143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8" w15:restartNumberingAfterBreak="0">
    <w:nsid w:val="283377AC"/>
    <w:multiLevelType w:val="hybridMultilevel"/>
    <w:tmpl w:val="A782BFFC"/>
    <w:styleLink w:val="Importovantl33"/>
    <w:lvl w:ilvl="0" w:tplc="CBFE7D30">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626F3E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3EE41AD2">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CFC9B98">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88A6CA90">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AA224C78">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8A2216">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7A8E50">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24F0505C">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49" w15:restartNumberingAfterBreak="0">
    <w:nsid w:val="28767084"/>
    <w:multiLevelType w:val="hybridMultilevel"/>
    <w:tmpl w:val="950EAB22"/>
    <w:styleLink w:val="Importovantl8"/>
    <w:lvl w:ilvl="0" w:tplc="DFBA84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E3631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78E5B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3D8EC39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B6C53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228D0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1BA84D1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DC6CBA0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C622E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0" w15:restartNumberingAfterBreak="0">
    <w:nsid w:val="291E26F8"/>
    <w:multiLevelType w:val="hybridMultilevel"/>
    <w:tmpl w:val="67CA41F4"/>
    <w:styleLink w:val="Importovantl82"/>
    <w:lvl w:ilvl="0" w:tplc="A1EA0816">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5EEA2D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91CE27A">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EB5A70F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12A49F1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2B0378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F58EF9A">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9718205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3B9EA59A">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1" w15:restartNumberingAfterBreak="0">
    <w:nsid w:val="29E02259"/>
    <w:multiLevelType w:val="hybridMultilevel"/>
    <w:tmpl w:val="D95C4F80"/>
    <w:styleLink w:val="Importovantl55"/>
    <w:lvl w:ilvl="0" w:tplc="44A86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BDCF054">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66CADAE6">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665079A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C844553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9EC786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E32E79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31749B3C">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DE54BBAE">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52" w15:restartNumberingAfterBreak="0">
    <w:nsid w:val="2AE424AD"/>
    <w:multiLevelType w:val="hybridMultilevel"/>
    <w:tmpl w:val="7C204A32"/>
    <w:styleLink w:val="Importovantl46"/>
    <w:lvl w:ilvl="0" w:tplc="E88A7D6A">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F1389D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1CEA52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0FE0473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0149A9E">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8D632A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626D8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B8A41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D62AD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3" w15:restartNumberingAfterBreak="0">
    <w:nsid w:val="2C1A20A7"/>
    <w:multiLevelType w:val="hybridMultilevel"/>
    <w:tmpl w:val="A094CDEE"/>
    <w:lvl w:ilvl="0" w:tplc="AB38F050">
      <w:start w:val="1"/>
      <w:numFmt w:val="upperLetter"/>
      <w:pStyle w:val="tl2SAPdoobsahu"/>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54" w15:restartNumberingAfterBreak="0">
    <w:nsid w:val="2F90620D"/>
    <w:multiLevelType w:val="multilevel"/>
    <w:tmpl w:val="B45CD272"/>
    <w:lvl w:ilvl="0">
      <w:start w:val="1"/>
      <w:numFmt w:val="decimal"/>
      <w:pStyle w:val="nadpisedouasG"/>
      <w:lvlText w:val="%1."/>
      <w:lvlJc w:val="left"/>
      <w:pPr>
        <w:tabs>
          <w:tab w:val="num" w:pos="720"/>
        </w:tabs>
        <w:ind w:left="720" w:hanging="720"/>
      </w:pPr>
      <w:rPr>
        <w:rFonts w:cs="Times New Roman"/>
      </w:rPr>
    </w:lvl>
    <w:lvl w:ilvl="1">
      <w:start w:val="1"/>
      <w:numFmt w:val="decimal"/>
      <w:pStyle w:val="Nadpis21"/>
      <w:lvlText w:val="%2."/>
      <w:lvlJc w:val="left"/>
      <w:pPr>
        <w:tabs>
          <w:tab w:val="num" w:pos="1440"/>
        </w:tabs>
        <w:ind w:left="1440" w:hanging="720"/>
      </w:pPr>
      <w:rPr>
        <w:rFonts w:cs="Times New Roman"/>
      </w:rPr>
    </w:lvl>
    <w:lvl w:ilvl="2">
      <w:start w:val="1"/>
      <w:numFmt w:val="decimal"/>
      <w:pStyle w:val="Nadpis31"/>
      <w:lvlText w:val="%3."/>
      <w:lvlJc w:val="left"/>
      <w:pPr>
        <w:tabs>
          <w:tab w:val="num" w:pos="2160"/>
        </w:tabs>
        <w:ind w:left="2160" w:hanging="720"/>
      </w:pPr>
      <w:rPr>
        <w:rFonts w:cs="Times New Roman"/>
      </w:rPr>
    </w:lvl>
    <w:lvl w:ilvl="3">
      <w:start w:val="1"/>
      <w:numFmt w:val="decimal"/>
      <w:pStyle w:val="Nadpis41"/>
      <w:lvlText w:val="%4."/>
      <w:lvlJc w:val="left"/>
      <w:pPr>
        <w:tabs>
          <w:tab w:val="num" w:pos="2880"/>
        </w:tabs>
        <w:ind w:left="2880" w:hanging="720"/>
      </w:pPr>
      <w:rPr>
        <w:rFonts w:cs="Times New Roman"/>
      </w:rPr>
    </w:lvl>
    <w:lvl w:ilvl="4">
      <w:start w:val="1"/>
      <w:numFmt w:val="decimal"/>
      <w:pStyle w:val="Nadpis51"/>
      <w:lvlText w:val="%5."/>
      <w:lvlJc w:val="left"/>
      <w:pPr>
        <w:tabs>
          <w:tab w:val="num" w:pos="3600"/>
        </w:tabs>
        <w:ind w:left="3600" w:hanging="720"/>
      </w:pPr>
      <w:rPr>
        <w:rFonts w:cs="Times New Roman"/>
      </w:rPr>
    </w:lvl>
    <w:lvl w:ilvl="5">
      <w:start w:val="1"/>
      <w:numFmt w:val="decimal"/>
      <w:pStyle w:val="Nadpis61"/>
      <w:lvlText w:val="%6."/>
      <w:lvlJc w:val="left"/>
      <w:pPr>
        <w:tabs>
          <w:tab w:val="num" w:pos="4320"/>
        </w:tabs>
        <w:ind w:left="4320" w:hanging="720"/>
      </w:pPr>
      <w:rPr>
        <w:rFonts w:cs="Times New Roman"/>
      </w:rPr>
    </w:lvl>
    <w:lvl w:ilvl="6">
      <w:start w:val="1"/>
      <w:numFmt w:val="decimal"/>
      <w:pStyle w:val="Nadpis71"/>
      <w:lvlText w:val="%7."/>
      <w:lvlJc w:val="left"/>
      <w:pPr>
        <w:tabs>
          <w:tab w:val="num" w:pos="5040"/>
        </w:tabs>
        <w:ind w:left="5040" w:hanging="720"/>
      </w:pPr>
      <w:rPr>
        <w:rFonts w:cs="Times New Roman"/>
      </w:rPr>
    </w:lvl>
    <w:lvl w:ilvl="7">
      <w:start w:val="1"/>
      <w:numFmt w:val="decimal"/>
      <w:pStyle w:val="Nadpis81"/>
      <w:lvlText w:val="%8."/>
      <w:lvlJc w:val="left"/>
      <w:pPr>
        <w:tabs>
          <w:tab w:val="num" w:pos="5760"/>
        </w:tabs>
        <w:ind w:left="5760" w:hanging="720"/>
      </w:pPr>
      <w:rPr>
        <w:rFonts w:cs="Times New Roman"/>
      </w:rPr>
    </w:lvl>
    <w:lvl w:ilvl="8">
      <w:start w:val="1"/>
      <w:numFmt w:val="decimal"/>
      <w:pStyle w:val="Nadpis91"/>
      <w:lvlText w:val="%9."/>
      <w:lvlJc w:val="left"/>
      <w:pPr>
        <w:tabs>
          <w:tab w:val="num" w:pos="6480"/>
        </w:tabs>
        <w:ind w:left="6480" w:hanging="720"/>
      </w:pPr>
      <w:rPr>
        <w:rFonts w:cs="Times New Roman"/>
      </w:rPr>
    </w:lvl>
  </w:abstractNum>
  <w:abstractNum w:abstractNumId="55" w15:restartNumberingAfterBreak="0">
    <w:nsid w:val="2FCE3CE8"/>
    <w:multiLevelType w:val="hybridMultilevel"/>
    <w:tmpl w:val="8F60C978"/>
    <w:styleLink w:val="Importovantl35"/>
    <w:lvl w:ilvl="0" w:tplc="A830EC3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E5468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4386CE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58D2EC12">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F69A10E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AA6B6B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62629EF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40E46D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04442A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56" w15:restartNumberingAfterBreak="0">
    <w:nsid w:val="2FF7559A"/>
    <w:multiLevelType w:val="hybridMultilevel"/>
    <w:tmpl w:val="6558547E"/>
    <w:styleLink w:val="Importovantl51"/>
    <w:lvl w:ilvl="0" w:tplc="DAD49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CB46C44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F642DD26">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45EAC5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202924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C24C2A4">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B336BF7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EFFE904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300C937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57" w15:restartNumberingAfterBreak="0">
    <w:nsid w:val="305906F8"/>
    <w:multiLevelType w:val="hybridMultilevel"/>
    <w:tmpl w:val="0FEC38A6"/>
    <w:styleLink w:val="Importovantl57"/>
    <w:lvl w:ilvl="0" w:tplc="AADEB428">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E325786">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1E69DE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C50CF9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19A8A4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ECA6DA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A2E5F8E">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610FD6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5F8CEA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8" w15:restartNumberingAfterBreak="0">
    <w:nsid w:val="32953D24"/>
    <w:multiLevelType w:val="hybridMultilevel"/>
    <w:tmpl w:val="A038FB5A"/>
    <w:styleLink w:val="Importovantl115"/>
    <w:lvl w:ilvl="0" w:tplc="5A46924C">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94A45F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BB6B7A0">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F91A03C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69465C6">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DDD01B82">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B7BAE45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FC865A26">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FD8EDA8A">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59" w15:restartNumberingAfterBreak="0">
    <w:nsid w:val="343E772F"/>
    <w:multiLevelType w:val="multilevel"/>
    <w:tmpl w:val="9FB8D0EC"/>
    <w:lvl w:ilvl="0">
      <w:start w:val="2"/>
      <w:numFmt w:val="decimal"/>
      <w:pStyle w:val="Nadpis1"/>
      <w:lvlText w:val="%1."/>
      <w:lvlJc w:val="left"/>
      <w:pPr>
        <w:ind w:left="360" w:hanging="360"/>
      </w:pPr>
      <w:rPr>
        <w:rFonts w:cs="Times New Roman"/>
        <w:b/>
        <w:sz w:val="22"/>
        <w:szCs w:val="22"/>
      </w:rPr>
    </w:lvl>
    <w:lvl w:ilvl="1">
      <w:start w:val="1"/>
      <w:numFmt w:val="decimal"/>
      <w:pStyle w:val="Nadpis2"/>
      <w:lvlText w:val="%1.%2."/>
      <w:lvlJc w:val="left"/>
      <w:pPr>
        <w:ind w:left="792" w:hanging="432"/>
      </w:pPr>
      <w:rPr>
        <w:rFonts w:ascii="Nudista" w:hAnsi="Nudista" w:cs="Times New Roman" w:hint="default"/>
        <w:i w:val="0"/>
        <w:sz w:val="20"/>
        <w:szCs w:val="20"/>
      </w:rPr>
    </w:lvl>
    <w:lvl w:ilvl="2">
      <w:start w:val="1"/>
      <w:numFmt w:val="decimal"/>
      <w:pStyle w:val="Nadpis3"/>
      <w:lvlText w:val="%1.%2.%3."/>
      <w:lvlJc w:val="left"/>
      <w:pPr>
        <w:ind w:left="1224" w:hanging="504"/>
      </w:pPr>
      <w:rPr>
        <w:rFonts w:cs="Times New Roman"/>
        <w:i w:val="0"/>
      </w:rPr>
    </w:lvl>
    <w:lvl w:ilvl="3">
      <w:start w:val="1"/>
      <w:numFmt w:val="decimal"/>
      <w:pStyle w:val="Nadpis4"/>
      <w:lvlText w:val="%1.%2.%3.%4."/>
      <w:lvlJc w:val="left"/>
      <w:pPr>
        <w:ind w:left="1728" w:hanging="647"/>
      </w:pPr>
      <w:rPr>
        <w:rFonts w:cs="Times New Roman"/>
      </w:rPr>
    </w:lvl>
    <w:lvl w:ilvl="4">
      <w:start w:val="1"/>
      <w:numFmt w:val="decimal"/>
      <w:pStyle w:val="Nadpis5"/>
      <w:lvlText w:val="%1.%2.%3.%4.%5."/>
      <w:lvlJc w:val="left"/>
      <w:pPr>
        <w:ind w:left="2232" w:hanging="792"/>
      </w:pPr>
      <w:rPr>
        <w:rFonts w:cs="Times New Roman"/>
      </w:rPr>
    </w:lvl>
    <w:lvl w:ilvl="5">
      <w:start w:val="1"/>
      <w:numFmt w:val="decimal"/>
      <w:pStyle w:val="Nadpis6"/>
      <w:lvlText w:val="%1.%2.%3.%4.%5.%6."/>
      <w:lvlJc w:val="left"/>
      <w:pPr>
        <w:ind w:left="2736" w:hanging="935"/>
      </w:pPr>
      <w:rPr>
        <w:rFonts w:cs="Times New Roman"/>
      </w:rPr>
    </w:lvl>
    <w:lvl w:ilvl="6">
      <w:start w:val="1"/>
      <w:numFmt w:val="decimal"/>
      <w:pStyle w:val="Nadpis7"/>
      <w:lvlText w:val="%1.%2.%3.%4.%5.%6.%7."/>
      <w:lvlJc w:val="left"/>
      <w:pPr>
        <w:ind w:left="3240" w:hanging="1080"/>
      </w:pPr>
      <w:rPr>
        <w:rFonts w:cs="Times New Roman"/>
      </w:rPr>
    </w:lvl>
    <w:lvl w:ilvl="7">
      <w:start w:val="1"/>
      <w:numFmt w:val="decimal"/>
      <w:pStyle w:val="Nadpis8"/>
      <w:lvlText w:val="%1.%2.%3.%4.%5.%6.%7.%8."/>
      <w:lvlJc w:val="left"/>
      <w:pPr>
        <w:ind w:left="3744" w:hanging="1224"/>
      </w:pPr>
      <w:rPr>
        <w:rFonts w:cs="Times New Roman"/>
      </w:rPr>
    </w:lvl>
    <w:lvl w:ilvl="8">
      <w:start w:val="1"/>
      <w:numFmt w:val="decimal"/>
      <w:pStyle w:val="Nadpis9"/>
      <w:lvlText w:val="%1.%2.%3.%4.%5.%6.%7.%8.%9."/>
      <w:lvlJc w:val="left"/>
      <w:pPr>
        <w:ind w:left="4320" w:hanging="1440"/>
      </w:pPr>
      <w:rPr>
        <w:rFonts w:cs="Times New Roman"/>
      </w:rPr>
    </w:lvl>
  </w:abstractNum>
  <w:abstractNum w:abstractNumId="60" w15:restartNumberingAfterBreak="0">
    <w:nsid w:val="35CA4B47"/>
    <w:multiLevelType w:val="hybridMultilevel"/>
    <w:tmpl w:val="5148AC96"/>
    <w:styleLink w:val="Importovantl45"/>
    <w:lvl w:ilvl="0" w:tplc="6A9EB6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3E69F9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D7DA446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D976396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CC58FD3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A640956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E667AD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104076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FC9EFF3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1" w15:restartNumberingAfterBreak="0">
    <w:nsid w:val="36B75826"/>
    <w:multiLevelType w:val="hybridMultilevel"/>
    <w:tmpl w:val="DF0C5B72"/>
    <w:styleLink w:val="Importovantl116"/>
    <w:lvl w:ilvl="0" w:tplc="8AFA0FA8">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DBAAA2A">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C7C606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4F8C28DA">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1302AFA">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2F563BA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A0427F20">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00E107C">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216CB26">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62" w15:restartNumberingAfterBreak="0">
    <w:nsid w:val="37CB28E6"/>
    <w:multiLevelType w:val="multilevel"/>
    <w:tmpl w:val="FCD4FC36"/>
    <w:lvl w:ilvl="0">
      <w:start w:val="1"/>
      <w:numFmt w:val="decimal"/>
      <w:pStyle w:val="Stylenadpis"/>
      <w:lvlText w:val="%1."/>
      <w:lvlJc w:val="left"/>
      <w:pPr>
        <w:ind w:left="720" w:hanging="360"/>
      </w:pPr>
      <w:rPr>
        <w:rFonts w:cs="Times New Roman"/>
      </w:rPr>
    </w:lvl>
    <w:lvl w:ilvl="1">
      <w:start w:val="1"/>
      <w:numFmt w:val="decimal"/>
      <w:isLgl/>
      <w:lvlText w:val="%1.%2"/>
      <w:lvlJc w:val="left"/>
      <w:pPr>
        <w:ind w:left="930" w:hanging="570"/>
      </w:pPr>
      <w:rPr>
        <w:rFonts w:ascii="Arial" w:hAnsi="Arial" w:cs="Arial"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63" w15:restartNumberingAfterBreak="0">
    <w:nsid w:val="38096916"/>
    <w:multiLevelType w:val="hybridMultilevel"/>
    <w:tmpl w:val="7ADCD66A"/>
    <w:styleLink w:val="Importovantl52"/>
    <w:lvl w:ilvl="0" w:tplc="4C6AE6F8">
      <w:start w:val="1"/>
      <w:numFmt w:val="decimal"/>
      <w:lvlText w:val="%1."/>
      <w:lvlJc w:val="left"/>
      <w:pPr>
        <w:ind w:left="720" w:hanging="360"/>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1" w:tplc="66C2874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E58D04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FD8EA0C">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1384BD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1D1C467A">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41C8045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4C608DC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3CE57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4" w15:restartNumberingAfterBreak="0">
    <w:nsid w:val="3870716C"/>
    <w:multiLevelType w:val="hybridMultilevel"/>
    <w:tmpl w:val="0AB05990"/>
    <w:styleLink w:val="Importovantl79"/>
    <w:lvl w:ilvl="0" w:tplc="4788862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6BB80D4E">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5C27F3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CB1A640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F80EC4B2">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68366992">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609CA1B6">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EFAAC6E">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852A29B2">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65" w15:restartNumberingAfterBreak="0">
    <w:nsid w:val="3B946001"/>
    <w:multiLevelType w:val="hybridMultilevel"/>
    <w:tmpl w:val="9230D454"/>
    <w:styleLink w:val="Importovantl20"/>
    <w:lvl w:ilvl="0" w:tplc="123831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9FAFD0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6E05A3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F1493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2E8C07D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250705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E0641A">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250FB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144C4D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66" w15:restartNumberingAfterBreak="0">
    <w:nsid w:val="3C3175CA"/>
    <w:multiLevelType w:val="hybridMultilevel"/>
    <w:tmpl w:val="48E4DB60"/>
    <w:styleLink w:val="Importovantl104"/>
    <w:lvl w:ilvl="0" w:tplc="8C60E25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414630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9A83AE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0B9EE97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B8287284">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D7E0D9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A4D29F1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8DAE674">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AB0C7664">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67" w15:restartNumberingAfterBreak="0">
    <w:nsid w:val="3C7F09F0"/>
    <w:multiLevelType w:val="hybridMultilevel"/>
    <w:tmpl w:val="C7BE5488"/>
    <w:styleLink w:val="Importovantl62"/>
    <w:lvl w:ilvl="0" w:tplc="6EC28D0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A9FCAB2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F086C1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498351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FD2743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7C9A3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CD20F2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24F01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3132D65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68" w15:restartNumberingAfterBreak="0">
    <w:nsid w:val="3CCF029A"/>
    <w:multiLevelType w:val="hybridMultilevel"/>
    <w:tmpl w:val="15A4834A"/>
    <w:styleLink w:val="Importovantl105"/>
    <w:lvl w:ilvl="0" w:tplc="3D6A890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BF45DE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B170A56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E30C084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F7A884B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B2B8B91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9944551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920DCF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CC8A01A">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69" w15:restartNumberingAfterBreak="0">
    <w:nsid w:val="3F822F6C"/>
    <w:multiLevelType w:val="hybridMultilevel"/>
    <w:tmpl w:val="FEFEF04C"/>
    <w:styleLink w:val="Importovantl63"/>
    <w:lvl w:ilvl="0" w:tplc="145C665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976A81E">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9CCDCF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ED0910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DC0692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4A200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BC267B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DC823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F278AD3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0" w15:restartNumberingAfterBreak="0">
    <w:nsid w:val="417C76B0"/>
    <w:multiLevelType w:val="hybridMultilevel"/>
    <w:tmpl w:val="1940EB5C"/>
    <w:styleLink w:val="Importovantl96"/>
    <w:lvl w:ilvl="0" w:tplc="D98A413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FFE4FE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4A0802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2EAF94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CF239A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6E08BAF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35A64E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ABD4705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2B63A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1" w15:restartNumberingAfterBreak="0">
    <w:nsid w:val="418714E7"/>
    <w:multiLevelType w:val="hybridMultilevel"/>
    <w:tmpl w:val="2DB02572"/>
    <w:styleLink w:val="Importovantl40"/>
    <w:lvl w:ilvl="0" w:tplc="F7A66716">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51C0C916">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830FCD6">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5CDAA504">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02885D44">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51C8C03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C1E66B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D370F526">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396A1B94">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72" w15:restartNumberingAfterBreak="0">
    <w:nsid w:val="425D2CA1"/>
    <w:multiLevelType w:val="multilevel"/>
    <w:tmpl w:val="C5DC4128"/>
    <w:lvl w:ilvl="0">
      <w:start w:val="1"/>
      <w:numFmt w:val="lowerLetter"/>
      <w:pStyle w:val="ADBEENumberedlist"/>
      <w:lvlText w:val="%1)"/>
      <w:lvlJc w:val="left"/>
      <w:pPr>
        <w:ind w:left="2138"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73" w15:restartNumberingAfterBreak="0">
    <w:nsid w:val="42C65EC5"/>
    <w:multiLevelType w:val="hybridMultilevel"/>
    <w:tmpl w:val="0DD4DCC0"/>
    <w:styleLink w:val="Importovantl43"/>
    <w:lvl w:ilvl="0" w:tplc="69902C4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BC8015AE">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23C0C6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2B2626E">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836E52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FC9A6C">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9F085CD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E80FB6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EE84A4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4" w15:restartNumberingAfterBreak="0">
    <w:nsid w:val="430E3952"/>
    <w:multiLevelType w:val="hybridMultilevel"/>
    <w:tmpl w:val="919A5B56"/>
    <w:styleLink w:val="Importovantl65"/>
    <w:lvl w:ilvl="0" w:tplc="8D4E58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A66624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719267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0CE04C8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69C0839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021C253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5CEA68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1DCE33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A7887F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5" w15:restartNumberingAfterBreak="0">
    <w:nsid w:val="446B7458"/>
    <w:multiLevelType w:val="hybridMultilevel"/>
    <w:tmpl w:val="50CC3374"/>
    <w:styleLink w:val="Importovantl113"/>
    <w:lvl w:ilvl="0" w:tplc="48B82CD2">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D70450A6">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643CA7C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A9525B1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3ACAA808">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EAAA03DE">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0920B02">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2C47EE0">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44AA50E">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76" w15:restartNumberingAfterBreak="0">
    <w:nsid w:val="45BD3003"/>
    <w:multiLevelType w:val="multilevel"/>
    <w:tmpl w:val="262CDFDE"/>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6933710"/>
    <w:multiLevelType w:val="hybridMultilevel"/>
    <w:tmpl w:val="3BD4AACC"/>
    <w:styleLink w:val="Importovantl74"/>
    <w:lvl w:ilvl="0" w:tplc="C62C08B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10C9470">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F64CC1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9B20F1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40D6CAA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E8709BA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0FA0F10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334DCD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6582AFC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8" w15:restartNumberingAfterBreak="0">
    <w:nsid w:val="482B5263"/>
    <w:multiLevelType w:val="hybridMultilevel"/>
    <w:tmpl w:val="E9A03E06"/>
    <w:styleLink w:val="Importovantl97"/>
    <w:lvl w:ilvl="0" w:tplc="F31CFF5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7A7E3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2A8C6B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75001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8076D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A64D6C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9EA32F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99097A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294EA8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9" w15:restartNumberingAfterBreak="0">
    <w:nsid w:val="4A0D1281"/>
    <w:multiLevelType w:val="hybridMultilevel"/>
    <w:tmpl w:val="3E00D87A"/>
    <w:styleLink w:val="Importovantl114"/>
    <w:lvl w:ilvl="0" w:tplc="5650A25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6E4E1174">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ED16039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8C10C518">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01804F4">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52643B68">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4CC8084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984D01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86A89DC">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80" w15:restartNumberingAfterBreak="0">
    <w:nsid w:val="4A7A7EE9"/>
    <w:multiLevelType w:val="hybridMultilevel"/>
    <w:tmpl w:val="01D825E6"/>
    <w:styleLink w:val="Importovantl91"/>
    <w:lvl w:ilvl="0" w:tplc="46D601F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8C072C4">
      <w:start w:val="1"/>
      <w:numFmt w:val="bullet"/>
      <w:lvlText w:val="•"/>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3164372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C9854A6">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E8E8FB2">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22104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FDE53A0">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7EF2B0B4">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B965ADE">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81" w15:restartNumberingAfterBreak="0">
    <w:nsid w:val="4BB94C82"/>
    <w:multiLevelType w:val="hybridMultilevel"/>
    <w:tmpl w:val="A00ED5C0"/>
    <w:styleLink w:val="Importovantl39"/>
    <w:lvl w:ilvl="0" w:tplc="A99663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11FC4E8A">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8DEE69F4">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3F7AC05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69F09E76">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C21AE09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E14B592">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549E8B9C">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D640BFC">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82" w15:restartNumberingAfterBreak="0">
    <w:nsid w:val="4BC349B6"/>
    <w:multiLevelType w:val="hybridMultilevel"/>
    <w:tmpl w:val="4238AEBC"/>
    <w:styleLink w:val="Importovantl72"/>
    <w:lvl w:ilvl="0" w:tplc="ED045A7A">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8A2AD3B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575E3D3C">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A9407C7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6E0E898E">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823CB0E4">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2E4D20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701C53A0">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A89E602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83" w15:restartNumberingAfterBreak="0">
    <w:nsid w:val="4CE24260"/>
    <w:multiLevelType w:val="hybridMultilevel"/>
    <w:tmpl w:val="51F814C2"/>
    <w:styleLink w:val="Importovantl108"/>
    <w:lvl w:ilvl="0" w:tplc="C4686896">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A26693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0D84D0A8">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63985D8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1722C8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58C4DD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C4A031C">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10E0E1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BBBA6A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4" w15:restartNumberingAfterBreak="0">
    <w:nsid w:val="4E9B4369"/>
    <w:multiLevelType w:val="hybridMultilevel"/>
    <w:tmpl w:val="860C04AA"/>
    <w:styleLink w:val="Importovantl106"/>
    <w:lvl w:ilvl="0" w:tplc="3418E07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F1A608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B3C86E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8BD60E2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41A01ED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1E4CED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BB29DA6">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8CD069B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0581A6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5" w15:restartNumberingAfterBreak="0">
    <w:nsid w:val="4EC76EB1"/>
    <w:multiLevelType w:val="multilevel"/>
    <w:tmpl w:val="C8C6CAB2"/>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ii"/>
      <w:lvlText w:val="(%2)"/>
      <w:lvlJc w:val="left"/>
      <w:pPr>
        <w:ind w:left="660" w:hanging="570"/>
      </w:pPr>
      <w:rPr>
        <w:rFonts w:cs="Times New Roman"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86" w15:restartNumberingAfterBreak="0">
    <w:nsid w:val="4ED9184C"/>
    <w:multiLevelType w:val="hybridMultilevel"/>
    <w:tmpl w:val="B34265CC"/>
    <w:styleLink w:val="Importovantl54"/>
    <w:lvl w:ilvl="0" w:tplc="C29C95A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FAA5D14">
      <w:start w:val="1"/>
      <w:numFmt w:val="lowerLetter"/>
      <w:lvlText w:val="%2."/>
      <w:lvlJc w:val="left"/>
      <w:pPr>
        <w:tabs>
          <w:tab w:val="left" w:pos="426"/>
        </w:tabs>
        <w:ind w:left="1146" w:hanging="426"/>
      </w:pPr>
      <w:rPr>
        <w:rFonts w:hAnsi="Arial Unicode MS" w:cs="Times New Roman"/>
        <w:caps w:val="0"/>
        <w:smallCaps w:val="0"/>
        <w:strike w:val="0"/>
        <w:dstrike w:val="0"/>
        <w:color w:val="000000"/>
        <w:spacing w:val="0"/>
        <w:w w:val="100"/>
        <w:kern w:val="0"/>
        <w:position w:val="0"/>
        <w:vertAlign w:val="baseline"/>
      </w:rPr>
    </w:lvl>
    <w:lvl w:ilvl="2" w:tplc="3FFACC9C">
      <w:start w:val="1"/>
      <w:numFmt w:val="lowerRoman"/>
      <w:lvlText w:val="%3."/>
      <w:lvlJc w:val="left"/>
      <w:pPr>
        <w:tabs>
          <w:tab w:val="left" w:pos="426"/>
        </w:tabs>
        <w:ind w:left="1866" w:hanging="344"/>
      </w:pPr>
      <w:rPr>
        <w:rFonts w:hAnsi="Arial Unicode MS" w:cs="Times New Roman"/>
        <w:caps w:val="0"/>
        <w:smallCaps w:val="0"/>
        <w:strike w:val="0"/>
        <w:dstrike w:val="0"/>
        <w:color w:val="000000"/>
        <w:spacing w:val="0"/>
        <w:w w:val="100"/>
        <w:kern w:val="0"/>
        <w:position w:val="0"/>
        <w:vertAlign w:val="baseline"/>
      </w:rPr>
    </w:lvl>
    <w:lvl w:ilvl="3" w:tplc="2CAC0902">
      <w:start w:val="1"/>
      <w:numFmt w:val="decimal"/>
      <w:lvlText w:val="%4."/>
      <w:lvlJc w:val="left"/>
      <w:pPr>
        <w:tabs>
          <w:tab w:val="left" w:pos="426"/>
        </w:tabs>
        <w:ind w:left="2586" w:hanging="426"/>
      </w:pPr>
      <w:rPr>
        <w:rFonts w:hAnsi="Arial Unicode MS" w:cs="Times New Roman"/>
        <w:caps w:val="0"/>
        <w:smallCaps w:val="0"/>
        <w:strike w:val="0"/>
        <w:dstrike w:val="0"/>
        <w:color w:val="000000"/>
        <w:spacing w:val="0"/>
        <w:w w:val="100"/>
        <w:kern w:val="0"/>
        <w:position w:val="0"/>
        <w:vertAlign w:val="baseline"/>
      </w:rPr>
    </w:lvl>
    <w:lvl w:ilvl="4" w:tplc="F1223C9C">
      <w:start w:val="1"/>
      <w:numFmt w:val="lowerLetter"/>
      <w:lvlText w:val="%5."/>
      <w:lvlJc w:val="left"/>
      <w:pPr>
        <w:tabs>
          <w:tab w:val="left" w:pos="426"/>
        </w:tabs>
        <w:ind w:left="3306" w:hanging="426"/>
      </w:pPr>
      <w:rPr>
        <w:rFonts w:hAnsi="Arial Unicode MS" w:cs="Times New Roman"/>
        <w:caps w:val="0"/>
        <w:smallCaps w:val="0"/>
        <w:strike w:val="0"/>
        <w:dstrike w:val="0"/>
        <w:color w:val="000000"/>
        <w:spacing w:val="0"/>
        <w:w w:val="100"/>
        <w:kern w:val="0"/>
        <w:position w:val="0"/>
        <w:vertAlign w:val="baseline"/>
      </w:rPr>
    </w:lvl>
    <w:lvl w:ilvl="5" w:tplc="A336D612">
      <w:start w:val="1"/>
      <w:numFmt w:val="lowerRoman"/>
      <w:lvlText w:val="%6."/>
      <w:lvlJc w:val="left"/>
      <w:pPr>
        <w:tabs>
          <w:tab w:val="left" w:pos="426"/>
        </w:tabs>
        <w:ind w:left="4026" w:hanging="344"/>
      </w:pPr>
      <w:rPr>
        <w:rFonts w:hAnsi="Arial Unicode MS" w:cs="Times New Roman"/>
        <w:caps w:val="0"/>
        <w:smallCaps w:val="0"/>
        <w:strike w:val="0"/>
        <w:dstrike w:val="0"/>
        <w:color w:val="000000"/>
        <w:spacing w:val="0"/>
        <w:w w:val="100"/>
        <w:kern w:val="0"/>
        <w:position w:val="0"/>
        <w:vertAlign w:val="baseline"/>
      </w:rPr>
    </w:lvl>
    <w:lvl w:ilvl="6" w:tplc="0854EE3A">
      <w:start w:val="1"/>
      <w:numFmt w:val="decimal"/>
      <w:lvlText w:val="%7."/>
      <w:lvlJc w:val="left"/>
      <w:pPr>
        <w:tabs>
          <w:tab w:val="left" w:pos="426"/>
        </w:tabs>
        <w:ind w:left="4746" w:hanging="426"/>
      </w:pPr>
      <w:rPr>
        <w:rFonts w:hAnsi="Arial Unicode MS" w:cs="Times New Roman"/>
        <w:caps w:val="0"/>
        <w:smallCaps w:val="0"/>
        <w:strike w:val="0"/>
        <w:dstrike w:val="0"/>
        <w:color w:val="000000"/>
        <w:spacing w:val="0"/>
        <w:w w:val="100"/>
        <w:kern w:val="0"/>
        <w:position w:val="0"/>
        <w:vertAlign w:val="baseline"/>
      </w:rPr>
    </w:lvl>
    <w:lvl w:ilvl="7" w:tplc="E140CF8E">
      <w:start w:val="1"/>
      <w:numFmt w:val="lowerLetter"/>
      <w:lvlText w:val="%8."/>
      <w:lvlJc w:val="left"/>
      <w:pPr>
        <w:tabs>
          <w:tab w:val="left" w:pos="426"/>
        </w:tabs>
        <w:ind w:left="5466" w:hanging="426"/>
      </w:pPr>
      <w:rPr>
        <w:rFonts w:hAnsi="Arial Unicode MS" w:cs="Times New Roman"/>
        <w:caps w:val="0"/>
        <w:smallCaps w:val="0"/>
        <w:strike w:val="0"/>
        <w:dstrike w:val="0"/>
        <w:color w:val="000000"/>
        <w:spacing w:val="0"/>
        <w:w w:val="100"/>
        <w:kern w:val="0"/>
        <w:position w:val="0"/>
        <w:vertAlign w:val="baseline"/>
      </w:rPr>
    </w:lvl>
    <w:lvl w:ilvl="8" w:tplc="3744729E">
      <w:start w:val="1"/>
      <w:numFmt w:val="lowerRoman"/>
      <w:lvlText w:val="%9."/>
      <w:lvlJc w:val="left"/>
      <w:pPr>
        <w:tabs>
          <w:tab w:val="left" w:pos="426"/>
        </w:tabs>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7" w15:restartNumberingAfterBreak="0">
    <w:nsid w:val="4F38599A"/>
    <w:multiLevelType w:val="hybridMultilevel"/>
    <w:tmpl w:val="582E4BE2"/>
    <w:styleLink w:val="Importovantl80"/>
    <w:lvl w:ilvl="0" w:tplc="A6AC8AFA">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8DEA83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E6004CF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44EAB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3D05D3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AADAE92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4EF815F2">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669E33B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5FC78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8" w15:restartNumberingAfterBreak="0">
    <w:nsid w:val="502D0D0F"/>
    <w:multiLevelType w:val="multilevel"/>
    <w:tmpl w:val="00725E54"/>
    <w:lvl w:ilvl="0">
      <w:start w:val="1"/>
      <w:numFmt w:val="upperRoman"/>
      <w:pStyle w:val="NadpisoznaenedouasB"/>
      <w:lvlText w:val="ODDIEL %1."/>
      <w:lvlJc w:val="left"/>
      <w:pPr>
        <w:ind w:left="432" w:hanging="432"/>
      </w:pPr>
      <w:rPr>
        <w:rFonts w:cs="Times New Roman" w:hint="default"/>
        <w:b w:val="0"/>
        <w:i w:val="0"/>
        <w:smallCaps w:val="0"/>
        <w:strike w:val="0"/>
        <w:u w:val="none"/>
        <w:vertAlign w:val="baseline"/>
      </w:rPr>
    </w:lvl>
    <w:lvl w:ilvl="1">
      <w:start w:val="1"/>
      <w:numFmt w:val="decimal"/>
      <w:lvlText w:val="%2"/>
      <w:lvlJc w:val="left"/>
      <w:pPr>
        <w:ind w:left="576" w:hanging="576"/>
      </w:pPr>
      <w:rPr>
        <w:rFonts w:cs="Times New Roman" w:hint="default"/>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1008"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89" w15:restartNumberingAfterBreak="0">
    <w:nsid w:val="517119F9"/>
    <w:multiLevelType w:val="multilevel"/>
    <w:tmpl w:val="CBBCA570"/>
    <w:lvl w:ilvl="0">
      <w:start w:val="1"/>
      <w:numFmt w:val="upperRoman"/>
      <w:lvlText w:val="ODDIEL %1."/>
      <w:lvlJc w:val="left"/>
      <w:pPr>
        <w:ind w:left="432" w:hanging="432"/>
      </w:pPr>
      <w:rPr>
        <w:rFonts w:cs="Times New Roman" w:hint="default"/>
        <w:b w:val="0"/>
        <w:i w:val="0"/>
        <w:smallCaps w:val="0"/>
        <w:strike w:val="0"/>
        <w:u w:val="none"/>
        <w:vertAlign w:val="baseline"/>
      </w:rPr>
    </w:lvl>
    <w:lvl w:ilvl="1">
      <w:start w:val="1"/>
      <w:numFmt w:val="decimal"/>
      <w:lvlText w:val="%2"/>
      <w:lvlJc w:val="left"/>
      <w:pPr>
        <w:ind w:left="576" w:hanging="576"/>
      </w:pPr>
      <w:rPr>
        <w:rFonts w:cs="Times New Roman" w:hint="default"/>
        <w:b/>
        <w:bCs/>
        <w:color w:val="000000" w:themeColor="text1"/>
      </w:rPr>
    </w:lvl>
    <w:lvl w:ilvl="2">
      <w:start w:val="1"/>
      <w:numFmt w:val="decimal"/>
      <w:lvlText w:val="%2.%3"/>
      <w:lvlJc w:val="left"/>
      <w:pPr>
        <w:ind w:left="737" w:hanging="737"/>
      </w:pPr>
      <w:rPr>
        <w:rFonts w:ascii="Arial" w:eastAsia="Times New Roman" w:hAnsi="Arial" w:cs="Arial" w:hint="default"/>
        <w:b w:val="0"/>
        <w:i w:val="0"/>
        <w:iCs w:val="0"/>
        <w:color w:val="000000"/>
        <w:sz w:val="22"/>
        <w:szCs w:val="22"/>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bullet"/>
      <w:lvlText w:val="o"/>
      <w:lvlJc w:val="left"/>
      <w:pPr>
        <w:ind w:left="2204" w:hanging="360"/>
      </w:pPr>
      <w:rPr>
        <w:rFonts w:ascii="Courier New" w:hAnsi="Courier New" w:cs="Courier New" w:hint="default"/>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90" w15:restartNumberingAfterBreak="0">
    <w:nsid w:val="51EB7353"/>
    <w:multiLevelType w:val="hybridMultilevel"/>
    <w:tmpl w:val="02967982"/>
    <w:styleLink w:val="Importovantl68"/>
    <w:lvl w:ilvl="0" w:tplc="F54ABA4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F70223C">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9549D1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EFCC1CD6">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9CA27DD6">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132E0876">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D56C112E">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8D06AD2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0A4A2D0A">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91" w15:restartNumberingAfterBreak="0">
    <w:nsid w:val="524D0CAC"/>
    <w:multiLevelType w:val="hybridMultilevel"/>
    <w:tmpl w:val="C79E8B6E"/>
    <w:styleLink w:val="Importovantl2"/>
    <w:lvl w:ilvl="0" w:tplc="7B7EF4D6">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6090FD6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834734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854E1CC">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0A968018">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B06A66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E61AB6">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FD8A3E9A">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73AF3C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92" w15:restartNumberingAfterBreak="0">
    <w:nsid w:val="52733D5C"/>
    <w:multiLevelType w:val="hybridMultilevel"/>
    <w:tmpl w:val="8B4205BE"/>
    <w:styleLink w:val="Importovantl110"/>
    <w:lvl w:ilvl="0" w:tplc="C3FE6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AE55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73D07F4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77A4B4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5418B54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D41CD2C0">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D1309F2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8AC3FF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FCC0B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3" w15:restartNumberingAfterBreak="0">
    <w:nsid w:val="538E39EE"/>
    <w:multiLevelType w:val="hybridMultilevel"/>
    <w:tmpl w:val="3206809E"/>
    <w:styleLink w:val="Importovantl15"/>
    <w:lvl w:ilvl="0" w:tplc="CB60A626">
      <w:start w:val="1"/>
      <w:numFmt w:val="bullet"/>
      <w:lvlText w:val="-"/>
      <w:lvlJc w:val="left"/>
      <w:pPr>
        <w:ind w:left="4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1" w:tplc="A0F69E84">
      <w:start w:val="1"/>
      <w:numFmt w:val="bullet"/>
      <w:lvlText w:val="o"/>
      <w:lvlJc w:val="left"/>
      <w:pPr>
        <w:ind w:left="11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2" w:tplc="B1FCBB66">
      <w:start w:val="1"/>
      <w:numFmt w:val="bullet"/>
      <w:lvlText w:val="▪"/>
      <w:lvlJc w:val="left"/>
      <w:pPr>
        <w:ind w:left="18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3" w:tplc="BF54A3AA">
      <w:start w:val="1"/>
      <w:numFmt w:val="bullet"/>
      <w:lvlText w:val="•"/>
      <w:lvlJc w:val="left"/>
      <w:pPr>
        <w:ind w:left="25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4" w:tplc="5CB03DB4">
      <w:start w:val="1"/>
      <w:numFmt w:val="bullet"/>
      <w:lvlText w:val="o"/>
      <w:lvlJc w:val="left"/>
      <w:pPr>
        <w:ind w:left="330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5" w:tplc="B3569E62">
      <w:start w:val="1"/>
      <w:numFmt w:val="bullet"/>
      <w:lvlText w:val="▪"/>
      <w:lvlJc w:val="left"/>
      <w:pPr>
        <w:ind w:left="40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6" w:tplc="9AA4EA10">
      <w:start w:val="1"/>
      <w:numFmt w:val="bullet"/>
      <w:lvlText w:val="•"/>
      <w:lvlJc w:val="left"/>
      <w:pPr>
        <w:ind w:left="47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7" w:tplc="E9AE6EC0">
      <w:start w:val="1"/>
      <w:numFmt w:val="bullet"/>
      <w:lvlText w:val="o"/>
      <w:lvlJc w:val="left"/>
      <w:pPr>
        <w:ind w:left="54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8" w:tplc="23747FE6">
      <w:start w:val="1"/>
      <w:numFmt w:val="bullet"/>
      <w:lvlText w:val="▪"/>
      <w:lvlJc w:val="left"/>
      <w:pPr>
        <w:ind w:left="61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abstractNum>
  <w:abstractNum w:abstractNumId="94" w15:restartNumberingAfterBreak="0">
    <w:nsid w:val="53C874A6"/>
    <w:multiLevelType w:val="multilevel"/>
    <w:tmpl w:val="A2D06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547262BE"/>
    <w:multiLevelType w:val="hybridMultilevel"/>
    <w:tmpl w:val="B6009C34"/>
    <w:styleLink w:val="Importovantl98"/>
    <w:lvl w:ilvl="0" w:tplc="0892196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D6AC31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0ED2CF0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896866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7726D7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C26D7E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9AEA5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31A4F1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D32765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96" w15:restartNumberingAfterBreak="0">
    <w:nsid w:val="548656CC"/>
    <w:multiLevelType w:val="hybridMultilevel"/>
    <w:tmpl w:val="3F5AE1C0"/>
    <w:styleLink w:val="Importovantl117"/>
    <w:lvl w:ilvl="0" w:tplc="189A551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BBC5A9A">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5FEA19E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25FCA71C">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8BF6EC3A">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CB81624">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8D4BA2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163EAB3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E9CA9FD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97" w15:restartNumberingAfterBreak="0">
    <w:nsid w:val="55045366"/>
    <w:multiLevelType w:val="multilevel"/>
    <w:tmpl w:val="44608478"/>
    <w:styleLink w:val="Importovantl2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621" w:hanging="621"/>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1866" w:hanging="1866"/>
      </w:pPr>
      <w:rPr>
        <w:rFonts w:hAnsi="Arial Unicode MS" w:cs="Times New Roman"/>
        <w:caps w:val="0"/>
        <w:smallCaps w:val="0"/>
        <w:strike w:val="0"/>
        <w:dstrike w:val="0"/>
        <w:color w:val="000000"/>
        <w:spacing w:val="0"/>
        <w:w w:val="100"/>
        <w:kern w:val="0"/>
        <w:position w:val="0"/>
        <w:vertAlign w:val="baseline"/>
      </w:rPr>
    </w:lvl>
  </w:abstractNum>
  <w:abstractNum w:abstractNumId="98" w15:restartNumberingAfterBreak="0">
    <w:nsid w:val="56665D40"/>
    <w:multiLevelType w:val="hybridMultilevel"/>
    <w:tmpl w:val="11DED68E"/>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041B001B">
      <w:start w:val="1"/>
      <w:numFmt w:val="lowerRoman"/>
      <w:lvlText w:val="%3."/>
      <w:lvlJc w:val="right"/>
      <w:pPr>
        <w:tabs>
          <w:tab w:val="num" w:pos="2520"/>
        </w:tabs>
        <w:ind w:left="2520" w:hanging="180"/>
      </w:pPr>
    </w:lvl>
    <w:lvl w:ilvl="3" w:tplc="976A36E4">
      <w:start w:val="1"/>
      <w:numFmt w:val="lowerRoman"/>
      <w:lvlText w:val="(%4)"/>
      <w:lvlJc w:val="left"/>
      <w:pPr>
        <w:ind w:left="3600" w:hanging="720"/>
      </w:pPr>
      <w:rPr>
        <w:rFonts w:hint="default"/>
      </w:r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99" w15:restartNumberingAfterBreak="0">
    <w:nsid w:val="56D03E88"/>
    <w:multiLevelType w:val="hybridMultilevel"/>
    <w:tmpl w:val="4F9691A8"/>
    <w:styleLink w:val="Importovantl22"/>
    <w:lvl w:ilvl="0" w:tplc="6776974E">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E10CC02">
      <w:start w:val="1"/>
      <w:numFmt w:val="bullet"/>
      <w:lvlText w:val="o"/>
      <w:lvlJc w:val="left"/>
      <w:pPr>
        <w:ind w:left="15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1EFC10C6">
      <w:start w:val="1"/>
      <w:numFmt w:val="bullet"/>
      <w:lvlText w:val="▪"/>
      <w:lvlJc w:val="left"/>
      <w:pPr>
        <w:ind w:left="22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DF61F1E">
      <w:start w:val="1"/>
      <w:numFmt w:val="bullet"/>
      <w:lvlText w:val="•"/>
      <w:lvlJc w:val="left"/>
      <w:pPr>
        <w:ind w:left="30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1884DB86">
      <w:start w:val="1"/>
      <w:numFmt w:val="bullet"/>
      <w:lvlText w:val="o"/>
      <w:lvlJc w:val="left"/>
      <w:pPr>
        <w:ind w:left="373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50E00274">
      <w:start w:val="1"/>
      <w:numFmt w:val="bullet"/>
      <w:lvlText w:val="▪"/>
      <w:lvlJc w:val="left"/>
      <w:pPr>
        <w:ind w:left="44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DEBBEE">
      <w:start w:val="1"/>
      <w:numFmt w:val="bullet"/>
      <w:lvlText w:val="•"/>
      <w:lvlJc w:val="left"/>
      <w:pPr>
        <w:ind w:left="51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F4DA92">
      <w:start w:val="1"/>
      <w:numFmt w:val="bullet"/>
      <w:lvlText w:val="o"/>
      <w:lvlJc w:val="left"/>
      <w:pPr>
        <w:ind w:left="58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B8681586">
      <w:start w:val="1"/>
      <w:numFmt w:val="bullet"/>
      <w:lvlText w:val="▪"/>
      <w:lvlJc w:val="left"/>
      <w:pPr>
        <w:ind w:left="66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00" w15:restartNumberingAfterBreak="0">
    <w:nsid w:val="57FE7E98"/>
    <w:multiLevelType w:val="hybridMultilevel"/>
    <w:tmpl w:val="B6E27CD8"/>
    <w:styleLink w:val="Importovantl109"/>
    <w:lvl w:ilvl="0" w:tplc="F86E4E8E">
      <w:start w:val="1"/>
      <w:numFmt w:val="bullet"/>
      <w:lvlText w:val="▪"/>
      <w:lvlJc w:val="left"/>
      <w:pPr>
        <w:ind w:left="7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DA48FA8">
      <w:start w:val="1"/>
      <w:numFmt w:val="bullet"/>
      <w:lvlText w:val="o"/>
      <w:lvlJc w:val="left"/>
      <w:pPr>
        <w:ind w:left="14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6DC5A0C">
      <w:start w:val="1"/>
      <w:numFmt w:val="bullet"/>
      <w:lvlText w:val="▪"/>
      <w:lvlJc w:val="left"/>
      <w:pPr>
        <w:ind w:left="21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076652AC">
      <w:start w:val="1"/>
      <w:numFmt w:val="bullet"/>
      <w:lvlText w:val="•"/>
      <w:lvlJc w:val="left"/>
      <w:pPr>
        <w:ind w:left="28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5222A5E">
      <w:start w:val="1"/>
      <w:numFmt w:val="bullet"/>
      <w:lvlText w:val="o"/>
      <w:lvlJc w:val="left"/>
      <w:pPr>
        <w:ind w:left="360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B8674B8">
      <w:start w:val="1"/>
      <w:numFmt w:val="bullet"/>
      <w:lvlText w:val="▪"/>
      <w:lvlJc w:val="left"/>
      <w:pPr>
        <w:ind w:left="43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B885F3E">
      <w:start w:val="1"/>
      <w:numFmt w:val="bullet"/>
      <w:lvlText w:val="•"/>
      <w:lvlJc w:val="left"/>
      <w:pPr>
        <w:ind w:left="50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59C6771C">
      <w:start w:val="1"/>
      <w:numFmt w:val="bullet"/>
      <w:lvlText w:val="o"/>
      <w:lvlJc w:val="left"/>
      <w:pPr>
        <w:ind w:left="57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C809A64">
      <w:start w:val="1"/>
      <w:numFmt w:val="bullet"/>
      <w:lvlText w:val="▪"/>
      <w:lvlJc w:val="left"/>
      <w:pPr>
        <w:ind w:left="64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01" w15:restartNumberingAfterBreak="0">
    <w:nsid w:val="58FC0A34"/>
    <w:multiLevelType w:val="hybridMultilevel"/>
    <w:tmpl w:val="3EB05A3C"/>
    <w:styleLink w:val="Importovantl53"/>
    <w:lvl w:ilvl="0" w:tplc="47C4A46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2E08786">
      <w:start w:val="1"/>
      <w:numFmt w:val="decimal"/>
      <w:lvlText w:val="%2."/>
      <w:lvlJc w:val="left"/>
      <w:pPr>
        <w:ind w:left="426" w:hanging="425"/>
      </w:pPr>
      <w:rPr>
        <w:rFonts w:hAnsi="Arial Unicode MS" w:cs="Times New Roman"/>
        <w:caps w:val="0"/>
        <w:smallCaps w:val="0"/>
        <w:strike w:val="0"/>
        <w:dstrike w:val="0"/>
        <w:color w:val="000000"/>
        <w:spacing w:val="0"/>
        <w:w w:val="100"/>
        <w:kern w:val="0"/>
        <w:position w:val="0"/>
        <w:vertAlign w:val="baseline"/>
      </w:rPr>
    </w:lvl>
    <w:lvl w:ilvl="2" w:tplc="C5189E38">
      <w:start w:val="1"/>
      <w:numFmt w:val="lowerRoman"/>
      <w:lvlText w:val="%3."/>
      <w:lvlJc w:val="left"/>
      <w:pPr>
        <w:ind w:left="1146" w:hanging="343"/>
      </w:pPr>
      <w:rPr>
        <w:rFonts w:hAnsi="Arial Unicode MS" w:cs="Times New Roman"/>
        <w:caps w:val="0"/>
        <w:smallCaps w:val="0"/>
        <w:strike w:val="0"/>
        <w:dstrike w:val="0"/>
        <w:color w:val="000000"/>
        <w:spacing w:val="0"/>
        <w:w w:val="100"/>
        <w:kern w:val="0"/>
        <w:position w:val="0"/>
        <w:vertAlign w:val="baseline"/>
      </w:rPr>
    </w:lvl>
    <w:lvl w:ilvl="3" w:tplc="4EE62FA4">
      <w:start w:val="1"/>
      <w:numFmt w:val="decimal"/>
      <w:lvlText w:val="%4."/>
      <w:lvlJc w:val="left"/>
      <w:pPr>
        <w:ind w:left="1866" w:hanging="425"/>
      </w:pPr>
      <w:rPr>
        <w:rFonts w:hAnsi="Arial Unicode MS" w:cs="Times New Roman"/>
        <w:caps w:val="0"/>
        <w:smallCaps w:val="0"/>
        <w:strike w:val="0"/>
        <w:dstrike w:val="0"/>
        <w:color w:val="000000"/>
        <w:spacing w:val="0"/>
        <w:w w:val="100"/>
        <w:kern w:val="0"/>
        <w:position w:val="0"/>
        <w:vertAlign w:val="baseline"/>
      </w:rPr>
    </w:lvl>
    <w:lvl w:ilvl="4" w:tplc="2D7E92BA">
      <w:start w:val="1"/>
      <w:numFmt w:val="lowerLetter"/>
      <w:lvlText w:val="%5."/>
      <w:lvlJc w:val="left"/>
      <w:pPr>
        <w:ind w:left="2586" w:hanging="425"/>
      </w:pPr>
      <w:rPr>
        <w:rFonts w:hAnsi="Arial Unicode MS" w:cs="Times New Roman"/>
        <w:caps w:val="0"/>
        <w:smallCaps w:val="0"/>
        <w:strike w:val="0"/>
        <w:dstrike w:val="0"/>
        <w:color w:val="000000"/>
        <w:spacing w:val="0"/>
        <w:w w:val="100"/>
        <w:kern w:val="0"/>
        <w:position w:val="0"/>
        <w:vertAlign w:val="baseline"/>
      </w:rPr>
    </w:lvl>
    <w:lvl w:ilvl="5" w:tplc="5B903B72">
      <w:start w:val="1"/>
      <w:numFmt w:val="lowerRoman"/>
      <w:lvlText w:val="%6."/>
      <w:lvlJc w:val="left"/>
      <w:pPr>
        <w:ind w:left="3306" w:hanging="343"/>
      </w:pPr>
      <w:rPr>
        <w:rFonts w:hAnsi="Arial Unicode MS" w:cs="Times New Roman"/>
        <w:caps w:val="0"/>
        <w:smallCaps w:val="0"/>
        <w:strike w:val="0"/>
        <w:dstrike w:val="0"/>
        <w:color w:val="000000"/>
        <w:spacing w:val="0"/>
        <w:w w:val="100"/>
        <w:kern w:val="0"/>
        <w:position w:val="0"/>
        <w:vertAlign w:val="baseline"/>
      </w:rPr>
    </w:lvl>
    <w:lvl w:ilvl="6" w:tplc="D1B6F370">
      <w:start w:val="1"/>
      <w:numFmt w:val="decimal"/>
      <w:lvlText w:val="%7."/>
      <w:lvlJc w:val="left"/>
      <w:pPr>
        <w:ind w:left="4026" w:hanging="425"/>
      </w:pPr>
      <w:rPr>
        <w:rFonts w:hAnsi="Arial Unicode MS" w:cs="Times New Roman"/>
        <w:caps w:val="0"/>
        <w:smallCaps w:val="0"/>
        <w:strike w:val="0"/>
        <w:dstrike w:val="0"/>
        <w:color w:val="000000"/>
        <w:spacing w:val="0"/>
        <w:w w:val="100"/>
        <w:kern w:val="0"/>
        <w:position w:val="0"/>
        <w:vertAlign w:val="baseline"/>
      </w:rPr>
    </w:lvl>
    <w:lvl w:ilvl="7" w:tplc="9DE295CA">
      <w:start w:val="1"/>
      <w:numFmt w:val="lowerLetter"/>
      <w:lvlText w:val="%8."/>
      <w:lvlJc w:val="left"/>
      <w:pPr>
        <w:ind w:left="4746" w:hanging="425"/>
      </w:pPr>
      <w:rPr>
        <w:rFonts w:hAnsi="Arial Unicode MS" w:cs="Times New Roman"/>
        <w:caps w:val="0"/>
        <w:smallCaps w:val="0"/>
        <w:strike w:val="0"/>
        <w:dstrike w:val="0"/>
        <w:color w:val="000000"/>
        <w:spacing w:val="0"/>
        <w:w w:val="100"/>
        <w:kern w:val="0"/>
        <w:position w:val="0"/>
        <w:vertAlign w:val="baseline"/>
      </w:rPr>
    </w:lvl>
    <w:lvl w:ilvl="8" w:tplc="0BE0E2CE">
      <w:start w:val="1"/>
      <w:numFmt w:val="lowerRoman"/>
      <w:lvlText w:val="%9."/>
      <w:lvlJc w:val="left"/>
      <w:pPr>
        <w:ind w:left="5466" w:hanging="343"/>
      </w:pPr>
      <w:rPr>
        <w:rFonts w:hAnsi="Arial Unicode MS" w:cs="Times New Roman"/>
        <w:caps w:val="0"/>
        <w:smallCaps w:val="0"/>
        <w:strike w:val="0"/>
        <w:dstrike w:val="0"/>
        <w:color w:val="000000"/>
        <w:spacing w:val="0"/>
        <w:w w:val="100"/>
        <w:kern w:val="0"/>
        <w:position w:val="0"/>
        <w:vertAlign w:val="baseline"/>
      </w:rPr>
    </w:lvl>
  </w:abstractNum>
  <w:abstractNum w:abstractNumId="102" w15:restartNumberingAfterBreak="0">
    <w:nsid w:val="59CF21E2"/>
    <w:multiLevelType w:val="hybridMultilevel"/>
    <w:tmpl w:val="4B3A6018"/>
    <w:styleLink w:val="Importovantl81"/>
    <w:lvl w:ilvl="0" w:tplc="DC369E6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076576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C860B57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4F7EE3D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32006D2">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78C0904">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FE49AC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2C4DAA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17C1B0C">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3" w15:restartNumberingAfterBreak="0">
    <w:nsid w:val="5A3030F5"/>
    <w:multiLevelType w:val="hybridMultilevel"/>
    <w:tmpl w:val="C4324CE4"/>
    <w:styleLink w:val="Importovantl95"/>
    <w:lvl w:ilvl="0" w:tplc="2D9E5ED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252C60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BA9A21E4">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52407E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85F0B8C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5D2A7B9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88854A6">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F5DEC712">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F0677C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04" w15:restartNumberingAfterBreak="0">
    <w:nsid w:val="5AC341C4"/>
    <w:multiLevelType w:val="hybridMultilevel"/>
    <w:tmpl w:val="78664898"/>
    <w:styleLink w:val="Importovantl23"/>
    <w:lvl w:ilvl="0" w:tplc="44EEABD6">
      <w:start w:val="1"/>
      <w:numFmt w:val="decimal"/>
      <w:lvlText w:val="%1."/>
      <w:lvlJc w:val="left"/>
      <w:pPr>
        <w:ind w:left="720" w:hanging="360"/>
      </w:pPr>
      <w:rPr>
        <w:rFonts w:hAnsi="Arial Unicode MS" w:cs="Times New Roman"/>
        <w:b/>
        <w:bCs/>
        <w:caps w:val="0"/>
        <w:smallCaps w:val="0"/>
        <w:strike w:val="0"/>
        <w:dstrike w:val="0"/>
        <w:color w:val="000000"/>
        <w:spacing w:val="0"/>
        <w:w w:val="100"/>
        <w:kern w:val="0"/>
        <w:position w:val="0"/>
        <w:vertAlign w:val="baseline"/>
      </w:rPr>
    </w:lvl>
    <w:lvl w:ilvl="1" w:tplc="A712C7A6">
      <w:start w:val="1"/>
      <w:numFmt w:val="lowerLetter"/>
      <w:lvlText w:val="%2."/>
      <w:lvlJc w:val="left"/>
      <w:pPr>
        <w:ind w:left="1440" w:hanging="360"/>
      </w:pPr>
      <w:rPr>
        <w:rFonts w:hAnsi="Arial Unicode MS" w:cs="Times New Roman"/>
        <w:b/>
        <w:bCs/>
        <w:caps w:val="0"/>
        <w:smallCaps w:val="0"/>
        <w:strike w:val="0"/>
        <w:dstrike w:val="0"/>
        <w:color w:val="000000"/>
        <w:spacing w:val="0"/>
        <w:w w:val="100"/>
        <w:kern w:val="0"/>
        <w:position w:val="0"/>
        <w:vertAlign w:val="baseline"/>
      </w:rPr>
    </w:lvl>
    <w:lvl w:ilvl="2" w:tplc="A73E7F52">
      <w:start w:val="1"/>
      <w:numFmt w:val="lowerRoman"/>
      <w:lvlText w:val="%3."/>
      <w:lvlJc w:val="left"/>
      <w:pPr>
        <w:ind w:left="2160" w:hanging="285"/>
      </w:pPr>
      <w:rPr>
        <w:rFonts w:hAnsi="Arial Unicode MS" w:cs="Times New Roman"/>
        <w:b/>
        <w:bCs/>
        <w:caps w:val="0"/>
        <w:smallCaps w:val="0"/>
        <w:strike w:val="0"/>
        <w:dstrike w:val="0"/>
        <w:color w:val="000000"/>
        <w:spacing w:val="0"/>
        <w:w w:val="100"/>
        <w:kern w:val="0"/>
        <w:position w:val="0"/>
        <w:vertAlign w:val="baseline"/>
      </w:rPr>
    </w:lvl>
    <w:lvl w:ilvl="3" w:tplc="D7464904">
      <w:start w:val="1"/>
      <w:numFmt w:val="decimal"/>
      <w:lvlText w:val="%4."/>
      <w:lvlJc w:val="left"/>
      <w:pPr>
        <w:ind w:left="2880" w:hanging="360"/>
      </w:pPr>
      <w:rPr>
        <w:rFonts w:hAnsi="Arial Unicode MS" w:cs="Times New Roman"/>
        <w:b/>
        <w:bCs/>
        <w:caps w:val="0"/>
        <w:smallCaps w:val="0"/>
        <w:strike w:val="0"/>
        <w:dstrike w:val="0"/>
        <w:color w:val="000000"/>
        <w:spacing w:val="0"/>
        <w:w w:val="100"/>
        <w:kern w:val="0"/>
        <w:position w:val="0"/>
        <w:vertAlign w:val="baseline"/>
      </w:rPr>
    </w:lvl>
    <w:lvl w:ilvl="4" w:tplc="75D625A8">
      <w:start w:val="1"/>
      <w:numFmt w:val="lowerLetter"/>
      <w:lvlText w:val="%5."/>
      <w:lvlJc w:val="left"/>
      <w:pPr>
        <w:ind w:left="3600" w:hanging="360"/>
      </w:pPr>
      <w:rPr>
        <w:rFonts w:hAnsi="Arial Unicode MS" w:cs="Times New Roman"/>
        <w:b/>
        <w:bCs/>
        <w:caps w:val="0"/>
        <w:smallCaps w:val="0"/>
        <w:strike w:val="0"/>
        <w:dstrike w:val="0"/>
        <w:color w:val="000000"/>
        <w:spacing w:val="0"/>
        <w:w w:val="100"/>
        <w:kern w:val="0"/>
        <w:position w:val="0"/>
        <w:vertAlign w:val="baseline"/>
      </w:rPr>
    </w:lvl>
    <w:lvl w:ilvl="5" w:tplc="1058874E">
      <w:start w:val="1"/>
      <w:numFmt w:val="lowerRoman"/>
      <w:lvlText w:val="%6."/>
      <w:lvlJc w:val="left"/>
      <w:pPr>
        <w:ind w:left="4320" w:hanging="285"/>
      </w:pPr>
      <w:rPr>
        <w:rFonts w:hAnsi="Arial Unicode MS" w:cs="Times New Roman"/>
        <w:b/>
        <w:bCs/>
        <w:caps w:val="0"/>
        <w:smallCaps w:val="0"/>
        <w:strike w:val="0"/>
        <w:dstrike w:val="0"/>
        <w:color w:val="000000"/>
        <w:spacing w:val="0"/>
        <w:w w:val="100"/>
        <w:kern w:val="0"/>
        <w:position w:val="0"/>
        <w:vertAlign w:val="baseline"/>
      </w:rPr>
    </w:lvl>
    <w:lvl w:ilvl="6" w:tplc="545CC5BE">
      <w:start w:val="1"/>
      <w:numFmt w:val="decimal"/>
      <w:lvlText w:val="%7."/>
      <w:lvlJc w:val="left"/>
      <w:pPr>
        <w:ind w:left="5040" w:hanging="360"/>
      </w:pPr>
      <w:rPr>
        <w:rFonts w:hAnsi="Arial Unicode MS" w:cs="Times New Roman"/>
        <w:b/>
        <w:bCs/>
        <w:caps w:val="0"/>
        <w:smallCaps w:val="0"/>
        <w:strike w:val="0"/>
        <w:dstrike w:val="0"/>
        <w:color w:val="000000"/>
        <w:spacing w:val="0"/>
        <w:w w:val="100"/>
        <w:kern w:val="0"/>
        <w:position w:val="0"/>
        <w:vertAlign w:val="baseline"/>
      </w:rPr>
    </w:lvl>
    <w:lvl w:ilvl="7" w:tplc="923EF282">
      <w:start w:val="1"/>
      <w:numFmt w:val="lowerLetter"/>
      <w:lvlText w:val="%8."/>
      <w:lvlJc w:val="left"/>
      <w:pPr>
        <w:ind w:left="5760" w:hanging="360"/>
      </w:pPr>
      <w:rPr>
        <w:rFonts w:hAnsi="Arial Unicode MS" w:cs="Times New Roman"/>
        <w:b/>
        <w:bCs/>
        <w:caps w:val="0"/>
        <w:smallCaps w:val="0"/>
        <w:strike w:val="0"/>
        <w:dstrike w:val="0"/>
        <w:color w:val="000000"/>
        <w:spacing w:val="0"/>
        <w:w w:val="100"/>
        <w:kern w:val="0"/>
        <w:position w:val="0"/>
        <w:vertAlign w:val="baseline"/>
      </w:rPr>
    </w:lvl>
    <w:lvl w:ilvl="8" w:tplc="153E2FDC">
      <w:start w:val="1"/>
      <w:numFmt w:val="lowerRoman"/>
      <w:lvlText w:val="%9."/>
      <w:lvlJc w:val="left"/>
      <w:pPr>
        <w:ind w:left="6480" w:hanging="285"/>
      </w:pPr>
      <w:rPr>
        <w:rFonts w:hAnsi="Arial Unicode MS" w:cs="Times New Roman"/>
        <w:b/>
        <w:bCs/>
        <w:caps w:val="0"/>
        <w:smallCaps w:val="0"/>
        <w:strike w:val="0"/>
        <w:dstrike w:val="0"/>
        <w:color w:val="000000"/>
        <w:spacing w:val="0"/>
        <w:w w:val="100"/>
        <w:kern w:val="0"/>
        <w:position w:val="0"/>
        <w:vertAlign w:val="baseline"/>
      </w:rPr>
    </w:lvl>
  </w:abstractNum>
  <w:abstractNum w:abstractNumId="105" w15:restartNumberingAfterBreak="0">
    <w:nsid w:val="5AF95389"/>
    <w:multiLevelType w:val="hybridMultilevel"/>
    <w:tmpl w:val="F18C4E80"/>
    <w:styleLink w:val="Importovantl47"/>
    <w:lvl w:ilvl="0" w:tplc="EC481AB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586062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B5680D2">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7B6078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00C2F98">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6D6322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2DDCCEF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23A4C11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E2A4E3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06" w15:restartNumberingAfterBreak="0">
    <w:nsid w:val="5CD81C13"/>
    <w:multiLevelType w:val="multilevel"/>
    <w:tmpl w:val="6F603DF2"/>
    <w:styleLink w:val="Importovantl78"/>
    <w:lvl w:ilvl="0">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1575" w:hanging="495"/>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2880" w:hanging="1800"/>
      </w:pPr>
      <w:rPr>
        <w:rFonts w:hAnsi="Arial Unicode MS" w:cs="Times New Roman"/>
        <w:caps w:val="0"/>
        <w:smallCaps w:val="0"/>
        <w:strike w:val="0"/>
        <w:dstrike w:val="0"/>
        <w:color w:val="000000"/>
        <w:spacing w:val="0"/>
        <w:w w:val="100"/>
        <w:kern w:val="0"/>
        <w:position w:val="0"/>
        <w:vertAlign w:val="baseline"/>
      </w:rPr>
    </w:lvl>
  </w:abstractNum>
  <w:abstractNum w:abstractNumId="107" w15:restartNumberingAfterBreak="0">
    <w:nsid w:val="5D432BD7"/>
    <w:multiLevelType w:val="hybridMultilevel"/>
    <w:tmpl w:val="35705EE6"/>
    <w:styleLink w:val="Importovantl118"/>
    <w:lvl w:ilvl="0" w:tplc="2468239E">
      <w:start w:val="1"/>
      <w:numFmt w:val="bullet"/>
      <w:lvlText w:val="▪"/>
      <w:lvlJc w:val="left"/>
      <w:pPr>
        <w:ind w:left="5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D9E6FA1C">
      <w:start w:val="1"/>
      <w:numFmt w:val="bullet"/>
      <w:lvlText w:val="o"/>
      <w:lvlJc w:val="left"/>
      <w:pPr>
        <w:ind w:left="12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81699AE">
      <w:start w:val="1"/>
      <w:numFmt w:val="bullet"/>
      <w:lvlText w:val="▪"/>
      <w:lvlJc w:val="left"/>
      <w:pPr>
        <w:ind w:left="20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1E7246EC">
      <w:start w:val="1"/>
      <w:numFmt w:val="bullet"/>
      <w:lvlText w:val="•"/>
      <w:lvlJc w:val="left"/>
      <w:pPr>
        <w:ind w:left="27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CDA108A">
      <w:start w:val="1"/>
      <w:numFmt w:val="bullet"/>
      <w:lvlText w:val="o"/>
      <w:lvlJc w:val="left"/>
      <w:pPr>
        <w:ind w:left="344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1542F64">
      <w:start w:val="1"/>
      <w:numFmt w:val="bullet"/>
      <w:lvlText w:val="▪"/>
      <w:lvlJc w:val="left"/>
      <w:pPr>
        <w:ind w:left="41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1143AA2">
      <w:start w:val="1"/>
      <w:numFmt w:val="bullet"/>
      <w:lvlText w:val="•"/>
      <w:lvlJc w:val="left"/>
      <w:pPr>
        <w:ind w:left="48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A0F2D1AE">
      <w:start w:val="1"/>
      <w:numFmt w:val="bullet"/>
      <w:lvlText w:val="o"/>
      <w:lvlJc w:val="left"/>
      <w:pPr>
        <w:ind w:left="56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847036F8">
      <w:start w:val="1"/>
      <w:numFmt w:val="bullet"/>
      <w:lvlText w:val="▪"/>
      <w:lvlJc w:val="left"/>
      <w:pPr>
        <w:ind w:left="63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08" w15:restartNumberingAfterBreak="0">
    <w:nsid w:val="5DAA7A70"/>
    <w:multiLevelType w:val="multilevel"/>
    <w:tmpl w:val="6BDC5732"/>
    <w:lvl w:ilvl="0">
      <w:start w:val="1"/>
      <w:numFmt w:val="decimal"/>
      <w:pStyle w:val="SAP0"/>
      <w:lvlText w:val=""/>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rPr>
    </w:lvl>
    <w:lvl w:ilvl="2">
      <w:start w:val="1"/>
      <w:numFmt w:val="decimal"/>
      <w:lvlText w:val="%2.%3"/>
      <w:lvlJc w:val="left"/>
      <w:pPr>
        <w:ind w:left="720" w:hanging="720"/>
      </w:pPr>
      <w:rPr>
        <w:rFonts w:cs="Times New Roman"/>
      </w:rPr>
    </w:lvl>
    <w:lvl w:ilvl="3">
      <w:start w:val="1"/>
      <w:numFmt w:val="decimal"/>
      <w:lvlText w:val="%2.%3.%4"/>
      <w:lvlJc w:val="left"/>
      <w:pPr>
        <w:ind w:left="864" w:hanging="864"/>
      </w:pPr>
      <w:rPr>
        <w:rFonts w:cs="Times New Roman"/>
        <w:b w:val="0"/>
      </w:rPr>
    </w:lvl>
    <w:lvl w:ilvl="4">
      <w:start w:val="1"/>
      <w:numFmt w:val="decimal"/>
      <w:lvlText w:val="%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9" w15:restartNumberingAfterBreak="0">
    <w:nsid w:val="5DDB670C"/>
    <w:multiLevelType w:val="hybridMultilevel"/>
    <w:tmpl w:val="E6A01932"/>
    <w:styleLink w:val="Importovantl102"/>
    <w:lvl w:ilvl="0" w:tplc="E6A27B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264811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E661AFC">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1520A1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F28644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778CAF0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7E4225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81E2CD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72EDD9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0" w15:restartNumberingAfterBreak="0">
    <w:nsid w:val="60102398"/>
    <w:multiLevelType w:val="multilevel"/>
    <w:tmpl w:val="81E813FC"/>
    <w:lvl w:ilvl="0">
      <w:start w:val="1"/>
      <w:numFmt w:val="upperRoman"/>
      <w:lvlText w:val="ODDIEL %1."/>
      <w:lvlJc w:val="left"/>
      <w:pPr>
        <w:ind w:left="432" w:hanging="432"/>
      </w:pPr>
      <w:rPr>
        <w:rFonts w:cs="Times New Roman" w:hint="default"/>
        <w:b w:val="0"/>
        <w:i w:val="0"/>
        <w:smallCaps w:val="0"/>
        <w:strike w:val="0"/>
        <w:u w:val="none"/>
        <w:vertAlign w:val="baseline"/>
      </w:rPr>
    </w:lvl>
    <w:lvl w:ilvl="1">
      <w:start w:val="1"/>
      <w:numFmt w:val="decimal"/>
      <w:lvlText w:val="%2"/>
      <w:lvlJc w:val="left"/>
      <w:pPr>
        <w:ind w:left="576" w:hanging="576"/>
      </w:pPr>
      <w:rPr>
        <w:rFonts w:cs="Times New Roman" w:hint="default"/>
        <w:b/>
        <w:bCs/>
        <w:color w:val="000000" w:themeColor="text1"/>
      </w:rPr>
    </w:lvl>
    <w:lvl w:ilvl="2">
      <w:start w:val="1"/>
      <w:numFmt w:val="decimal"/>
      <w:lvlText w:val="%2.%3"/>
      <w:lvlJc w:val="left"/>
      <w:pPr>
        <w:ind w:left="737" w:hanging="737"/>
      </w:pPr>
      <w:rPr>
        <w:rFonts w:ascii="Arial" w:eastAsia="Times New Roman" w:hAnsi="Arial" w:cs="Arial" w:hint="default"/>
        <w:b w:val="0"/>
        <w:i w:val="0"/>
        <w:iCs w:val="0"/>
        <w:color w:val="000000"/>
        <w:sz w:val="22"/>
        <w:szCs w:val="22"/>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bullet"/>
      <w:lvlText w:val="o"/>
      <w:lvlJc w:val="left"/>
      <w:pPr>
        <w:ind w:left="2204" w:hanging="360"/>
      </w:pPr>
      <w:rPr>
        <w:rFonts w:ascii="Courier New" w:hAnsi="Courier New" w:cs="Courier New" w:hint="default"/>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11" w15:restartNumberingAfterBreak="0">
    <w:nsid w:val="61913F7D"/>
    <w:multiLevelType w:val="multilevel"/>
    <w:tmpl w:val="9C70EF92"/>
    <w:lvl w:ilvl="0">
      <w:start w:val="1"/>
      <w:numFmt w:val="decimal"/>
      <w:pStyle w:val="tl3KE"/>
      <w:lvlText w:val="%1."/>
      <w:lvlJc w:val="left"/>
      <w:pPr>
        <w:ind w:left="1288" w:hanging="360"/>
      </w:pPr>
    </w:lvl>
    <w:lvl w:ilvl="1">
      <w:start w:val="1"/>
      <w:numFmt w:val="decimal"/>
      <w:isLgl/>
      <w:lvlText w:val="%1.%2"/>
      <w:lvlJc w:val="left"/>
      <w:pPr>
        <w:ind w:left="1288" w:hanging="360"/>
      </w:pPr>
      <w:rPr>
        <w:rFonts w:hint="default"/>
        <w:b w:val="0"/>
      </w:rPr>
    </w:lvl>
    <w:lvl w:ilvl="2">
      <w:start w:val="1"/>
      <w:numFmt w:val="decimal"/>
      <w:isLgl/>
      <w:lvlText w:val="%1.%2.%3"/>
      <w:lvlJc w:val="left"/>
      <w:pPr>
        <w:ind w:left="1648" w:hanging="720"/>
      </w:pPr>
      <w:rPr>
        <w:rFonts w:hint="default"/>
      </w:rPr>
    </w:lvl>
    <w:lvl w:ilvl="3">
      <w:start w:val="1"/>
      <w:numFmt w:val="decimal"/>
      <w:isLgl/>
      <w:lvlText w:val="%1.%2.%3.%4"/>
      <w:lvlJc w:val="left"/>
      <w:pPr>
        <w:ind w:left="2008" w:hanging="1080"/>
      </w:pPr>
      <w:rPr>
        <w:rFonts w:hint="default"/>
      </w:rPr>
    </w:lvl>
    <w:lvl w:ilvl="4">
      <w:start w:val="1"/>
      <w:numFmt w:val="decimal"/>
      <w:isLgl/>
      <w:lvlText w:val="%1.%2.%3.%4.%5"/>
      <w:lvlJc w:val="left"/>
      <w:pPr>
        <w:ind w:left="2008" w:hanging="1080"/>
      </w:pPr>
      <w:rPr>
        <w:rFonts w:hint="default"/>
      </w:rPr>
    </w:lvl>
    <w:lvl w:ilvl="5">
      <w:start w:val="1"/>
      <w:numFmt w:val="decimal"/>
      <w:isLgl/>
      <w:lvlText w:val="%1.%2.%3.%4.%5.%6"/>
      <w:lvlJc w:val="left"/>
      <w:pPr>
        <w:ind w:left="2368" w:hanging="144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728" w:hanging="1800"/>
      </w:pPr>
      <w:rPr>
        <w:rFonts w:hint="default"/>
      </w:rPr>
    </w:lvl>
    <w:lvl w:ilvl="8">
      <w:start w:val="1"/>
      <w:numFmt w:val="decimal"/>
      <w:isLgl/>
      <w:lvlText w:val="%1.%2.%3.%4.%5.%6.%7.%8.%9"/>
      <w:lvlJc w:val="left"/>
      <w:pPr>
        <w:ind w:left="2728" w:hanging="1800"/>
      </w:pPr>
      <w:rPr>
        <w:rFonts w:hint="default"/>
      </w:rPr>
    </w:lvl>
  </w:abstractNum>
  <w:abstractNum w:abstractNumId="112" w15:restartNumberingAfterBreak="0">
    <w:nsid w:val="62051D3C"/>
    <w:multiLevelType w:val="hybridMultilevel"/>
    <w:tmpl w:val="62A6FBA6"/>
    <w:styleLink w:val="Importovantl48"/>
    <w:lvl w:ilvl="0" w:tplc="C41E31F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8C328E">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D80287A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FE083C6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D465EF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89678E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BBA2C46">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F5FA250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71C162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13" w15:restartNumberingAfterBreak="0">
    <w:nsid w:val="62D85114"/>
    <w:multiLevelType w:val="hybridMultilevel"/>
    <w:tmpl w:val="6EBCB794"/>
    <w:styleLink w:val="Importovantl19"/>
    <w:lvl w:ilvl="0" w:tplc="489AB9A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242E35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AC6575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74A53E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2B4B54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2CA09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AAC32B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7CADA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69009A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14" w15:restartNumberingAfterBreak="0">
    <w:nsid w:val="63DC32E8"/>
    <w:multiLevelType w:val="hybridMultilevel"/>
    <w:tmpl w:val="5ADE8F38"/>
    <w:styleLink w:val="Importovantl28"/>
    <w:lvl w:ilvl="0" w:tplc="F6D8693C">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9F227C1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D49B6E">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3FEC96A2">
      <w:start w:val="1"/>
      <w:numFmt w:val="bullet"/>
      <w:lvlText w:val="•"/>
      <w:lvlJc w:val="left"/>
      <w:pPr>
        <w:ind w:left="28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4AAC3650">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1114A378">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A49451C2">
      <w:start w:val="1"/>
      <w:numFmt w:val="bullet"/>
      <w:lvlText w:val="•"/>
      <w:lvlJc w:val="left"/>
      <w:pPr>
        <w:ind w:left="50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E292B186">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5321D4A">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5" w15:restartNumberingAfterBreak="0">
    <w:nsid w:val="63E51561"/>
    <w:multiLevelType w:val="hybridMultilevel"/>
    <w:tmpl w:val="DF7065D2"/>
    <w:styleLink w:val="Importovantl85"/>
    <w:lvl w:ilvl="0" w:tplc="AA4C97D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8FCD4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3DB6CB4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10EA45F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E0FCB69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8188C24A">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D60C81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FC8976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6690064C">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6" w15:restartNumberingAfterBreak="0">
    <w:nsid w:val="6586090D"/>
    <w:multiLevelType w:val="hybridMultilevel"/>
    <w:tmpl w:val="F4060CE8"/>
    <w:styleLink w:val="Importovantl83"/>
    <w:lvl w:ilvl="0" w:tplc="6ACCA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90AF6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6EFE796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D2A59D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BB04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F1667CD6">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BF56B8F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124640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8728EA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7" w15:restartNumberingAfterBreak="0">
    <w:nsid w:val="65B75F82"/>
    <w:multiLevelType w:val="multilevel"/>
    <w:tmpl w:val="BEB6FCB8"/>
    <w:styleLink w:val="Importovantl64"/>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977" w:hanging="1977"/>
      </w:pPr>
      <w:rPr>
        <w:rFonts w:hAnsi="Arial Unicode MS" w:cs="Times New Roman"/>
        <w:b/>
        <w:bCs/>
        <w:caps w:val="0"/>
        <w:smallCaps w:val="0"/>
        <w:strike w:val="0"/>
        <w:dstrike w:val="0"/>
        <w:color w:val="000000"/>
        <w:spacing w:val="0"/>
        <w:w w:val="100"/>
        <w:kern w:val="0"/>
        <w:position w:val="0"/>
        <w:vertAlign w:val="baseline"/>
      </w:rPr>
    </w:lvl>
  </w:abstractNum>
  <w:abstractNum w:abstractNumId="118" w15:restartNumberingAfterBreak="0">
    <w:nsid w:val="66EC2D0F"/>
    <w:multiLevelType w:val="hybridMultilevel"/>
    <w:tmpl w:val="BC628928"/>
    <w:styleLink w:val="Importovantl111"/>
    <w:lvl w:ilvl="0" w:tplc="290614D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9176D034">
      <w:start w:val="1"/>
      <w:numFmt w:val="bullet"/>
      <w:lvlText w:val="-"/>
      <w:lvlJc w:val="left"/>
      <w:pPr>
        <w:ind w:left="2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1214E05E">
      <w:start w:val="1"/>
      <w:numFmt w:val="bullet"/>
      <w:lvlText w:val="•"/>
      <w:lvlJc w:val="left"/>
      <w:pPr>
        <w:ind w:left="10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3C142980">
      <w:start w:val="1"/>
      <w:numFmt w:val="bullet"/>
      <w:lvlText w:val="•"/>
      <w:lvlJc w:val="left"/>
      <w:pPr>
        <w:ind w:left="172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0D29B32">
      <w:start w:val="1"/>
      <w:numFmt w:val="bullet"/>
      <w:lvlText w:val="o"/>
      <w:lvlJc w:val="left"/>
      <w:pPr>
        <w:ind w:left="244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646692C">
      <w:start w:val="1"/>
      <w:numFmt w:val="bullet"/>
      <w:lvlText w:val="▪"/>
      <w:lvlJc w:val="left"/>
      <w:pPr>
        <w:ind w:left="316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0E85F9A">
      <w:start w:val="1"/>
      <w:numFmt w:val="bullet"/>
      <w:lvlText w:val="•"/>
      <w:lvlJc w:val="left"/>
      <w:pPr>
        <w:ind w:left="38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0772F5C4">
      <w:start w:val="1"/>
      <w:numFmt w:val="bullet"/>
      <w:lvlText w:val="o"/>
      <w:lvlJc w:val="left"/>
      <w:pPr>
        <w:ind w:left="46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07105490">
      <w:start w:val="1"/>
      <w:numFmt w:val="bullet"/>
      <w:lvlText w:val="▪"/>
      <w:lvlJc w:val="left"/>
      <w:pPr>
        <w:ind w:left="5324" w:hanging="284"/>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19" w15:restartNumberingAfterBreak="0">
    <w:nsid w:val="670B4B49"/>
    <w:multiLevelType w:val="multilevel"/>
    <w:tmpl w:val="BB460760"/>
    <w:styleLink w:val="Tatratender"/>
    <w:lvl w:ilvl="0">
      <w:start w:val="1"/>
      <w:numFmt w:val="decimal"/>
      <w:lvlText w:val="%1"/>
      <w:lvlJc w:val="left"/>
      <w:pPr>
        <w:ind w:left="720" w:hanging="720"/>
      </w:pPr>
      <w:rPr>
        <w:rFonts w:cs="Times New Roman" w:hint="default"/>
      </w:rPr>
    </w:lvl>
    <w:lvl w:ilvl="1">
      <w:start w:val="1"/>
      <w:numFmt w:val="lowerLetter"/>
      <w:lvlText w:val="%2)"/>
      <w:lvlJc w:val="left"/>
      <w:pPr>
        <w:ind w:left="1080" w:hanging="360"/>
      </w:pPr>
      <w:rPr>
        <w:rFonts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120" w15:restartNumberingAfterBreak="0">
    <w:nsid w:val="6836266A"/>
    <w:multiLevelType w:val="multilevel"/>
    <w:tmpl w:val="4D26FD40"/>
    <w:lvl w:ilvl="0">
      <w:start w:val="1"/>
      <w:numFmt w:val="decimal"/>
      <w:pStyle w:val="nadpisedouasD"/>
      <w:lvlText w:val="%1"/>
      <w:lvlJc w:val="left"/>
      <w:pPr>
        <w:ind w:left="432" w:hanging="432"/>
      </w:pPr>
      <w:rPr>
        <w:rFonts w:cs="Times New Roman"/>
        <w:b/>
        <w:sz w:val="22"/>
        <w:szCs w:val="22"/>
      </w:rPr>
    </w:lvl>
    <w:lvl w:ilvl="1">
      <w:start w:val="1"/>
      <w:numFmt w:val="decimal"/>
      <w:lvlText w:val="%1.%2"/>
      <w:lvlJc w:val="left"/>
      <w:pPr>
        <w:ind w:left="576" w:hanging="576"/>
      </w:pPr>
      <w:rPr>
        <w:rFonts w:ascii="Nudista" w:hAnsi="Nudista" w:cs="Times New Roman" w:hint="default"/>
        <w:b w:val="0"/>
        <w:i w:val="0"/>
        <w:sz w:val="20"/>
        <w:szCs w:val="20"/>
      </w:rPr>
    </w:lvl>
    <w:lvl w:ilvl="2">
      <w:start w:val="1"/>
      <w:numFmt w:val="lowerLetter"/>
      <w:lvlText w:val="%3)"/>
      <w:lvlJc w:val="left"/>
      <w:pPr>
        <w:ind w:left="1430" w:hanging="720"/>
      </w:pPr>
      <w:rPr>
        <w:rFonts w:ascii="Arial" w:eastAsia="Times New Roman" w:hAnsi="Arial" w:cs="Arial"/>
        <w:i w:val="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1" w15:restartNumberingAfterBreak="0">
    <w:nsid w:val="6950623E"/>
    <w:multiLevelType w:val="hybridMultilevel"/>
    <w:tmpl w:val="4F585A26"/>
    <w:styleLink w:val="Importovantl6"/>
    <w:lvl w:ilvl="0" w:tplc="C4A0D63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992EE96">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A9853D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D5E246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F06D8A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AF7E13F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C390ECF8">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278DBCE">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EDAA5C44">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22" w15:restartNumberingAfterBreak="0">
    <w:nsid w:val="696B6E99"/>
    <w:multiLevelType w:val="hybridMultilevel"/>
    <w:tmpl w:val="5F50FDB0"/>
    <w:styleLink w:val="Importovantl92"/>
    <w:lvl w:ilvl="0" w:tplc="D64E23F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D71E281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2370E19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D48A5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D0AAB70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766B5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7E3ADB5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72C222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B84481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23" w15:restartNumberingAfterBreak="0">
    <w:nsid w:val="69B17E67"/>
    <w:multiLevelType w:val="multilevel"/>
    <w:tmpl w:val="2AEE6136"/>
    <w:lvl w:ilvl="0">
      <w:start w:val="1"/>
      <w:numFmt w:val="upperRoman"/>
      <w:pStyle w:val="nadpisedouasC"/>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Proba Pro" w:eastAsia="Times New Roman" w:hAnsi="Proba Pro" w:cs="Proba Pro"/>
        <w:b w:val="0"/>
        <w:color w:val="000000"/>
        <w:sz w:val="20"/>
        <w:szCs w:val="20"/>
      </w:rPr>
    </w:lvl>
    <w:lvl w:ilvl="3">
      <w:start w:val="1"/>
      <w:numFmt w:val="decimal"/>
      <w:lvlText w:val="%2.%3.%4"/>
      <w:lvlJc w:val="left"/>
      <w:pPr>
        <w:ind w:left="1432" w:hanging="864"/>
      </w:pPr>
      <w:rPr>
        <w:rFonts w:ascii="Proba Pro" w:eastAsia="Times New Roman" w:hAnsi="Proba Pro" w:cs="Proba Pro"/>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4" w15:restartNumberingAfterBreak="0">
    <w:nsid w:val="69DC7AC9"/>
    <w:multiLevelType w:val="multilevel"/>
    <w:tmpl w:val="0409001D"/>
    <w:styleLink w:val="Style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5" w15:restartNumberingAfterBreak="0">
    <w:nsid w:val="6A823D07"/>
    <w:multiLevelType w:val="multilevel"/>
    <w:tmpl w:val="CE0C612A"/>
    <w:styleLink w:val="Importovantl6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872" w:hanging="1872"/>
      </w:pPr>
      <w:rPr>
        <w:rFonts w:hAnsi="Arial Unicode MS" w:cs="Times New Roman"/>
        <w:b/>
        <w:bCs/>
        <w:caps w:val="0"/>
        <w:smallCaps w:val="0"/>
        <w:strike w:val="0"/>
        <w:dstrike w:val="0"/>
        <w:color w:val="000000"/>
        <w:spacing w:val="0"/>
        <w:w w:val="100"/>
        <w:kern w:val="0"/>
        <w:position w:val="0"/>
        <w:vertAlign w:val="baseline"/>
      </w:rPr>
    </w:lvl>
  </w:abstractNum>
  <w:abstractNum w:abstractNumId="126" w15:restartNumberingAfterBreak="0">
    <w:nsid w:val="6ADF34E6"/>
    <w:multiLevelType w:val="hybridMultilevel"/>
    <w:tmpl w:val="464418BE"/>
    <w:styleLink w:val="Importovantl67"/>
    <w:lvl w:ilvl="0" w:tplc="77883B1A">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E448282E">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B198BE6E">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4D212D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5DC519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D50E93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E4EA20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153293D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8D9C253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27" w15:restartNumberingAfterBreak="0">
    <w:nsid w:val="6B241F2B"/>
    <w:multiLevelType w:val="multilevel"/>
    <w:tmpl w:val="0BD4191E"/>
    <w:styleLink w:val="Importovantl77"/>
    <w:lvl w:ilvl="0">
      <w:start w:val="1"/>
      <w:numFmt w:val="decimal"/>
      <w:lvlText w:val="%1."/>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1">
      <w:start w:val="1"/>
      <w:numFmt w:val="decimal"/>
      <w:lvlText w:val="%1.%2."/>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3."/>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3.%4."/>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3.%4.%5."/>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3.%4.%5.%6."/>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3.%4.%5.%6.%7."/>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3.%4.%5.%6.%7.%8."/>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3.%4.%5.%6.%7.%8.%9."/>
      <w:lvlJc w:val="left"/>
      <w:pPr>
        <w:ind w:left="1800" w:hanging="1800"/>
      </w:pPr>
      <w:rPr>
        <w:rFonts w:hAnsi="Arial Unicode MS" w:cs="Times New Roman"/>
        <w:b/>
        <w:bCs/>
        <w:caps w:val="0"/>
        <w:smallCaps w:val="0"/>
        <w:strike w:val="0"/>
        <w:dstrike w:val="0"/>
        <w:color w:val="000000"/>
        <w:spacing w:val="0"/>
        <w:w w:val="100"/>
        <w:kern w:val="0"/>
        <w:position w:val="0"/>
        <w:vertAlign w:val="baseline"/>
      </w:rPr>
    </w:lvl>
  </w:abstractNum>
  <w:abstractNum w:abstractNumId="128" w15:restartNumberingAfterBreak="0">
    <w:nsid w:val="6C01400C"/>
    <w:multiLevelType w:val="hybridMultilevel"/>
    <w:tmpl w:val="BA2EE9D0"/>
    <w:styleLink w:val="Importovantl75"/>
    <w:lvl w:ilvl="0" w:tplc="5C0A814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12F22858">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25048D2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C136E55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32E8684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F7C8441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1007EA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9EA1BA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48CC0DBC">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29" w15:restartNumberingAfterBreak="0">
    <w:nsid w:val="6DC15874"/>
    <w:multiLevelType w:val="hybridMultilevel"/>
    <w:tmpl w:val="5532E166"/>
    <w:styleLink w:val="Importovantl71"/>
    <w:lvl w:ilvl="0" w:tplc="B64C1126">
      <w:start w:val="1"/>
      <w:numFmt w:val="bullet"/>
      <w:lvlText w:val="−"/>
      <w:lvlJc w:val="left"/>
      <w:pPr>
        <w:ind w:left="795" w:hanging="435"/>
      </w:pPr>
      <w:rPr>
        <w:rFonts w:ascii="Symbol" w:eastAsia="Times New Roman" w:hAnsi="Symbol"/>
        <w:b w:val="0"/>
        <w:i w:val="0"/>
        <w:caps w:val="0"/>
        <w:smallCaps w:val="0"/>
        <w:strike w:val="0"/>
        <w:dstrike w:val="0"/>
        <w:color w:val="000000"/>
        <w:spacing w:val="0"/>
        <w:w w:val="100"/>
        <w:kern w:val="0"/>
        <w:position w:val="0"/>
        <w:vertAlign w:val="baseline"/>
      </w:rPr>
    </w:lvl>
    <w:lvl w:ilvl="1" w:tplc="46082894">
      <w:start w:val="1"/>
      <w:numFmt w:val="bullet"/>
      <w:lvlText w:val="−"/>
      <w:lvlJc w:val="left"/>
      <w:pPr>
        <w:ind w:left="1568" w:hanging="398"/>
      </w:pPr>
      <w:rPr>
        <w:rFonts w:ascii="Symbol" w:eastAsia="Times New Roman" w:hAnsi="Symbol"/>
        <w:b w:val="0"/>
        <w:i w:val="0"/>
        <w:caps w:val="0"/>
        <w:smallCaps w:val="0"/>
        <w:strike w:val="0"/>
        <w:dstrike w:val="0"/>
        <w:color w:val="000000"/>
        <w:spacing w:val="0"/>
        <w:w w:val="100"/>
        <w:kern w:val="0"/>
        <w:position w:val="0"/>
        <w:vertAlign w:val="baseline"/>
      </w:rPr>
    </w:lvl>
    <w:lvl w:ilvl="2" w:tplc="3FD0999C">
      <w:start w:val="1"/>
      <w:numFmt w:val="bullet"/>
      <w:lvlText w:val="•"/>
      <w:lvlJc w:val="left"/>
      <w:pPr>
        <w:ind w:left="2340" w:hanging="360"/>
      </w:pPr>
      <w:rPr>
        <w:rFonts w:ascii="Symbol" w:eastAsia="Times New Roman" w:hAnsi="Symbol"/>
        <w:b w:val="0"/>
        <w:i w:val="0"/>
        <w:caps w:val="0"/>
        <w:smallCaps w:val="0"/>
        <w:strike w:val="0"/>
        <w:dstrike w:val="0"/>
        <w:color w:val="000000"/>
        <w:spacing w:val="0"/>
        <w:w w:val="100"/>
        <w:kern w:val="0"/>
        <w:position w:val="0"/>
        <w:vertAlign w:val="baseline"/>
      </w:rPr>
    </w:lvl>
    <w:lvl w:ilvl="3" w:tplc="790A146A">
      <w:start w:val="1"/>
      <w:numFmt w:val="bullet"/>
      <w:lvlText w:val="•"/>
      <w:lvlJc w:val="left"/>
      <w:pPr>
        <w:ind w:left="333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AA9CBDFE">
      <w:start w:val="1"/>
      <w:numFmt w:val="bullet"/>
      <w:lvlText w:val="•"/>
      <w:lvlJc w:val="left"/>
      <w:pPr>
        <w:ind w:left="4320" w:hanging="360"/>
      </w:pPr>
      <w:rPr>
        <w:rFonts w:ascii="Symbol" w:eastAsia="Times New Roman" w:hAnsi="Symbol"/>
        <w:b w:val="0"/>
        <w:i w:val="0"/>
        <w:caps w:val="0"/>
        <w:smallCaps w:val="0"/>
        <w:strike w:val="0"/>
        <w:dstrike w:val="0"/>
        <w:color w:val="000000"/>
        <w:spacing w:val="0"/>
        <w:w w:val="100"/>
        <w:kern w:val="0"/>
        <w:position w:val="0"/>
        <w:vertAlign w:val="baseline"/>
      </w:rPr>
    </w:lvl>
    <w:lvl w:ilvl="5" w:tplc="6BEEEAF2">
      <w:start w:val="1"/>
      <w:numFmt w:val="bullet"/>
      <w:lvlText w:val="•"/>
      <w:lvlJc w:val="left"/>
      <w:pPr>
        <w:ind w:left="5310" w:hanging="360"/>
      </w:pPr>
      <w:rPr>
        <w:rFonts w:ascii="Symbol" w:eastAsia="Times New Roman" w:hAnsi="Symbol"/>
        <w:b w:val="0"/>
        <w:i w:val="0"/>
        <w:caps w:val="0"/>
        <w:smallCaps w:val="0"/>
        <w:strike w:val="0"/>
        <w:dstrike w:val="0"/>
        <w:color w:val="000000"/>
        <w:spacing w:val="0"/>
        <w:w w:val="100"/>
        <w:kern w:val="0"/>
        <w:position w:val="0"/>
        <w:vertAlign w:val="baseline"/>
      </w:rPr>
    </w:lvl>
    <w:lvl w:ilvl="6" w:tplc="ECAC0F02">
      <w:start w:val="1"/>
      <w:numFmt w:val="bullet"/>
      <w:lvlText w:val="•"/>
      <w:lvlJc w:val="left"/>
      <w:pPr>
        <w:ind w:left="630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3E140A34">
      <w:start w:val="1"/>
      <w:numFmt w:val="bullet"/>
      <w:lvlText w:val="•"/>
      <w:lvlJc w:val="left"/>
      <w:pPr>
        <w:ind w:left="7290" w:hanging="360"/>
      </w:pPr>
      <w:rPr>
        <w:rFonts w:ascii="Symbol" w:eastAsia="Times New Roman" w:hAnsi="Symbol"/>
        <w:b w:val="0"/>
        <w:i w:val="0"/>
        <w:caps w:val="0"/>
        <w:smallCaps w:val="0"/>
        <w:strike w:val="0"/>
        <w:dstrike w:val="0"/>
        <w:color w:val="000000"/>
        <w:spacing w:val="0"/>
        <w:w w:val="100"/>
        <w:kern w:val="0"/>
        <w:position w:val="0"/>
        <w:vertAlign w:val="baseline"/>
      </w:rPr>
    </w:lvl>
    <w:lvl w:ilvl="8" w:tplc="BCAA536E">
      <w:start w:val="1"/>
      <w:numFmt w:val="bullet"/>
      <w:lvlText w:val="•"/>
      <w:lvlJc w:val="left"/>
      <w:pPr>
        <w:ind w:left="8280" w:hanging="360"/>
      </w:pPr>
      <w:rPr>
        <w:rFonts w:ascii="Symbol" w:eastAsia="Times New Roman" w:hAnsi="Symbol"/>
        <w:b w:val="0"/>
        <w:i w:val="0"/>
        <w:caps w:val="0"/>
        <w:smallCaps w:val="0"/>
        <w:strike w:val="0"/>
        <w:dstrike w:val="0"/>
        <w:color w:val="000000"/>
        <w:spacing w:val="0"/>
        <w:w w:val="100"/>
        <w:kern w:val="0"/>
        <w:position w:val="0"/>
        <w:vertAlign w:val="baseline"/>
      </w:rPr>
    </w:lvl>
  </w:abstractNum>
  <w:abstractNum w:abstractNumId="130" w15:restartNumberingAfterBreak="0">
    <w:nsid w:val="6E3405D0"/>
    <w:multiLevelType w:val="hybridMultilevel"/>
    <w:tmpl w:val="480C6C82"/>
    <w:styleLink w:val="Importovantl26"/>
    <w:lvl w:ilvl="0" w:tplc="319A34C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6E2C838">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4D2D37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E7CF43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E3AA10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18C257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A54A72E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BF0CDB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960689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1" w15:restartNumberingAfterBreak="0">
    <w:nsid w:val="6F8F0A1D"/>
    <w:multiLevelType w:val="hybridMultilevel"/>
    <w:tmpl w:val="6A603CE0"/>
    <w:styleLink w:val="Importovantl107"/>
    <w:lvl w:ilvl="0" w:tplc="E3E0CB4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09C1FA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D32A6FA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F25671E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5D4E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DC470B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58CD93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ECE5D8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0084E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32" w15:restartNumberingAfterBreak="0">
    <w:nsid w:val="6FD350A5"/>
    <w:multiLevelType w:val="multilevel"/>
    <w:tmpl w:val="E29ABC0A"/>
    <w:lvl w:ilvl="0">
      <w:start w:val="1"/>
      <w:numFmt w:val="upperRoman"/>
      <w:lvlText w:val="ODDIEL %1."/>
      <w:lvlJc w:val="left"/>
      <w:pPr>
        <w:ind w:left="432" w:hanging="432"/>
      </w:pPr>
      <w:rPr>
        <w:rFonts w:cs="Times New Roman" w:hint="default"/>
        <w:b w:val="0"/>
        <w:i w:val="0"/>
        <w:smallCaps w:val="0"/>
        <w:strike w:val="0"/>
        <w:u w:val="none"/>
        <w:vertAlign w:val="baseline"/>
      </w:rPr>
    </w:lvl>
    <w:lvl w:ilvl="1">
      <w:start w:val="1"/>
      <w:numFmt w:val="decimal"/>
      <w:pStyle w:val="SAP1"/>
      <w:lvlText w:val="%2"/>
      <w:lvlJc w:val="left"/>
      <w:pPr>
        <w:ind w:left="576" w:hanging="576"/>
      </w:pPr>
      <w:rPr>
        <w:rFonts w:cs="Times New Roman" w:hint="default"/>
        <w:b/>
        <w:bCs/>
        <w:color w:val="000000" w:themeColor="text1"/>
      </w:rPr>
    </w:lvl>
    <w:lvl w:ilvl="2">
      <w:start w:val="1"/>
      <w:numFmt w:val="decimal"/>
      <w:lvlText w:val="%2.%3"/>
      <w:lvlJc w:val="left"/>
      <w:pPr>
        <w:ind w:left="737" w:hanging="737"/>
      </w:pPr>
      <w:rPr>
        <w:rFonts w:ascii="Arial" w:eastAsia="Times New Roman" w:hAnsi="Arial" w:cs="Arial" w:hint="default"/>
        <w:b w:val="0"/>
        <w:i w:val="0"/>
        <w:iCs w:val="0"/>
        <w:color w:val="000000"/>
        <w:sz w:val="22"/>
        <w:szCs w:val="22"/>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2852" w:hanging="1008"/>
      </w:pPr>
      <w:rPr>
        <w:rFonts w:ascii="Nudista" w:eastAsia="Times New Roman" w:hAnsi="Nudista"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33" w15:restartNumberingAfterBreak="0">
    <w:nsid w:val="7041394C"/>
    <w:multiLevelType w:val="multilevel"/>
    <w:tmpl w:val="6624CAF2"/>
    <w:numStyleLink w:val="Importovantl3"/>
  </w:abstractNum>
  <w:abstractNum w:abstractNumId="134" w15:restartNumberingAfterBreak="0">
    <w:nsid w:val="709A1B4F"/>
    <w:multiLevelType w:val="hybridMultilevel"/>
    <w:tmpl w:val="A48E5B18"/>
    <w:styleLink w:val="Importovantl42"/>
    <w:lvl w:ilvl="0" w:tplc="FE14CCB2">
      <w:start w:val="1"/>
      <w:numFmt w:val="bullet"/>
      <w:lvlText w:val="-"/>
      <w:lvlJc w:val="left"/>
      <w:pPr>
        <w:ind w:left="5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3B4C5D6">
      <w:start w:val="1"/>
      <w:numFmt w:val="bullet"/>
      <w:lvlText w:val="o"/>
      <w:lvlJc w:val="left"/>
      <w:pPr>
        <w:ind w:left="12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C500A42">
      <w:start w:val="1"/>
      <w:numFmt w:val="bullet"/>
      <w:lvlText w:val="▪"/>
      <w:lvlJc w:val="left"/>
      <w:pPr>
        <w:ind w:left="20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D4D47260">
      <w:start w:val="1"/>
      <w:numFmt w:val="bullet"/>
      <w:lvlText w:val="•"/>
      <w:lvlJc w:val="left"/>
      <w:pPr>
        <w:ind w:left="272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54D26ED4">
      <w:start w:val="1"/>
      <w:numFmt w:val="bullet"/>
      <w:lvlText w:val="o"/>
      <w:lvlJc w:val="left"/>
      <w:pPr>
        <w:ind w:left="344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A84692">
      <w:start w:val="1"/>
      <w:numFmt w:val="bullet"/>
      <w:lvlText w:val="▪"/>
      <w:lvlJc w:val="left"/>
      <w:pPr>
        <w:ind w:left="41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C74CA02">
      <w:start w:val="1"/>
      <w:numFmt w:val="bullet"/>
      <w:lvlText w:val="•"/>
      <w:lvlJc w:val="left"/>
      <w:pPr>
        <w:ind w:left="48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D40C780">
      <w:start w:val="1"/>
      <w:numFmt w:val="bullet"/>
      <w:lvlText w:val="o"/>
      <w:lvlJc w:val="left"/>
      <w:pPr>
        <w:ind w:left="56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FD7E60B2">
      <w:start w:val="1"/>
      <w:numFmt w:val="bullet"/>
      <w:lvlText w:val="▪"/>
      <w:lvlJc w:val="left"/>
      <w:pPr>
        <w:ind w:left="6327" w:hanging="567"/>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35" w15:restartNumberingAfterBreak="0">
    <w:nsid w:val="710A6C64"/>
    <w:multiLevelType w:val="hybridMultilevel"/>
    <w:tmpl w:val="F726FF44"/>
    <w:styleLink w:val="Importovantl11"/>
    <w:lvl w:ilvl="0" w:tplc="59DEFD6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7FA549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D72DD8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2FC60F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B552B78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3C17D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0EDD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CADCA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1543DC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6" w15:restartNumberingAfterBreak="0">
    <w:nsid w:val="71B50440"/>
    <w:multiLevelType w:val="hybridMultilevel"/>
    <w:tmpl w:val="51E41FDA"/>
    <w:styleLink w:val="Importovantl14"/>
    <w:lvl w:ilvl="0" w:tplc="5F744AD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B0A021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028A6A0">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8AAA76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A336E65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02C3A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8D4C2EB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B6C888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CA6DBC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7" w15:restartNumberingAfterBreak="0">
    <w:nsid w:val="72045A58"/>
    <w:multiLevelType w:val="hybridMultilevel"/>
    <w:tmpl w:val="5E6A7E80"/>
    <w:styleLink w:val="Importovantl93"/>
    <w:lvl w:ilvl="0" w:tplc="7E0CFBE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70CA16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3BE8A2A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2FAEA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ED4772A">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A1CEBD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870F0B0">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2322124A">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2E4E892">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8" w15:restartNumberingAfterBreak="0">
    <w:nsid w:val="734B5343"/>
    <w:multiLevelType w:val="hybridMultilevel"/>
    <w:tmpl w:val="147AE23E"/>
    <w:styleLink w:val="Importovantl16"/>
    <w:lvl w:ilvl="0" w:tplc="F7B0AA7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43219C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10CED3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5F2500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ED229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7AD4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18673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3ECC9BC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40CCCF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9" w15:restartNumberingAfterBreak="0">
    <w:nsid w:val="73E61F2D"/>
    <w:multiLevelType w:val="hybridMultilevel"/>
    <w:tmpl w:val="614401DE"/>
    <w:styleLink w:val="Importovantl5"/>
    <w:lvl w:ilvl="0" w:tplc="1846A91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8A0383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C482231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52C9FC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FAE41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BCED1E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7986F3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F21A893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59AAB3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0" w15:restartNumberingAfterBreak="0">
    <w:nsid w:val="740419AC"/>
    <w:multiLevelType w:val="hybridMultilevel"/>
    <w:tmpl w:val="06C8837C"/>
    <w:styleLink w:val="Importovantl89"/>
    <w:lvl w:ilvl="0" w:tplc="C15A233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652E216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7EC444C">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A29188">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A3261E8">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4FAF2CA">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39EEEA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CBC6A3C">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16983EA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1" w15:restartNumberingAfterBreak="0">
    <w:nsid w:val="75162CC1"/>
    <w:multiLevelType w:val="hybridMultilevel"/>
    <w:tmpl w:val="68BEA858"/>
    <w:styleLink w:val="Importovantl1"/>
    <w:lvl w:ilvl="0" w:tplc="C5B8CCAE">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A5C64B82">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4D8EC88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76B6916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B8367D42">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75A7E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CE4F9D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AA76EE42">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1EEA3BDE">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42" w15:restartNumberingAfterBreak="0">
    <w:nsid w:val="79254969"/>
    <w:multiLevelType w:val="hybridMultilevel"/>
    <w:tmpl w:val="E7C27E30"/>
    <w:styleLink w:val="Importovantl12"/>
    <w:lvl w:ilvl="0" w:tplc="8B80264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98CB86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D3459E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98EC41E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0B28C9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FC6C17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DFCB9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E38F92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C574704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3" w15:restartNumberingAfterBreak="0">
    <w:nsid w:val="795F1015"/>
    <w:multiLevelType w:val="hybridMultilevel"/>
    <w:tmpl w:val="508C9EBE"/>
    <w:styleLink w:val="Importovantl38"/>
    <w:lvl w:ilvl="0" w:tplc="878A2D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740C669C">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A1A6DB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947A75F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18167E0E">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61347EC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2C10D66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9454DE94">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6322830">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144" w15:restartNumberingAfterBreak="0">
    <w:nsid w:val="7ADB660C"/>
    <w:multiLevelType w:val="hybridMultilevel"/>
    <w:tmpl w:val="6624CAF2"/>
    <w:styleLink w:val="Importovantl3"/>
    <w:lvl w:ilvl="0" w:tplc="6394B5E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F88A200">
      <w:start w:val="1"/>
      <w:numFmt w:val="bullet"/>
      <w:pStyle w:val="SP3"/>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70C23D0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0622D5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C980DF9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2DBAA99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976D94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FD1257FA">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808066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5" w15:restartNumberingAfterBreak="0">
    <w:nsid w:val="7B652A09"/>
    <w:multiLevelType w:val="hybridMultilevel"/>
    <w:tmpl w:val="A47E299A"/>
    <w:styleLink w:val="Importovantl87"/>
    <w:lvl w:ilvl="0" w:tplc="6074ACB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A9808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69254B8">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92650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2A202C2">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C40C24E">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B4E4BB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BC69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5DCEA02">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6"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7" w15:restartNumberingAfterBreak="0">
    <w:nsid w:val="7CB45B63"/>
    <w:multiLevelType w:val="hybridMultilevel"/>
    <w:tmpl w:val="6464ECEC"/>
    <w:styleLink w:val="Importovantl88"/>
    <w:lvl w:ilvl="0" w:tplc="E33AC4F0">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BB54FC7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C8CB82">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EFA6544A">
      <w:start w:val="1"/>
      <w:numFmt w:val="bullet"/>
      <w:lvlText w:val="•"/>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098E886">
      <w:start w:val="1"/>
      <w:numFmt w:val="bullet"/>
      <w:lvlText w:val="o"/>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E1B43BA0">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B96D026">
      <w:start w:val="1"/>
      <w:numFmt w:val="bullet"/>
      <w:lvlText w:val="•"/>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C3CC21F8">
      <w:start w:val="1"/>
      <w:numFmt w:val="bullet"/>
      <w:lvlText w:val="o"/>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9E9EABE2">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48" w15:restartNumberingAfterBreak="0">
    <w:nsid w:val="7E5D7C02"/>
    <w:multiLevelType w:val="hybridMultilevel"/>
    <w:tmpl w:val="4FA61B96"/>
    <w:styleLink w:val="Importovantl7"/>
    <w:lvl w:ilvl="0" w:tplc="ADD686B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FB21C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9009C5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6E82EB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89464C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48AEE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F843F9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52E154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F0ADF4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9" w15:restartNumberingAfterBreak="0">
    <w:nsid w:val="7E9A3A46"/>
    <w:multiLevelType w:val="hybridMultilevel"/>
    <w:tmpl w:val="A59CC2FE"/>
    <w:styleLink w:val="Importovantl100"/>
    <w:lvl w:ilvl="0" w:tplc="00203B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69A9B6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6AC5D7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D02374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D312F2D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A08009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530524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CDC47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26023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num w:numId="1" w16cid:durableId="346323651">
    <w:abstractNumId w:val="72"/>
  </w:num>
  <w:num w:numId="2" w16cid:durableId="1635328197">
    <w:abstractNumId w:val="9"/>
  </w:num>
  <w:num w:numId="3" w16cid:durableId="133177810">
    <w:abstractNumId w:val="7"/>
  </w:num>
  <w:num w:numId="4" w16cid:durableId="453837301">
    <w:abstractNumId w:val="88"/>
  </w:num>
  <w:num w:numId="5" w16cid:durableId="476920210">
    <w:abstractNumId w:val="123"/>
  </w:num>
  <w:num w:numId="6" w16cid:durableId="822744535">
    <w:abstractNumId w:val="59"/>
  </w:num>
  <w:num w:numId="7" w16cid:durableId="1461994372">
    <w:abstractNumId w:val="120"/>
  </w:num>
  <w:num w:numId="8" w16cid:durableId="89008197">
    <w:abstractNumId w:val="108"/>
  </w:num>
  <w:num w:numId="9" w16cid:durableId="42339909">
    <w:abstractNumId w:val="20"/>
  </w:num>
  <w:num w:numId="10" w16cid:durableId="2118063705">
    <w:abstractNumId w:val="132"/>
  </w:num>
  <w:num w:numId="11" w16cid:durableId="1119109413">
    <w:abstractNumId w:val="54"/>
  </w:num>
  <w:num w:numId="12" w16cid:durableId="1065880672">
    <w:abstractNumId w:val="119"/>
  </w:num>
  <w:num w:numId="13" w16cid:durableId="1251935030">
    <w:abstractNumId w:val="15"/>
  </w:num>
  <w:num w:numId="14" w16cid:durableId="2006667654">
    <w:abstractNumId w:val="141"/>
  </w:num>
  <w:num w:numId="15" w16cid:durableId="477723254">
    <w:abstractNumId w:val="91"/>
  </w:num>
  <w:num w:numId="16" w16cid:durableId="296956980">
    <w:abstractNumId w:val="144"/>
  </w:num>
  <w:num w:numId="17" w16cid:durableId="473766397">
    <w:abstractNumId w:val="22"/>
  </w:num>
  <w:num w:numId="18" w16cid:durableId="1575310095">
    <w:abstractNumId w:val="139"/>
  </w:num>
  <w:num w:numId="19" w16cid:durableId="932323150">
    <w:abstractNumId w:val="121"/>
  </w:num>
  <w:num w:numId="20" w16cid:durableId="950010221">
    <w:abstractNumId w:val="148"/>
  </w:num>
  <w:num w:numId="21" w16cid:durableId="1177889735">
    <w:abstractNumId w:val="49"/>
  </w:num>
  <w:num w:numId="22" w16cid:durableId="1583442775">
    <w:abstractNumId w:val="26"/>
  </w:num>
  <w:num w:numId="23" w16cid:durableId="2002732269">
    <w:abstractNumId w:val="30"/>
  </w:num>
  <w:num w:numId="24" w16cid:durableId="1671785465">
    <w:abstractNumId w:val="135"/>
  </w:num>
  <w:num w:numId="25" w16cid:durableId="1101494074">
    <w:abstractNumId w:val="142"/>
  </w:num>
  <w:num w:numId="26" w16cid:durableId="1788281207">
    <w:abstractNumId w:val="47"/>
  </w:num>
  <w:num w:numId="27" w16cid:durableId="1347630910">
    <w:abstractNumId w:val="136"/>
  </w:num>
  <w:num w:numId="28" w16cid:durableId="1010909981">
    <w:abstractNumId w:val="93"/>
  </w:num>
  <w:num w:numId="29" w16cid:durableId="248123026">
    <w:abstractNumId w:val="138"/>
  </w:num>
  <w:num w:numId="30" w16cid:durableId="1943030402">
    <w:abstractNumId w:val="32"/>
  </w:num>
  <w:num w:numId="31" w16cid:durableId="1028408507">
    <w:abstractNumId w:val="41"/>
  </w:num>
  <w:num w:numId="32" w16cid:durableId="278296833">
    <w:abstractNumId w:val="113"/>
  </w:num>
  <w:num w:numId="33" w16cid:durableId="1955012922">
    <w:abstractNumId w:val="65"/>
  </w:num>
  <w:num w:numId="34" w16cid:durableId="1730759212">
    <w:abstractNumId w:val="97"/>
  </w:num>
  <w:num w:numId="35" w16cid:durableId="2100713613">
    <w:abstractNumId w:val="99"/>
  </w:num>
  <w:num w:numId="36" w16cid:durableId="825779188">
    <w:abstractNumId w:val="104"/>
  </w:num>
  <w:num w:numId="37" w16cid:durableId="1853685761">
    <w:abstractNumId w:val="14"/>
  </w:num>
  <w:num w:numId="38" w16cid:durableId="1741638775">
    <w:abstractNumId w:val="10"/>
  </w:num>
  <w:num w:numId="39" w16cid:durableId="362362236">
    <w:abstractNumId w:val="130"/>
  </w:num>
  <w:num w:numId="40" w16cid:durableId="1618442229">
    <w:abstractNumId w:val="1"/>
  </w:num>
  <w:num w:numId="41" w16cid:durableId="1619410653">
    <w:abstractNumId w:val="114"/>
  </w:num>
  <w:num w:numId="42" w16cid:durableId="1994018752">
    <w:abstractNumId w:val="0"/>
  </w:num>
  <w:num w:numId="43" w16cid:durableId="1038815999">
    <w:abstractNumId w:val="18"/>
  </w:num>
  <w:num w:numId="44" w16cid:durableId="1812138039">
    <w:abstractNumId w:val="46"/>
  </w:num>
  <w:num w:numId="45" w16cid:durableId="1385447711">
    <w:abstractNumId w:val="11"/>
  </w:num>
  <w:num w:numId="46" w16cid:durableId="930549084">
    <w:abstractNumId w:val="48"/>
  </w:num>
  <w:num w:numId="47" w16cid:durableId="1142232651">
    <w:abstractNumId w:val="37"/>
  </w:num>
  <w:num w:numId="48" w16cid:durableId="1285036376">
    <w:abstractNumId w:val="55"/>
  </w:num>
  <w:num w:numId="49" w16cid:durableId="69811222">
    <w:abstractNumId w:val="40"/>
  </w:num>
  <w:num w:numId="50" w16cid:durableId="513567862">
    <w:abstractNumId w:val="4"/>
  </w:num>
  <w:num w:numId="51" w16cid:durableId="1062823868">
    <w:abstractNumId w:val="143"/>
  </w:num>
  <w:num w:numId="52" w16cid:durableId="1938364479">
    <w:abstractNumId w:val="81"/>
  </w:num>
  <w:num w:numId="53" w16cid:durableId="601690571">
    <w:abstractNumId w:val="71"/>
  </w:num>
  <w:num w:numId="54" w16cid:durableId="887909711">
    <w:abstractNumId w:val="31"/>
  </w:num>
  <w:num w:numId="55" w16cid:durableId="1270045036">
    <w:abstractNumId w:val="134"/>
  </w:num>
  <w:num w:numId="56" w16cid:durableId="110444562">
    <w:abstractNumId w:val="73"/>
  </w:num>
  <w:num w:numId="57" w16cid:durableId="2100786765">
    <w:abstractNumId w:val="34"/>
  </w:num>
  <w:num w:numId="58" w16cid:durableId="841552323">
    <w:abstractNumId w:val="60"/>
  </w:num>
  <w:num w:numId="59" w16cid:durableId="921987939">
    <w:abstractNumId w:val="52"/>
  </w:num>
  <w:num w:numId="60" w16cid:durableId="468783763">
    <w:abstractNumId w:val="105"/>
  </w:num>
  <w:num w:numId="61" w16cid:durableId="1009598904">
    <w:abstractNumId w:val="112"/>
  </w:num>
  <w:num w:numId="62" w16cid:durableId="1099061506">
    <w:abstractNumId w:val="25"/>
  </w:num>
  <w:num w:numId="63" w16cid:durableId="2024628798">
    <w:abstractNumId w:val="44"/>
  </w:num>
  <w:num w:numId="64" w16cid:durableId="1883396751">
    <w:abstractNumId w:val="56"/>
  </w:num>
  <w:num w:numId="65" w16cid:durableId="502402665">
    <w:abstractNumId w:val="63"/>
  </w:num>
  <w:num w:numId="66" w16cid:durableId="1711612554">
    <w:abstractNumId w:val="101"/>
  </w:num>
  <w:num w:numId="67" w16cid:durableId="1915436566">
    <w:abstractNumId w:val="86"/>
  </w:num>
  <w:num w:numId="68" w16cid:durableId="1957833420">
    <w:abstractNumId w:val="51"/>
  </w:num>
  <w:num w:numId="69" w16cid:durableId="1681196392">
    <w:abstractNumId w:val="13"/>
  </w:num>
  <w:num w:numId="70" w16cid:durableId="1132750847">
    <w:abstractNumId w:val="57"/>
  </w:num>
  <w:num w:numId="71" w16cid:durableId="2116560559">
    <w:abstractNumId w:val="17"/>
  </w:num>
  <w:num w:numId="72" w16cid:durableId="245455487">
    <w:abstractNumId w:val="19"/>
  </w:num>
  <w:num w:numId="73" w16cid:durableId="1628390655">
    <w:abstractNumId w:val="45"/>
  </w:num>
  <w:num w:numId="74" w16cid:durableId="1534466264">
    <w:abstractNumId w:val="125"/>
  </w:num>
  <w:num w:numId="75" w16cid:durableId="403600324">
    <w:abstractNumId w:val="67"/>
  </w:num>
  <w:num w:numId="76" w16cid:durableId="409623701">
    <w:abstractNumId w:val="69"/>
  </w:num>
  <w:num w:numId="77" w16cid:durableId="1709572847">
    <w:abstractNumId w:val="117"/>
  </w:num>
  <w:num w:numId="78" w16cid:durableId="560989710">
    <w:abstractNumId w:val="74"/>
  </w:num>
  <w:num w:numId="79" w16cid:durableId="766536220">
    <w:abstractNumId w:val="27"/>
  </w:num>
  <w:num w:numId="80" w16cid:durableId="465969444">
    <w:abstractNumId w:val="126"/>
  </w:num>
  <w:num w:numId="81" w16cid:durableId="1379236178">
    <w:abstractNumId w:val="90"/>
  </w:num>
  <w:num w:numId="82" w16cid:durableId="1823235476">
    <w:abstractNumId w:val="16"/>
  </w:num>
  <w:num w:numId="83" w16cid:durableId="2145655867">
    <w:abstractNumId w:val="5"/>
  </w:num>
  <w:num w:numId="84" w16cid:durableId="1734305237">
    <w:abstractNumId w:val="129"/>
  </w:num>
  <w:num w:numId="85" w16cid:durableId="1191331951">
    <w:abstractNumId w:val="82"/>
  </w:num>
  <w:num w:numId="86" w16cid:durableId="1420715949">
    <w:abstractNumId w:val="12"/>
  </w:num>
  <w:num w:numId="87" w16cid:durableId="1718621296">
    <w:abstractNumId w:val="77"/>
  </w:num>
  <w:num w:numId="88" w16cid:durableId="705717610">
    <w:abstractNumId w:val="128"/>
  </w:num>
  <w:num w:numId="89" w16cid:durableId="1418136709">
    <w:abstractNumId w:val="38"/>
  </w:num>
  <w:num w:numId="90" w16cid:durableId="124006721">
    <w:abstractNumId w:val="127"/>
  </w:num>
  <w:num w:numId="91" w16cid:durableId="1522278266">
    <w:abstractNumId w:val="106"/>
  </w:num>
  <w:num w:numId="92" w16cid:durableId="1582711802">
    <w:abstractNumId w:val="64"/>
  </w:num>
  <w:num w:numId="93" w16cid:durableId="402995244">
    <w:abstractNumId w:val="87"/>
  </w:num>
  <w:num w:numId="94" w16cid:durableId="1129664134">
    <w:abstractNumId w:val="102"/>
  </w:num>
  <w:num w:numId="95" w16cid:durableId="1786657940">
    <w:abstractNumId w:val="50"/>
  </w:num>
  <w:num w:numId="96" w16cid:durableId="959844492">
    <w:abstractNumId w:val="116"/>
  </w:num>
  <w:num w:numId="97" w16cid:durableId="774255010">
    <w:abstractNumId w:val="2"/>
  </w:num>
  <w:num w:numId="98" w16cid:durableId="1998069992">
    <w:abstractNumId w:val="115"/>
  </w:num>
  <w:num w:numId="99" w16cid:durableId="350185767">
    <w:abstractNumId w:val="33"/>
  </w:num>
  <w:num w:numId="100" w16cid:durableId="2134787799">
    <w:abstractNumId w:val="145"/>
  </w:num>
  <w:num w:numId="101" w16cid:durableId="2009282488">
    <w:abstractNumId w:val="147"/>
  </w:num>
  <w:num w:numId="102" w16cid:durableId="1957330522">
    <w:abstractNumId w:val="140"/>
  </w:num>
  <w:num w:numId="103" w16cid:durableId="1053237264">
    <w:abstractNumId w:val="8"/>
  </w:num>
  <w:num w:numId="104" w16cid:durableId="424303617">
    <w:abstractNumId w:val="80"/>
  </w:num>
  <w:num w:numId="105" w16cid:durableId="1125780089">
    <w:abstractNumId w:val="122"/>
  </w:num>
  <w:num w:numId="106" w16cid:durableId="1335378058">
    <w:abstractNumId w:val="137"/>
  </w:num>
  <w:num w:numId="107" w16cid:durableId="377359396">
    <w:abstractNumId w:val="23"/>
  </w:num>
  <w:num w:numId="108" w16cid:durableId="978270396">
    <w:abstractNumId w:val="103"/>
  </w:num>
  <w:num w:numId="109" w16cid:durableId="956060375">
    <w:abstractNumId w:val="70"/>
  </w:num>
  <w:num w:numId="110" w16cid:durableId="920675773">
    <w:abstractNumId w:val="78"/>
  </w:num>
  <w:num w:numId="111" w16cid:durableId="1859152744">
    <w:abstractNumId w:val="95"/>
  </w:num>
  <w:num w:numId="112" w16cid:durableId="1354727129">
    <w:abstractNumId w:val="6"/>
  </w:num>
  <w:num w:numId="113" w16cid:durableId="1518496889">
    <w:abstractNumId w:val="149"/>
  </w:num>
  <w:num w:numId="114" w16cid:durableId="339353398">
    <w:abstractNumId w:val="42"/>
  </w:num>
  <w:num w:numId="115" w16cid:durableId="163396662">
    <w:abstractNumId w:val="109"/>
  </w:num>
  <w:num w:numId="116" w16cid:durableId="87820567">
    <w:abstractNumId w:val="21"/>
  </w:num>
  <w:num w:numId="117" w16cid:durableId="1659916314">
    <w:abstractNumId w:val="66"/>
  </w:num>
  <w:num w:numId="118" w16cid:durableId="996037801">
    <w:abstractNumId w:val="68"/>
  </w:num>
  <w:num w:numId="119" w16cid:durableId="1611693912">
    <w:abstractNumId w:val="84"/>
  </w:num>
  <w:num w:numId="120" w16cid:durableId="1059330809">
    <w:abstractNumId w:val="131"/>
  </w:num>
  <w:num w:numId="121" w16cid:durableId="1020938279">
    <w:abstractNumId w:val="83"/>
  </w:num>
  <w:num w:numId="122" w16cid:durableId="54281714">
    <w:abstractNumId w:val="100"/>
  </w:num>
  <w:num w:numId="123" w16cid:durableId="1239903493">
    <w:abstractNumId w:val="92"/>
  </w:num>
  <w:num w:numId="124" w16cid:durableId="761267151">
    <w:abstractNumId w:val="118"/>
  </w:num>
  <w:num w:numId="125" w16cid:durableId="2002266962">
    <w:abstractNumId w:val="39"/>
  </w:num>
  <w:num w:numId="126" w16cid:durableId="113641585">
    <w:abstractNumId w:val="75"/>
  </w:num>
  <w:num w:numId="127" w16cid:durableId="1419448843">
    <w:abstractNumId w:val="79"/>
  </w:num>
  <w:num w:numId="128" w16cid:durableId="308948124">
    <w:abstractNumId w:val="58"/>
  </w:num>
  <w:num w:numId="129" w16cid:durableId="946742184">
    <w:abstractNumId w:val="61"/>
  </w:num>
  <w:num w:numId="130" w16cid:durableId="389965128">
    <w:abstractNumId w:val="96"/>
  </w:num>
  <w:num w:numId="131" w16cid:durableId="213544020">
    <w:abstractNumId w:val="107"/>
  </w:num>
  <w:num w:numId="132" w16cid:durableId="249699557">
    <w:abstractNumId w:val="62"/>
  </w:num>
  <w:num w:numId="133" w16cid:durableId="275064694">
    <w:abstractNumId w:val="124"/>
  </w:num>
  <w:num w:numId="134" w16cid:durableId="166018789">
    <w:abstractNumId w:val="85"/>
  </w:num>
  <w:num w:numId="135" w16cid:durableId="2124496622">
    <w:abstractNumId w:val="43"/>
  </w:num>
  <w:num w:numId="136" w16cid:durableId="712995939">
    <w:abstractNumId w:val="133"/>
    <w:lvlOverride w:ilvl="0">
      <w:lvl w:ilvl="0">
        <w:start w:val="1"/>
        <w:numFmt w:val="upperRoman"/>
        <w:lvlText w:val="%1."/>
        <w:lvlJc w:val="left"/>
        <w:pPr>
          <w:ind w:left="540" w:hanging="540"/>
        </w:pPr>
        <w:rPr>
          <w:rFonts w:hAnsi="Arial Unicode MS" w:cs="Times New Roman"/>
          <w:b/>
          <w:bCs/>
          <w:caps w:val="0"/>
          <w:smallCaps w:val="0"/>
          <w:strike w:val="0"/>
          <w:dstrike w:val="0"/>
          <w:outline w:val="0"/>
          <w:emboss w:val="0"/>
          <w:imprint w:val="0"/>
          <w:spacing w:val="0"/>
          <w:w w:val="100"/>
          <w:kern w:val="0"/>
          <w:position w:val="0"/>
          <w:vertAlign w:val="baseline"/>
        </w:rPr>
      </w:lvl>
    </w:lvlOverride>
    <w:lvlOverride w:ilvl="1">
      <w:lvl w:ilvl="1">
        <w:start w:val="1"/>
        <w:numFmt w:val="decimal"/>
        <w:pStyle w:val="SP3"/>
        <w:lvlText w:val="%2."/>
        <w:lvlJc w:val="left"/>
        <w:pPr>
          <w:ind w:left="576" w:hanging="576"/>
        </w:pPr>
        <w:rPr>
          <w:rFonts w:hAnsi="Arial Unicode MS" w:cs="Times New Roman"/>
          <w:b/>
          <w:bCs/>
          <w:caps w:val="0"/>
          <w:smallCaps w:val="0"/>
          <w:strike w:val="0"/>
          <w:dstrike w:val="0"/>
          <w:outline w:val="0"/>
          <w:emboss w:val="0"/>
          <w:imprint w:val="0"/>
          <w:color w:val="008998"/>
          <w:spacing w:val="0"/>
          <w:w w:val="100"/>
          <w:kern w:val="0"/>
          <w:position w:val="0"/>
          <w:vertAlign w:val="baseline"/>
        </w:rPr>
      </w:lvl>
    </w:lvlOverride>
    <w:lvlOverride w:ilvl="2">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3">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4">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5">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6">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7">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8">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num>
  <w:num w:numId="137" w16cid:durableId="1982077226">
    <w:abstractNumId w:val="98"/>
  </w:num>
  <w:num w:numId="138" w16cid:durableId="505905020">
    <w:abstractNumId w:val="146"/>
  </w:num>
  <w:num w:numId="139" w16cid:durableId="1107577568">
    <w:abstractNumId w:val="24"/>
  </w:num>
  <w:num w:numId="140" w16cid:durableId="564411684">
    <w:abstractNumId w:val="132"/>
  </w:num>
  <w:num w:numId="141" w16cid:durableId="352804094">
    <w:abstractNumId w:val="53"/>
  </w:num>
  <w:num w:numId="142" w16cid:durableId="265574875">
    <w:abstractNumId w:val="111"/>
  </w:num>
  <w:num w:numId="143" w16cid:durableId="1808358503">
    <w:abstractNumId w:val="89"/>
  </w:num>
  <w:num w:numId="144" w16cid:durableId="238055675">
    <w:abstractNumId w:val="110"/>
  </w:num>
  <w:num w:numId="145" w16cid:durableId="1859008289">
    <w:abstractNumId w:val="36"/>
  </w:num>
  <w:num w:numId="146" w16cid:durableId="1102185165">
    <w:abstractNumId w:val="132"/>
  </w:num>
  <w:num w:numId="147" w16cid:durableId="277835603">
    <w:abstractNumId w:val="29"/>
  </w:num>
  <w:num w:numId="148" w16cid:durableId="1514539849">
    <w:abstractNumId w:val="132"/>
  </w:num>
  <w:num w:numId="149" w16cid:durableId="946740592">
    <w:abstractNumId w:val="132"/>
  </w:num>
  <w:num w:numId="150" w16cid:durableId="2047295732">
    <w:abstractNumId w:val="132"/>
  </w:num>
  <w:num w:numId="151" w16cid:durableId="838891091">
    <w:abstractNumId w:val="132"/>
  </w:num>
  <w:num w:numId="152" w16cid:durableId="436682763">
    <w:abstractNumId w:val="132"/>
  </w:num>
  <w:num w:numId="153" w16cid:durableId="1136948794">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1937327112">
    <w:abstractNumId w:val="28"/>
  </w:num>
  <w:num w:numId="155" w16cid:durableId="1120610898">
    <w:abstractNumId w:val="35"/>
  </w:num>
  <w:num w:numId="156" w16cid:durableId="850146390">
    <w:abstractNumId w:val="94"/>
  </w:num>
  <w:num w:numId="157" w16cid:durableId="364018247">
    <w:abstractNumId w:val="3"/>
  </w:num>
  <w:num w:numId="158" w16cid:durableId="1650861461">
    <w:abstractNumId w:val="76"/>
  </w:num>
  <w:num w:numId="159" w16cid:durableId="490487461">
    <w:abstractNumId w:val="132"/>
  </w:num>
  <w:num w:numId="160" w16cid:durableId="770317611">
    <w:abstractNumId w:val="132"/>
  </w:num>
  <w:num w:numId="161" w16cid:durableId="2055687653">
    <w:abstractNumId w:val="132"/>
  </w:num>
  <w:num w:numId="162" w16cid:durableId="1892960894">
    <w:abstractNumId w:val="132"/>
  </w:num>
  <w:num w:numId="163" w16cid:durableId="1721055016">
    <w:abstractNumId w:val="132"/>
  </w:num>
  <w:num w:numId="164" w16cid:durableId="142817321">
    <w:abstractNumId w:val="132"/>
  </w:num>
  <w:num w:numId="165" w16cid:durableId="623853128">
    <w:abstractNumId w:val="132"/>
  </w:num>
  <w:num w:numId="166" w16cid:durableId="1307122541">
    <w:abstractNumId w:val="132"/>
  </w:num>
  <w:num w:numId="167" w16cid:durableId="1434591548">
    <w:abstractNumId w:val="132"/>
  </w:num>
  <w:num w:numId="168" w16cid:durableId="981614658">
    <w:abstractNumId w:val="132"/>
  </w:num>
  <w:num w:numId="169" w16cid:durableId="1586307799">
    <w:abstractNumId w:val="132"/>
  </w:num>
  <w:num w:numId="170" w16cid:durableId="1213537817">
    <w:abstractNumId w:val="132"/>
  </w:num>
  <w:num w:numId="171" w16cid:durableId="1403411695">
    <w:abstractNumId w:val="132"/>
  </w:num>
  <w:num w:numId="172" w16cid:durableId="1757432641">
    <w:abstractNumId w:val="132"/>
  </w:num>
  <w:num w:numId="173" w16cid:durableId="2094860272">
    <w:abstractNumId w:val="132"/>
  </w:num>
  <w:num w:numId="174" w16cid:durableId="1102262741">
    <w:abstractNumId w:val="132"/>
  </w:num>
  <w:num w:numId="175" w16cid:durableId="1876623489">
    <w:abstractNumId w:val="132"/>
  </w:num>
  <w:num w:numId="176" w16cid:durableId="1203906311">
    <w:abstractNumId w:val="132"/>
  </w:num>
  <w:num w:numId="177" w16cid:durableId="794257807">
    <w:abstractNumId w:val="132"/>
  </w:num>
  <w:num w:numId="178" w16cid:durableId="899091954">
    <w:abstractNumId w:val="132"/>
  </w:num>
  <w:num w:numId="179" w16cid:durableId="493960736">
    <w:abstractNumId w:val="132"/>
  </w:num>
  <w:num w:numId="180" w16cid:durableId="1504474094">
    <w:abstractNumId w:val="132"/>
  </w:num>
  <w:num w:numId="181" w16cid:durableId="1081410243">
    <w:abstractNumId w:val="132"/>
  </w:num>
  <w:num w:numId="182" w16cid:durableId="63262479">
    <w:abstractNumId w:val="132"/>
  </w:num>
  <w:num w:numId="183" w16cid:durableId="1907299825">
    <w:abstractNumId w:val="132"/>
  </w:num>
  <w:numIdMacAtCleanup w:val="1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removePersonalInformation/>
  <w:removeDateAndTim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295"/>
    <w:rsid w:val="00001F54"/>
    <w:rsid w:val="000050E6"/>
    <w:rsid w:val="00030762"/>
    <w:rsid w:val="0005344F"/>
    <w:rsid w:val="00096615"/>
    <w:rsid w:val="000B3752"/>
    <w:rsid w:val="000B393F"/>
    <w:rsid w:val="00125D24"/>
    <w:rsid w:val="00131254"/>
    <w:rsid w:val="001C5B1D"/>
    <w:rsid w:val="001F308C"/>
    <w:rsid w:val="001F37B2"/>
    <w:rsid w:val="00205C87"/>
    <w:rsid w:val="00212927"/>
    <w:rsid w:val="00217913"/>
    <w:rsid w:val="00222767"/>
    <w:rsid w:val="0022591D"/>
    <w:rsid w:val="00242236"/>
    <w:rsid w:val="00250E47"/>
    <w:rsid w:val="00253F1D"/>
    <w:rsid w:val="002607F9"/>
    <w:rsid w:val="002A3E76"/>
    <w:rsid w:val="002D5FF2"/>
    <w:rsid w:val="00321593"/>
    <w:rsid w:val="003445A6"/>
    <w:rsid w:val="00366671"/>
    <w:rsid w:val="003875BD"/>
    <w:rsid w:val="003A4747"/>
    <w:rsid w:val="003A5494"/>
    <w:rsid w:val="003E397E"/>
    <w:rsid w:val="003E66F6"/>
    <w:rsid w:val="0041458A"/>
    <w:rsid w:val="00416B07"/>
    <w:rsid w:val="004350FD"/>
    <w:rsid w:val="00463258"/>
    <w:rsid w:val="004967FE"/>
    <w:rsid w:val="004C4B88"/>
    <w:rsid w:val="004F2540"/>
    <w:rsid w:val="004F61F2"/>
    <w:rsid w:val="0050531D"/>
    <w:rsid w:val="00515B13"/>
    <w:rsid w:val="00537ADC"/>
    <w:rsid w:val="0054452F"/>
    <w:rsid w:val="00551DDB"/>
    <w:rsid w:val="00595DF9"/>
    <w:rsid w:val="005A499C"/>
    <w:rsid w:val="005B1646"/>
    <w:rsid w:val="005C0F4D"/>
    <w:rsid w:val="005E33C6"/>
    <w:rsid w:val="006557E4"/>
    <w:rsid w:val="0068022F"/>
    <w:rsid w:val="006C2B2F"/>
    <w:rsid w:val="006F08B7"/>
    <w:rsid w:val="006F685A"/>
    <w:rsid w:val="0070278D"/>
    <w:rsid w:val="0073297C"/>
    <w:rsid w:val="007412BF"/>
    <w:rsid w:val="007B1081"/>
    <w:rsid w:val="007C2201"/>
    <w:rsid w:val="007D2674"/>
    <w:rsid w:val="007D4E63"/>
    <w:rsid w:val="007D5BF2"/>
    <w:rsid w:val="007E0E7C"/>
    <w:rsid w:val="008202BF"/>
    <w:rsid w:val="00823D1F"/>
    <w:rsid w:val="008370D2"/>
    <w:rsid w:val="00845BE8"/>
    <w:rsid w:val="008A40D7"/>
    <w:rsid w:val="008B4E02"/>
    <w:rsid w:val="008B59C4"/>
    <w:rsid w:val="008C6642"/>
    <w:rsid w:val="008C7FDC"/>
    <w:rsid w:val="008D2ADA"/>
    <w:rsid w:val="008D536A"/>
    <w:rsid w:val="008E24F6"/>
    <w:rsid w:val="00907A32"/>
    <w:rsid w:val="00910B68"/>
    <w:rsid w:val="0091656D"/>
    <w:rsid w:val="00916C0F"/>
    <w:rsid w:val="009434C2"/>
    <w:rsid w:val="00956B7C"/>
    <w:rsid w:val="00976D0B"/>
    <w:rsid w:val="0098247F"/>
    <w:rsid w:val="009834E6"/>
    <w:rsid w:val="009A09BC"/>
    <w:rsid w:val="00A024DE"/>
    <w:rsid w:val="00A6188E"/>
    <w:rsid w:val="00A66544"/>
    <w:rsid w:val="00A7252B"/>
    <w:rsid w:val="00A75A80"/>
    <w:rsid w:val="00AE7215"/>
    <w:rsid w:val="00AE7317"/>
    <w:rsid w:val="00AF70B0"/>
    <w:rsid w:val="00B15831"/>
    <w:rsid w:val="00B17042"/>
    <w:rsid w:val="00B2545C"/>
    <w:rsid w:val="00B51959"/>
    <w:rsid w:val="00B945EA"/>
    <w:rsid w:val="00BC3386"/>
    <w:rsid w:val="00BD206C"/>
    <w:rsid w:val="00BD68A6"/>
    <w:rsid w:val="00C054F6"/>
    <w:rsid w:val="00C14295"/>
    <w:rsid w:val="00C36EB4"/>
    <w:rsid w:val="00C42913"/>
    <w:rsid w:val="00C83533"/>
    <w:rsid w:val="00C87479"/>
    <w:rsid w:val="00C903A2"/>
    <w:rsid w:val="00C91CCD"/>
    <w:rsid w:val="00CE6547"/>
    <w:rsid w:val="00D01846"/>
    <w:rsid w:val="00D16D19"/>
    <w:rsid w:val="00D3347E"/>
    <w:rsid w:val="00D71E82"/>
    <w:rsid w:val="00D7513C"/>
    <w:rsid w:val="00D802DA"/>
    <w:rsid w:val="00D9381F"/>
    <w:rsid w:val="00DC3DE7"/>
    <w:rsid w:val="00DD1BDC"/>
    <w:rsid w:val="00E02515"/>
    <w:rsid w:val="00E4375B"/>
    <w:rsid w:val="00EC71BD"/>
    <w:rsid w:val="00EE42EE"/>
    <w:rsid w:val="00EE71AD"/>
    <w:rsid w:val="00EF4C99"/>
    <w:rsid w:val="00EF67E3"/>
    <w:rsid w:val="00F17C1E"/>
    <w:rsid w:val="00F564E4"/>
    <w:rsid w:val="00F622DA"/>
    <w:rsid w:val="00F86EE7"/>
    <w:rsid w:val="00F91FB9"/>
    <w:rsid w:val="00FB6930"/>
    <w:rsid w:val="00FE7AA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FC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C14295"/>
    <w:pPr>
      <w:spacing w:after="200" w:line="276" w:lineRule="auto"/>
    </w:pPr>
    <w:rPr>
      <w:rFonts w:ascii="Calibri" w:eastAsia="Calibri" w:hAnsi="Calibri" w:cs="Times New Roman"/>
      <w:kern w:val="0"/>
      <w:sz w:val="22"/>
      <w:szCs w:val="22"/>
      <w14:ligatures w14:val="none"/>
    </w:rPr>
  </w:style>
  <w:style w:type="paragraph" w:styleId="Nadpis1">
    <w:name w:val="heading 1"/>
    <w:basedOn w:val="Normlny"/>
    <w:next w:val="Normlny"/>
    <w:link w:val="Nadpis1Char"/>
    <w:uiPriority w:val="9"/>
    <w:qFormat/>
    <w:rsid w:val="00C14295"/>
    <w:pPr>
      <w:keepNext/>
      <w:keepLines/>
      <w:numPr>
        <w:numId w:val="6"/>
      </w:numPr>
      <w:spacing w:before="120"/>
      <w:jc w:val="center"/>
      <w:outlineLvl w:val="0"/>
    </w:pPr>
    <w:rPr>
      <w:rFonts w:ascii="Proba Pro" w:eastAsia="Times New Roman" w:hAnsi="Proba Pro"/>
      <w:spacing w:val="30"/>
      <w:sz w:val="24"/>
      <w:szCs w:val="24"/>
    </w:rPr>
  </w:style>
  <w:style w:type="paragraph" w:styleId="Nadpis2">
    <w:name w:val="heading 2"/>
    <w:basedOn w:val="Normlny"/>
    <w:next w:val="Normlny"/>
    <w:link w:val="Nadpis2Char"/>
    <w:uiPriority w:val="9"/>
    <w:qFormat/>
    <w:rsid w:val="00C14295"/>
    <w:pPr>
      <w:keepNext/>
      <w:keepLines/>
      <w:numPr>
        <w:ilvl w:val="1"/>
        <w:numId w:val="6"/>
      </w:numPr>
      <w:spacing w:before="360"/>
      <w:outlineLvl w:val="1"/>
    </w:pPr>
    <w:rPr>
      <w:rFonts w:ascii="Proba Pro" w:eastAsia="Times New Roman" w:hAnsi="Proba Pro"/>
      <w:caps/>
      <w:spacing w:val="30"/>
      <w:sz w:val="24"/>
      <w:szCs w:val="24"/>
      <w:lang w:val="en-US"/>
    </w:rPr>
  </w:style>
  <w:style w:type="paragraph" w:styleId="Nadpis3">
    <w:name w:val="heading 3"/>
    <w:basedOn w:val="Normlny"/>
    <w:next w:val="Normlny"/>
    <w:link w:val="Nadpis3Char"/>
    <w:uiPriority w:val="9"/>
    <w:qFormat/>
    <w:rsid w:val="00C14295"/>
    <w:pPr>
      <w:keepNext/>
      <w:keepLines/>
      <w:numPr>
        <w:ilvl w:val="2"/>
        <w:numId w:val="6"/>
      </w:numPr>
      <w:outlineLvl w:val="2"/>
    </w:pPr>
    <w:rPr>
      <w:rFonts w:ascii="Proba Pro" w:eastAsia="Times New Roman" w:hAnsi="Proba Pro"/>
      <w:sz w:val="20"/>
      <w:szCs w:val="24"/>
    </w:rPr>
  </w:style>
  <w:style w:type="paragraph" w:styleId="Nadpis4">
    <w:name w:val="heading 4"/>
    <w:basedOn w:val="Normlny"/>
    <w:next w:val="Normlny"/>
    <w:link w:val="Nadpis4Char"/>
    <w:uiPriority w:val="9"/>
    <w:qFormat/>
    <w:rsid w:val="00C14295"/>
    <w:pPr>
      <w:keepNext/>
      <w:keepLines/>
      <w:numPr>
        <w:ilvl w:val="3"/>
        <w:numId w:val="6"/>
      </w:numPr>
      <w:outlineLvl w:val="3"/>
    </w:pPr>
    <w:rPr>
      <w:rFonts w:ascii="Proba Pro" w:eastAsia="Times New Roman" w:hAnsi="Proba Pro"/>
      <w:iCs/>
      <w:sz w:val="20"/>
    </w:rPr>
  </w:style>
  <w:style w:type="paragraph" w:styleId="Nadpis5">
    <w:name w:val="heading 5"/>
    <w:aliases w:val="podčiarknuté"/>
    <w:basedOn w:val="Normlny"/>
    <w:next w:val="Normlny"/>
    <w:link w:val="Nadpis5Char"/>
    <w:uiPriority w:val="9"/>
    <w:qFormat/>
    <w:rsid w:val="00C14295"/>
    <w:pPr>
      <w:keepNext/>
      <w:keepLines/>
      <w:numPr>
        <w:ilvl w:val="4"/>
        <w:numId w:val="6"/>
      </w:numPr>
      <w:spacing w:before="40"/>
      <w:outlineLvl w:val="4"/>
    </w:pPr>
    <w:rPr>
      <w:rFonts w:ascii="Calibri Light" w:eastAsia="Times New Roman" w:hAnsi="Calibri Light"/>
      <w:color w:val="2E74B5"/>
    </w:rPr>
  </w:style>
  <w:style w:type="paragraph" w:styleId="Nadpis6">
    <w:name w:val="heading 6"/>
    <w:basedOn w:val="Normlny"/>
    <w:next w:val="Normlny"/>
    <w:link w:val="Nadpis6Char"/>
    <w:uiPriority w:val="9"/>
    <w:qFormat/>
    <w:rsid w:val="00C14295"/>
    <w:pPr>
      <w:keepNext/>
      <w:keepLines/>
      <w:numPr>
        <w:ilvl w:val="5"/>
        <w:numId w:val="6"/>
      </w:numPr>
      <w:spacing w:before="40"/>
      <w:outlineLvl w:val="5"/>
    </w:pPr>
    <w:rPr>
      <w:rFonts w:ascii="Calibri Light" w:eastAsia="Times New Roman" w:hAnsi="Calibri Light"/>
      <w:color w:val="1F4D78"/>
    </w:rPr>
  </w:style>
  <w:style w:type="paragraph" w:styleId="Nadpis7">
    <w:name w:val="heading 7"/>
    <w:basedOn w:val="Normlny"/>
    <w:next w:val="Normlny"/>
    <w:link w:val="Nadpis7Char"/>
    <w:uiPriority w:val="9"/>
    <w:qFormat/>
    <w:rsid w:val="00C14295"/>
    <w:pPr>
      <w:keepNext/>
      <w:keepLines/>
      <w:numPr>
        <w:ilvl w:val="6"/>
        <w:numId w:val="6"/>
      </w:numPr>
      <w:spacing w:before="40"/>
      <w:outlineLvl w:val="6"/>
    </w:pPr>
    <w:rPr>
      <w:rFonts w:ascii="Calibri Light" w:eastAsia="Times New Roman" w:hAnsi="Calibri Light"/>
      <w:i/>
      <w:iCs/>
      <w:color w:val="1F4D78"/>
    </w:rPr>
  </w:style>
  <w:style w:type="paragraph" w:styleId="Nadpis8">
    <w:name w:val="heading 8"/>
    <w:basedOn w:val="Normlny"/>
    <w:next w:val="Normlny"/>
    <w:link w:val="Nadpis8Char"/>
    <w:uiPriority w:val="9"/>
    <w:qFormat/>
    <w:rsid w:val="00C14295"/>
    <w:pPr>
      <w:keepNext/>
      <w:keepLines/>
      <w:numPr>
        <w:ilvl w:val="7"/>
        <w:numId w:val="6"/>
      </w:numPr>
      <w:spacing w:before="40"/>
      <w:outlineLvl w:val="7"/>
    </w:pPr>
    <w:rPr>
      <w:rFonts w:ascii="Calibri Light" w:eastAsia="Times New Roman" w:hAnsi="Calibri Light"/>
      <w:color w:val="272727"/>
      <w:sz w:val="21"/>
      <w:szCs w:val="21"/>
    </w:rPr>
  </w:style>
  <w:style w:type="paragraph" w:styleId="Nadpis9">
    <w:name w:val="heading 9"/>
    <w:basedOn w:val="Normlny"/>
    <w:next w:val="Normlny"/>
    <w:link w:val="Nadpis9Char"/>
    <w:uiPriority w:val="9"/>
    <w:qFormat/>
    <w:rsid w:val="00C14295"/>
    <w:pPr>
      <w:keepNext/>
      <w:keepLines/>
      <w:numPr>
        <w:ilvl w:val="8"/>
        <w:numId w:val="6"/>
      </w:numPr>
      <w:spacing w:before="40"/>
      <w:outlineLvl w:val="8"/>
    </w:pPr>
    <w:rPr>
      <w:rFonts w:ascii="Calibri Light" w:eastAsia="Times New Roman" w:hAnsi="Calibri Light"/>
      <w:i/>
      <w:iCs/>
      <w:color w:val="272727"/>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14295"/>
    <w:rPr>
      <w:rFonts w:ascii="Proba Pro" w:eastAsia="Times New Roman" w:hAnsi="Proba Pro" w:cs="Times New Roman"/>
      <w:spacing w:val="30"/>
      <w:kern w:val="0"/>
      <w14:ligatures w14:val="none"/>
    </w:rPr>
  </w:style>
  <w:style w:type="character" w:customStyle="1" w:styleId="Nadpis2Char">
    <w:name w:val="Nadpis 2 Char"/>
    <w:basedOn w:val="Predvolenpsmoodseku"/>
    <w:link w:val="Nadpis2"/>
    <w:uiPriority w:val="9"/>
    <w:rsid w:val="00C14295"/>
    <w:rPr>
      <w:rFonts w:ascii="Proba Pro" w:eastAsia="Times New Roman" w:hAnsi="Proba Pro" w:cs="Times New Roman"/>
      <w:caps/>
      <w:spacing w:val="30"/>
      <w:kern w:val="0"/>
      <w:lang w:val="en-US"/>
      <w14:ligatures w14:val="none"/>
    </w:rPr>
  </w:style>
  <w:style w:type="character" w:customStyle="1" w:styleId="Nadpis3Char">
    <w:name w:val="Nadpis 3 Char"/>
    <w:basedOn w:val="Predvolenpsmoodseku"/>
    <w:link w:val="Nadpis3"/>
    <w:uiPriority w:val="9"/>
    <w:rsid w:val="00C14295"/>
    <w:rPr>
      <w:rFonts w:ascii="Proba Pro" w:eastAsia="Times New Roman" w:hAnsi="Proba Pro" w:cs="Times New Roman"/>
      <w:kern w:val="0"/>
      <w:sz w:val="20"/>
      <w14:ligatures w14:val="none"/>
    </w:rPr>
  </w:style>
  <w:style w:type="character" w:customStyle="1" w:styleId="Nadpis4Char">
    <w:name w:val="Nadpis 4 Char"/>
    <w:basedOn w:val="Predvolenpsmoodseku"/>
    <w:link w:val="Nadpis4"/>
    <w:uiPriority w:val="9"/>
    <w:rsid w:val="00C14295"/>
    <w:rPr>
      <w:rFonts w:ascii="Proba Pro" w:eastAsia="Times New Roman" w:hAnsi="Proba Pro" w:cs="Times New Roman"/>
      <w:iCs/>
      <w:kern w:val="0"/>
      <w:sz w:val="20"/>
      <w:szCs w:val="22"/>
      <w14:ligatures w14:val="none"/>
    </w:rPr>
  </w:style>
  <w:style w:type="character" w:customStyle="1" w:styleId="Nadpis5Char">
    <w:name w:val="Nadpis 5 Char"/>
    <w:aliases w:val="podčiarknuté Char"/>
    <w:basedOn w:val="Predvolenpsmoodseku"/>
    <w:link w:val="Nadpis5"/>
    <w:uiPriority w:val="9"/>
    <w:rsid w:val="00C14295"/>
    <w:rPr>
      <w:rFonts w:ascii="Calibri Light" w:eastAsia="Times New Roman" w:hAnsi="Calibri Light" w:cs="Times New Roman"/>
      <w:color w:val="2E74B5"/>
      <w:kern w:val="0"/>
      <w:sz w:val="22"/>
      <w:szCs w:val="22"/>
      <w14:ligatures w14:val="none"/>
    </w:rPr>
  </w:style>
  <w:style w:type="character" w:customStyle="1" w:styleId="Nadpis6Char">
    <w:name w:val="Nadpis 6 Char"/>
    <w:basedOn w:val="Predvolenpsmoodseku"/>
    <w:link w:val="Nadpis6"/>
    <w:uiPriority w:val="9"/>
    <w:rsid w:val="00C14295"/>
    <w:rPr>
      <w:rFonts w:ascii="Calibri Light" w:eastAsia="Times New Roman" w:hAnsi="Calibri Light" w:cs="Times New Roman"/>
      <w:color w:val="1F4D78"/>
      <w:kern w:val="0"/>
      <w:sz w:val="22"/>
      <w:szCs w:val="22"/>
      <w14:ligatures w14:val="none"/>
    </w:rPr>
  </w:style>
  <w:style w:type="character" w:customStyle="1" w:styleId="Nadpis7Char">
    <w:name w:val="Nadpis 7 Char"/>
    <w:basedOn w:val="Predvolenpsmoodseku"/>
    <w:link w:val="Nadpis7"/>
    <w:uiPriority w:val="9"/>
    <w:rsid w:val="00C14295"/>
    <w:rPr>
      <w:rFonts w:ascii="Calibri Light" w:eastAsia="Times New Roman" w:hAnsi="Calibri Light" w:cs="Times New Roman"/>
      <w:i/>
      <w:iCs/>
      <w:color w:val="1F4D78"/>
      <w:kern w:val="0"/>
      <w:sz w:val="22"/>
      <w:szCs w:val="22"/>
      <w14:ligatures w14:val="none"/>
    </w:rPr>
  </w:style>
  <w:style w:type="character" w:customStyle="1" w:styleId="Nadpis8Char">
    <w:name w:val="Nadpis 8 Char"/>
    <w:basedOn w:val="Predvolenpsmoodseku"/>
    <w:link w:val="Nadpis8"/>
    <w:uiPriority w:val="9"/>
    <w:rsid w:val="00C14295"/>
    <w:rPr>
      <w:rFonts w:ascii="Calibri Light" w:eastAsia="Times New Roman" w:hAnsi="Calibri Light" w:cs="Times New Roman"/>
      <w:color w:val="272727"/>
      <w:kern w:val="0"/>
      <w:sz w:val="21"/>
      <w:szCs w:val="21"/>
      <w14:ligatures w14:val="none"/>
    </w:rPr>
  </w:style>
  <w:style w:type="character" w:customStyle="1" w:styleId="Nadpis9Char">
    <w:name w:val="Nadpis 9 Char"/>
    <w:basedOn w:val="Predvolenpsmoodseku"/>
    <w:link w:val="Nadpis9"/>
    <w:uiPriority w:val="9"/>
    <w:rsid w:val="00C14295"/>
    <w:rPr>
      <w:rFonts w:ascii="Calibri Light" w:eastAsia="Times New Roman" w:hAnsi="Calibri Light" w:cs="Times New Roman"/>
      <w:i/>
      <w:iCs/>
      <w:color w:val="272727"/>
      <w:kern w:val="0"/>
      <w:sz w:val="21"/>
      <w:szCs w:val="21"/>
      <w14:ligatures w14:val="none"/>
    </w:rPr>
  </w:style>
  <w:style w:type="table" w:customStyle="1" w:styleId="TableNormal1">
    <w:name w:val="Table Normal1"/>
    <w:rsid w:val="00C14295"/>
    <w:rPr>
      <w:rFonts w:ascii="PT Serif" w:eastAsia="Calibri" w:hAnsi="PT Serif" w:cs="PT Serif"/>
      <w:kern w:val="0"/>
      <w:sz w:val="16"/>
      <w:szCs w:val="16"/>
      <w:lang w:eastAsia="sk-SK"/>
      <w14:ligatures w14:val="none"/>
    </w:rPr>
    <w:tblPr>
      <w:tblCellMar>
        <w:top w:w="0" w:type="dxa"/>
        <w:left w:w="0" w:type="dxa"/>
        <w:bottom w:w="0" w:type="dxa"/>
        <w:right w:w="0" w:type="dxa"/>
      </w:tblCellMar>
    </w:tblPr>
  </w:style>
  <w:style w:type="paragraph" w:styleId="Nzov">
    <w:name w:val="Title"/>
    <w:basedOn w:val="Normlny"/>
    <w:next w:val="Normlny"/>
    <w:link w:val="NzovChar"/>
    <w:qFormat/>
    <w:rsid w:val="00C14295"/>
    <w:pPr>
      <w:keepNext/>
      <w:keepLines/>
      <w:spacing w:before="480" w:after="120"/>
    </w:pPr>
    <w:rPr>
      <w:b/>
      <w:sz w:val="72"/>
      <w:szCs w:val="72"/>
    </w:rPr>
  </w:style>
  <w:style w:type="character" w:customStyle="1" w:styleId="NzovChar">
    <w:name w:val="Názov Char"/>
    <w:basedOn w:val="Predvolenpsmoodseku"/>
    <w:link w:val="Nzov"/>
    <w:rsid w:val="00C14295"/>
    <w:rPr>
      <w:rFonts w:ascii="Calibri" w:eastAsia="Calibri" w:hAnsi="Calibri" w:cs="Times New Roman"/>
      <w:b/>
      <w:kern w:val="0"/>
      <w:sz w:val="72"/>
      <w:szCs w:val="72"/>
      <w14:ligatures w14:val="none"/>
    </w:rPr>
  </w:style>
  <w:style w:type="paragraph" w:styleId="Hlavika">
    <w:name w:val="header"/>
    <w:aliases w:val="Header - Table"/>
    <w:basedOn w:val="Normlny"/>
    <w:link w:val="HlavikaChar"/>
    <w:uiPriority w:val="99"/>
    <w:rsid w:val="00C14295"/>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uiPriority w:val="99"/>
    <w:rsid w:val="00C14295"/>
    <w:rPr>
      <w:rFonts w:ascii="bill corporate narrow medium" w:eastAsia="Calibri" w:hAnsi="bill corporate narrow medium" w:cs="Times New Roman"/>
      <w:kern w:val="0"/>
      <w:sz w:val="22"/>
      <w:szCs w:val="22"/>
      <w14:ligatures w14:val="none"/>
    </w:rPr>
  </w:style>
  <w:style w:type="character" w:styleId="Hypertextovprepojenie">
    <w:name w:val="Hyperlink"/>
    <w:uiPriority w:val="99"/>
    <w:rsid w:val="00C14295"/>
    <w:rPr>
      <w:rFonts w:cs="Times New Roman"/>
      <w:color w:val="000000"/>
      <w:u w:val="none"/>
    </w:rPr>
  </w:style>
  <w:style w:type="paragraph" w:customStyle="1" w:styleId="ADBEENumberedlist">
    <w:name w:val="ADBEE Numbered list"/>
    <w:basedOn w:val="Normlny"/>
    <w:qFormat/>
    <w:rsid w:val="00C14295"/>
    <w:pPr>
      <w:numPr>
        <w:numId w:val="1"/>
      </w:numPr>
      <w:spacing w:line="288" w:lineRule="auto"/>
      <w:ind w:right="380"/>
    </w:pPr>
    <w:rPr>
      <w:sz w:val="18"/>
      <w:szCs w:val="18"/>
    </w:rPr>
  </w:style>
  <w:style w:type="paragraph" w:styleId="Pta">
    <w:name w:val="footer"/>
    <w:basedOn w:val="Normlny"/>
    <w:link w:val="PtaChar"/>
    <w:rsid w:val="00C14295"/>
    <w:pPr>
      <w:tabs>
        <w:tab w:val="center" w:pos="4536"/>
        <w:tab w:val="right" w:pos="9072"/>
      </w:tabs>
    </w:pPr>
  </w:style>
  <w:style w:type="character" w:customStyle="1" w:styleId="PtaChar">
    <w:name w:val="Päta Char"/>
    <w:basedOn w:val="Predvolenpsmoodseku"/>
    <w:link w:val="Pta"/>
    <w:rsid w:val="00C14295"/>
    <w:rPr>
      <w:rFonts w:ascii="Calibri" w:eastAsia="Calibri" w:hAnsi="Calibri" w:cs="Times New Roman"/>
      <w:kern w:val="0"/>
      <w:sz w:val="22"/>
      <w:szCs w:val="22"/>
      <w14:ligatures w14:val="none"/>
    </w:rPr>
  </w:style>
  <w:style w:type="table" w:styleId="Mriekatabuky">
    <w:name w:val="Table Grid"/>
    <w:basedOn w:val="Normlnatabuka"/>
    <w:uiPriority w:val="59"/>
    <w:rsid w:val="00C14295"/>
    <w:rPr>
      <w:rFonts w:ascii="PT Serif" w:eastAsia="Calibri" w:hAnsi="PT Serif" w:cs="PT Serif"/>
      <w:kern w:val="0"/>
      <w:sz w:val="16"/>
      <w:szCs w:val="16"/>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rsid w:val="00C14295"/>
    <w:pPr>
      <w:tabs>
        <w:tab w:val="left" w:pos="480"/>
        <w:tab w:val="right" w:leader="dot" w:pos="8913"/>
      </w:tabs>
    </w:pPr>
    <w:rPr>
      <w:rFonts w:ascii="Proba Pro" w:hAnsi="Proba Pro"/>
      <w:noProof/>
      <w:szCs w:val="20"/>
    </w:rPr>
  </w:style>
  <w:style w:type="paragraph" w:styleId="Obsah1">
    <w:name w:val="toc 1"/>
    <w:aliases w:val="Tatra Tender"/>
    <w:basedOn w:val="Normlny"/>
    <w:next w:val="Normlny"/>
    <w:autoRedefine/>
    <w:uiPriority w:val="39"/>
    <w:qFormat/>
    <w:rsid w:val="00C14295"/>
    <w:pPr>
      <w:keepNext/>
      <w:keepLines/>
      <w:tabs>
        <w:tab w:val="left" w:pos="1120"/>
        <w:tab w:val="right" w:leader="dot" w:pos="8923"/>
      </w:tabs>
      <w:spacing w:before="120" w:after="0" w:line="240" w:lineRule="auto"/>
    </w:pPr>
    <w:rPr>
      <w:rFonts w:ascii="Proba Pro" w:hAnsi="Proba Pro" w:cs="PT Serif"/>
      <w:b/>
      <w:noProof/>
      <w:color w:val="008998"/>
      <w:sz w:val="20"/>
      <w:szCs w:val="20"/>
      <w:lang w:eastAsia="sk-SK"/>
    </w:rPr>
  </w:style>
  <w:style w:type="paragraph" w:styleId="Obsah3">
    <w:name w:val="toc 3"/>
    <w:basedOn w:val="Normlny"/>
    <w:next w:val="Normlny"/>
    <w:autoRedefine/>
    <w:uiPriority w:val="39"/>
    <w:rsid w:val="00C14295"/>
    <w:pPr>
      <w:tabs>
        <w:tab w:val="left" w:pos="640"/>
        <w:tab w:val="right" w:leader="dot" w:pos="8913"/>
      </w:tabs>
      <w:ind w:left="159"/>
    </w:pPr>
    <w:rPr>
      <w:i/>
    </w:rPr>
  </w:style>
  <w:style w:type="paragraph" w:styleId="Obsah4">
    <w:name w:val="toc 4"/>
    <w:basedOn w:val="Normlny"/>
    <w:next w:val="Normlny"/>
    <w:autoRedefine/>
    <w:uiPriority w:val="39"/>
    <w:rsid w:val="00C14295"/>
    <w:pPr>
      <w:pBdr>
        <w:between w:val="double" w:sz="6" w:space="0" w:color="auto"/>
      </w:pBdr>
      <w:ind w:left="320"/>
    </w:pPr>
    <w:rPr>
      <w:sz w:val="20"/>
      <w:szCs w:val="20"/>
    </w:rPr>
  </w:style>
  <w:style w:type="paragraph" w:styleId="Obsah5">
    <w:name w:val="toc 5"/>
    <w:basedOn w:val="Normlny"/>
    <w:next w:val="Normlny"/>
    <w:autoRedefine/>
    <w:uiPriority w:val="39"/>
    <w:rsid w:val="00C14295"/>
    <w:pPr>
      <w:pBdr>
        <w:between w:val="double" w:sz="6" w:space="0" w:color="auto"/>
      </w:pBdr>
      <w:ind w:left="480"/>
    </w:pPr>
    <w:rPr>
      <w:sz w:val="20"/>
      <w:szCs w:val="20"/>
    </w:rPr>
  </w:style>
  <w:style w:type="paragraph" w:styleId="Obsah6">
    <w:name w:val="toc 6"/>
    <w:basedOn w:val="Normlny"/>
    <w:next w:val="Normlny"/>
    <w:autoRedefine/>
    <w:uiPriority w:val="39"/>
    <w:rsid w:val="00C14295"/>
    <w:pPr>
      <w:pBdr>
        <w:between w:val="double" w:sz="6" w:space="0" w:color="auto"/>
      </w:pBdr>
      <w:ind w:left="640"/>
    </w:pPr>
    <w:rPr>
      <w:sz w:val="20"/>
      <w:szCs w:val="20"/>
    </w:rPr>
  </w:style>
  <w:style w:type="paragraph" w:styleId="Obsah7">
    <w:name w:val="toc 7"/>
    <w:basedOn w:val="Normlny"/>
    <w:next w:val="Normlny"/>
    <w:autoRedefine/>
    <w:uiPriority w:val="39"/>
    <w:rsid w:val="00C14295"/>
    <w:pPr>
      <w:pBdr>
        <w:between w:val="double" w:sz="6" w:space="0" w:color="auto"/>
      </w:pBdr>
      <w:ind w:left="800"/>
    </w:pPr>
    <w:rPr>
      <w:sz w:val="20"/>
      <w:szCs w:val="20"/>
    </w:rPr>
  </w:style>
  <w:style w:type="paragraph" w:styleId="Obsah8">
    <w:name w:val="toc 8"/>
    <w:basedOn w:val="Normlny"/>
    <w:next w:val="Normlny"/>
    <w:autoRedefine/>
    <w:uiPriority w:val="39"/>
    <w:rsid w:val="00C14295"/>
    <w:pPr>
      <w:pBdr>
        <w:between w:val="double" w:sz="6" w:space="0" w:color="auto"/>
      </w:pBdr>
      <w:ind w:left="960"/>
    </w:pPr>
    <w:rPr>
      <w:sz w:val="20"/>
      <w:szCs w:val="20"/>
    </w:rPr>
  </w:style>
  <w:style w:type="paragraph" w:styleId="Obsah9">
    <w:name w:val="toc 9"/>
    <w:basedOn w:val="Normlny"/>
    <w:next w:val="Normlny"/>
    <w:autoRedefine/>
    <w:uiPriority w:val="39"/>
    <w:rsid w:val="00C14295"/>
    <w:pPr>
      <w:pBdr>
        <w:between w:val="double" w:sz="6" w:space="0" w:color="auto"/>
      </w:pBdr>
      <w:ind w:left="1120"/>
    </w:pPr>
    <w:rPr>
      <w:sz w:val="20"/>
      <w:szCs w:val="20"/>
    </w:rPr>
  </w:style>
  <w:style w:type="paragraph" w:styleId="Hlavikaobsahu">
    <w:name w:val="TOC Heading"/>
    <w:basedOn w:val="Nadpis1"/>
    <w:next w:val="Normlny"/>
    <w:uiPriority w:val="39"/>
    <w:qFormat/>
    <w:rsid w:val="00C14295"/>
    <w:pPr>
      <w:numPr>
        <w:numId w:val="0"/>
      </w:numPr>
      <w:spacing w:before="480"/>
      <w:jc w:val="left"/>
      <w:outlineLvl w:val="9"/>
    </w:pPr>
    <w:rPr>
      <w:rFonts w:ascii="Calibri Light" w:hAnsi="Calibri Light"/>
      <w:b/>
      <w:bCs/>
      <w:color w:val="2E74B5"/>
      <w:spacing w:val="0"/>
      <w:sz w:val="28"/>
      <w:szCs w:val="28"/>
      <w:lang w:val="en-US"/>
    </w:rPr>
  </w:style>
  <w:style w:type="character" w:styleId="slostrany">
    <w:name w:val="page number"/>
    <w:uiPriority w:val="99"/>
    <w:rsid w:val="00C14295"/>
    <w:rPr>
      <w:rFonts w:cs="Times New Roman"/>
    </w:rPr>
  </w:style>
  <w:style w:type="paragraph" w:styleId="Textbubliny">
    <w:name w:val="Balloon Text"/>
    <w:basedOn w:val="Normlny"/>
    <w:link w:val="TextbublinyChar"/>
    <w:uiPriority w:val="99"/>
    <w:rsid w:val="00C14295"/>
    <w:rPr>
      <w:rFonts w:ascii="Times New Roman" w:hAnsi="Times New Roman"/>
      <w:sz w:val="18"/>
      <w:szCs w:val="18"/>
    </w:rPr>
  </w:style>
  <w:style w:type="character" w:customStyle="1" w:styleId="TextbublinyChar">
    <w:name w:val="Text bubliny Char"/>
    <w:basedOn w:val="Predvolenpsmoodseku"/>
    <w:link w:val="Textbubliny"/>
    <w:uiPriority w:val="99"/>
    <w:rsid w:val="00C14295"/>
    <w:rPr>
      <w:rFonts w:ascii="Times New Roman" w:eastAsia="Calibri" w:hAnsi="Times New Roman" w:cs="Times New Roman"/>
      <w:kern w:val="0"/>
      <w:sz w:val="18"/>
      <w:szCs w:val="18"/>
      <w14:ligatures w14:val="none"/>
    </w:rPr>
  </w:style>
  <w:style w:type="paragraph" w:customStyle="1" w:styleId="NadpisoznaenedouasA">
    <w:name w:val="Nadpis (označené šedou) Časť A"/>
    <w:basedOn w:val="Normlny"/>
    <w:link w:val="NadpisoznaenedouasAChar"/>
    <w:autoRedefine/>
    <w:qFormat/>
    <w:locked/>
    <w:rsid w:val="00253F1D"/>
    <w:pPr>
      <w:numPr>
        <w:numId w:val="3"/>
      </w:numPr>
      <w:spacing w:before="240" w:after="240"/>
      <w:ind w:left="357" w:hanging="357"/>
    </w:pPr>
    <w:rPr>
      <w:rFonts w:ascii="Arial" w:eastAsia="Times New Roman" w:hAnsi="Arial" w:cs="Arial"/>
      <w:b/>
      <w:color w:val="000000" w:themeColor="text1"/>
      <w:sz w:val="26"/>
    </w:rPr>
  </w:style>
  <w:style w:type="paragraph" w:styleId="Textkomentra">
    <w:name w:val="annotation text"/>
    <w:basedOn w:val="Normlny"/>
    <w:link w:val="TextkomentraChar"/>
    <w:uiPriority w:val="99"/>
    <w:rsid w:val="00C14295"/>
    <w:rPr>
      <w:rFonts w:ascii="Arial" w:eastAsia="Times New Roman" w:hAnsi="Arial"/>
      <w:sz w:val="20"/>
      <w:szCs w:val="20"/>
      <w:lang w:val="cs-CZ"/>
    </w:rPr>
  </w:style>
  <w:style w:type="character" w:customStyle="1" w:styleId="TextkomentraChar">
    <w:name w:val="Text komentára Char"/>
    <w:basedOn w:val="Predvolenpsmoodseku"/>
    <w:link w:val="Textkomentra"/>
    <w:uiPriority w:val="99"/>
    <w:rsid w:val="00C14295"/>
    <w:rPr>
      <w:rFonts w:ascii="Arial" w:eastAsia="Times New Roman" w:hAnsi="Arial" w:cs="Times New Roman"/>
      <w:kern w:val="0"/>
      <w:sz w:val="20"/>
      <w:szCs w:val="20"/>
      <w:lang w:val="cs-CZ"/>
      <w14:ligatures w14:val="none"/>
    </w:rPr>
  </w:style>
  <w:style w:type="character" w:styleId="Odkaznakomentr">
    <w:name w:val="annotation reference"/>
    <w:uiPriority w:val="99"/>
    <w:rsid w:val="00C14295"/>
    <w:rPr>
      <w:rFonts w:ascii="Times New Roman" w:hAnsi="Times New Roman" w:cs="Times New Roman"/>
      <w:sz w:val="16"/>
    </w:rPr>
  </w:style>
  <w:style w:type="paragraph" w:customStyle="1" w:styleId="Nadpis2oddiel">
    <w:name w:val="Nadpis 2 (oddiel)"/>
    <w:basedOn w:val="Normlny"/>
    <w:link w:val="Nadpis2oddielChar"/>
    <w:autoRedefine/>
    <w:qFormat/>
    <w:locked/>
    <w:rsid w:val="00C14295"/>
    <w:pPr>
      <w:jc w:val="center"/>
    </w:pPr>
    <w:rPr>
      <w:rFonts w:ascii="Proba Pro" w:eastAsia="Times New Roman" w:hAnsi="Proba Pro" w:cs="Arial"/>
      <w:b/>
      <w:sz w:val="26"/>
      <w:szCs w:val="26"/>
    </w:rPr>
  </w:style>
  <w:style w:type="character" w:customStyle="1" w:styleId="Nadpis2oddielChar">
    <w:name w:val="Nadpis 2 (oddiel) Char"/>
    <w:link w:val="Nadpis2oddiel"/>
    <w:locked/>
    <w:rsid w:val="00C14295"/>
    <w:rPr>
      <w:rFonts w:ascii="Proba Pro" w:eastAsia="Times New Roman" w:hAnsi="Proba Pro" w:cs="Arial"/>
      <w:b/>
      <w:kern w:val="0"/>
      <w:sz w:val="26"/>
      <w:szCs w:val="26"/>
      <w14:ligatures w14:val="none"/>
    </w:rPr>
  </w:style>
  <w:style w:type="character" w:customStyle="1" w:styleId="NadpisoznaenedouasAChar">
    <w:name w:val="Nadpis (označené šedou) Časť A Char"/>
    <w:link w:val="NadpisoznaenedouasA"/>
    <w:locked/>
    <w:rsid w:val="00253F1D"/>
    <w:rPr>
      <w:rFonts w:ascii="Arial" w:eastAsia="Times New Roman" w:hAnsi="Arial" w:cs="Arial"/>
      <w:b/>
      <w:color w:val="000000" w:themeColor="text1"/>
      <w:kern w:val="0"/>
      <w:sz w:val="26"/>
      <w:szCs w:val="22"/>
      <w14:ligatures w14:val="none"/>
    </w:rPr>
  </w:style>
  <w:style w:type="paragraph" w:styleId="Odsekzoznamu">
    <w:name w:val="List Paragraph"/>
    <w:aliases w:val="body,Odsek zoznamu2,Bullet Number,lp1,lp11,List Paragraph11,Bullet 1,Use Case List Paragraph,Nad,Odstavec cíl se seznamem,Odstavec_muj,Odsek,ZOZNAM,Tabuľka,Table,Bullet List,FooterText,numbered,Paragraphe de liste1,列出段落"/>
    <w:basedOn w:val="Normlny"/>
    <w:link w:val="OdsekzoznamuChar"/>
    <w:uiPriority w:val="34"/>
    <w:qFormat/>
    <w:rsid w:val="00C14295"/>
    <w:pPr>
      <w:ind w:left="720"/>
      <w:contextualSpacing/>
    </w:pPr>
    <w:rPr>
      <w:rFonts w:ascii="Times New Roman" w:eastAsia="Times New Roman" w:hAnsi="Times New Roman"/>
      <w:sz w:val="20"/>
      <w:szCs w:val="20"/>
    </w:rPr>
  </w:style>
  <w:style w:type="paragraph" w:styleId="Zarkazkladnhotextu2">
    <w:name w:val="Body Text Indent 2"/>
    <w:basedOn w:val="Normlny"/>
    <w:link w:val="Zarkazkladnhotextu2Char"/>
    <w:uiPriority w:val="99"/>
    <w:rsid w:val="00C14295"/>
    <w:pPr>
      <w:ind w:left="360"/>
      <w:jc w:val="both"/>
    </w:pPr>
    <w:rPr>
      <w:rFonts w:ascii="Arial" w:eastAsia="Times New Roman" w:hAnsi="Arial"/>
      <w:sz w:val="20"/>
      <w:szCs w:val="24"/>
    </w:rPr>
  </w:style>
  <w:style w:type="character" w:customStyle="1" w:styleId="Zarkazkladnhotextu2Char">
    <w:name w:val="Zarážka základného textu 2 Char"/>
    <w:basedOn w:val="Predvolenpsmoodseku"/>
    <w:link w:val="Zarkazkladnhotextu2"/>
    <w:uiPriority w:val="99"/>
    <w:rsid w:val="00C14295"/>
    <w:rPr>
      <w:rFonts w:ascii="Arial" w:eastAsia="Times New Roman" w:hAnsi="Arial" w:cs="Times New Roman"/>
      <w:kern w:val="0"/>
      <w:sz w:val="20"/>
      <w14:ligatures w14:val="none"/>
    </w:rPr>
  </w:style>
  <w:style w:type="paragraph" w:customStyle="1" w:styleId="NadpisoznaenedouasB">
    <w:name w:val="Nadpis (označený šedou) časť B"/>
    <w:basedOn w:val="Normlny"/>
    <w:autoRedefine/>
    <w:qFormat/>
    <w:locked/>
    <w:rsid w:val="00C14295"/>
    <w:pPr>
      <w:numPr>
        <w:numId w:val="4"/>
      </w:numPr>
    </w:pPr>
    <w:rPr>
      <w:rFonts w:ascii="Arial" w:eastAsia="Times New Roman" w:hAnsi="Arial" w:cs="Arial"/>
      <w:b/>
      <w:bCs/>
      <w:smallCaps/>
      <w:color w:val="2F5496"/>
    </w:rPr>
  </w:style>
  <w:style w:type="paragraph" w:customStyle="1" w:styleId="nadpisedouasC">
    <w:name w:val="nadpis (šedou) Časť C"/>
    <w:basedOn w:val="Normlny"/>
    <w:link w:val="nadpisedouasCChar"/>
    <w:autoRedefine/>
    <w:qFormat/>
    <w:locked/>
    <w:rsid w:val="00C14295"/>
    <w:pPr>
      <w:numPr>
        <w:numId w:val="5"/>
      </w:numPr>
    </w:pPr>
    <w:rPr>
      <w:rFonts w:ascii="Arial" w:eastAsia="Times New Roman" w:hAnsi="Arial" w:cs="Arial"/>
      <w:b/>
      <w:bCs/>
      <w:smallCaps/>
      <w:color w:val="2F5496"/>
      <w:spacing w:val="10"/>
    </w:rPr>
  </w:style>
  <w:style w:type="character" w:customStyle="1" w:styleId="nadpisedouasCChar">
    <w:name w:val="nadpis (šedou) Časť C Char"/>
    <w:link w:val="nadpisedouasC"/>
    <w:locked/>
    <w:rsid w:val="00C14295"/>
    <w:rPr>
      <w:rFonts w:ascii="Arial" w:eastAsia="Times New Roman" w:hAnsi="Arial" w:cs="Arial"/>
      <w:b/>
      <w:bCs/>
      <w:smallCaps/>
      <w:color w:val="2F5496"/>
      <w:spacing w:val="10"/>
      <w:kern w:val="0"/>
      <w:sz w:val="22"/>
      <w:szCs w:val="22"/>
      <w14:ligatures w14:val="none"/>
    </w:rPr>
  </w:style>
  <w:style w:type="paragraph" w:customStyle="1" w:styleId="NADPISas">
    <w:name w:val="NADPIS Časť"/>
    <w:basedOn w:val="Normlny"/>
    <w:link w:val="NADPISasChar"/>
    <w:qFormat/>
    <w:rsid w:val="00C14295"/>
    <w:rPr>
      <w:rFonts w:ascii="Arial" w:eastAsia="Times New Roman" w:hAnsi="Arial" w:cs="Arial"/>
      <w:b/>
      <w:bCs/>
      <w:smallCaps/>
      <w:sz w:val="30"/>
      <w:szCs w:val="30"/>
    </w:rPr>
  </w:style>
  <w:style w:type="character" w:customStyle="1" w:styleId="NADPISasChar">
    <w:name w:val="NADPIS Časť Char"/>
    <w:link w:val="NADPISas"/>
    <w:locked/>
    <w:rsid w:val="00C14295"/>
    <w:rPr>
      <w:rFonts w:ascii="Arial" w:eastAsia="Times New Roman" w:hAnsi="Arial" w:cs="Arial"/>
      <w:b/>
      <w:bCs/>
      <w:smallCaps/>
      <w:kern w:val="0"/>
      <w:sz w:val="30"/>
      <w:szCs w:val="30"/>
      <w14:ligatures w14:val="none"/>
    </w:rPr>
  </w:style>
  <w:style w:type="paragraph" w:customStyle="1" w:styleId="nadpisedouasD">
    <w:name w:val="nadpis (šedou) časť D"/>
    <w:basedOn w:val="Normlny"/>
    <w:link w:val="nadpisedouasDChar"/>
    <w:autoRedefine/>
    <w:qFormat/>
    <w:locked/>
    <w:rsid w:val="00C14295"/>
    <w:pPr>
      <w:numPr>
        <w:numId w:val="7"/>
      </w:numPr>
    </w:pPr>
    <w:rPr>
      <w:rFonts w:ascii="Arial" w:eastAsia="Times New Roman" w:hAnsi="Arial" w:cs="Arial"/>
      <w:b/>
      <w:bCs/>
      <w:smallCaps/>
      <w:color w:val="2F5496"/>
    </w:rPr>
  </w:style>
  <w:style w:type="character" w:customStyle="1" w:styleId="nadpisedouasDChar">
    <w:name w:val="nadpis (šedou) časť D Char"/>
    <w:link w:val="nadpisedouasD"/>
    <w:locked/>
    <w:rsid w:val="00C14295"/>
    <w:rPr>
      <w:rFonts w:ascii="Arial" w:eastAsia="Times New Roman" w:hAnsi="Arial" w:cs="Arial"/>
      <w:b/>
      <w:bCs/>
      <w:smallCaps/>
      <w:color w:val="2F5496"/>
      <w:kern w:val="0"/>
      <w:sz w:val="22"/>
      <w:szCs w:val="22"/>
      <w14:ligatures w14:val="none"/>
    </w:rPr>
  </w:style>
  <w:style w:type="paragraph" w:customStyle="1" w:styleId="nadpisedouasE">
    <w:name w:val="nadpis (šedou) časť E"/>
    <w:basedOn w:val="Normlny"/>
    <w:link w:val="nadpisedouasEChar"/>
    <w:autoRedefine/>
    <w:qFormat/>
    <w:locked/>
    <w:rsid w:val="00C14295"/>
    <w:pPr>
      <w:numPr>
        <w:numId w:val="9"/>
      </w:numPr>
    </w:pPr>
    <w:rPr>
      <w:rFonts w:ascii="Arial" w:eastAsia="Times New Roman" w:hAnsi="Arial" w:cs="Arial"/>
      <w:b/>
      <w:smallCaps/>
      <w:color w:val="2F5496"/>
    </w:rPr>
  </w:style>
  <w:style w:type="character" w:customStyle="1" w:styleId="nadpisedouasEChar">
    <w:name w:val="nadpis (šedou) časť E Char"/>
    <w:link w:val="nadpisedouasE"/>
    <w:locked/>
    <w:rsid w:val="00C14295"/>
    <w:rPr>
      <w:rFonts w:ascii="Arial" w:eastAsia="Times New Roman" w:hAnsi="Arial" w:cs="Arial"/>
      <w:b/>
      <w:smallCaps/>
      <w:color w:val="2F5496"/>
      <w:kern w:val="0"/>
      <w:sz w:val="22"/>
      <w:szCs w:val="22"/>
      <w14:ligatures w14:val="none"/>
    </w:rPr>
  </w:style>
  <w:style w:type="paragraph" w:customStyle="1" w:styleId="nadpisedouasG">
    <w:name w:val="nadpis (šedou) časť G"/>
    <w:basedOn w:val="Normlny"/>
    <w:link w:val="nadpisedouasGChar"/>
    <w:autoRedefine/>
    <w:qFormat/>
    <w:locked/>
    <w:rsid w:val="00C14295"/>
    <w:pPr>
      <w:numPr>
        <w:numId w:val="11"/>
      </w:numPr>
    </w:pPr>
    <w:rPr>
      <w:rFonts w:ascii="Arial" w:eastAsia="Times New Roman" w:hAnsi="Arial" w:cs="Arial"/>
      <w:b/>
      <w:bCs/>
      <w:smallCaps/>
      <w:color w:val="2F5496"/>
    </w:rPr>
  </w:style>
  <w:style w:type="character" w:customStyle="1" w:styleId="nadpisedouasGChar">
    <w:name w:val="nadpis (šedou) časť G Char"/>
    <w:link w:val="nadpisedouasG"/>
    <w:locked/>
    <w:rsid w:val="00C14295"/>
    <w:rPr>
      <w:rFonts w:ascii="Arial" w:eastAsia="Times New Roman" w:hAnsi="Arial" w:cs="Arial"/>
      <w:b/>
      <w:bCs/>
      <w:smallCaps/>
      <w:color w:val="2F5496"/>
      <w:kern w:val="0"/>
      <w:sz w:val="22"/>
      <w:szCs w:val="22"/>
      <w14:ligatures w14:val="none"/>
    </w:rPr>
  </w:style>
  <w:style w:type="paragraph" w:styleId="Textpoznmkypodiarou">
    <w:name w:val="footnote text"/>
    <w:basedOn w:val="Normlny"/>
    <w:link w:val="TextpoznmkypodiarouChar"/>
    <w:rsid w:val="00C14295"/>
    <w:rPr>
      <w:sz w:val="20"/>
      <w:szCs w:val="20"/>
    </w:rPr>
  </w:style>
  <w:style w:type="character" w:customStyle="1" w:styleId="TextpoznmkypodiarouChar">
    <w:name w:val="Text poznámky pod čiarou Char"/>
    <w:basedOn w:val="Predvolenpsmoodseku"/>
    <w:link w:val="Textpoznmkypodiarou"/>
    <w:rsid w:val="00C14295"/>
    <w:rPr>
      <w:rFonts w:ascii="Calibri" w:eastAsia="Calibri" w:hAnsi="Calibri" w:cs="Times New Roman"/>
      <w:kern w:val="0"/>
      <w:sz w:val="20"/>
      <w:szCs w:val="20"/>
      <w14:ligatures w14:val="none"/>
    </w:rPr>
  </w:style>
  <w:style w:type="character" w:styleId="Odkaznapoznmkupodiarou">
    <w:name w:val="footnote reference"/>
    <w:rsid w:val="00C14295"/>
    <w:rPr>
      <w:rFonts w:cs="Times New Roman"/>
      <w:vertAlign w:val="superscript"/>
    </w:rPr>
  </w:style>
  <w:style w:type="paragraph" w:styleId="Textvysvetlivky">
    <w:name w:val="endnote text"/>
    <w:basedOn w:val="Normlny"/>
    <w:link w:val="TextvysvetlivkyChar"/>
    <w:uiPriority w:val="99"/>
    <w:semiHidden/>
    <w:rsid w:val="00C14295"/>
    <w:rPr>
      <w:sz w:val="20"/>
      <w:szCs w:val="20"/>
    </w:rPr>
  </w:style>
  <w:style w:type="character" w:customStyle="1" w:styleId="TextvysvetlivkyChar">
    <w:name w:val="Text vysvetlivky Char"/>
    <w:basedOn w:val="Predvolenpsmoodseku"/>
    <w:link w:val="Textvysvetlivky"/>
    <w:uiPriority w:val="99"/>
    <w:semiHidden/>
    <w:rsid w:val="00C14295"/>
    <w:rPr>
      <w:rFonts w:ascii="Calibri" w:eastAsia="Calibri" w:hAnsi="Calibri" w:cs="Times New Roman"/>
      <w:kern w:val="0"/>
      <w:sz w:val="20"/>
      <w:szCs w:val="20"/>
      <w14:ligatures w14:val="none"/>
    </w:rPr>
  </w:style>
  <w:style w:type="character" w:styleId="Odkaznavysvetlivku">
    <w:name w:val="endnote reference"/>
    <w:uiPriority w:val="99"/>
    <w:semiHidden/>
    <w:rsid w:val="00C14295"/>
    <w:rPr>
      <w:rFonts w:cs="Times New Roman"/>
      <w:vertAlign w:val="superscript"/>
    </w:rPr>
  </w:style>
  <w:style w:type="paragraph" w:styleId="Predmetkomentra">
    <w:name w:val="annotation subject"/>
    <w:basedOn w:val="Textkomentra"/>
    <w:next w:val="Textkomentra"/>
    <w:link w:val="PredmetkomentraChar"/>
    <w:uiPriority w:val="99"/>
    <w:semiHidden/>
    <w:rsid w:val="00C14295"/>
    <w:pPr>
      <w:spacing w:before="240"/>
    </w:pPr>
    <w:rPr>
      <w:rFonts w:ascii="PT Serif" w:eastAsia="Calibri" w:hAnsi="PT Serif"/>
      <w:b/>
      <w:bCs/>
      <w:color w:val="000000"/>
      <w:lang w:val="sk-SK"/>
    </w:rPr>
  </w:style>
  <w:style w:type="character" w:customStyle="1" w:styleId="PredmetkomentraChar">
    <w:name w:val="Predmet komentára Char"/>
    <w:basedOn w:val="TextkomentraChar"/>
    <w:link w:val="Predmetkomentra"/>
    <w:uiPriority w:val="99"/>
    <w:semiHidden/>
    <w:rsid w:val="00C14295"/>
    <w:rPr>
      <w:rFonts w:ascii="PT Serif" w:eastAsia="Calibri" w:hAnsi="PT Serif" w:cs="Times New Roman"/>
      <w:b/>
      <w:bCs/>
      <w:color w:val="000000"/>
      <w:kern w:val="0"/>
      <w:sz w:val="20"/>
      <w:szCs w:val="20"/>
      <w:lang w:val="cs-CZ"/>
      <w14:ligatures w14:val="none"/>
    </w:rPr>
  </w:style>
  <w:style w:type="paragraph" w:styleId="Zkladntext">
    <w:name w:val="Body Text"/>
    <w:basedOn w:val="Normlny"/>
    <w:link w:val="ZkladntextChar"/>
    <w:uiPriority w:val="99"/>
    <w:rsid w:val="00C14295"/>
    <w:pPr>
      <w:spacing w:after="120"/>
    </w:pPr>
  </w:style>
  <w:style w:type="character" w:customStyle="1" w:styleId="ZkladntextChar">
    <w:name w:val="Základný text Char"/>
    <w:basedOn w:val="Predvolenpsmoodseku"/>
    <w:link w:val="Zkladntext"/>
    <w:uiPriority w:val="99"/>
    <w:rsid w:val="00C14295"/>
    <w:rPr>
      <w:rFonts w:ascii="Calibri" w:eastAsia="Calibri" w:hAnsi="Calibri" w:cs="Times New Roman"/>
      <w:kern w:val="0"/>
      <w:sz w:val="22"/>
      <w:szCs w:val="22"/>
      <w14:ligatures w14:val="none"/>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Char,ZOZNAM Char,Tabuľka Char"/>
    <w:link w:val="Odsekzoznamu"/>
    <w:uiPriority w:val="34"/>
    <w:qFormat/>
    <w:locked/>
    <w:rsid w:val="00C14295"/>
    <w:rPr>
      <w:rFonts w:ascii="Times New Roman" w:eastAsia="Times New Roman" w:hAnsi="Times New Roman" w:cs="Times New Roman"/>
      <w:kern w:val="0"/>
      <w:sz w:val="20"/>
      <w:szCs w:val="20"/>
      <w14:ligatures w14:val="none"/>
    </w:rPr>
  </w:style>
  <w:style w:type="character" w:styleId="Vrazn">
    <w:name w:val="Strong"/>
    <w:uiPriority w:val="99"/>
    <w:qFormat/>
    <w:rsid w:val="00C14295"/>
    <w:rPr>
      <w:rFonts w:cs="Times New Roman"/>
      <w:b/>
      <w:bCs/>
    </w:rPr>
  </w:style>
  <w:style w:type="character" w:customStyle="1" w:styleId="Zkladntext0">
    <w:name w:val="Základný text_"/>
    <w:link w:val="Zkladntext2"/>
    <w:locked/>
    <w:rsid w:val="00C14295"/>
    <w:rPr>
      <w:rFonts w:ascii="Times New Roman" w:hAnsi="Times New Roman"/>
      <w:sz w:val="21"/>
      <w:shd w:val="clear" w:color="auto" w:fill="FFFFFF"/>
    </w:rPr>
  </w:style>
  <w:style w:type="paragraph" w:customStyle="1" w:styleId="Zkladntext2">
    <w:name w:val="Základný text2"/>
    <w:basedOn w:val="Normlny"/>
    <w:link w:val="Zkladntext0"/>
    <w:rsid w:val="00C14295"/>
    <w:pPr>
      <w:widowControl w:val="0"/>
      <w:shd w:val="clear" w:color="auto" w:fill="FFFFFF"/>
      <w:spacing w:after="300" w:line="302" w:lineRule="exact"/>
      <w:ind w:hanging="460"/>
      <w:jc w:val="center"/>
    </w:pPr>
    <w:rPr>
      <w:rFonts w:ascii="Times New Roman" w:eastAsiaTheme="minorHAnsi" w:hAnsi="Times New Roman" w:cstheme="minorBidi"/>
      <w:kern w:val="2"/>
      <w:sz w:val="21"/>
      <w:szCs w:val="24"/>
      <w14:ligatures w14:val="standardContextual"/>
    </w:rPr>
  </w:style>
  <w:style w:type="character" w:customStyle="1" w:styleId="apple-converted-space">
    <w:name w:val="apple-converted-space"/>
    <w:rsid w:val="00C14295"/>
    <w:rPr>
      <w:rFonts w:cs="Times New Roman"/>
    </w:rPr>
  </w:style>
  <w:style w:type="paragraph" w:customStyle="1" w:styleId="05Bullets">
    <w:name w:val="05_Bullets"/>
    <w:basedOn w:val="Normlny"/>
    <w:link w:val="05BulletsChar"/>
    <w:qFormat/>
    <w:rsid w:val="00C14295"/>
    <w:pPr>
      <w:tabs>
        <w:tab w:val="num" w:pos="720"/>
      </w:tabs>
      <w:ind w:left="720" w:hanging="720"/>
      <w:jc w:val="both"/>
    </w:pPr>
    <w:rPr>
      <w:rFonts w:ascii="Arial" w:eastAsia="Times New Roman" w:hAnsi="Arial" w:cs="Arial"/>
      <w:lang w:eastAsia="hu-HU"/>
    </w:rPr>
  </w:style>
  <w:style w:type="character" w:customStyle="1" w:styleId="05BulletsChar">
    <w:name w:val="05_Bullets Char"/>
    <w:link w:val="05Bullets"/>
    <w:locked/>
    <w:rsid w:val="00C14295"/>
    <w:rPr>
      <w:rFonts w:ascii="Arial" w:eastAsia="Times New Roman" w:hAnsi="Arial" w:cs="Arial"/>
      <w:kern w:val="0"/>
      <w:sz w:val="22"/>
      <w:szCs w:val="22"/>
      <w:lang w:eastAsia="hu-HU"/>
      <w14:ligatures w14:val="none"/>
    </w:rPr>
  </w:style>
  <w:style w:type="character" w:styleId="Zstupntext">
    <w:name w:val="Placeholder Text"/>
    <w:uiPriority w:val="99"/>
    <w:semiHidden/>
    <w:rsid w:val="00C14295"/>
    <w:rPr>
      <w:rFonts w:cs="Times New Roman"/>
      <w:color w:val="808080"/>
    </w:rPr>
  </w:style>
  <w:style w:type="paragraph" w:styleId="Revzia">
    <w:name w:val="Revision"/>
    <w:hidden/>
    <w:uiPriority w:val="99"/>
    <w:semiHidden/>
    <w:rsid w:val="00C14295"/>
    <w:rPr>
      <w:rFonts w:ascii="PT Serif" w:eastAsia="Calibri" w:hAnsi="PT Serif" w:cs="PT Serif"/>
      <w:color w:val="000000"/>
      <w:kern w:val="0"/>
      <w:sz w:val="16"/>
      <w:szCs w:val="22"/>
      <w:lang w:eastAsia="sk-SK"/>
      <w14:ligatures w14:val="none"/>
    </w:rPr>
  </w:style>
  <w:style w:type="character" w:styleId="PouitHypertextovPrepojenie">
    <w:name w:val="FollowedHyperlink"/>
    <w:uiPriority w:val="99"/>
    <w:semiHidden/>
    <w:rsid w:val="00C14295"/>
    <w:rPr>
      <w:rFonts w:cs="Times New Roman"/>
      <w:color w:val="954F72"/>
      <w:u w:val="single"/>
    </w:rPr>
  </w:style>
  <w:style w:type="paragraph" w:customStyle="1" w:styleId="msonormal0">
    <w:name w:val="msonormal"/>
    <w:basedOn w:val="Normlny"/>
    <w:rsid w:val="00C14295"/>
    <w:pPr>
      <w:spacing w:before="100" w:beforeAutospacing="1" w:after="100" w:afterAutospacing="1"/>
    </w:pPr>
    <w:rPr>
      <w:rFonts w:ascii="Times New Roman" w:eastAsia="Times New Roman" w:hAnsi="Times New Roman"/>
      <w:sz w:val="24"/>
      <w:szCs w:val="24"/>
    </w:rPr>
  </w:style>
  <w:style w:type="character" w:customStyle="1" w:styleId="HeaderChar1">
    <w:name w:val="Header Char1"/>
    <w:aliases w:val="Header - Table Char1"/>
    <w:uiPriority w:val="99"/>
    <w:semiHidden/>
    <w:rsid w:val="00C14295"/>
    <w:rPr>
      <w:rFonts w:cs="Times New Roman"/>
      <w:sz w:val="22"/>
      <w:szCs w:val="22"/>
    </w:rPr>
  </w:style>
  <w:style w:type="character" w:customStyle="1" w:styleId="HeaderChar19">
    <w:name w:val="Header Char19"/>
    <w:aliases w:val="Header - Table Char19"/>
    <w:uiPriority w:val="99"/>
    <w:semiHidden/>
    <w:rsid w:val="00C14295"/>
    <w:rPr>
      <w:rFonts w:cs="Times New Roman"/>
      <w:sz w:val="22"/>
      <w:szCs w:val="22"/>
    </w:rPr>
  </w:style>
  <w:style w:type="character" w:customStyle="1" w:styleId="HeaderChar18">
    <w:name w:val="Header Char18"/>
    <w:aliases w:val="Header - Table Char18"/>
    <w:uiPriority w:val="99"/>
    <w:semiHidden/>
    <w:rsid w:val="00C14295"/>
    <w:rPr>
      <w:rFonts w:cs="Times New Roman"/>
      <w:sz w:val="22"/>
      <w:szCs w:val="22"/>
    </w:rPr>
  </w:style>
  <w:style w:type="character" w:customStyle="1" w:styleId="HeaderChar17">
    <w:name w:val="Header Char17"/>
    <w:aliases w:val="Header - Table Char17"/>
    <w:uiPriority w:val="99"/>
    <w:semiHidden/>
    <w:rsid w:val="00C14295"/>
    <w:rPr>
      <w:rFonts w:cs="Times New Roman"/>
      <w:sz w:val="22"/>
      <w:szCs w:val="22"/>
    </w:rPr>
  </w:style>
  <w:style w:type="character" w:customStyle="1" w:styleId="HeaderChar16">
    <w:name w:val="Header Char16"/>
    <w:aliases w:val="Header - Table Char16"/>
    <w:uiPriority w:val="99"/>
    <w:semiHidden/>
    <w:rsid w:val="00C14295"/>
    <w:rPr>
      <w:rFonts w:cs="Times New Roman"/>
      <w:sz w:val="22"/>
      <w:szCs w:val="22"/>
    </w:rPr>
  </w:style>
  <w:style w:type="character" w:customStyle="1" w:styleId="HeaderChar15">
    <w:name w:val="Header Char15"/>
    <w:aliases w:val="Header - Table Char15"/>
    <w:uiPriority w:val="99"/>
    <w:semiHidden/>
    <w:rsid w:val="00C14295"/>
    <w:rPr>
      <w:rFonts w:cs="Times New Roman"/>
    </w:rPr>
  </w:style>
  <w:style w:type="character" w:customStyle="1" w:styleId="HeaderChar14">
    <w:name w:val="Header Char14"/>
    <w:aliases w:val="Header - Table Char14"/>
    <w:uiPriority w:val="99"/>
    <w:semiHidden/>
    <w:rsid w:val="00C14295"/>
  </w:style>
  <w:style w:type="character" w:customStyle="1" w:styleId="HeaderChar13">
    <w:name w:val="Header Char13"/>
    <w:aliases w:val="Header - Table Char13"/>
    <w:uiPriority w:val="99"/>
    <w:semiHidden/>
    <w:rsid w:val="00C14295"/>
  </w:style>
  <w:style w:type="character" w:customStyle="1" w:styleId="HeaderChar12">
    <w:name w:val="Header Char12"/>
    <w:aliases w:val="Header - Table Char12"/>
    <w:uiPriority w:val="99"/>
    <w:semiHidden/>
    <w:rsid w:val="00C14295"/>
  </w:style>
  <w:style w:type="character" w:customStyle="1" w:styleId="HeaderChar11">
    <w:name w:val="Header Char11"/>
    <w:aliases w:val="Header - Table Char11"/>
    <w:uiPriority w:val="99"/>
    <w:semiHidden/>
    <w:rsid w:val="00C14295"/>
  </w:style>
  <w:style w:type="character" w:customStyle="1" w:styleId="code">
    <w:name w:val="code"/>
    <w:rsid w:val="00C14295"/>
    <w:rPr>
      <w:rFonts w:cs="Times New Roman"/>
    </w:rPr>
  </w:style>
  <w:style w:type="character" w:customStyle="1" w:styleId="Nzov1">
    <w:name w:val="Názov1"/>
    <w:rsid w:val="00C14295"/>
    <w:rPr>
      <w:rFonts w:cs="Times New Roman"/>
    </w:rPr>
  </w:style>
  <w:style w:type="character" w:customStyle="1" w:styleId="UnresolvedMention1">
    <w:name w:val="Unresolved Mention1"/>
    <w:uiPriority w:val="99"/>
    <w:semiHidden/>
    <w:rsid w:val="00C14295"/>
    <w:rPr>
      <w:rFonts w:cs="Times New Roman"/>
      <w:color w:val="808080"/>
      <w:shd w:val="clear" w:color="auto" w:fill="E6E6E6"/>
    </w:rPr>
  </w:style>
  <w:style w:type="paragraph" w:customStyle="1" w:styleId="Default">
    <w:name w:val="Default"/>
    <w:rsid w:val="00C14295"/>
    <w:pPr>
      <w:autoSpaceDE w:val="0"/>
      <w:autoSpaceDN w:val="0"/>
      <w:adjustRightInd w:val="0"/>
    </w:pPr>
    <w:rPr>
      <w:rFonts w:ascii="Times New Roman" w:eastAsia="Calibri" w:hAnsi="Times New Roman" w:cs="Times New Roman"/>
      <w:color w:val="000000"/>
      <w:kern w:val="0"/>
      <w:sz w:val="16"/>
      <w:szCs w:val="16"/>
      <w:lang w:eastAsia="sk-SK"/>
      <w14:ligatures w14:val="none"/>
    </w:rPr>
  </w:style>
  <w:style w:type="character" w:customStyle="1" w:styleId="Nevyrieenzmienka1">
    <w:name w:val="Nevyriešená zmienka1"/>
    <w:uiPriority w:val="99"/>
    <w:semiHidden/>
    <w:rsid w:val="00C14295"/>
    <w:rPr>
      <w:rFonts w:cs="Times New Roman"/>
      <w:color w:val="808080"/>
      <w:shd w:val="clear" w:color="auto" w:fill="E6E6E6"/>
    </w:rPr>
  </w:style>
  <w:style w:type="paragraph" w:customStyle="1" w:styleId="Nadpis11">
    <w:name w:val="Nadpis 11"/>
    <w:basedOn w:val="Normlny"/>
    <w:link w:val="Nadpis11CharChar"/>
    <w:rsid w:val="00C14295"/>
    <w:pPr>
      <w:tabs>
        <w:tab w:val="num" w:pos="720"/>
      </w:tabs>
      <w:ind w:left="720" w:hanging="720"/>
    </w:pPr>
    <w:rPr>
      <w:rFonts w:ascii="PT Serif" w:hAnsi="PT Serif"/>
      <w:color w:val="000000"/>
      <w:sz w:val="16"/>
      <w:szCs w:val="20"/>
      <w:lang w:eastAsia="sk-SK"/>
    </w:rPr>
  </w:style>
  <w:style w:type="paragraph" w:customStyle="1" w:styleId="Nadpis21">
    <w:name w:val="Nadpis 21"/>
    <w:basedOn w:val="Normlny"/>
    <w:rsid w:val="00C14295"/>
    <w:pPr>
      <w:numPr>
        <w:ilvl w:val="1"/>
        <w:numId w:val="11"/>
      </w:numPr>
    </w:pPr>
  </w:style>
  <w:style w:type="paragraph" w:customStyle="1" w:styleId="Nadpis31">
    <w:name w:val="Nadpis 31"/>
    <w:basedOn w:val="Normlny"/>
    <w:rsid w:val="00C14295"/>
    <w:pPr>
      <w:numPr>
        <w:ilvl w:val="2"/>
        <w:numId w:val="11"/>
      </w:numPr>
    </w:pPr>
  </w:style>
  <w:style w:type="paragraph" w:customStyle="1" w:styleId="Nadpis41">
    <w:name w:val="Nadpis 41"/>
    <w:basedOn w:val="Normlny"/>
    <w:rsid w:val="00C14295"/>
    <w:pPr>
      <w:numPr>
        <w:ilvl w:val="3"/>
        <w:numId w:val="11"/>
      </w:numPr>
    </w:pPr>
  </w:style>
  <w:style w:type="paragraph" w:customStyle="1" w:styleId="Nadpis51">
    <w:name w:val="Nadpis 51"/>
    <w:basedOn w:val="Normlny"/>
    <w:rsid w:val="00C14295"/>
    <w:pPr>
      <w:numPr>
        <w:ilvl w:val="4"/>
        <w:numId w:val="11"/>
      </w:numPr>
    </w:pPr>
  </w:style>
  <w:style w:type="paragraph" w:customStyle="1" w:styleId="Nadpis61">
    <w:name w:val="Nadpis 61"/>
    <w:basedOn w:val="Normlny"/>
    <w:rsid w:val="00C14295"/>
    <w:pPr>
      <w:numPr>
        <w:ilvl w:val="5"/>
        <w:numId w:val="11"/>
      </w:numPr>
    </w:pPr>
  </w:style>
  <w:style w:type="paragraph" w:customStyle="1" w:styleId="Nadpis71">
    <w:name w:val="Nadpis 71"/>
    <w:basedOn w:val="Normlny"/>
    <w:rsid w:val="00C14295"/>
    <w:pPr>
      <w:numPr>
        <w:ilvl w:val="6"/>
        <w:numId w:val="11"/>
      </w:numPr>
    </w:pPr>
  </w:style>
  <w:style w:type="paragraph" w:customStyle="1" w:styleId="Nadpis81">
    <w:name w:val="Nadpis 81"/>
    <w:basedOn w:val="Normlny"/>
    <w:rsid w:val="00C14295"/>
    <w:pPr>
      <w:numPr>
        <w:ilvl w:val="7"/>
        <w:numId w:val="11"/>
      </w:numPr>
    </w:pPr>
  </w:style>
  <w:style w:type="paragraph" w:customStyle="1" w:styleId="Nadpis91">
    <w:name w:val="Nadpis 91"/>
    <w:basedOn w:val="Normlny"/>
    <w:rsid w:val="00C14295"/>
    <w:pPr>
      <w:numPr>
        <w:ilvl w:val="8"/>
        <w:numId w:val="11"/>
      </w:numPr>
    </w:pPr>
  </w:style>
  <w:style w:type="paragraph" w:styleId="Podtitul">
    <w:name w:val="Subtitle"/>
    <w:basedOn w:val="Normlny"/>
    <w:next w:val="Normlny"/>
    <w:link w:val="PodtitulChar"/>
    <w:qFormat/>
    <w:rsid w:val="00C14295"/>
    <w:pPr>
      <w:keepNext/>
      <w:keepLines/>
      <w:spacing w:before="360" w:after="80"/>
    </w:pPr>
    <w:rPr>
      <w:rFonts w:ascii="Georgia" w:hAnsi="Georgia" w:cs="Georgia"/>
      <w:i/>
      <w:color w:val="666666"/>
      <w:sz w:val="48"/>
      <w:szCs w:val="48"/>
    </w:rPr>
  </w:style>
  <w:style w:type="character" w:customStyle="1" w:styleId="PodtitulChar">
    <w:name w:val="Podtitul Char"/>
    <w:basedOn w:val="Predvolenpsmoodseku"/>
    <w:link w:val="Podtitul"/>
    <w:rsid w:val="00C14295"/>
    <w:rPr>
      <w:rFonts w:ascii="Georgia" w:eastAsia="Calibri" w:hAnsi="Georgia" w:cs="Georgia"/>
      <w:i/>
      <w:color w:val="666666"/>
      <w:kern w:val="0"/>
      <w:sz w:val="48"/>
      <w:szCs w:val="48"/>
      <w14:ligatures w14:val="none"/>
    </w:rPr>
  </w:style>
  <w:style w:type="character" w:customStyle="1" w:styleId="Nevyrieenzmienka2">
    <w:name w:val="Nevyriešená zmienka2"/>
    <w:uiPriority w:val="99"/>
    <w:semiHidden/>
    <w:rsid w:val="00C14295"/>
    <w:rPr>
      <w:rFonts w:cs="Times New Roman"/>
      <w:color w:val="605E5C"/>
      <w:shd w:val="clear" w:color="auto" w:fill="E1DFDD"/>
    </w:rPr>
  </w:style>
  <w:style w:type="paragraph" w:customStyle="1" w:styleId="SAP1">
    <w:name w:val="SAŽP 1"/>
    <w:basedOn w:val="Nadpis2"/>
    <w:link w:val="SAP1Char"/>
    <w:qFormat/>
    <w:rsid w:val="00C14295"/>
    <w:pPr>
      <w:keepNext w:val="0"/>
      <w:keepLines w:val="0"/>
      <w:widowControl w:val="0"/>
      <w:numPr>
        <w:numId w:val="140"/>
      </w:numPr>
      <w:spacing w:before="240" w:after="240"/>
      <w:jc w:val="both"/>
    </w:pPr>
    <w:rPr>
      <w:rFonts w:ascii="Nudista" w:hAnsi="Nudista"/>
      <w:b/>
      <w:color w:val="008998"/>
      <w:sz w:val="20"/>
      <w:szCs w:val="20"/>
    </w:rPr>
  </w:style>
  <w:style w:type="paragraph" w:customStyle="1" w:styleId="SAPHlavn">
    <w:name w:val="SAŽP Hlavný"/>
    <w:basedOn w:val="Nadpis1"/>
    <w:link w:val="SAPHlavnChar"/>
    <w:qFormat/>
    <w:rsid w:val="00C14295"/>
    <w:pPr>
      <w:keepNext w:val="0"/>
      <w:keepLines w:val="0"/>
      <w:widowControl w:val="0"/>
      <w:numPr>
        <w:numId w:val="0"/>
      </w:numPr>
      <w:spacing w:before="0"/>
      <w:ind w:left="360" w:hanging="360"/>
      <w:jc w:val="left"/>
    </w:pPr>
    <w:rPr>
      <w:b/>
      <w:sz w:val="28"/>
      <w:szCs w:val="28"/>
    </w:rPr>
  </w:style>
  <w:style w:type="character" w:customStyle="1" w:styleId="SAP1Char">
    <w:name w:val="SAŽP 1 Char"/>
    <w:link w:val="SAP1"/>
    <w:locked/>
    <w:rsid w:val="00C14295"/>
    <w:rPr>
      <w:rFonts w:ascii="Nudista" w:eastAsia="Times New Roman" w:hAnsi="Nudista" w:cs="Times New Roman"/>
      <w:b/>
      <w:caps/>
      <w:color w:val="008998"/>
      <w:spacing w:val="30"/>
      <w:kern w:val="0"/>
      <w:sz w:val="20"/>
      <w:szCs w:val="20"/>
      <w:lang w:val="en-US"/>
      <w14:ligatures w14:val="none"/>
    </w:rPr>
  </w:style>
  <w:style w:type="paragraph" w:customStyle="1" w:styleId="SAP0">
    <w:name w:val="SAŽP 0"/>
    <w:basedOn w:val="Nadpis1"/>
    <w:link w:val="SAP0Char"/>
    <w:qFormat/>
    <w:rsid w:val="00C14295"/>
    <w:pPr>
      <w:keepNext w:val="0"/>
      <w:keepLines w:val="0"/>
      <w:widowControl w:val="0"/>
      <w:numPr>
        <w:numId w:val="8"/>
      </w:numPr>
      <w:spacing w:before="360" w:after="360"/>
    </w:pPr>
  </w:style>
  <w:style w:type="character" w:customStyle="1" w:styleId="SAPHlavnChar">
    <w:name w:val="SAŽP Hlavný Char"/>
    <w:link w:val="SAPHlavn"/>
    <w:locked/>
    <w:rsid w:val="00C14295"/>
    <w:rPr>
      <w:rFonts w:ascii="Proba Pro" w:eastAsia="Times New Roman" w:hAnsi="Proba Pro" w:cs="Times New Roman"/>
      <w:b/>
      <w:spacing w:val="30"/>
      <w:kern w:val="0"/>
      <w:sz w:val="28"/>
      <w:szCs w:val="28"/>
      <w14:ligatures w14:val="none"/>
    </w:rPr>
  </w:style>
  <w:style w:type="character" w:customStyle="1" w:styleId="SAP0Char">
    <w:name w:val="SAŽP 0 Char"/>
    <w:link w:val="SAP0"/>
    <w:locked/>
    <w:rsid w:val="00C14295"/>
    <w:rPr>
      <w:rFonts w:ascii="Proba Pro" w:eastAsia="Times New Roman" w:hAnsi="Proba Pro" w:cs="Times New Roman"/>
      <w:spacing w:val="30"/>
      <w:kern w:val="0"/>
      <w14:ligatures w14:val="none"/>
    </w:rPr>
  </w:style>
  <w:style w:type="table" w:customStyle="1" w:styleId="TableNormal11">
    <w:name w:val="Table Normal11"/>
    <w:uiPriority w:val="99"/>
    <w:rsid w:val="00C14295"/>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eastAsia="Arial Unicode MS" w:hAnsi="Times New Roman" w:cs="Times New Roman"/>
      <w:kern w:val="0"/>
      <w:sz w:val="20"/>
      <w:szCs w:val="20"/>
      <w:lang w:eastAsia="sk-SK"/>
      <w14:ligatures w14:val="none"/>
    </w:rPr>
    <w:tblPr>
      <w:tblInd w:w="0" w:type="dxa"/>
      <w:tblCellMar>
        <w:top w:w="0" w:type="dxa"/>
        <w:left w:w="0" w:type="dxa"/>
        <w:bottom w:w="0" w:type="dxa"/>
        <w:right w:w="0" w:type="dxa"/>
      </w:tblCellMar>
    </w:tblPr>
  </w:style>
  <w:style w:type="paragraph" w:customStyle="1" w:styleId="Hlavikaapta">
    <w:name w:val="Hlavička a päta"/>
    <w:rsid w:val="00C14295"/>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w:eastAsia="Arial Unicode MS" w:hAnsi="Helvetica" w:cs="Arial Unicode MS"/>
      <w:color w:val="000000"/>
      <w:kern w:val="0"/>
      <w:lang w:eastAsia="sk-SK"/>
      <w14:ligatures w14:val="none"/>
    </w:rPr>
  </w:style>
  <w:style w:type="paragraph" w:customStyle="1" w:styleId="Telo">
    <w:name w:val="Telo"/>
    <w:rsid w:val="00C14295"/>
    <w:pPr>
      <w:pBdr>
        <w:top w:val="none" w:sz="96" w:space="31" w:color="FFFFFF" w:frame="1"/>
        <w:left w:val="none" w:sz="96" w:space="31" w:color="FFFFFF" w:frame="1"/>
        <w:bottom w:val="none" w:sz="96" w:space="31" w:color="FFFFFF" w:frame="1"/>
        <w:right w:val="none" w:sz="96" w:space="31" w:color="FFFFFF" w:frame="1"/>
        <w:bar w:val="none" w:sz="0" w:color="000000"/>
      </w:pBdr>
      <w:spacing w:after="160" w:line="259" w:lineRule="auto"/>
    </w:pPr>
    <w:rPr>
      <w:rFonts w:ascii="Calibri" w:eastAsia="Calibri" w:hAnsi="Calibri" w:cs="Calibri"/>
      <w:color w:val="000000"/>
      <w:kern w:val="0"/>
      <w:sz w:val="22"/>
      <w:szCs w:val="22"/>
      <w:u w:color="000000"/>
      <w:lang w:eastAsia="sk-SK"/>
      <w14:ligatures w14:val="none"/>
    </w:rPr>
  </w:style>
  <w:style w:type="character" w:customStyle="1" w:styleId="spelle">
    <w:name w:val="spelle"/>
    <w:rsid w:val="00C14295"/>
  </w:style>
  <w:style w:type="paragraph" w:customStyle="1" w:styleId="Nadpis">
    <w:name w:val="Nadpis"/>
    <w:next w:val="Telo"/>
    <w:rsid w:val="00C14295"/>
    <w:pPr>
      <w:pBdr>
        <w:top w:val="none" w:sz="96" w:space="31" w:color="FFFFFF" w:frame="1"/>
        <w:left w:val="none" w:sz="96" w:space="31" w:color="FFFFFF" w:frame="1"/>
        <w:bottom w:val="none" w:sz="96" w:space="31" w:color="FFFFFF" w:frame="1"/>
        <w:right w:val="none" w:sz="96" w:space="31" w:color="FFFFFF" w:frame="1"/>
        <w:bar w:val="none" w:sz="0" w:color="000000"/>
      </w:pBdr>
      <w:spacing w:line="360" w:lineRule="auto"/>
      <w:jc w:val="both"/>
      <w:outlineLvl w:val="1"/>
    </w:pPr>
    <w:rPr>
      <w:rFonts w:ascii="Calibri" w:eastAsia="Calibri" w:hAnsi="Calibri" w:cs="Calibri"/>
      <w:b/>
      <w:bCs/>
      <w:color w:val="000000"/>
      <w:kern w:val="0"/>
      <w:u w:color="000000"/>
      <w:lang w:eastAsia="sk-SK"/>
      <w14:ligatures w14:val="none"/>
    </w:rPr>
  </w:style>
  <w:style w:type="table" w:customStyle="1" w:styleId="TableGrid">
    <w:name w:val="TableGrid"/>
    <w:rsid w:val="00C14295"/>
    <w:rPr>
      <w:rFonts w:ascii="Calibri" w:eastAsia="Times New Roman" w:hAnsi="Calibri" w:cs="Times New Roman"/>
      <w:kern w:val="0"/>
      <w:sz w:val="22"/>
      <w:szCs w:val="22"/>
      <w:lang w:eastAsia="sk-SK"/>
      <w14:ligatures w14:val="none"/>
    </w:rPr>
    <w:tblPr>
      <w:tblCellMar>
        <w:top w:w="0" w:type="dxa"/>
        <w:left w:w="0" w:type="dxa"/>
        <w:bottom w:w="0" w:type="dxa"/>
        <w:right w:w="0" w:type="dxa"/>
      </w:tblCellMar>
    </w:tblPr>
  </w:style>
  <w:style w:type="character" w:customStyle="1" w:styleId="FontStyle32">
    <w:name w:val="Font Style32"/>
    <w:uiPriority w:val="99"/>
    <w:rsid w:val="00C14295"/>
    <w:rPr>
      <w:rFonts w:ascii="Impact" w:hAnsi="Impact" w:cs="Impact"/>
      <w:i/>
      <w:iCs/>
      <w:spacing w:val="10"/>
      <w:sz w:val="14"/>
      <w:szCs w:val="14"/>
    </w:rPr>
  </w:style>
  <w:style w:type="character" w:customStyle="1" w:styleId="FontStyle46">
    <w:name w:val="Font Style46"/>
    <w:uiPriority w:val="99"/>
    <w:rsid w:val="00C14295"/>
    <w:rPr>
      <w:rFonts w:ascii="Arial" w:hAnsi="Arial" w:cs="Arial"/>
      <w:sz w:val="18"/>
      <w:szCs w:val="18"/>
    </w:rPr>
  </w:style>
  <w:style w:type="paragraph" w:customStyle="1" w:styleId="Style12">
    <w:name w:val="Style12"/>
    <w:basedOn w:val="Normlny"/>
    <w:uiPriority w:val="99"/>
    <w:rsid w:val="00C14295"/>
    <w:pPr>
      <w:widowControl w:val="0"/>
      <w:autoSpaceDE w:val="0"/>
      <w:autoSpaceDN w:val="0"/>
      <w:adjustRightInd w:val="0"/>
      <w:spacing w:line="230" w:lineRule="exact"/>
      <w:ind w:hanging="413"/>
      <w:jc w:val="both"/>
    </w:pPr>
    <w:rPr>
      <w:rFonts w:ascii="Arial" w:eastAsia="Times New Roman" w:hAnsi="Arial" w:cs="Arial"/>
      <w:sz w:val="24"/>
      <w:szCs w:val="24"/>
    </w:rPr>
  </w:style>
  <w:style w:type="paragraph" w:customStyle="1" w:styleId="font0">
    <w:name w:val="font0"/>
    <w:basedOn w:val="Normlny"/>
    <w:rsid w:val="00C14295"/>
    <w:pPr>
      <w:spacing w:before="100" w:beforeAutospacing="1" w:after="100" w:afterAutospacing="1"/>
    </w:pPr>
    <w:rPr>
      <w:rFonts w:eastAsia="Times New Roman" w:cs="Calibri"/>
      <w:color w:val="000000"/>
    </w:rPr>
  </w:style>
  <w:style w:type="paragraph" w:customStyle="1" w:styleId="font5">
    <w:name w:val="font5"/>
    <w:basedOn w:val="Normlny"/>
    <w:rsid w:val="00C14295"/>
    <w:pPr>
      <w:spacing w:before="100" w:beforeAutospacing="1" w:after="100" w:afterAutospacing="1"/>
    </w:pPr>
    <w:rPr>
      <w:rFonts w:eastAsia="Times New Roman" w:cs="Calibri"/>
      <w:b/>
      <w:bCs/>
      <w:color w:val="000000"/>
    </w:rPr>
  </w:style>
  <w:style w:type="paragraph" w:customStyle="1" w:styleId="font6">
    <w:name w:val="font6"/>
    <w:basedOn w:val="Normlny"/>
    <w:rsid w:val="00C14295"/>
    <w:pPr>
      <w:spacing w:before="100" w:beforeAutospacing="1" w:after="100" w:afterAutospacing="1"/>
    </w:pPr>
    <w:rPr>
      <w:rFonts w:eastAsia="Times New Roman" w:cs="Calibri"/>
    </w:rPr>
  </w:style>
  <w:style w:type="paragraph" w:customStyle="1" w:styleId="font7">
    <w:name w:val="font7"/>
    <w:basedOn w:val="Normlny"/>
    <w:rsid w:val="00C14295"/>
    <w:pPr>
      <w:spacing w:before="100" w:beforeAutospacing="1" w:after="100" w:afterAutospacing="1"/>
    </w:pPr>
    <w:rPr>
      <w:rFonts w:eastAsia="Times New Roman" w:cs="Calibri"/>
      <w:b/>
      <w:bCs/>
    </w:rPr>
  </w:style>
  <w:style w:type="paragraph" w:customStyle="1" w:styleId="font8">
    <w:name w:val="font8"/>
    <w:basedOn w:val="Normlny"/>
    <w:rsid w:val="00C14295"/>
    <w:pPr>
      <w:spacing w:before="100" w:beforeAutospacing="1" w:after="100" w:afterAutospacing="1"/>
    </w:pPr>
    <w:rPr>
      <w:rFonts w:eastAsia="Times New Roman" w:cs="Calibri"/>
      <w:i/>
      <w:iCs/>
    </w:rPr>
  </w:style>
  <w:style w:type="paragraph" w:customStyle="1" w:styleId="font9">
    <w:name w:val="font9"/>
    <w:basedOn w:val="Normlny"/>
    <w:rsid w:val="00C14295"/>
    <w:pPr>
      <w:spacing w:before="100" w:beforeAutospacing="1" w:after="100" w:afterAutospacing="1"/>
    </w:pPr>
    <w:rPr>
      <w:rFonts w:eastAsia="Times New Roman" w:cs="Calibri"/>
      <w:i/>
      <w:iCs/>
      <w:color w:val="000000"/>
    </w:rPr>
  </w:style>
  <w:style w:type="paragraph" w:customStyle="1" w:styleId="font10">
    <w:name w:val="font10"/>
    <w:basedOn w:val="Normlny"/>
    <w:rsid w:val="00C14295"/>
    <w:pPr>
      <w:spacing w:before="100" w:beforeAutospacing="1" w:after="100" w:afterAutospacing="1"/>
    </w:pPr>
    <w:rPr>
      <w:rFonts w:eastAsia="Times New Roman" w:cs="Calibri"/>
      <w:color w:val="002060"/>
    </w:rPr>
  </w:style>
  <w:style w:type="paragraph" w:customStyle="1" w:styleId="font11">
    <w:name w:val="font11"/>
    <w:basedOn w:val="Normlny"/>
    <w:rsid w:val="00C14295"/>
    <w:pPr>
      <w:spacing w:before="100" w:beforeAutospacing="1" w:after="100" w:afterAutospacing="1"/>
    </w:pPr>
    <w:rPr>
      <w:rFonts w:eastAsia="Times New Roman" w:cs="Calibri"/>
      <w:b/>
      <w:bCs/>
    </w:rPr>
  </w:style>
  <w:style w:type="paragraph" w:customStyle="1" w:styleId="font12">
    <w:name w:val="font12"/>
    <w:basedOn w:val="Normlny"/>
    <w:rsid w:val="00C14295"/>
    <w:pPr>
      <w:spacing w:before="100" w:beforeAutospacing="1" w:after="100" w:afterAutospacing="1"/>
    </w:pPr>
    <w:rPr>
      <w:rFonts w:eastAsia="Times New Roman" w:cs="Calibri"/>
      <w:b/>
      <w:bCs/>
      <w:color w:val="000000"/>
    </w:rPr>
  </w:style>
  <w:style w:type="paragraph" w:customStyle="1" w:styleId="font13">
    <w:name w:val="font13"/>
    <w:basedOn w:val="Normlny"/>
    <w:rsid w:val="00C14295"/>
    <w:pPr>
      <w:spacing w:before="100" w:beforeAutospacing="1" w:after="100" w:afterAutospacing="1"/>
    </w:pPr>
    <w:rPr>
      <w:rFonts w:eastAsia="Times New Roman" w:cs="Calibri"/>
      <w:color w:val="000000"/>
    </w:rPr>
  </w:style>
  <w:style w:type="paragraph" w:customStyle="1" w:styleId="font14">
    <w:name w:val="font14"/>
    <w:basedOn w:val="Normlny"/>
    <w:rsid w:val="00C14295"/>
    <w:pPr>
      <w:spacing w:before="100" w:beforeAutospacing="1" w:after="100" w:afterAutospacing="1"/>
    </w:pPr>
    <w:rPr>
      <w:rFonts w:eastAsia="Times New Roman" w:cs="Calibri"/>
      <w:b/>
      <w:bCs/>
      <w:color w:val="002060"/>
    </w:rPr>
  </w:style>
  <w:style w:type="paragraph" w:customStyle="1" w:styleId="xl63">
    <w:name w:val="xl63"/>
    <w:basedOn w:val="Normlny"/>
    <w:rsid w:val="00C14295"/>
    <w:pPr>
      <w:spacing w:before="100" w:beforeAutospacing="1" w:after="100" w:afterAutospacing="1"/>
    </w:pPr>
    <w:rPr>
      <w:rFonts w:ascii="Times New Roman" w:eastAsia="Times New Roman" w:hAnsi="Times New Roman"/>
      <w:sz w:val="24"/>
      <w:szCs w:val="24"/>
    </w:rPr>
  </w:style>
  <w:style w:type="paragraph" w:customStyle="1" w:styleId="xl64">
    <w:name w:val="xl64"/>
    <w:basedOn w:val="Normlny"/>
    <w:rsid w:val="00C14295"/>
    <w:pPr>
      <w:pBdr>
        <w:top w:val="single" w:sz="8"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65">
    <w:name w:val="xl65"/>
    <w:basedOn w:val="Normlny"/>
    <w:rsid w:val="00C1429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6">
    <w:name w:val="xl66"/>
    <w:basedOn w:val="Normlny"/>
    <w:rsid w:val="00C1429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rFonts w:ascii="Times New Roman" w:eastAsia="Times New Roman" w:hAnsi="Times New Roman"/>
      <w:sz w:val="24"/>
      <w:szCs w:val="24"/>
    </w:rPr>
  </w:style>
  <w:style w:type="paragraph" w:customStyle="1" w:styleId="xl67">
    <w:name w:val="xl67"/>
    <w:basedOn w:val="Normlny"/>
    <w:rsid w:val="00C1429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68">
    <w:name w:val="xl68"/>
    <w:basedOn w:val="Normlny"/>
    <w:rsid w:val="00C1429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9">
    <w:name w:val="xl69"/>
    <w:basedOn w:val="Normlny"/>
    <w:rsid w:val="00C1429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0">
    <w:name w:val="xl70"/>
    <w:basedOn w:val="Normlny"/>
    <w:rsid w:val="00C1429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b/>
      <w:bCs/>
      <w:sz w:val="24"/>
      <w:szCs w:val="24"/>
    </w:rPr>
  </w:style>
  <w:style w:type="paragraph" w:customStyle="1" w:styleId="xl71">
    <w:name w:val="xl71"/>
    <w:basedOn w:val="Normlny"/>
    <w:rsid w:val="00C1429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2">
    <w:name w:val="xl72"/>
    <w:basedOn w:val="Normlny"/>
    <w:rsid w:val="00C1429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73">
    <w:name w:val="xl73"/>
    <w:basedOn w:val="Normlny"/>
    <w:rsid w:val="00C1429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4">
    <w:name w:val="xl74"/>
    <w:basedOn w:val="Normlny"/>
    <w:rsid w:val="00C14295"/>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5">
    <w:name w:val="xl75"/>
    <w:basedOn w:val="Normlny"/>
    <w:rsid w:val="00C14295"/>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6">
    <w:name w:val="xl76"/>
    <w:basedOn w:val="Normlny"/>
    <w:rsid w:val="00C14295"/>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b/>
      <w:bCs/>
      <w:sz w:val="24"/>
      <w:szCs w:val="24"/>
    </w:rPr>
  </w:style>
  <w:style w:type="paragraph" w:customStyle="1" w:styleId="xl77">
    <w:name w:val="xl77"/>
    <w:basedOn w:val="Normlny"/>
    <w:rsid w:val="00C14295"/>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78">
    <w:name w:val="xl78"/>
    <w:basedOn w:val="Normlny"/>
    <w:rsid w:val="00C14295"/>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9">
    <w:name w:val="xl79"/>
    <w:basedOn w:val="Normlny"/>
    <w:rsid w:val="00C14295"/>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0">
    <w:name w:val="xl80"/>
    <w:basedOn w:val="Normlny"/>
    <w:rsid w:val="00C14295"/>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81">
    <w:name w:val="xl81"/>
    <w:basedOn w:val="Normlny"/>
    <w:rsid w:val="00C14295"/>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2">
    <w:name w:val="xl82"/>
    <w:basedOn w:val="Normlny"/>
    <w:rsid w:val="00C14295"/>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83">
    <w:name w:val="xl83"/>
    <w:basedOn w:val="Normlny"/>
    <w:rsid w:val="00C14295"/>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4">
    <w:name w:val="xl84"/>
    <w:basedOn w:val="Normlny"/>
    <w:rsid w:val="00C14295"/>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85">
    <w:name w:val="xl85"/>
    <w:basedOn w:val="Normlny"/>
    <w:rsid w:val="00C14295"/>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86">
    <w:name w:val="xl86"/>
    <w:basedOn w:val="Normlny"/>
    <w:rsid w:val="00C14295"/>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87">
    <w:name w:val="xl87"/>
    <w:basedOn w:val="Normlny"/>
    <w:rsid w:val="00C14295"/>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88">
    <w:name w:val="xl88"/>
    <w:basedOn w:val="Normlny"/>
    <w:rsid w:val="00C14295"/>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9">
    <w:name w:val="xl89"/>
    <w:basedOn w:val="Normlny"/>
    <w:rsid w:val="00C14295"/>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90">
    <w:name w:val="xl90"/>
    <w:basedOn w:val="Normlny"/>
    <w:rsid w:val="00C14295"/>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1">
    <w:name w:val="xl91"/>
    <w:basedOn w:val="Normlny"/>
    <w:rsid w:val="00C14295"/>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top"/>
    </w:pPr>
    <w:rPr>
      <w:rFonts w:ascii="Times New Roman" w:eastAsia="Times New Roman" w:hAnsi="Times New Roman"/>
      <w:sz w:val="24"/>
      <w:szCs w:val="24"/>
    </w:rPr>
  </w:style>
  <w:style w:type="paragraph" w:customStyle="1" w:styleId="xl92">
    <w:name w:val="xl92"/>
    <w:basedOn w:val="Normlny"/>
    <w:rsid w:val="00C14295"/>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3">
    <w:name w:val="xl93"/>
    <w:basedOn w:val="Normlny"/>
    <w:rsid w:val="00C14295"/>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i/>
      <w:iCs/>
      <w:sz w:val="24"/>
      <w:szCs w:val="24"/>
    </w:rPr>
  </w:style>
  <w:style w:type="paragraph" w:customStyle="1" w:styleId="xl94">
    <w:name w:val="xl94"/>
    <w:basedOn w:val="Normlny"/>
    <w:rsid w:val="00C14295"/>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sz w:val="24"/>
      <w:szCs w:val="24"/>
    </w:rPr>
  </w:style>
  <w:style w:type="paragraph" w:customStyle="1" w:styleId="xl95">
    <w:name w:val="xl95"/>
    <w:basedOn w:val="Normlny"/>
    <w:rsid w:val="00C14295"/>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sz w:val="24"/>
      <w:szCs w:val="24"/>
    </w:rPr>
  </w:style>
  <w:style w:type="paragraph" w:customStyle="1" w:styleId="xl96">
    <w:name w:val="xl96"/>
    <w:basedOn w:val="Normlny"/>
    <w:rsid w:val="00C14295"/>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7">
    <w:name w:val="xl97"/>
    <w:basedOn w:val="Normlny"/>
    <w:rsid w:val="00C14295"/>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8">
    <w:name w:val="xl98"/>
    <w:basedOn w:val="Normlny"/>
    <w:rsid w:val="00C14295"/>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99">
    <w:name w:val="xl99"/>
    <w:basedOn w:val="Normlny"/>
    <w:rsid w:val="00C14295"/>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100">
    <w:name w:val="xl100"/>
    <w:basedOn w:val="Normlny"/>
    <w:rsid w:val="00C14295"/>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1">
    <w:name w:val="xl101"/>
    <w:basedOn w:val="Normlny"/>
    <w:rsid w:val="00C14295"/>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2">
    <w:name w:val="xl102"/>
    <w:basedOn w:val="Normlny"/>
    <w:rsid w:val="00C14295"/>
    <w:pPr>
      <w:spacing w:before="100" w:beforeAutospacing="1" w:after="100" w:afterAutospacing="1"/>
    </w:pPr>
    <w:rPr>
      <w:rFonts w:ascii="Times New Roman" w:eastAsia="Times New Roman" w:hAnsi="Times New Roman"/>
      <w:color w:val="FF0000"/>
      <w:sz w:val="24"/>
      <w:szCs w:val="24"/>
    </w:rPr>
  </w:style>
  <w:style w:type="paragraph" w:customStyle="1" w:styleId="xl103">
    <w:name w:val="xl103"/>
    <w:basedOn w:val="Normlny"/>
    <w:rsid w:val="00C14295"/>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4">
    <w:name w:val="xl104"/>
    <w:basedOn w:val="Normlny"/>
    <w:rsid w:val="00C14295"/>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5">
    <w:name w:val="xl105"/>
    <w:basedOn w:val="Normlny"/>
    <w:rsid w:val="00C14295"/>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06">
    <w:name w:val="xl106"/>
    <w:basedOn w:val="Normlny"/>
    <w:rsid w:val="00C1429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7">
    <w:name w:val="xl107"/>
    <w:basedOn w:val="Normlny"/>
    <w:rsid w:val="00C1429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08">
    <w:name w:val="xl108"/>
    <w:basedOn w:val="Normlny"/>
    <w:rsid w:val="00C1429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9">
    <w:name w:val="xl109"/>
    <w:basedOn w:val="Normlny"/>
    <w:rsid w:val="00C14295"/>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10">
    <w:name w:val="xl110"/>
    <w:basedOn w:val="Normlny"/>
    <w:rsid w:val="00C142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1">
    <w:name w:val="xl111"/>
    <w:basedOn w:val="Normlny"/>
    <w:rsid w:val="00C142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2">
    <w:name w:val="xl112"/>
    <w:basedOn w:val="Normlny"/>
    <w:rsid w:val="00C14295"/>
    <w:pPr>
      <w:spacing w:before="100" w:beforeAutospacing="1" w:after="100" w:afterAutospacing="1"/>
    </w:pPr>
    <w:rPr>
      <w:rFonts w:ascii="Times New Roman" w:eastAsia="Times New Roman" w:hAnsi="Times New Roman"/>
      <w:sz w:val="24"/>
      <w:szCs w:val="24"/>
    </w:rPr>
  </w:style>
  <w:style w:type="paragraph" w:customStyle="1" w:styleId="xl113">
    <w:name w:val="xl113"/>
    <w:basedOn w:val="Normlny"/>
    <w:rsid w:val="00C14295"/>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14">
    <w:name w:val="xl114"/>
    <w:basedOn w:val="Normlny"/>
    <w:rsid w:val="00C14295"/>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15">
    <w:name w:val="xl115"/>
    <w:basedOn w:val="Normlny"/>
    <w:rsid w:val="00C14295"/>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6">
    <w:name w:val="xl116"/>
    <w:basedOn w:val="Normlny"/>
    <w:rsid w:val="00C14295"/>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17">
    <w:name w:val="xl117"/>
    <w:basedOn w:val="Normlny"/>
    <w:rsid w:val="00C14295"/>
    <w:pPr>
      <w:pBdr>
        <w:left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8">
    <w:name w:val="xl118"/>
    <w:basedOn w:val="Normlny"/>
    <w:rsid w:val="00C14295"/>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19">
    <w:name w:val="xl119"/>
    <w:basedOn w:val="Normlny"/>
    <w:rsid w:val="00C14295"/>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20">
    <w:name w:val="xl120"/>
    <w:basedOn w:val="Normlny"/>
    <w:rsid w:val="00C14295"/>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21">
    <w:name w:val="xl121"/>
    <w:basedOn w:val="Normlny"/>
    <w:rsid w:val="00C1429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2">
    <w:name w:val="xl122"/>
    <w:basedOn w:val="Normlny"/>
    <w:rsid w:val="00C1429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3">
    <w:name w:val="xl123"/>
    <w:basedOn w:val="Normlny"/>
    <w:rsid w:val="00C1429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24">
    <w:name w:val="xl124"/>
    <w:basedOn w:val="Normlny"/>
    <w:rsid w:val="00C1429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25">
    <w:name w:val="xl125"/>
    <w:basedOn w:val="Normlny"/>
    <w:rsid w:val="00C1429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6">
    <w:name w:val="xl126"/>
    <w:basedOn w:val="Normlny"/>
    <w:rsid w:val="00C1429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7">
    <w:name w:val="xl127"/>
    <w:basedOn w:val="Normlny"/>
    <w:rsid w:val="00C1429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8">
    <w:name w:val="xl128"/>
    <w:basedOn w:val="Normlny"/>
    <w:rsid w:val="00C1429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9">
    <w:name w:val="xl129"/>
    <w:basedOn w:val="Normlny"/>
    <w:rsid w:val="00C1429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0">
    <w:name w:val="xl130"/>
    <w:basedOn w:val="Normlny"/>
    <w:rsid w:val="00C1429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31">
    <w:name w:val="xl131"/>
    <w:basedOn w:val="Normlny"/>
    <w:rsid w:val="00C1429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32">
    <w:name w:val="xl132"/>
    <w:basedOn w:val="Normlny"/>
    <w:rsid w:val="00C1429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3">
    <w:name w:val="xl133"/>
    <w:basedOn w:val="Normlny"/>
    <w:rsid w:val="00C14295"/>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34">
    <w:name w:val="xl134"/>
    <w:basedOn w:val="Normlny"/>
    <w:rsid w:val="00C14295"/>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35">
    <w:name w:val="xl135"/>
    <w:basedOn w:val="Normlny"/>
    <w:rsid w:val="00C142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6">
    <w:name w:val="xl136"/>
    <w:basedOn w:val="Normlny"/>
    <w:rsid w:val="00C142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7">
    <w:name w:val="xl137"/>
    <w:basedOn w:val="Normlny"/>
    <w:rsid w:val="00C14295"/>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38">
    <w:name w:val="xl138"/>
    <w:basedOn w:val="Normlny"/>
    <w:rsid w:val="00C1429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39">
    <w:name w:val="xl139"/>
    <w:basedOn w:val="Normlny"/>
    <w:rsid w:val="00C1429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0">
    <w:name w:val="xl140"/>
    <w:basedOn w:val="Normlny"/>
    <w:rsid w:val="00C1429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41">
    <w:name w:val="xl141"/>
    <w:basedOn w:val="Normlny"/>
    <w:rsid w:val="00C1429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2">
    <w:name w:val="xl142"/>
    <w:basedOn w:val="Normlny"/>
    <w:rsid w:val="00C1429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3">
    <w:name w:val="xl143"/>
    <w:basedOn w:val="Normlny"/>
    <w:rsid w:val="00C1429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b/>
      <w:bCs/>
      <w:sz w:val="24"/>
      <w:szCs w:val="24"/>
    </w:rPr>
  </w:style>
  <w:style w:type="paragraph" w:customStyle="1" w:styleId="xl144">
    <w:name w:val="xl144"/>
    <w:basedOn w:val="Normlny"/>
    <w:rsid w:val="00C1429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45">
    <w:name w:val="xl145"/>
    <w:basedOn w:val="Normlny"/>
    <w:rsid w:val="00C1429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6">
    <w:name w:val="xl146"/>
    <w:basedOn w:val="Normlny"/>
    <w:rsid w:val="00C1429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7">
    <w:name w:val="xl147"/>
    <w:basedOn w:val="Normlny"/>
    <w:rsid w:val="00C1429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48">
    <w:name w:val="xl148"/>
    <w:basedOn w:val="Normlny"/>
    <w:rsid w:val="00C1429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49">
    <w:name w:val="xl149"/>
    <w:basedOn w:val="Normlny"/>
    <w:rsid w:val="00C1429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50">
    <w:name w:val="xl150"/>
    <w:basedOn w:val="Normlny"/>
    <w:rsid w:val="00C1429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sz w:val="24"/>
      <w:szCs w:val="24"/>
    </w:rPr>
  </w:style>
  <w:style w:type="paragraph" w:customStyle="1" w:styleId="xl151">
    <w:name w:val="xl151"/>
    <w:basedOn w:val="Normlny"/>
    <w:rsid w:val="00C1429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color w:val="FF0000"/>
      <w:sz w:val="24"/>
      <w:szCs w:val="24"/>
    </w:rPr>
  </w:style>
  <w:style w:type="paragraph" w:customStyle="1" w:styleId="xl152">
    <w:name w:val="xl152"/>
    <w:basedOn w:val="Normlny"/>
    <w:rsid w:val="00C1429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3">
    <w:name w:val="xl153"/>
    <w:basedOn w:val="Normlny"/>
    <w:rsid w:val="00C1429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54">
    <w:name w:val="xl154"/>
    <w:basedOn w:val="Normlny"/>
    <w:rsid w:val="00C14295"/>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55">
    <w:name w:val="xl155"/>
    <w:basedOn w:val="Normlny"/>
    <w:rsid w:val="00C1429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6">
    <w:name w:val="xl156"/>
    <w:basedOn w:val="Normlny"/>
    <w:rsid w:val="00C14295"/>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pPr>
    <w:rPr>
      <w:rFonts w:ascii="Times New Roman" w:eastAsia="Times New Roman" w:hAnsi="Times New Roman"/>
      <w:sz w:val="24"/>
      <w:szCs w:val="24"/>
    </w:rPr>
  </w:style>
  <w:style w:type="paragraph" w:customStyle="1" w:styleId="xl157">
    <w:name w:val="xl157"/>
    <w:basedOn w:val="Normlny"/>
    <w:rsid w:val="00C142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58">
    <w:name w:val="xl158"/>
    <w:basedOn w:val="Normlny"/>
    <w:rsid w:val="00C1429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9">
    <w:name w:val="xl159"/>
    <w:basedOn w:val="Normlny"/>
    <w:rsid w:val="00C14295"/>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0">
    <w:name w:val="xl160"/>
    <w:basedOn w:val="Normlny"/>
    <w:rsid w:val="00C142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61">
    <w:name w:val="xl161"/>
    <w:basedOn w:val="Normlny"/>
    <w:rsid w:val="00C14295"/>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2">
    <w:name w:val="xl162"/>
    <w:basedOn w:val="Normlny"/>
    <w:rsid w:val="00C14295"/>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3">
    <w:name w:val="xl163"/>
    <w:basedOn w:val="Normlny"/>
    <w:rsid w:val="00C14295"/>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164">
    <w:name w:val="xl164"/>
    <w:basedOn w:val="Normlny"/>
    <w:rsid w:val="00C1429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5">
    <w:name w:val="xl165"/>
    <w:basedOn w:val="Normlny"/>
    <w:rsid w:val="00C1429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6">
    <w:name w:val="xl166"/>
    <w:basedOn w:val="Normlny"/>
    <w:rsid w:val="00C1429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7">
    <w:name w:val="xl167"/>
    <w:basedOn w:val="Normlny"/>
    <w:rsid w:val="00C1429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8">
    <w:name w:val="xl168"/>
    <w:basedOn w:val="Normlny"/>
    <w:rsid w:val="00C1429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69">
    <w:name w:val="xl169"/>
    <w:basedOn w:val="Normlny"/>
    <w:rsid w:val="00C1429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70">
    <w:name w:val="xl170"/>
    <w:basedOn w:val="Normlny"/>
    <w:rsid w:val="00C1429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1">
    <w:name w:val="xl171"/>
    <w:basedOn w:val="Normlny"/>
    <w:rsid w:val="00C14295"/>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72">
    <w:name w:val="xl172"/>
    <w:basedOn w:val="Normlny"/>
    <w:rsid w:val="00C1429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sz w:val="24"/>
      <w:szCs w:val="24"/>
    </w:rPr>
  </w:style>
  <w:style w:type="paragraph" w:customStyle="1" w:styleId="xl173">
    <w:name w:val="xl173"/>
    <w:basedOn w:val="Normlny"/>
    <w:rsid w:val="00C14295"/>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74">
    <w:name w:val="xl174"/>
    <w:basedOn w:val="Normlny"/>
    <w:rsid w:val="00C14295"/>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75">
    <w:name w:val="xl175"/>
    <w:basedOn w:val="Normlny"/>
    <w:rsid w:val="00C14295"/>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szCs w:val="16"/>
    </w:rPr>
  </w:style>
  <w:style w:type="paragraph" w:customStyle="1" w:styleId="xl176">
    <w:name w:val="xl176"/>
    <w:basedOn w:val="Normlny"/>
    <w:rsid w:val="00C14295"/>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7">
    <w:name w:val="xl177"/>
    <w:basedOn w:val="Normlny"/>
    <w:rsid w:val="00C14295"/>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78">
    <w:name w:val="xl178"/>
    <w:basedOn w:val="Normlny"/>
    <w:rsid w:val="00C14295"/>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79">
    <w:name w:val="xl179"/>
    <w:basedOn w:val="Normlny"/>
    <w:rsid w:val="00C14295"/>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80">
    <w:name w:val="xl180"/>
    <w:basedOn w:val="Normlny"/>
    <w:rsid w:val="00C14295"/>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81">
    <w:name w:val="xl181"/>
    <w:basedOn w:val="Normlny"/>
    <w:rsid w:val="00C14295"/>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2">
    <w:name w:val="xl182"/>
    <w:basedOn w:val="Normlny"/>
    <w:rsid w:val="00C14295"/>
    <w:pPr>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3">
    <w:name w:val="xl183"/>
    <w:basedOn w:val="Normlny"/>
    <w:rsid w:val="00C1429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4">
    <w:name w:val="xl184"/>
    <w:basedOn w:val="Normlny"/>
    <w:rsid w:val="00C14295"/>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85">
    <w:name w:val="xl185"/>
    <w:basedOn w:val="Normlny"/>
    <w:rsid w:val="00C14295"/>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6">
    <w:name w:val="xl186"/>
    <w:basedOn w:val="Normlny"/>
    <w:rsid w:val="00C14295"/>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7">
    <w:name w:val="xl187"/>
    <w:basedOn w:val="Normlny"/>
    <w:rsid w:val="00C1429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8">
    <w:name w:val="xl188"/>
    <w:basedOn w:val="Normlny"/>
    <w:rsid w:val="00C1429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89">
    <w:name w:val="xl189"/>
    <w:basedOn w:val="Normlny"/>
    <w:rsid w:val="00C1429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90">
    <w:name w:val="xl190"/>
    <w:basedOn w:val="Normlny"/>
    <w:rsid w:val="00C1429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91">
    <w:name w:val="xl191"/>
    <w:basedOn w:val="Normlny"/>
    <w:rsid w:val="00C1429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92">
    <w:name w:val="xl192"/>
    <w:basedOn w:val="Normlny"/>
    <w:rsid w:val="00C1429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3">
    <w:name w:val="xl193"/>
    <w:basedOn w:val="Normlny"/>
    <w:rsid w:val="00C14295"/>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94">
    <w:name w:val="xl194"/>
    <w:basedOn w:val="Normlny"/>
    <w:rsid w:val="00C14295"/>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95">
    <w:name w:val="xl195"/>
    <w:basedOn w:val="Normlny"/>
    <w:rsid w:val="00C142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6">
    <w:name w:val="xl196"/>
    <w:basedOn w:val="Normlny"/>
    <w:rsid w:val="00C142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7">
    <w:name w:val="xl197"/>
    <w:basedOn w:val="Normlny"/>
    <w:rsid w:val="00C14295"/>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8">
    <w:name w:val="xl198"/>
    <w:basedOn w:val="Normlny"/>
    <w:rsid w:val="00C1429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9">
    <w:name w:val="xl199"/>
    <w:basedOn w:val="Normlny"/>
    <w:rsid w:val="00C1429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0">
    <w:name w:val="xl200"/>
    <w:basedOn w:val="Normlny"/>
    <w:rsid w:val="00C1429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b/>
      <w:bCs/>
      <w:sz w:val="24"/>
      <w:szCs w:val="24"/>
    </w:rPr>
  </w:style>
  <w:style w:type="paragraph" w:customStyle="1" w:styleId="xl201">
    <w:name w:val="xl201"/>
    <w:basedOn w:val="Normlny"/>
    <w:rsid w:val="00C1429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2">
    <w:name w:val="xl202"/>
    <w:basedOn w:val="Normlny"/>
    <w:rsid w:val="00C14295"/>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3">
    <w:name w:val="xl203"/>
    <w:basedOn w:val="Normlny"/>
    <w:rsid w:val="00C14295"/>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4">
    <w:name w:val="xl204"/>
    <w:basedOn w:val="Normlny"/>
    <w:rsid w:val="00C14295"/>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5">
    <w:name w:val="xl205"/>
    <w:basedOn w:val="Normlny"/>
    <w:rsid w:val="00C14295"/>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6">
    <w:name w:val="xl206"/>
    <w:basedOn w:val="Normlny"/>
    <w:rsid w:val="00C14295"/>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b/>
      <w:bCs/>
      <w:sz w:val="24"/>
      <w:szCs w:val="24"/>
    </w:rPr>
  </w:style>
  <w:style w:type="paragraph" w:customStyle="1" w:styleId="xl207">
    <w:name w:val="xl207"/>
    <w:basedOn w:val="Normlny"/>
    <w:rsid w:val="00C14295"/>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08">
    <w:name w:val="xl208"/>
    <w:basedOn w:val="Normlny"/>
    <w:rsid w:val="00C14295"/>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09">
    <w:name w:val="xl209"/>
    <w:basedOn w:val="Normlny"/>
    <w:rsid w:val="00C14295"/>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10">
    <w:name w:val="xl210"/>
    <w:basedOn w:val="Normlny"/>
    <w:rsid w:val="00C14295"/>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1">
    <w:name w:val="xl211"/>
    <w:basedOn w:val="Normlny"/>
    <w:rsid w:val="00C14295"/>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2">
    <w:name w:val="xl212"/>
    <w:basedOn w:val="Normlny"/>
    <w:rsid w:val="00C14295"/>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3">
    <w:name w:val="xl213"/>
    <w:basedOn w:val="Normlny"/>
    <w:rsid w:val="00C14295"/>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4">
    <w:name w:val="xl214"/>
    <w:basedOn w:val="Normlny"/>
    <w:rsid w:val="00C1429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sz w:val="24"/>
      <w:szCs w:val="24"/>
    </w:rPr>
  </w:style>
  <w:style w:type="paragraph" w:customStyle="1" w:styleId="xl215">
    <w:name w:val="xl215"/>
    <w:basedOn w:val="Normlny"/>
    <w:rsid w:val="00C1429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color w:val="FF0000"/>
      <w:sz w:val="24"/>
      <w:szCs w:val="24"/>
    </w:rPr>
  </w:style>
  <w:style w:type="paragraph" w:customStyle="1" w:styleId="xl216">
    <w:name w:val="xl216"/>
    <w:basedOn w:val="Normlny"/>
    <w:rsid w:val="00C1429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ascii="Times New Roman" w:eastAsia="Times New Roman" w:hAnsi="Times New Roman"/>
      <w:sz w:val="24"/>
      <w:szCs w:val="24"/>
    </w:rPr>
  </w:style>
  <w:style w:type="paragraph" w:customStyle="1" w:styleId="xl217">
    <w:name w:val="xl217"/>
    <w:basedOn w:val="Normlny"/>
    <w:rsid w:val="00C1429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sz w:val="24"/>
      <w:szCs w:val="24"/>
    </w:rPr>
  </w:style>
  <w:style w:type="paragraph" w:customStyle="1" w:styleId="xl218">
    <w:name w:val="xl218"/>
    <w:basedOn w:val="Normlny"/>
    <w:rsid w:val="00C14295"/>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b/>
      <w:bCs/>
      <w:color w:val="002060"/>
      <w:sz w:val="24"/>
      <w:szCs w:val="24"/>
    </w:rPr>
  </w:style>
  <w:style w:type="paragraph" w:customStyle="1" w:styleId="xl219">
    <w:name w:val="xl219"/>
    <w:basedOn w:val="Normlny"/>
    <w:rsid w:val="00C14295"/>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0">
    <w:name w:val="xl220"/>
    <w:basedOn w:val="Normlny"/>
    <w:rsid w:val="00C1429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sz w:val="24"/>
      <w:szCs w:val="24"/>
    </w:rPr>
  </w:style>
  <w:style w:type="paragraph" w:customStyle="1" w:styleId="xl221">
    <w:name w:val="xl221"/>
    <w:basedOn w:val="Normlny"/>
    <w:rsid w:val="00C142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sz w:val="24"/>
      <w:szCs w:val="24"/>
    </w:rPr>
  </w:style>
  <w:style w:type="paragraph" w:customStyle="1" w:styleId="xl222">
    <w:name w:val="xl222"/>
    <w:basedOn w:val="Normlny"/>
    <w:rsid w:val="00C14295"/>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3">
    <w:name w:val="xl223"/>
    <w:basedOn w:val="Normlny"/>
    <w:rsid w:val="00C14295"/>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4">
    <w:name w:val="xl224"/>
    <w:basedOn w:val="Normlny"/>
    <w:rsid w:val="00C14295"/>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5">
    <w:name w:val="xl225"/>
    <w:basedOn w:val="Normlny"/>
    <w:rsid w:val="00C14295"/>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b/>
      <w:bCs/>
      <w:sz w:val="24"/>
      <w:szCs w:val="24"/>
    </w:rPr>
  </w:style>
  <w:style w:type="paragraph" w:customStyle="1" w:styleId="xl226">
    <w:name w:val="xl226"/>
    <w:basedOn w:val="Normlny"/>
    <w:rsid w:val="00C14295"/>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7">
    <w:name w:val="xl227"/>
    <w:basedOn w:val="Normlny"/>
    <w:rsid w:val="00C14295"/>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8">
    <w:name w:val="xl228"/>
    <w:basedOn w:val="Normlny"/>
    <w:rsid w:val="00C14295"/>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9">
    <w:name w:val="xl229"/>
    <w:basedOn w:val="Normlny"/>
    <w:rsid w:val="00C14295"/>
    <w:pPr>
      <w:spacing w:before="100" w:beforeAutospacing="1" w:after="100" w:afterAutospacing="1"/>
      <w:textAlignment w:val="top"/>
    </w:pPr>
    <w:rPr>
      <w:rFonts w:ascii="Times New Roman" w:eastAsia="Times New Roman" w:hAnsi="Times New Roman"/>
      <w:sz w:val="24"/>
      <w:szCs w:val="24"/>
    </w:rPr>
  </w:style>
  <w:style w:type="paragraph" w:customStyle="1" w:styleId="xl230">
    <w:name w:val="xl230"/>
    <w:basedOn w:val="Normlny"/>
    <w:rsid w:val="00C1429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Calibri (Body)" w:eastAsia="Times New Roman" w:hAnsi="Calibri (Body)"/>
      <w:sz w:val="24"/>
      <w:szCs w:val="24"/>
    </w:rPr>
  </w:style>
  <w:style w:type="paragraph" w:customStyle="1" w:styleId="xl231">
    <w:name w:val="xl231"/>
    <w:basedOn w:val="Normlny"/>
    <w:rsid w:val="00C14295"/>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sz w:val="24"/>
      <w:szCs w:val="24"/>
    </w:rPr>
  </w:style>
  <w:style w:type="paragraph" w:customStyle="1" w:styleId="xl232">
    <w:name w:val="xl232"/>
    <w:basedOn w:val="Normlny"/>
    <w:rsid w:val="00C14295"/>
    <w:pPr>
      <w:pBdr>
        <w:top w:val="single" w:sz="4" w:space="0" w:color="auto"/>
        <w:left w:val="single" w:sz="4" w:space="0" w:color="auto"/>
        <w:bottom w:val="single" w:sz="4" w:space="0" w:color="auto"/>
        <w:right w:val="single" w:sz="4" w:space="0" w:color="auto"/>
      </w:pBdr>
      <w:shd w:val="clear" w:color="000000" w:fill="D9E1F3"/>
      <w:spacing w:before="100" w:beforeAutospacing="1" w:after="100" w:afterAutospacing="1"/>
      <w:textAlignment w:val="top"/>
    </w:pPr>
    <w:rPr>
      <w:rFonts w:ascii="Times New Roman" w:eastAsia="Times New Roman" w:hAnsi="Times New Roman"/>
      <w:sz w:val="24"/>
      <w:szCs w:val="24"/>
    </w:rPr>
  </w:style>
  <w:style w:type="paragraph" w:customStyle="1" w:styleId="xl233">
    <w:name w:val="xl233"/>
    <w:basedOn w:val="Normlny"/>
    <w:rsid w:val="00C14295"/>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4">
    <w:name w:val="xl234"/>
    <w:basedOn w:val="Normlny"/>
    <w:rsid w:val="00C14295"/>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5">
    <w:name w:val="xl235"/>
    <w:basedOn w:val="Normlny"/>
    <w:rsid w:val="00C14295"/>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b/>
      <w:bCs/>
      <w:sz w:val="24"/>
      <w:szCs w:val="24"/>
    </w:rPr>
  </w:style>
  <w:style w:type="paragraph" w:customStyle="1" w:styleId="xl236">
    <w:name w:val="xl236"/>
    <w:basedOn w:val="Normlny"/>
    <w:rsid w:val="00C14295"/>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7">
    <w:name w:val="xl237"/>
    <w:basedOn w:val="Normlny"/>
    <w:rsid w:val="00C1429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eastAsia="Times New Roman" w:cs="Calibri"/>
      <w:sz w:val="24"/>
      <w:szCs w:val="24"/>
    </w:rPr>
  </w:style>
  <w:style w:type="paragraph" w:customStyle="1" w:styleId="xl238">
    <w:name w:val="xl238"/>
    <w:basedOn w:val="Normlny"/>
    <w:rsid w:val="00C1429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sz w:val="24"/>
      <w:szCs w:val="24"/>
    </w:rPr>
  </w:style>
  <w:style w:type="paragraph" w:customStyle="1" w:styleId="xl239">
    <w:name w:val="xl239"/>
    <w:basedOn w:val="Normlny"/>
    <w:rsid w:val="00C1429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eastAsia="Times New Roman" w:cs="Calibri"/>
      <w:sz w:val="24"/>
      <w:szCs w:val="24"/>
    </w:rPr>
  </w:style>
  <w:style w:type="paragraph" w:customStyle="1" w:styleId="xl240">
    <w:name w:val="xl240"/>
    <w:basedOn w:val="Normlny"/>
    <w:rsid w:val="00C1429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eastAsia="Times New Roman" w:cs="Calibri"/>
      <w:b/>
      <w:bCs/>
      <w:sz w:val="24"/>
      <w:szCs w:val="24"/>
    </w:rPr>
  </w:style>
  <w:style w:type="paragraph" w:customStyle="1" w:styleId="xl241">
    <w:name w:val="xl241"/>
    <w:basedOn w:val="Normlny"/>
    <w:rsid w:val="00C1429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b/>
      <w:bCs/>
      <w:sz w:val="24"/>
      <w:szCs w:val="24"/>
    </w:rPr>
  </w:style>
  <w:style w:type="paragraph" w:customStyle="1" w:styleId="xl242">
    <w:name w:val="xl242"/>
    <w:basedOn w:val="Normlny"/>
    <w:rsid w:val="00C14295"/>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color w:val="002060"/>
      <w:sz w:val="24"/>
      <w:szCs w:val="24"/>
    </w:rPr>
  </w:style>
  <w:style w:type="paragraph" w:customStyle="1" w:styleId="xl243">
    <w:name w:val="xl243"/>
    <w:basedOn w:val="Normlny"/>
    <w:rsid w:val="00C14295"/>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szCs w:val="16"/>
    </w:rPr>
  </w:style>
  <w:style w:type="paragraph" w:customStyle="1" w:styleId="xl244">
    <w:name w:val="xl244"/>
    <w:basedOn w:val="Normlny"/>
    <w:rsid w:val="00C14295"/>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i/>
      <w:iCs/>
      <w:color w:val="002060"/>
      <w:sz w:val="24"/>
      <w:szCs w:val="24"/>
    </w:rPr>
  </w:style>
  <w:style w:type="paragraph" w:customStyle="1" w:styleId="xl245">
    <w:name w:val="xl245"/>
    <w:basedOn w:val="Normlny"/>
    <w:rsid w:val="00C14295"/>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b/>
      <w:bCs/>
      <w:color w:val="002060"/>
      <w:sz w:val="24"/>
      <w:szCs w:val="24"/>
    </w:rPr>
  </w:style>
  <w:style w:type="paragraph" w:customStyle="1" w:styleId="xl246">
    <w:name w:val="xl246"/>
    <w:basedOn w:val="Normlny"/>
    <w:rsid w:val="00C14295"/>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7">
    <w:name w:val="xl247"/>
    <w:basedOn w:val="Normlny"/>
    <w:rsid w:val="00C14295"/>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8">
    <w:name w:val="xl248"/>
    <w:basedOn w:val="Normlny"/>
    <w:rsid w:val="00C14295"/>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49">
    <w:name w:val="xl249"/>
    <w:basedOn w:val="Normlny"/>
    <w:rsid w:val="00C14295"/>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250">
    <w:name w:val="xl250"/>
    <w:basedOn w:val="Normlny"/>
    <w:rsid w:val="00C14295"/>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51">
    <w:name w:val="xl251"/>
    <w:basedOn w:val="Normlny"/>
    <w:rsid w:val="00C1429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eastAsia="Times New Roman" w:cs="Calibri"/>
      <w:sz w:val="24"/>
      <w:szCs w:val="24"/>
    </w:rPr>
  </w:style>
  <w:style w:type="paragraph" w:customStyle="1" w:styleId="xl252">
    <w:name w:val="xl252"/>
    <w:basedOn w:val="Normlny"/>
    <w:rsid w:val="00C14295"/>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eastAsia="Times New Roman" w:cs="Calibri"/>
      <w:sz w:val="24"/>
      <w:szCs w:val="24"/>
    </w:rPr>
  </w:style>
  <w:style w:type="paragraph" w:customStyle="1" w:styleId="xl253">
    <w:name w:val="xl253"/>
    <w:basedOn w:val="Normlny"/>
    <w:rsid w:val="00C14295"/>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54">
    <w:name w:val="xl254"/>
    <w:basedOn w:val="Normlny"/>
    <w:rsid w:val="00C14295"/>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55">
    <w:name w:val="xl255"/>
    <w:basedOn w:val="Normlny"/>
    <w:rsid w:val="00C1429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b/>
      <w:bCs/>
      <w:sz w:val="24"/>
      <w:szCs w:val="24"/>
    </w:rPr>
  </w:style>
  <w:style w:type="character" w:customStyle="1" w:styleId="Jemnodkaz1">
    <w:name w:val="Jemný odkaz1"/>
    <w:uiPriority w:val="99"/>
    <w:rsid w:val="00C14295"/>
    <w:rPr>
      <w:rFonts w:ascii="Arial" w:hAnsi="Arial"/>
      <w:smallCaps/>
      <w:sz w:val="22"/>
      <w:u w:val="none"/>
    </w:rPr>
  </w:style>
  <w:style w:type="paragraph" w:customStyle="1" w:styleId="pismo">
    <w:name w:val="pismo"/>
    <w:basedOn w:val="Normlny"/>
    <w:uiPriority w:val="99"/>
    <w:rsid w:val="00C14295"/>
    <w:pPr>
      <w:tabs>
        <w:tab w:val="right" w:leader="dot" w:pos="10080"/>
      </w:tabs>
      <w:ind w:left="540"/>
      <w:jc w:val="both"/>
    </w:pPr>
    <w:rPr>
      <w:rFonts w:ascii="Arial" w:eastAsia="Times New Roman" w:hAnsi="Arial" w:cs="Arial"/>
      <w:sz w:val="24"/>
      <w:szCs w:val="24"/>
    </w:rPr>
  </w:style>
  <w:style w:type="paragraph" w:customStyle="1" w:styleId="Odsekzoznamu1">
    <w:name w:val="Odsek zoznamu1"/>
    <w:basedOn w:val="Normlny"/>
    <w:uiPriority w:val="99"/>
    <w:rsid w:val="00C14295"/>
    <w:pPr>
      <w:ind w:left="708"/>
    </w:pPr>
    <w:rPr>
      <w:rFonts w:ascii="Arial" w:eastAsia="Times New Roman" w:hAnsi="Arial" w:cs="Arial"/>
      <w:noProof/>
    </w:rPr>
  </w:style>
  <w:style w:type="paragraph" w:styleId="Zarkazkladnhotextu">
    <w:name w:val="Body Text Indent"/>
    <w:basedOn w:val="Normlny"/>
    <w:link w:val="ZarkazkladnhotextuChar"/>
    <w:uiPriority w:val="99"/>
    <w:rsid w:val="00C14295"/>
    <w:pPr>
      <w:spacing w:after="120"/>
      <w:ind w:left="360"/>
    </w:pPr>
  </w:style>
  <w:style w:type="character" w:customStyle="1" w:styleId="ZarkazkladnhotextuChar">
    <w:name w:val="Zarážka základného textu Char"/>
    <w:basedOn w:val="Predvolenpsmoodseku"/>
    <w:link w:val="Zarkazkladnhotextu"/>
    <w:uiPriority w:val="99"/>
    <w:rsid w:val="00C14295"/>
    <w:rPr>
      <w:rFonts w:ascii="Calibri" w:eastAsia="Calibri" w:hAnsi="Calibri" w:cs="Times New Roman"/>
      <w:kern w:val="0"/>
      <w:sz w:val="22"/>
      <w:szCs w:val="22"/>
      <w14:ligatures w14:val="none"/>
    </w:rPr>
  </w:style>
  <w:style w:type="character" w:customStyle="1" w:styleId="tlNadpis5Arial11ptNiejeTunChar">
    <w:name w:val="Štýl Nadpis 5 + Arial 11 pt Nie je Tučné Char"/>
    <w:uiPriority w:val="99"/>
    <w:rsid w:val="00C14295"/>
    <w:rPr>
      <w:rFonts w:ascii="Arial" w:hAnsi="Arial"/>
      <w:b/>
      <w:color w:val="808080"/>
      <w:sz w:val="28"/>
      <w:lang w:val="sk-SK" w:eastAsia="sk-SK"/>
    </w:rPr>
  </w:style>
  <w:style w:type="paragraph" w:customStyle="1" w:styleId="CharChar2CharCharChar">
    <w:name w:val="Char Char2 Char Char Char"/>
    <w:basedOn w:val="Normlny"/>
    <w:uiPriority w:val="99"/>
    <w:rsid w:val="00C14295"/>
    <w:pPr>
      <w:spacing w:after="160" w:line="240" w:lineRule="exact"/>
    </w:pPr>
    <w:rPr>
      <w:rFonts w:ascii="Tahoma" w:eastAsia="Times New Roman" w:hAnsi="Tahoma"/>
      <w:sz w:val="20"/>
      <w:szCs w:val="20"/>
      <w:lang w:val="en-US"/>
    </w:rPr>
  </w:style>
  <w:style w:type="paragraph" w:styleId="truktradokumentu">
    <w:name w:val="Document Map"/>
    <w:basedOn w:val="Normlny"/>
    <w:link w:val="truktradokumentuChar"/>
    <w:uiPriority w:val="99"/>
    <w:semiHidden/>
    <w:rsid w:val="00C14295"/>
    <w:pPr>
      <w:shd w:val="clear" w:color="auto" w:fill="000080"/>
    </w:pPr>
    <w:rPr>
      <w:rFonts w:ascii="Tahoma" w:eastAsia="Times New Roman" w:hAnsi="Tahoma" w:cs="Tahoma"/>
      <w:sz w:val="20"/>
      <w:szCs w:val="20"/>
    </w:rPr>
  </w:style>
  <w:style w:type="character" w:customStyle="1" w:styleId="truktradokumentuChar">
    <w:name w:val="Štruktúra dokumentu Char"/>
    <w:basedOn w:val="Predvolenpsmoodseku"/>
    <w:link w:val="truktradokumentu"/>
    <w:uiPriority w:val="99"/>
    <w:semiHidden/>
    <w:rsid w:val="00C14295"/>
    <w:rPr>
      <w:rFonts w:ascii="Tahoma" w:eastAsia="Times New Roman" w:hAnsi="Tahoma" w:cs="Tahoma"/>
      <w:kern w:val="0"/>
      <w:sz w:val="20"/>
      <w:szCs w:val="20"/>
      <w:shd w:val="clear" w:color="auto" w:fill="000080"/>
      <w14:ligatures w14:val="none"/>
    </w:rPr>
  </w:style>
  <w:style w:type="character" w:customStyle="1" w:styleId="longtext">
    <w:name w:val="long_text"/>
    <w:uiPriority w:val="99"/>
    <w:rsid w:val="00C14295"/>
    <w:rPr>
      <w:rFonts w:cs="Times New Roman"/>
    </w:rPr>
  </w:style>
  <w:style w:type="paragraph" w:styleId="Zkladntext3">
    <w:name w:val="Body Text 3"/>
    <w:basedOn w:val="Normlny"/>
    <w:link w:val="Zkladntext3Char"/>
    <w:uiPriority w:val="99"/>
    <w:rsid w:val="00C14295"/>
    <w:pPr>
      <w:spacing w:after="120"/>
    </w:pPr>
    <w:rPr>
      <w:rFonts w:ascii="Times New Roman" w:eastAsia="Times New Roman" w:hAnsi="Times New Roman"/>
      <w:szCs w:val="16"/>
    </w:rPr>
  </w:style>
  <w:style w:type="character" w:customStyle="1" w:styleId="Zkladntext3Char">
    <w:name w:val="Základný text 3 Char"/>
    <w:basedOn w:val="Predvolenpsmoodseku"/>
    <w:link w:val="Zkladntext3"/>
    <w:uiPriority w:val="99"/>
    <w:rsid w:val="00C14295"/>
    <w:rPr>
      <w:rFonts w:ascii="Times New Roman" w:eastAsia="Times New Roman" w:hAnsi="Times New Roman" w:cs="Times New Roman"/>
      <w:kern w:val="0"/>
      <w:sz w:val="22"/>
      <w:szCs w:val="16"/>
      <w14:ligatures w14:val="none"/>
    </w:rPr>
  </w:style>
  <w:style w:type="paragraph" w:customStyle="1" w:styleId="Import0">
    <w:name w:val="Import 0"/>
    <w:basedOn w:val="Normlny"/>
    <w:uiPriority w:val="99"/>
    <w:rsid w:val="00C14295"/>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Avinion" w:eastAsia="Times New Roman" w:hAnsi="Avinion"/>
      <w:sz w:val="24"/>
      <w:szCs w:val="20"/>
      <w:lang w:val="cs-CZ" w:eastAsia="cs-CZ"/>
    </w:rPr>
  </w:style>
  <w:style w:type="paragraph" w:customStyle="1" w:styleId="Odstavecseseznamem1">
    <w:name w:val="Odstavec se seznamem1"/>
    <w:basedOn w:val="Normlny"/>
    <w:uiPriority w:val="99"/>
    <w:rsid w:val="00C14295"/>
    <w:pPr>
      <w:ind w:left="720"/>
    </w:pPr>
    <w:rPr>
      <w:rFonts w:eastAsia="Times New Roman"/>
    </w:rPr>
  </w:style>
  <w:style w:type="paragraph" w:customStyle="1" w:styleId="ListParagraph1">
    <w:name w:val="List Paragraph1"/>
    <w:basedOn w:val="Normlny"/>
    <w:uiPriority w:val="99"/>
    <w:rsid w:val="00C14295"/>
    <w:pPr>
      <w:widowControl w:val="0"/>
      <w:suppressAutoHyphens/>
      <w:ind w:left="720"/>
    </w:pPr>
    <w:rPr>
      <w:rFonts w:ascii="Times New Roman" w:eastAsia="Times New Roman" w:hAnsi="Times New Roman"/>
      <w:kern w:val="1"/>
      <w:sz w:val="24"/>
      <w:szCs w:val="24"/>
    </w:rPr>
  </w:style>
  <w:style w:type="paragraph" w:styleId="Zkladntext20">
    <w:name w:val="Body Text 2"/>
    <w:basedOn w:val="Normlny"/>
    <w:link w:val="Zkladntext2Char"/>
    <w:uiPriority w:val="99"/>
    <w:rsid w:val="00C14295"/>
    <w:pPr>
      <w:spacing w:after="120" w:line="480" w:lineRule="auto"/>
    </w:pPr>
    <w:rPr>
      <w:rFonts w:ascii="Times New Roman" w:eastAsia="Times New Roman" w:hAnsi="Times New Roman"/>
      <w:sz w:val="24"/>
      <w:szCs w:val="24"/>
    </w:rPr>
  </w:style>
  <w:style w:type="character" w:customStyle="1" w:styleId="Zkladntext2Char">
    <w:name w:val="Základný text 2 Char"/>
    <w:basedOn w:val="Predvolenpsmoodseku"/>
    <w:link w:val="Zkladntext20"/>
    <w:uiPriority w:val="99"/>
    <w:rsid w:val="00C14295"/>
    <w:rPr>
      <w:rFonts w:ascii="Times New Roman" w:eastAsia="Times New Roman" w:hAnsi="Times New Roman" w:cs="Times New Roman"/>
      <w:kern w:val="0"/>
      <w14:ligatures w14:val="none"/>
    </w:rPr>
  </w:style>
  <w:style w:type="character" w:styleId="Zvraznenie">
    <w:name w:val="Emphasis"/>
    <w:uiPriority w:val="99"/>
    <w:qFormat/>
    <w:rsid w:val="00C14295"/>
    <w:rPr>
      <w:rFonts w:cs="Times New Roman"/>
      <w:i/>
    </w:rPr>
  </w:style>
  <w:style w:type="character" w:customStyle="1" w:styleId="st">
    <w:name w:val="st"/>
    <w:uiPriority w:val="99"/>
    <w:rsid w:val="00C14295"/>
    <w:rPr>
      <w:rFonts w:cs="Times New Roman"/>
    </w:rPr>
  </w:style>
  <w:style w:type="paragraph" w:customStyle="1" w:styleId="ciernatext">
    <w:name w:val="cierna text"/>
    <w:basedOn w:val="Normlny"/>
    <w:uiPriority w:val="99"/>
    <w:rsid w:val="00C14295"/>
    <w:pPr>
      <w:tabs>
        <w:tab w:val="num" w:pos="780"/>
      </w:tabs>
      <w:autoSpaceDE w:val="0"/>
      <w:autoSpaceDN w:val="0"/>
      <w:adjustRightInd w:val="0"/>
      <w:ind w:left="780" w:hanging="540"/>
      <w:jc w:val="both"/>
    </w:pPr>
    <w:rPr>
      <w:rFonts w:ascii="Arial" w:eastAsia="Times New Roman" w:hAnsi="Arial" w:cs="Arial"/>
      <w:sz w:val="24"/>
      <w:szCs w:val="24"/>
    </w:rPr>
  </w:style>
  <w:style w:type="paragraph" w:customStyle="1" w:styleId="TableParagraph">
    <w:name w:val="Table Paragraph"/>
    <w:basedOn w:val="Normlny"/>
    <w:uiPriority w:val="99"/>
    <w:rsid w:val="00C14295"/>
    <w:pPr>
      <w:widowControl w:val="0"/>
    </w:pPr>
    <w:rPr>
      <w:lang w:val="en-US"/>
    </w:rPr>
  </w:style>
  <w:style w:type="paragraph" w:customStyle="1" w:styleId="Podnadpis">
    <w:name w:val="Podnadpis"/>
    <w:uiPriority w:val="99"/>
    <w:rsid w:val="00C14295"/>
    <w:pPr>
      <w:ind w:firstLine="567"/>
      <w:jc w:val="both"/>
    </w:pPr>
    <w:rPr>
      <w:rFonts w:ascii="Times New Roman" w:eastAsia="Times New Roman" w:hAnsi="Times New Roman" w:cs="Times New Roman"/>
      <w:color w:val="000000"/>
      <w:kern w:val="0"/>
      <w:szCs w:val="20"/>
      <w:lang w:val="cs-CZ" w:eastAsia="sk-SK"/>
      <w14:ligatures w14:val="none"/>
    </w:rPr>
  </w:style>
  <w:style w:type="paragraph" w:styleId="Normlnywebov">
    <w:name w:val="Normal (Web)"/>
    <w:basedOn w:val="Normlny"/>
    <w:uiPriority w:val="99"/>
    <w:rsid w:val="00C14295"/>
    <w:pPr>
      <w:spacing w:before="100" w:beforeAutospacing="1" w:after="100" w:afterAutospacing="1"/>
    </w:pPr>
    <w:rPr>
      <w:rFonts w:ascii="Times New Roman" w:eastAsia="Times New Roman" w:hAnsi="Times New Roman"/>
      <w:sz w:val="24"/>
      <w:szCs w:val="24"/>
    </w:rPr>
  </w:style>
  <w:style w:type="paragraph" w:customStyle="1" w:styleId="level1">
    <w:name w:val="level 1"/>
    <w:basedOn w:val="Nadpis2"/>
    <w:link w:val="level1Char"/>
    <w:uiPriority w:val="99"/>
    <w:rsid w:val="00C14295"/>
    <w:pPr>
      <w:keepNext w:val="0"/>
      <w:keepLines w:val="0"/>
      <w:numPr>
        <w:ilvl w:val="0"/>
        <w:numId w:val="0"/>
      </w:numPr>
      <w:spacing w:before="0" w:after="120" w:line="340" w:lineRule="exact"/>
      <w:ind w:left="854" w:hanging="570"/>
      <w:contextualSpacing/>
      <w:jc w:val="both"/>
    </w:pPr>
    <w:rPr>
      <w:rFonts w:ascii="Arial" w:hAnsi="Arial" w:cs="Arial"/>
      <w:caps w:val="0"/>
      <w:color w:val="808080"/>
      <w:lang w:val="sk-SK"/>
    </w:rPr>
  </w:style>
  <w:style w:type="paragraph" w:customStyle="1" w:styleId="Level2">
    <w:name w:val="Level 2"/>
    <w:basedOn w:val="level1"/>
    <w:link w:val="Level2Char"/>
    <w:uiPriority w:val="99"/>
    <w:rsid w:val="00C14295"/>
    <w:pPr>
      <w:tabs>
        <w:tab w:val="left" w:pos="1276"/>
      </w:tabs>
      <w:ind w:left="2160" w:hanging="180"/>
    </w:pPr>
  </w:style>
  <w:style w:type="character" w:customStyle="1" w:styleId="level1Char">
    <w:name w:val="level 1 Char"/>
    <w:link w:val="level1"/>
    <w:uiPriority w:val="99"/>
    <w:locked/>
    <w:rsid w:val="00C14295"/>
    <w:rPr>
      <w:rFonts w:ascii="Arial" w:eastAsia="Times New Roman" w:hAnsi="Arial" w:cs="Arial"/>
      <w:color w:val="808080"/>
      <w:spacing w:val="30"/>
      <w:kern w:val="0"/>
      <w14:ligatures w14:val="none"/>
    </w:rPr>
  </w:style>
  <w:style w:type="paragraph" w:customStyle="1" w:styleId="Podnadpis1">
    <w:name w:val="Podnadpis1"/>
    <w:uiPriority w:val="99"/>
    <w:rsid w:val="00C14295"/>
    <w:pPr>
      <w:ind w:firstLine="567"/>
      <w:jc w:val="both"/>
    </w:pPr>
    <w:rPr>
      <w:rFonts w:ascii="Times New Roman" w:eastAsia="Times New Roman" w:hAnsi="Times New Roman" w:cs="Times New Roman"/>
      <w:color w:val="000000"/>
      <w:kern w:val="0"/>
      <w:szCs w:val="20"/>
      <w:lang w:val="cs-CZ" w:eastAsia="sk-SK"/>
      <w14:ligatures w14:val="none"/>
    </w:rPr>
  </w:style>
  <w:style w:type="character" w:customStyle="1" w:styleId="berschrift1">
    <w:name w:val="Überschrift #1_"/>
    <w:link w:val="berschrift10"/>
    <w:uiPriority w:val="99"/>
    <w:locked/>
    <w:rsid w:val="00C14295"/>
    <w:rPr>
      <w:rFonts w:ascii="Calibri" w:hAnsi="Calibri" w:cs="Calibri"/>
      <w:b/>
      <w:bCs/>
      <w:spacing w:val="-5"/>
      <w:sz w:val="38"/>
      <w:szCs w:val="38"/>
      <w:shd w:val="clear" w:color="auto" w:fill="FFFFFF"/>
    </w:rPr>
  </w:style>
  <w:style w:type="paragraph" w:customStyle="1" w:styleId="berschrift10">
    <w:name w:val="Überschrift #1"/>
    <w:basedOn w:val="Normlny"/>
    <w:link w:val="berschrift1"/>
    <w:uiPriority w:val="99"/>
    <w:rsid w:val="00C14295"/>
    <w:pPr>
      <w:widowControl w:val="0"/>
      <w:shd w:val="clear" w:color="auto" w:fill="FFFFFF"/>
      <w:spacing w:after="660" w:line="240" w:lineRule="atLeast"/>
      <w:jc w:val="center"/>
      <w:outlineLvl w:val="0"/>
    </w:pPr>
    <w:rPr>
      <w:rFonts w:eastAsiaTheme="minorHAnsi" w:cs="Calibri"/>
      <w:b/>
      <w:bCs/>
      <w:spacing w:val="-5"/>
      <w:kern w:val="2"/>
      <w:sz w:val="38"/>
      <w:szCs w:val="38"/>
      <w14:ligatures w14:val="standardContextual"/>
    </w:rPr>
  </w:style>
  <w:style w:type="character" w:customStyle="1" w:styleId="FlietextFett">
    <w:name w:val="Fließtext + Fett"/>
    <w:aliases w:val="Abstand 0 pt,Fließtext + Kursiv"/>
    <w:uiPriority w:val="99"/>
    <w:rsid w:val="00C14295"/>
    <w:rPr>
      <w:rFonts w:ascii="Calibri" w:hAnsi="Calibri" w:cs="Calibri"/>
      <w:b/>
      <w:bCs/>
      <w:color w:val="000000"/>
      <w:w w:val="100"/>
      <w:position w:val="0"/>
      <w:sz w:val="19"/>
      <w:szCs w:val="19"/>
      <w:u w:val="none"/>
      <w:lang w:val="sk-SK"/>
    </w:rPr>
  </w:style>
  <w:style w:type="character" w:customStyle="1" w:styleId="Flietext">
    <w:name w:val="Fließtext_"/>
    <w:link w:val="Flietext0"/>
    <w:uiPriority w:val="99"/>
    <w:locked/>
    <w:rsid w:val="00C14295"/>
    <w:rPr>
      <w:rFonts w:ascii="Calibri" w:hAnsi="Calibri" w:cs="Calibri"/>
      <w:sz w:val="19"/>
      <w:szCs w:val="19"/>
      <w:shd w:val="clear" w:color="auto" w:fill="FFFFFF"/>
    </w:rPr>
  </w:style>
  <w:style w:type="paragraph" w:customStyle="1" w:styleId="Flietext0">
    <w:name w:val="Fließtext"/>
    <w:basedOn w:val="Normlny"/>
    <w:link w:val="Flietext"/>
    <w:uiPriority w:val="99"/>
    <w:rsid w:val="00C14295"/>
    <w:pPr>
      <w:widowControl w:val="0"/>
      <w:shd w:val="clear" w:color="auto" w:fill="FFFFFF"/>
      <w:spacing w:before="360" w:after="600" w:line="240" w:lineRule="atLeast"/>
      <w:ind w:hanging="1700"/>
      <w:jc w:val="both"/>
    </w:pPr>
    <w:rPr>
      <w:rFonts w:eastAsiaTheme="minorHAnsi" w:cs="Calibri"/>
      <w:kern w:val="2"/>
      <w:sz w:val="19"/>
      <w:szCs w:val="19"/>
      <w14:ligatures w14:val="standardContextual"/>
    </w:rPr>
  </w:style>
  <w:style w:type="character" w:customStyle="1" w:styleId="h1a2">
    <w:name w:val="h1a2"/>
    <w:uiPriority w:val="99"/>
    <w:rsid w:val="00C14295"/>
    <w:rPr>
      <w:rFonts w:cs="Times New Roman"/>
      <w:sz w:val="24"/>
      <w:szCs w:val="24"/>
    </w:rPr>
  </w:style>
  <w:style w:type="paragraph" w:customStyle="1" w:styleId="Stylenadpis">
    <w:name w:val="Style nadpis"/>
    <w:basedOn w:val="Normlny"/>
    <w:link w:val="StylenadpisChar"/>
    <w:uiPriority w:val="99"/>
    <w:rsid w:val="00C14295"/>
    <w:pPr>
      <w:numPr>
        <w:numId w:val="132"/>
      </w:numPr>
      <w:tabs>
        <w:tab w:val="right" w:pos="720"/>
      </w:tabs>
      <w:spacing w:line="340" w:lineRule="exact"/>
      <w:ind w:right="-1" w:hanging="720"/>
      <w:jc w:val="both"/>
    </w:pPr>
    <w:rPr>
      <w:rFonts w:ascii="Arial" w:hAnsi="Arial" w:cs="Arial"/>
      <w:b/>
      <w:lang w:val="de-DE"/>
    </w:rPr>
  </w:style>
  <w:style w:type="character" w:customStyle="1" w:styleId="StylenadpisChar">
    <w:name w:val="Style nadpis Char"/>
    <w:link w:val="Stylenadpis"/>
    <w:uiPriority w:val="99"/>
    <w:locked/>
    <w:rsid w:val="00C14295"/>
    <w:rPr>
      <w:rFonts w:ascii="Arial" w:eastAsia="Calibri" w:hAnsi="Arial" w:cs="Arial"/>
      <w:b/>
      <w:kern w:val="0"/>
      <w:sz w:val="22"/>
      <w:szCs w:val="22"/>
      <w:lang w:val="de-DE"/>
      <w14:ligatures w14:val="none"/>
    </w:rPr>
  </w:style>
  <w:style w:type="paragraph" w:customStyle="1" w:styleId="Headingmain">
    <w:name w:val="Heading main"/>
    <w:basedOn w:val="Nadpis1"/>
    <w:link w:val="HeadingmainChar"/>
    <w:uiPriority w:val="99"/>
    <w:rsid w:val="00C14295"/>
    <w:pPr>
      <w:keepLines w:val="0"/>
      <w:numPr>
        <w:numId w:val="0"/>
      </w:numPr>
      <w:tabs>
        <w:tab w:val="left" w:pos="567"/>
      </w:tabs>
      <w:spacing w:before="0" w:after="220" w:line="340" w:lineRule="exact"/>
      <w:ind w:left="567" w:hanging="567"/>
      <w:jc w:val="left"/>
    </w:pPr>
    <w:rPr>
      <w:rFonts w:ascii="Arial" w:hAnsi="Arial" w:cs="Arial"/>
      <w:b/>
      <w:color w:val="808080"/>
    </w:rPr>
  </w:style>
  <w:style w:type="character" w:customStyle="1" w:styleId="Level2Char">
    <w:name w:val="Level 2 Char"/>
    <w:link w:val="Level2"/>
    <w:uiPriority w:val="99"/>
    <w:locked/>
    <w:rsid w:val="00C14295"/>
    <w:rPr>
      <w:rFonts w:ascii="Arial" w:eastAsia="Times New Roman" w:hAnsi="Arial" w:cs="Arial"/>
      <w:color w:val="808080"/>
      <w:spacing w:val="30"/>
      <w:kern w:val="0"/>
      <w14:ligatures w14:val="none"/>
    </w:rPr>
  </w:style>
  <w:style w:type="character" w:customStyle="1" w:styleId="HeadingmainChar">
    <w:name w:val="Heading main Char"/>
    <w:link w:val="Headingmain"/>
    <w:uiPriority w:val="99"/>
    <w:locked/>
    <w:rsid w:val="00C14295"/>
    <w:rPr>
      <w:rFonts w:ascii="Arial" w:eastAsia="Times New Roman" w:hAnsi="Arial" w:cs="Arial"/>
      <w:b/>
      <w:color w:val="808080"/>
      <w:spacing w:val="30"/>
      <w:kern w:val="0"/>
      <w14:ligatures w14:val="none"/>
    </w:rPr>
  </w:style>
  <w:style w:type="paragraph" w:customStyle="1" w:styleId="Style3i">
    <w:name w:val="Style3 (i)"/>
    <w:basedOn w:val="level1"/>
    <w:link w:val="Style3iChar"/>
    <w:uiPriority w:val="99"/>
    <w:rsid w:val="00C14295"/>
    <w:pPr>
      <w:numPr>
        <w:ilvl w:val="1"/>
        <w:numId w:val="135"/>
      </w:numPr>
      <w:contextualSpacing w:val="0"/>
    </w:pPr>
  </w:style>
  <w:style w:type="paragraph" w:customStyle="1" w:styleId="Styleii">
    <w:name w:val="Style....ii"/>
    <w:basedOn w:val="level1"/>
    <w:link w:val="StyleiiChar"/>
    <w:uiPriority w:val="99"/>
    <w:rsid w:val="00C14295"/>
    <w:pPr>
      <w:numPr>
        <w:ilvl w:val="1"/>
        <w:numId w:val="134"/>
      </w:numPr>
      <w:ind w:left="1134"/>
    </w:pPr>
  </w:style>
  <w:style w:type="character" w:customStyle="1" w:styleId="Style3iChar">
    <w:name w:val="Style3 (i) Char"/>
    <w:link w:val="Style3i"/>
    <w:uiPriority w:val="99"/>
    <w:locked/>
    <w:rsid w:val="00C14295"/>
    <w:rPr>
      <w:rFonts w:ascii="Arial" w:eastAsia="Times New Roman" w:hAnsi="Arial" w:cs="Arial"/>
      <w:color w:val="808080"/>
      <w:spacing w:val="30"/>
      <w:kern w:val="0"/>
      <w14:ligatures w14:val="none"/>
    </w:rPr>
  </w:style>
  <w:style w:type="character" w:customStyle="1" w:styleId="StyleiiChar">
    <w:name w:val="Style....ii Char"/>
    <w:link w:val="Styleii"/>
    <w:uiPriority w:val="99"/>
    <w:locked/>
    <w:rsid w:val="00C14295"/>
    <w:rPr>
      <w:rFonts w:ascii="Arial" w:eastAsia="Times New Roman" w:hAnsi="Arial" w:cs="Arial"/>
      <w:color w:val="808080"/>
      <w:spacing w:val="30"/>
      <w:kern w:val="0"/>
      <w14:ligatures w14:val="none"/>
    </w:rPr>
  </w:style>
  <w:style w:type="paragraph" w:customStyle="1" w:styleId="Nadpis10">
    <w:name w:val="Nadpis10"/>
    <w:basedOn w:val="Normlny"/>
    <w:uiPriority w:val="99"/>
    <w:rsid w:val="00C14295"/>
    <w:pPr>
      <w:spacing w:line="360" w:lineRule="auto"/>
    </w:pPr>
    <w:rPr>
      <w:rFonts w:ascii="Times New Roman" w:hAnsi="Times New Roman"/>
      <w:b/>
      <w:sz w:val="32"/>
      <w:szCs w:val="32"/>
    </w:rPr>
  </w:style>
  <w:style w:type="character" w:customStyle="1" w:styleId="Nadpis11CharChar">
    <w:name w:val="Nadpis 11 Char Char"/>
    <w:link w:val="Nadpis11"/>
    <w:locked/>
    <w:rsid w:val="00C14295"/>
    <w:rPr>
      <w:rFonts w:ascii="PT Serif" w:eastAsia="Calibri" w:hAnsi="PT Serif" w:cs="Times New Roman"/>
      <w:color w:val="000000"/>
      <w:kern w:val="0"/>
      <w:sz w:val="16"/>
      <w:szCs w:val="20"/>
      <w:lang w:eastAsia="sk-SK"/>
      <w14:ligatures w14:val="none"/>
    </w:rPr>
  </w:style>
  <w:style w:type="table" w:styleId="Motvtabuky">
    <w:name w:val="Table Theme"/>
    <w:basedOn w:val="Normlnatabuka"/>
    <w:uiPriority w:val="99"/>
    <w:rsid w:val="00C14295"/>
    <w:pPr>
      <w:spacing w:after="200" w:line="276" w:lineRule="auto"/>
    </w:pPr>
    <w:rPr>
      <w:rFonts w:ascii="Calibri" w:eastAsia="Calibri" w:hAnsi="Calibri" w:cs="Times New Roman"/>
      <w:kern w:val="0"/>
      <w:sz w:val="20"/>
      <w:szCs w:val="20"/>
      <w:lang w:val="cs-CZ" w:eastAsia="cs-C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6">
    <w:name w:val="xl256"/>
    <w:basedOn w:val="Normlny"/>
    <w:uiPriority w:val="99"/>
    <w:rsid w:val="00C14295"/>
    <w:pPr>
      <w:pBdr>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7">
    <w:name w:val="xl257"/>
    <w:basedOn w:val="Normlny"/>
    <w:uiPriority w:val="99"/>
    <w:rsid w:val="00C14295"/>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8">
    <w:name w:val="xl258"/>
    <w:basedOn w:val="Normlny"/>
    <w:uiPriority w:val="99"/>
    <w:rsid w:val="00C14295"/>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59">
    <w:name w:val="xl259"/>
    <w:basedOn w:val="Normlny"/>
    <w:uiPriority w:val="99"/>
    <w:rsid w:val="00C14295"/>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60">
    <w:name w:val="xl260"/>
    <w:basedOn w:val="Normlny"/>
    <w:uiPriority w:val="99"/>
    <w:rsid w:val="00C1429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1">
    <w:name w:val="xl261"/>
    <w:basedOn w:val="Normlny"/>
    <w:uiPriority w:val="99"/>
    <w:rsid w:val="00C1429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2">
    <w:name w:val="xl262"/>
    <w:basedOn w:val="Normlny"/>
    <w:uiPriority w:val="99"/>
    <w:rsid w:val="00C1429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3">
    <w:name w:val="xl263"/>
    <w:basedOn w:val="Normlny"/>
    <w:uiPriority w:val="99"/>
    <w:rsid w:val="00C1429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4">
    <w:name w:val="xl264"/>
    <w:basedOn w:val="Normlny"/>
    <w:uiPriority w:val="99"/>
    <w:rsid w:val="00C1429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5">
    <w:name w:val="xl265"/>
    <w:basedOn w:val="Normlny"/>
    <w:uiPriority w:val="99"/>
    <w:rsid w:val="00C1429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66">
    <w:name w:val="xl266"/>
    <w:basedOn w:val="Normlny"/>
    <w:uiPriority w:val="99"/>
    <w:rsid w:val="00C14295"/>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67">
    <w:name w:val="xl267"/>
    <w:basedOn w:val="Normlny"/>
    <w:uiPriority w:val="99"/>
    <w:rsid w:val="00C14295"/>
    <w:pPr>
      <w:spacing w:before="100" w:beforeAutospacing="1" w:after="100" w:afterAutospacing="1"/>
    </w:pPr>
    <w:rPr>
      <w:rFonts w:cs="Calibri"/>
      <w:sz w:val="16"/>
      <w:szCs w:val="16"/>
    </w:rPr>
  </w:style>
  <w:style w:type="paragraph" w:customStyle="1" w:styleId="xl268">
    <w:name w:val="xl268"/>
    <w:basedOn w:val="Normlny"/>
    <w:uiPriority w:val="99"/>
    <w:rsid w:val="00C14295"/>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69">
    <w:name w:val="xl269"/>
    <w:basedOn w:val="Normlny"/>
    <w:uiPriority w:val="99"/>
    <w:rsid w:val="00C14295"/>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center"/>
    </w:pPr>
    <w:rPr>
      <w:rFonts w:cs="Calibri"/>
      <w:color w:val="000000"/>
      <w:sz w:val="16"/>
      <w:szCs w:val="16"/>
    </w:rPr>
  </w:style>
  <w:style w:type="paragraph" w:customStyle="1" w:styleId="xl270">
    <w:name w:val="xl270"/>
    <w:basedOn w:val="Normlny"/>
    <w:uiPriority w:val="99"/>
    <w:rsid w:val="00C14295"/>
    <w:pPr>
      <w:pBdr>
        <w:left w:val="single" w:sz="12" w:space="0" w:color="auto"/>
        <w:bottom w:val="single" w:sz="4" w:space="0" w:color="auto"/>
        <w:right w:val="single" w:sz="4" w:space="0" w:color="auto"/>
      </w:pBdr>
      <w:spacing w:before="100" w:beforeAutospacing="1" w:after="100" w:afterAutospacing="1"/>
      <w:jc w:val="center"/>
    </w:pPr>
    <w:rPr>
      <w:rFonts w:cs="Calibri"/>
      <w:b/>
      <w:bCs/>
      <w:sz w:val="16"/>
      <w:szCs w:val="16"/>
    </w:rPr>
  </w:style>
  <w:style w:type="paragraph" w:customStyle="1" w:styleId="xl271">
    <w:name w:val="xl271"/>
    <w:basedOn w:val="Normlny"/>
    <w:uiPriority w:val="99"/>
    <w:rsid w:val="00C14295"/>
    <w:pPr>
      <w:pBdr>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2">
    <w:name w:val="xl272"/>
    <w:basedOn w:val="Normlny"/>
    <w:uiPriority w:val="99"/>
    <w:rsid w:val="00C14295"/>
    <w:pPr>
      <w:pBdr>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73">
    <w:name w:val="xl273"/>
    <w:basedOn w:val="Normlny"/>
    <w:uiPriority w:val="99"/>
    <w:rsid w:val="00C14295"/>
    <w:pPr>
      <w:spacing w:before="100" w:beforeAutospacing="1" w:after="100" w:afterAutospacing="1"/>
    </w:pPr>
    <w:rPr>
      <w:rFonts w:cs="Calibri"/>
    </w:rPr>
  </w:style>
  <w:style w:type="paragraph" w:customStyle="1" w:styleId="xl274">
    <w:name w:val="xl274"/>
    <w:basedOn w:val="Normlny"/>
    <w:uiPriority w:val="99"/>
    <w:rsid w:val="00C14295"/>
    <w:pPr>
      <w:pBdr>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75">
    <w:name w:val="xl275"/>
    <w:basedOn w:val="Normlny"/>
    <w:uiPriority w:val="99"/>
    <w:rsid w:val="00C14295"/>
    <w:pPr>
      <w:pBdr>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6">
    <w:name w:val="xl276"/>
    <w:basedOn w:val="Normlny"/>
    <w:uiPriority w:val="99"/>
    <w:rsid w:val="00C14295"/>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7">
    <w:name w:val="xl277"/>
    <w:basedOn w:val="Normlny"/>
    <w:uiPriority w:val="99"/>
    <w:rsid w:val="00C1429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8">
    <w:name w:val="xl278"/>
    <w:basedOn w:val="Normlny"/>
    <w:uiPriority w:val="99"/>
    <w:rsid w:val="00C14295"/>
    <w:pPr>
      <w:spacing w:before="100" w:beforeAutospacing="1" w:after="100" w:afterAutospacing="1"/>
    </w:pPr>
    <w:rPr>
      <w:rFonts w:cs="Calibri"/>
      <w:sz w:val="16"/>
      <w:szCs w:val="16"/>
    </w:rPr>
  </w:style>
  <w:style w:type="paragraph" w:customStyle="1" w:styleId="xl279">
    <w:name w:val="xl279"/>
    <w:basedOn w:val="Normlny"/>
    <w:uiPriority w:val="99"/>
    <w:rsid w:val="00C14295"/>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80">
    <w:name w:val="xl280"/>
    <w:basedOn w:val="Normlny"/>
    <w:uiPriority w:val="99"/>
    <w:rsid w:val="00C14295"/>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81">
    <w:name w:val="xl281"/>
    <w:basedOn w:val="Normlny"/>
    <w:uiPriority w:val="99"/>
    <w:rsid w:val="00C14295"/>
    <w:pPr>
      <w:pBdr>
        <w:top w:val="single" w:sz="12" w:space="0" w:color="auto"/>
        <w:left w:val="single" w:sz="8"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82">
    <w:name w:val="xl282"/>
    <w:basedOn w:val="Normlny"/>
    <w:uiPriority w:val="99"/>
    <w:rsid w:val="00C14295"/>
    <w:pPr>
      <w:pBdr>
        <w:top w:val="single" w:sz="4" w:space="0" w:color="auto"/>
        <w:left w:val="single" w:sz="8" w:space="0" w:color="auto"/>
        <w:bottom w:val="single" w:sz="12" w:space="0" w:color="auto"/>
        <w:right w:val="single" w:sz="4" w:space="0" w:color="auto"/>
      </w:pBdr>
      <w:spacing w:before="100" w:beforeAutospacing="1" w:after="100" w:afterAutospacing="1"/>
      <w:jc w:val="center"/>
    </w:pPr>
    <w:rPr>
      <w:rFonts w:cs="Calibri"/>
      <w:sz w:val="16"/>
      <w:szCs w:val="16"/>
    </w:rPr>
  </w:style>
  <w:style w:type="paragraph" w:customStyle="1" w:styleId="xl283">
    <w:name w:val="xl283"/>
    <w:basedOn w:val="Normlny"/>
    <w:uiPriority w:val="99"/>
    <w:rsid w:val="00C14295"/>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b/>
      <w:bCs/>
    </w:rPr>
  </w:style>
  <w:style w:type="paragraph" w:customStyle="1" w:styleId="xl284">
    <w:name w:val="xl284"/>
    <w:basedOn w:val="Normlny"/>
    <w:uiPriority w:val="99"/>
    <w:rsid w:val="00C14295"/>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5">
    <w:name w:val="xl285"/>
    <w:basedOn w:val="Normlny"/>
    <w:uiPriority w:val="99"/>
    <w:rsid w:val="00C14295"/>
    <w:pPr>
      <w:pBdr>
        <w:top w:val="single" w:sz="4" w:space="0" w:color="auto"/>
        <w:left w:val="single" w:sz="12" w:space="0" w:color="auto"/>
        <w:right w:val="single" w:sz="4" w:space="0" w:color="auto"/>
      </w:pBdr>
      <w:spacing w:before="100" w:beforeAutospacing="1" w:after="100" w:afterAutospacing="1"/>
      <w:jc w:val="center"/>
    </w:pPr>
    <w:rPr>
      <w:rFonts w:cs="Calibri"/>
      <w:b/>
      <w:bCs/>
      <w:sz w:val="16"/>
      <w:szCs w:val="16"/>
    </w:rPr>
  </w:style>
  <w:style w:type="paragraph" w:customStyle="1" w:styleId="xl286">
    <w:name w:val="xl286"/>
    <w:basedOn w:val="Normlny"/>
    <w:uiPriority w:val="99"/>
    <w:rsid w:val="00C14295"/>
    <w:pPr>
      <w:pBdr>
        <w:top w:val="single" w:sz="4" w:space="0" w:color="auto"/>
        <w:left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7">
    <w:name w:val="xl287"/>
    <w:basedOn w:val="Normlny"/>
    <w:uiPriority w:val="99"/>
    <w:rsid w:val="00C14295"/>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8">
    <w:name w:val="xl288"/>
    <w:basedOn w:val="Normlny"/>
    <w:uiPriority w:val="99"/>
    <w:rsid w:val="00C14295"/>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9">
    <w:name w:val="xl289"/>
    <w:basedOn w:val="Normlny"/>
    <w:uiPriority w:val="99"/>
    <w:rsid w:val="00C14295"/>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0">
    <w:name w:val="xl290"/>
    <w:basedOn w:val="Normlny"/>
    <w:uiPriority w:val="99"/>
    <w:rsid w:val="00C14295"/>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1">
    <w:name w:val="xl291"/>
    <w:basedOn w:val="Normlny"/>
    <w:uiPriority w:val="99"/>
    <w:rsid w:val="00C14295"/>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2">
    <w:name w:val="xl292"/>
    <w:basedOn w:val="Normlny"/>
    <w:uiPriority w:val="99"/>
    <w:rsid w:val="00C14295"/>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3">
    <w:name w:val="xl293"/>
    <w:basedOn w:val="Normlny"/>
    <w:uiPriority w:val="99"/>
    <w:rsid w:val="00C14295"/>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4">
    <w:name w:val="xl294"/>
    <w:basedOn w:val="Normlny"/>
    <w:uiPriority w:val="99"/>
    <w:rsid w:val="00C14295"/>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5">
    <w:name w:val="xl295"/>
    <w:basedOn w:val="Normlny"/>
    <w:uiPriority w:val="99"/>
    <w:rsid w:val="00C14295"/>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6">
    <w:name w:val="xl296"/>
    <w:basedOn w:val="Normlny"/>
    <w:uiPriority w:val="99"/>
    <w:rsid w:val="00C14295"/>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7">
    <w:name w:val="xl297"/>
    <w:basedOn w:val="Normlny"/>
    <w:uiPriority w:val="99"/>
    <w:rsid w:val="00C14295"/>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8">
    <w:name w:val="xl298"/>
    <w:basedOn w:val="Normlny"/>
    <w:uiPriority w:val="99"/>
    <w:rsid w:val="00C14295"/>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9">
    <w:name w:val="xl299"/>
    <w:basedOn w:val="Normlny"/>
    <w:uiPriority w:val="99"/>
    <w:rsid w:val="00C14295"/>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0">
    <w:name w:val="xl300"/>
    <w:basedOn w:val="Normlny"/>
    <w:uiPriority w:val="99"/>
    <w:rsid w:val="00C14295"/>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1">
    <w:name w:val="xl301"/>
    <w:basedOn w:val="Normlny"/>
    <w:uiPriority w:val="99"/>
    <w:rsid w:val="00C14295"/>
    <w:pPr>
      <w:pBdr>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2">
    <w:name w:val="xl302"/>
    <w:basedOn w:val="Normlny"/>
    <w:uiPriority w:val="99"/>
    <w:rsid w:val="00C14295"/>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3">
    <w:name w:val="xl303"/>
    <w:basedOn w:val="Normlny"/>
    <w:uiPriority w:val="99"/>
    <w:rsid w:val="00C14295"/>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4">
    <w:name w:val="xl304"/>
    <w:basedOn w:val="Normlny"/>
    <w:uiPriority w:val="99"/>
    <w:rsid w:val="00C14295"/>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5">
    <w:name w:val="xl305"/>
    <w:basedOn w:val="Normlny"/>
    <w:uiPriority w:val="99"/>
    <w:rsid w:val="00C14295"/>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6">
    <w:name w:val="xl306"/>
    <w:basedOn w:val="Normlny"/>
    <w:uiPriority w:val="99"/>
    <w:rsid w:val="00C14295"/>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7">
    <w:name w:val="xl307"/>
    <w:basedOn w:val="Normlny"/>
    <w:uiPriority w:val="99"/>
    <w:rsid w:val="00C14295"/>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8">
    <w:name w:val="xl308"/>
    <w:basedOn w:val="Normlny"/>
    <w:uiPriority w:val="99"/>
    <w:rsid w:val="00C14295"/>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9">
    <w:name w:val="xl309"/>
    <w:basedOn w:val="Normlny"/>
    <w:uiPriority w:val="99"/>
    <w:rsid w:val="00C14295"/>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10">
    <w:name w:val="xl310"/>
    <w:basedOn w:val="Normlny"/>
    <w:uiPriority w:val="99"/>
    <w:rsid w:val="00C14295"/>
    <w:pPr>
      <w:pBdr>
        <w:top w:val="single" w:sz="8" w:space="0" w:color="auto"/>
        <w:left w:val="single" w:sz="8" w:space="0" w:color="auto"/>
      </w:pBdr>
      <w:shd w:val="clear" w:color="000000" w:fill="DCE6F1"/>
      <w:spacing w:before="100" w:beforeAutospacing="1" w:after="100" w:afterAutospacing="1"/>
      <w:jc w:val="center"/>
    </w:pPr>
    <w:rPr>
      <w:rFonts w:cs="Calibri"/>
    </w:rPr>
  </w:style>
  <w:style w:type="paragraph" w:customStyle="1" w:styleId="xl311">
    <w:name w:val="xl311"/>
    <w:basedOn w:val="Normlny"/>
    <w:uiPriority w:val="99"/>
    <w:rsid w:val="00C14295"/>
    <w:pPr>
      <w:pBdr>
        <w:top w:val="single" w:sz="8" w:space="0" w:color="auto"/>
        <w:right w:val="single" w:sz="12" w:space="0" w:color="auto"/>
      </w:pBdr>
      <w:shd w:val="clear" w:color="000000" w:fill="DCE6F1"/>
      <w:spacing w:before="100" w:beforeAutospacing="1" w:after="100" w:afterAutospacing="1"/>
      <w:jc w:val="center"/>
    </w:pPr>
    <w:rPr>
      <w:rFonts w:cs="Calibri"/>
    </w:rPr>
  </w:style>
  <w:style w:type="paragraph" w:customStyle="1" w:styleId="xl312">
    <w:name w:val="xl312"/>
    <w:basedOn w:val="Normlny"/>
    <w:uiPriority w:val="99"/>
    <w:rsid w:val="00C14295"/>
    <w:pPr>
      <w:pBdr>
        <w:left w:val="single" w:sz="8" w:space="0" w:color="auto"/>
      </w:pBdr>
      <w:shd w:val="clear" w:color="000000" w:fill="DCE6F1"/>
      <w:spacing w:before="100" w:beforeAutospacing="1" w:after="100" w:afterAutospacing="1"/>
      <w:jc w:val="center"/>
    </w:pPr>
    <w:rPr>
      <w:rFonts w:cs="Calibri"/>
    </w:rPr>
  </w:style>
  <w:style w:type="paragraph" w:customStyle="1" w:styleId="xl313">
    <w:name w:val="xl313"/>
    <w:basedOn w:val="Normlny"/>
    <w:uiPriority w:val="99"/>
    <w:rsid w:val="00C14295"/>
    <w:pPr>
      <w:pBdr>
        <w:right w:val="single" w:sz="12" w:space="0" w:color="auto"/>
      </w:pBdr>
      <w:shd w:val="clear" w:color="000000" w:fill="DCE6F1"/>
      <w:spacing w:before="100" w:beforeAutospacing="1" w:after="100" w:afterAutospacing="1"/>
      <w:jc w:val="center"/>
    </w:pPr>
    <w:rPr>
      <w:rFonts w:cs="Calibri"/>
    </w:rPr>
  </w:style>
  <w:style w:type="paragraph" w:customStyle="1" w:styleId="xl314">
    <w:name w:val="xl314"/>
    <w:basedOn w:val="Normlny"/>
    <w:uiPriority w:val="99"/>
    <w:rsid w:val="00C14295"/>
    <w:pPr>
      <w:pBdr>
        <w:left w:val="single" w:sz="8" w:space="0" w:color="auto"/>
        <w:bottom w:val="single" w:sz="8" w:space="0" w:color="auto"/>
      </w:pBdr>
      <w:shd w:val="clear" w:color="000000" w:fill="DCE6F1"/>
      <w:spacing w:before="100" w:beforeAutospacing="1" w:after="100" w:afterAutospacing="1"/>
      <w:jc w:val="center"/>
    </w:pPr>
    <w:rPr>
      <w:rFonts w:cs="Calibri"/>
    </w:rPr>
  </w:style>
  <w:style w:type="paragraph" w:customStyle="1" w:styleId="xl315">
    <w:name w:val="xl315"/>
    <w:basedOn w:val="Normlny"/>
    <w:uiPriority w:val="99"/>
    <w:rsid w:val="00C14295"/>
    <w:pPr>
      <w:pBdr>
        <w:bottom w:val="single" w:sz="8" w:space="0" w:color="auto"/>
        <w:right w:val="single" w:sz="12" w:space="0" w:color="auto"/>
      </w:pBdr>
      <w:shd w:val="clear" w:color="000000" w:fill="DCE6F1"/>
      <w:spacing w:before="100" w:beforeAutospacing="1" w:after="100" w:afterAutospacing="1"/>
      <w:jc w:val="center"/>
    </w:pPr>
    <w:rPr>
      <w:rFonts w:cs="Calibri"/>
    </w:rPr>
  </w:style>
  <w:style w:type="character" w:customStyle="1" w:styleId="UnresolvedMention2">
    <w:name w:val="Unresolved Mention2"/>
    <w:uiPriority w:val="99"/>
    <w:semiHidden/>
    <w:rsid w:val="00C14295"/>
    <w:rPr>
      <w:rFonts w:cs="Times New Roman"/>
      <w:color w:val="605E5C"/>
      <w:shd w:val="clear" w:color="auto" w:fill="E1DFDD"/>
    </w:rPr>
  </w:style>
  <w:style w:type="character" w:customStyle="1" w:styleId="Hyperlink0">
    <w:name w:val="Hyperlink.0"/>
    <w:rsid w:val="00C14295"/>
    <w:rPr>
      <w:rFonts w:cs="Times New Roman"/>
      <w:color w:val="000000"/>
      <w:u w:color="000000"/>
    </w:rPr>
  </w:style>
  <w:style w:type="paragraph" w:customStyle="1" w:styleId="SP1">
    <w:name w:val="SP 1"/>
    <w:basedOn w:val="Normlny"/>
    <w:link w:val="SP1Char"/>
    <w:qFormat/>
    <w:rsid w:val="00C14295"/>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ind w:left="360" w:hanging="360"/>
      <w:outlineLvl w:val="0"/>
    </w:pPr>
    <w:rPr>
      <w:rFonts w:ascii="Proba Pro" w:hAnsi="Proba Pro" w:cs="Proba Pro"/>
      <w:b/>
      <w:bCs/>
      <w:color w:val="000000"/>
      <w:spacing w:val="30"/>
      <w:sz w:val="28"/>
      <w:szCs w:val="28"/>
      <w:u w:color="000000"/>
      <w:lang w:eastAsia="sk-SK"/>
    </w:rPr>
  </w:style>
  <w:style w:type="paragraph" w:customStyle="1" w:styleId="SP2">
    <w:name w:val="SP 2"/>
    <w:basedOn w:val="Normlny"/>
    <w:link w:val="SP2Char"/>
    <w:uiPriority w:val="99"/>
    <w:rsid w:val="00C14295"/>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before="360" w:after="360" w:line="240" w:lineRule="auto"/>
      <w:ind w:left="432"/>
      <w:jc w:val="center"/>
      <w:outlineLvl w:val="0"/>
    </w:pPr>
    <w:rPr>
      <w:rFonts w:ascii="Proba Pro" w:hAnsi="Proba Pro" w:cs="Proba Pro"/>
      <w:color w:val="000000"/>
      <w:spacing w:val="30"/>
      <w:sz w:val="24"/>
      <w:szCs w:val="24"/>
      <w:u w:color="000000"/>
      <w:lang w:eastAsia="sk-SK"/>
    </w:rPr>
  </w:style>
  <w:style w:type="character" w:customStyle="1" w:styleId="SP1Char">
    <w:name w:val="SP 1 Char"/>
    <w:link w:val="SP1"/>
    <w:locked/>
    <w:rsid w:val="00C14295"/>
    <w:rPr>
      <w:rFonts w:ascii="Proba Pro" w:eastAsia="Calibri" w:hAnsi="Proba Pro" w:cs="Proba Pro"/>
      <w:b/>
      <w:bCs/>
      <w:color w:val="000000"/>
      <w:spacing w:val="30"/>
      <w:kern w:val="0"/>
      <w:sz w:val="28"/>
      <w:szCs w:val="28"/>
      <w:u w:color="000000"/>
      <w:lang w:eastAsia="sk-SK"/>
      <w14:ligatures w14:val="none"/>
    </w:rPr>
  </w:style>
  <w:style w:type="paragraph" w:customStyle="1" w:styleId="SP3">
    <w:name w:val="SP 3"/>
    <w:basedOn w:val="Normlny"/>
    <w:link w:val="SP3Char"/>
    <w:qFormat/>
    <w:rsid w:val="00C14295"/>
    <w:pPr>
      <w:widowControl w:val="0"/>
      <w:numPr>
        <w:ilvl w:val="1"/>
        <w:numId w:val="136"/>
      </w:numPr>
      <w:pBdr>
        <w:top w:val="none" w:sz="96" w:space="31" w:color="FFFFFF" w:frame="1"/>
        <w:left w:val="none" w:sz="96" w:space="31" w:color="FFFFFF" w:frame="1"/>
        <w:bottom w:val="none" w:sz="96" w:space="31" w:color="FFFFFF" w:frame="1"/>
        <w:right w:val="none" w:sz="96" w:space="31" w:color="FFFFFF" w:frame="1"/>
        <w:bar w:val="none" w:sz="0" w:color="000000"/>
      </w:pBdr>
      <w:spacing w:before="240" w:after="240" w:line="240" w:lineRule="auto"/>
      <w:jc w:val="both"/>
      <w:outlineLvl w:val="2"/>
    </w:pPr>
    <w:rPr>
      <w:rFonts w:ascii="Proba Pro" w:eastAsia="Times New Roman" w:hAnsi="Proba Pro"/>
      <w:b/>
      <w:caps/>
      <w:color w:val="008998"/>
      <w:spacing w:val="30"/>
      <w:sz w:val="20"/>
      <w:szCs w:val="20"/>
      <w:lang w:val="en-US" w:eastAsia="sk-SK"/>
    </w:rPr>
  </w:style>
  <w:style w:type="character" w:customStyle="1" w:styleId="SP2Char">
    <w:name w:val="SP 2 Char"/>
    <w:link w:val="SP2"/>
    <w:uiPriority w:val="99"/>
    <w:locked/>
    <w:rsid w:val="00C14295"/>
    <w:rPr>
      <w:rFonts w:ascii="Proba Pro" w:eastAsia="Calibri" w:hAnsi="Proba Pro" w:cs="Proba Pro"/>
      <w:color w:val="000000"/>
      <w:spacing w:val="30"/>
      <w:kern w:val="0"/>
      <w:u w:color="000000"/>
      <w:lang w:eastAsia="sk-SK"/>
      <w14:ligatures w14:val="none"/>
    </w:rPr>
  </w:style>
  <w:style w:type="character" w:customStyle="1" w:styleId="SP3Char">
    <w:name w:val="SP 3 Char"/>
    <w:link w:val="SP3"/>
    <w:locked/>
    <w:rsid w:val="00C14295"/>
    <w:rPr>
      <w:rFonts w:ascii="Proba Pro" w:eastAsia="Times New Roman" w:hAnsi="Proba Pro" w:cs="Times New Roman"/>
      <w:b/>
      <w:caps/>
      <w:color w:val="008998"/>
      <w:spacing w:val="30"/>
      <w:kern w:val="0"/>
      <w:sz w:val="20"/>
      <w:szCs w:val="20"/>
      <w:lang w:val="en-US" w:eastAsia="sk-SK"/>
      <w14:ligatures w14:val="none"/>
    </w:rPr>
  </w:style>
  <w:style w:type="character" w:customStyle="1" w:styleId="Nevyrieenzmienka3">
    <w:name w:val="Nevyriešená zmienka3"/>
    <w:uiPriority w:val="99"/>
    <w:semiHidden/>
    <w:rsid w:val="00C14295"/>
    <w:rPr>
      <w:color w:val="605E5C"/>
      <w:shd w:val="clear" w:color="auto" w:fill="E1DFDD"/>
    </w:rPr>
  </w:style>
  <w:style w:type="paragraph" w:customStyle="1" w:styleId="bla">
    <w:name w:val="bla"/>
    <w:basedOn w:val="SAP1"/>
    <w:link w:val="blaChar"/>
    <w:uiPriority w:val="99"/>
    <w:rsid w:val="00C14295"/>
    <w:pPr>
      <w:keepNext/>
      <w:keepLines/>
      <w:widowControl/>
      <w:numPr>
        <w:numId w:val="2"/>
      </w:numPr>
      <w:spacing w:line="240" w:lineRule="auto"/>
    </w:pPr>
    <w:rPr>
      <w:rFonts w:ascii="Proba Pro" w:hAnsi="Proba Pro" w:cs="Calibri"/>
      <w:b w:val="0"/>
      <w:caps w:val="0"/>
      <w:color w:val="auto"/>
      <w:spacing w:val="0"/>
      <w:szCs w:val="24"/>
      <w:lang w:val="sk-SK"/>
    </w:rPr>
  </w:style>
  <w:style w:type="character" w:customStyle="1" w:styleId="blaChar">
    <w:name w:val="bla Char"/>
    <w:link w:val="bla"/>
    <w:uiPriority w:val="99"/>
    <w:locked/>
    <w:rsid w:val="00C14295"/>
    <w:rPr>
      <w:rFonts w:ascii="Proba Pro" w:eastAsia="Times New Roman" w:hAnsi="Proba Pro" w:cs="Calibri"/>
      <w:kern w:val="0"/>
      <w:sz w:val="20"/>
      <w14:ligatures w14:val="none"/>
    </w:rPr>
  </w:style>
  <w:style w:type="numbering" w:customStyle="1" w:styleId="Importovantl29">
    <w:name w:val="Importovaný štýl 29"/>
    <w:rsid w:val="00C14295"/>
    <w:pPr>
      <w:numPr>
        <w:numId w:val="42"/>
      </w:numPr>
    </w:pPr>
  </w:style>
  <w:style w:type="numbering" w:customStyle="1" w:styleId="Importovantl27">
    <w:name w:val="Importovaný štýl 27"/>
    <w:rsid w:val="00C14295"/>
    <w:pPr>
      <w:numPr>
        <w:numId w:val="40"/>
      </w:numPr>
    </w:pPr>
  </w:style>
  <w:style w:type="numbering" w:customStyle="1" w:styleId="Importovantl84">
    <w:name w:val="Importovaný štýl 84"/>
    <w:rsid w:val="00C14295"/>
    <w:pPr>
      <w:numPr>
        <w:numId w:val="97"/>
      </w:numPr>
    </w:pPr>
  </w:style>
  <w:style w:type="numbering" w:customStyle="1" w:styleId="Importovantl37">
    <w:name w:val="Importovaný štýl 37"/>
    <w:rsid w:val="00C14295"/>
    <w:pPr>
      <w:numPr>
        <w:numId w:val="50"/>
      </w:numPr>
    </w:pPr>
  </w:style>
  <w:style w:type="numbering" w:customStyle="1" w:styleId="Importovantl70">
    <w:name w:val="Importovaný štýl 70"/>
    <w:rsid w:val="00C14295"/>
    <w:pPr>
      <w:numPr>
        <w:numId w:val="83"/>
      </w:numPr>
    </w:pPr>
  </w:style>
  <w:style w:type="numbering" w:customStyle="1" w:styleId="Importovantl99">
    <w:name w:val="Importovaný štýl 99"/>
    <w:rsid w:val="00C14295"/>
    <w:pPr>
      <w:numPr>
        <w:numId w:val="112"/>
      </w:numPr>
    </w:pPr>
  </w:style>
  <w:style w:type="numbering" w:customStyle="1" w:styleId="Importovantl90">
    <w:name w:val="Importovaný štýl 90"/>
    <w:rsid w:val="00C14295"/>
    <w:pPr>
      <w:numPr>
        <w:numId w:val="103"/>
      </w:numPr>
    </w:pPr>
  </w:style>
  <w:style w:type="numbering" w:customStyle="1" w:styleId="Importovantl25">
    <w:name w:val="Importovaný štýl 25"/>
    <w:rsid w:val="00C14295"/>
    <w:pPr>
      <w:numPr>
        <w:numId w:val="38"/>
      </w:numPr>
    </w:pPr>
  </w:style>
  <w:style w:type="numbering" w:customStyle="1" w:styleId="Importovantl32">
    <w:name w:val="Importovaný štýl 32"/>
    <w:rsid w:val="00C14295"/>
    <w:pPr>
      <w:numPr>
        <w:numId w:val="45"/>
      </w:numPr>
    </w:pPr>
  </w:style>
  <w:style w:type="numbering" w:customStyle="1" w:styleId="Importovantl73">
    <w:name w:val="Importovaný štýl 73"/>
    <w:rsid w:val="00C14295"/>
    <w:pPr>
      <w:numPr>
        <w:numId w:val="86"/>
      </w:numPr>
    </w:pPr>
  </w:style>
  <w:style w:type="numbering" w:customStyle="1" w:styleId="Importovantl56">
    <w:name w:val="Importovaný štýl 56"/>
    <w:rsid w:val="00C14295"/>
    <w:pPr>
      <w:numPr>
        <w:numId w:val="69"/>
      </w:numPr>
    </w:pPr>
  </w:style>
  <w:style w:type="numbering" w:customStyle="1" w:styleId="Importovantl24">
    <w:name w:val="Importovaný štýl 24"/>
    <w:rsid w:val="00C14295"/>
    <w:pPr>
      <w:numPr>
        <w:numId w:val="37"/>
      </w:numPr>
    </w:pPr>
  </w:style>
  <w:style w:type="numbering" w:customStyle="1" w:styleId="TOMAS">
    <w:name w:val="TOMAS"/>
    <w:rsid w:val="00C14295"/>
    <w:pPr>
      <w:numPr>
        <w:numId w:val="13"/>
      </w:numPr>
    </w:pPr>
  </w:style>
  <w:style w:type="numbering" w:customStyle="1" w:styleId="Importovantl69">
    <w:name w:val="Importovaný štýl 69"/>
    <w:rsid w:val="00C14295"/>
    <w:pPr>
      <w:numPr>
        <w:numId w:val="82"/>
      </w:numPr>
    </w:pPr>
  </w:style>
  <w:style w:type="numbering" w:customStyle="1" w:styleId="Importovantl58">
    <w:name w:val="Importovaný štýl 58"/>
    <w:rsid w:val="00C14295"/>
    <w:pPr>
      <w:numPr>
        <w:numId w:val="71"/>
      </w:numPr>
    </w:pPr>
  </w:style>
  <w:style w:type="numbering" w:customStyle="1" w:styleId="Importovantl30">
    <w:name w:val="Importovaný štýl 30"/>
    <w:rsid w:val="00C14295"/>
    <w:pPr>
      <w:numPr>
        <w:numId w:val="43"/>
      </w:numPr>
    </w:pPr>
  </w:style>
  <w:style w:type="numbering" w:customStyle="1" w:styleId="Importovantl59">
    <w:name w:val="Importovaný štýl 59"/>
    <w:rsid w:val="00C14295"/>
    <w:pPr>
      <w:numPr>
        <w:numId w:val="72"/>
      </w:numPr>
    </w:pPr>
  </w:style>
  <w:style w:type="numbering" w:customStyle="1" w:styleId="Importovantl103">
    <w:name w:val="Importovaný štýl 103"/>
    <w:rsid w:val="00C14295"/>
    <w:pPr>
      <w:numPr>
        <w:numId w:val="116"/>
      </w:numPr>
    </w:pPr>
  </w:style>
  <w:style w:type="numbering" w:customStyle="1" w:styleId="Importovantl4">
    <w:name w:val="Importovaný štýl 4"/>
    <w:rsid w:val="00C14295"/>
    <w:pPr>
      <w:numPr>
        <w:numId w:val="17"/>
      </w:numPr>
    </w:pPr>
  </w:style>
  <w:style w:type="numbering" w:customStyle="1" w:styleId="Importovantl94">
    <w:name w:val="Importovaný štýl 94"/>
    <w:rsid w:val="00C14295"/>
    <w:pPr>
      <w:numPr>
        <w:numId w:val="107"/>
      </w:numPr>
    </w:pPr>
  </w:style>
  <w:style w:type="numbering" w:customStyle="1" w:styleId="Importovantl49">
    <w:name w:val="Importovaný štýl 49"/>
    <w:rsid w:val="00C14295"/>
    <w:pPr>
      <w:numPr>
        <w:numId w:val="62"/>
      </w:numPr>
    </w:pPr>
  </w:style>
  <w:style w:type="numbering" w:customStyle="1" w:styleId="Importovantl9">
    <w:name w:val="Importovaný štýl 9"/>
    <w:rsid w:val="00C14295"/>
    <w:pPr>
      <w:numPr>
        <w:numId w:val="22"/>
      </w:numPr>
    </w:pPr>
  </w:style>
  <w:style w:type="numbering" w:customStyle="1" w:styleId="Importovantl66">
    <w:name w:val="Importovaný štýl 66"/>
    <w:rsid w:val="00C14295"/>
    <w:pPr>
      <w:numPr>
        <w:numId w:val="79"/>
      </w:numPr>
    </w:pPr>
  </w:style>
  <w:style w:type="numbering" w:customStyle="1" w:styleId="Importovantl10">
    <w:name w:val="Importovaný štýl 10"/>
    <w:rsid w:val="00C14295"/>
    <w:pPr>
      <w:numPr>
        <w:numId w:val="23"/>
      </w:numPr>
    </w:pPr>
  </w:style>
  <w:style w:type="numbering" w:customStyle="1" w:styleId="Importovantl41">
    <w:name w:val="Importovaný štýl 41"/>
    <w:rsid w:val="00C14295"/>
    <w:pPr>
      <w:numPr>
        <w:numId w:val="54"/>
      </w:numPr>
    </w:pPr>
  </w:style>
  <w:style w:type="numbering" w:customStyle="1" w:styleId="Importovantl17">
    <w:name w:val="Importovaný štýl 17"/>
    <w:rsid w:val="00C14295"/>
    <w:pPr>
      <w:numPr>
        <w:numId w:val="30"/>
      </w:numPr>
    </w:pPr>
  </w:style>
  <w:style w:type="numbering" w:customStyle="1" w:styleId="Importovantl86">
    <w:name w:val="Importovaný štýl 86"/>
    <w:rsid w:val="00C14295"/>
    <w:pPr>
      <w:numPr>
        <w:numId w:val="99"/>
      </w:numPr>
    </w:pPr>
  </w:style>
  <w:style w:type="numbering" w:customStyle="1" w:styleId="Importovantl44">
    <w:name w:val="Importovaný štýl 44"/>
    <w:rsid w:val="00C14295"/>
    <w:pPr>
      <w:numPr>
        <w:numId w:val="57"/>
      </w:numPr>
    </w:pPr>
  </w:style>
  <w:style w:type="numbering" w:customStyle="1" w:styleId="Importovantl34">
    <w:name w:val="Importovaný štýl 34"/>
    <w:rsid w:val="00C14295"/>
    <w:pPr>
      <w:numPr>
        <w:numId w:val="47"/>
      </w:numPr>
    </w:pPr>
  </w:style>
  <w:style w:type="numbering" w:customStyle="1" w:styleId="Importovantl76">
    <w:name w:val="Importovaný štýl 76"/>
    <w:rsid w:val="00C14295"/>
    <w:pPr>
      <w:numPr>
        <w:numId w:val="89"/>
      </w:numPr>
    </w:pPr>
  </w:style>
  <w:style w:type="numbering" w:customStyle="1" w:styleId="Importovantl112">
    <w:name w:val="Importovaný štýl 112"/>
    <w:rsid w:val="00C14295"/>
    <w:pPr>
      <w:numPr>
        <w:numId w:val="125"/>
      </w:numPr>
    </w:pPr>
  </w:style>
  <w:style w:type="numbering" w:customStyle="1" w:styleId="Importovantl36">
    <w:name w:val="Importovaný štýl 36"/>
    <w:rsid w:val="00C14295"/>
    <w:pPr>
      <w:numPr>
        <w:numId w:val="49"/>
      </w:numPr>
    </w:pPr>
  </w:style>
  <w:style w:type="numbering" w:customStyle="1" w:styleId="Importovantl18">
    <w:name w:val="Importovaný štýl 18"/>
    <w:rsid w:val="00C14295"/>
    <w:pPr>
      <w:numPr>
        <w:numId w:val="31"/>
      </w:numPr>
    </w:pPr>
  </w:style>
  <w:style w:type="numbering" w:customStyle="1" w:styleId="Importovantl101">
    <w:name w:val="Importovaný štýl 101"/>
    <w:rsid w:val="00C14295"/>
    <w:pPr>
      <w:numPr>
        <w:numId w:val="114"/>
      </w:numPr>
    </w:pPr>
  </w:style>
  <w:style w:type="numbering" w:customStyle="1" w:styleId="Importovantl50">
    <w:name w:val="Importovaný štýl 50"/>
    <w:rsid w:val="00C14295"/>
    <w:pPr>
      <w:numPr>
        <w:numId w:val="63"/>
      </w:numPr>
    </w:pPr>
  </w:style>
  <w:style w:type="numbering" w:customStyle="1" w:styleId="Importovantl60">
    <w:name w:val="Importovaný štýl 60"/>
    <w:rsid w:val="00C14295"/>
    <w:pPr>
      <w:numPr>
        <w:numId w:val="73"/>
      </w:numPr>
    </w:pPr>
  </w:style>
  <w:style w:type="numbering" w:customStyle="1" w:styleId="Importovantl31">
    <w:name w:val="Importovaný štýl 31"/>
    <w:rsid w:val="00C14295"/>
    <w:pPr>
      <w:numPr>
        <w:numId w:val="44"/>
      </w:numPr>
    </w:pPr>
  </w:style>
  <w:style w:type="numbering" w:customStyle="1" w:styleId="Importovantl13">
    <w:name w:val="Importovaný štýl 13"/>
    <w:rsid w:val="00C14295"/>
    <w:pPr>
      <w:numPr>
        <w:numId w:val="26"/>
      </w:numPr>
    </w:pPr>
  </w:style>
  <w:style w:type="numbering" w:customStyle="1" w:styleId="Importovantl33">
    <w:name w:val="Importovaný štýl 33"/>
    <w:rsid w:val="00C14295"/>
    <w:pPr>
      <w:numPr>
        <w:numId w:val="46"/>
      </w:numPr>
    </w:pPr>
  </w:style>
  <w:style w:type="numbering" w:customStyle="1" w:styleId="Importovantl8">
    <w:name w:val="Importovaný štýl 8"/>
    <w:rsid w:val="00C14295"/>
    <w:pPr>
      <w:numPr>
        <w:numId w:val="21"/>
      </w:numPr>
    </w:pPr>
  </w:style>
  <w:style w:type="numbering" w:customStyle="1" w:styleId="Importovantl82">
    <w:name w:val="Importovaný štýl 82"/>
    <w:rsid w:val="00C14295"/>
    <w:pPr>
      <w:numPr>
        <w:numId w:val="95"/>
      </w:numPr>
    </w:pPr>
  </w:style>
  <w:style w:type="numbering" w:customStyle="1" w:styleId="Importovantl55">
    <w:name w:val="Importovaný štýl 55"/>
    <w:rsid w:val="00C14295"/>
    <w:pPr>
      <w:numPr>
        <w:numId w:val="68"/>
      </w:numPr>
    </w:pPr>
  </w:style>
  <w:style w:type="numbering" w:customStyle="1" w:styleId="Importovantl46">
    <w:name w:val="Importovaný štýl 46"/>
    <w:rsid w:val="00C14295"/>
    <w:pPr>
      <w:numPr>
        <w:numId w:val="59"/>
      </w:numPr>
    </w:pPr>
  </w:style>
  <w:style w:type="numbering" w:customStyle="1" w:styleId="Importovantl35">
    <w:name w:val="Importovaný štýl 35"/>
    <w:rsid w:val="00C14295"/>
    <w:pPr>
      <w:numPr>
        <w:numId w:val="48"/>
      </w:numPr>
    </w:pPr>
  </w:style>
  <w:style w:type="numbering" w:customStyle="1" w:styleId="Importovantl51">
    <w:name w:val="Importovaný štýl 51"/>
    <w:rsid w:val="00C14295"/>
    <w:pPr>
      <w:numPr>
        <w:numId w:val="64"/>
      </w:numPr>
    </w:pPr>
  </w:style>
  <w:style w:type="numbering" w:customStyle="1" w:styleId="Importovantl57">
    <w:name w:val="Importovaný štýl 57"/>
    <w:rsid w:val="00C14295"/>
    <w:pPr>
      <w:numPr>
        <w:numId w:val="70"/>
      </w:numPr>
    </w:pPr>
  </w:style>
  <w:style w:type="numbering" w:customStyle="1" w:styleId="Importovantl115">
    <w:name w:val="Importovaný štýl 115"/>
    <w:rsid w:val="00C14295"/>
    <w:pPr>
      <w:numPr>
        <w:numId w:val="128"/>
      </w:numPr>
    </w:pPr>
  </w:style>
  <w:style w:type="numbering" w:customStyle="1" w:styleId="Importovantl45">
    <w:name w:val="Importovaný štýl 45"/>
    <w:rsid w:val="00C14295"/>
    <w:pPr>
      <w:numPr>
        <w:numId w:val="58"/>
      </w:numPr>
    </w:pPr>
  </w:style>
  <w:style w:type="numbering" w:customStyle="1" w:styleId="Importovantl116">
    <w:name w:val="Importovaný štýl 116"/>
    <w:rsid w:val="00C14295"/>
    <w:pPr>
      <w:numPr>
        <w:numId w:val="129"/>
      </w:numPr>
    </w:pPr>
  </w:style>
  <w:style w:type="numbering" w:customStyle="1" w:styleId="Importovantl52">
    <w:name w:val="Importovaný štýl 52"/>
    <w:rsid w:val="00C14295"/>
    <w:pPr>
      <w:numPr>
        <w:numId w:val="65"/>
      </w:numPr>
    </w:pPr>
  </w:style>
  <w:style w:type="numbering" w:customStyle="1" w:styleId="Importovantl79">
    <w:name w:val="Importovaný štýl 79"/>
    <w:rsid w:val="00C14295"/>
    <w:pPr>
      <w:numPr>
        <w:numId w:val="92"/>
      </w:numPr>
    </w:pPr>
  </w:style>
  <w:style w:type="numbering" w:customStyle="1" w:styleId="Importovantl20">
    <w:name w:val="Importovaný štýl 20"/>
    <w:rsid w:val="00C14295"/>
    <w:pPr>
      <w:numPr>
        <w:numId w:val="33"/>
      </w:numPr>
    </w:pPr>
  </w:style>
  <w:style w:type="numbering" w:customStyle="1" w:styleId="Importovantl104">
    <w:name w:val="Importovaný štýl 104"/>
    <w:rsid w:val="00C14295"/>
    <w:pPr>
      <w:numPr>
        <w:numId w:val="117"/>
      </w:numPr>
    </w:pPr>
  </w:style>
  <w:style w:type="numbering" w:customStyle="1" w:styleId="Importovantl62">
    <w:name w:val="Importovaný štýl 62"/>
    <w:rsid w:val="00C14295"/>
    <w:pPr>
      <w:numPr>
        <w:numId w:val="75"/>
      </w:numPr>
    </w:pPr>
  </w:style>
  <w:style w:type="numbering" w:customStyle="1" w:styleId="Importovantl105">
    <w:name w:val="Importovaný štýl 105"/>
    <w:rsid w:val="00C14295"/>
    <w:pPr>
      <w:numPr>
        <w:numId w:val="118"/>
      </w:numPr>
    </w:pPr>
  </w:style>
  <w:style w:type="numbering" w:customStyle="1" w:styleId="Importovantl63">
    <w:name w:val="Importovaný štýl 63"/>
    <w:rsid w:val="00C14295"/>
    <w:pPr>
      <w:numPr>
        <w:numId w:val="76"/>
      </w:numPr>
    </w:pPr>
  </w:style>
  <w:style w:type="numbering" w:customStyle="1" w:styleId="Importovantl96">
    <w:name w:val="Importovaný štýl 96"/>
    <w:rsid w:val="00C14295"/>
    <w:pPr>
      <w:numPr>
        <w:numId w:val="109"/>
      </w:numPr>
    </w:pPr>
  </w:style>
  <w:style w:type="numbering" w:customStyle="1" w:styleId="Importovantl40">
    <w:name w:val="Importovaný štýl 40"/>
    <w:rsid w:val="00C14295"/>
    <w:pPr>
      <w:numPr>
        <w:numId w:val="53"/>
      </w:numPr>
    </w:pPr>
  </w:style>
  <w:style w:type="numbering" w:customStyle="1" w:styleId="Importovantl43">
    <w:name w:val="Importovaný štýl 43"/>
    <w:rsid w:val="00C14295"/>
    <w:pPr>
      <w:numPr>
        <w:numId w:val="56"/>
      </w:numPr>
    </w:pPr>
  </w:style>
  <w:style w:type="numbering" w:customStyle="1" w:styleId="Importovantl65">
    <w:name w:val="Importovaný štýl 65"/>
    <w:rsid w:val="00C14295"/>
    <w:pPr>
      <w:numPr>
        <w:numId w:val="78"/>
      </w:numPr>
    </w:pPr>
  </w:style>
  <w:style w:type="numbering" w:customStyle="1" w:styleId="Importovantl113">
    <w:name w:val="Importovaný štýl 113"/>
    <w:rsid w:val="00C14295"/>
    <w:pPr>
      <w:numPr>
        <w:numId w:val="126"/>
      </w:numPr>
    </w:pPr>
  </w:style>
  <w:style w:type="numbering" w:customStyle="1" w:styleId="Importovantl74">
    <w:name w:val="Importovaný štýl 74"/>
    <w:rsid w:val="00C14295"/>
    <w:pPr>
      <w:numPr>
        <w:numId w:val="87"/>
      </w:numPr>
    </w:pPr>
  </w:style>
  <w:style w:type="numbering" w:customStyle="1" w:styleId="Importovantl97">
    <w:name w:val="Importovaný štýl 97"/>
    <w:rsid w:val="00C14295"/>
    <w:pPr>
      <w:numPr>
        <w:numId w:val="110"/>
      </w:numPr>
    </w:pPr>
  </w:style>
  <w:style w:type="numbering" w:customStyle="1" w:styleId="Importovantl114">
    <w:name w:val="Importovaný štýl 114"/>
    <w:rsid w:val="00C14295"/>
    <w:pPr>
      <w:numPr>
        <w:numId w:val="127"/>
      </w:numPr>
    </w:pPr>
  </w:style>
  <w:style w:type="numbering" w:customStyle="1" w:styleId="Importovantl91">
    <w:name w:val="Importovaný štýl 91"/>
    <w:rsid w:val="00C14295"/>
    <w:pPr>
      <w:numPr>
        <w:numId w:val="104"/>
      </w:numPr>
    </w:pPr>
  </w:style>
  <w:style w:type="numbering" w:customStyle="1" w:styleId="Importovantl39">
    <w:name w:val="Importovaný štýl 39"/>
    <w:rsid w:val="00C14295"/>
    <w:pPr>
      <w:numPr>
        <w:numId w:val="52"/>
      </w:numPr>
    </w:pPr>
  </w:style>
  <w:style w:type="numbering" w:customStyle="1" w:styleId="Importovantl72">
    <w:name w:val="Importovaný štýl 72"/>
    <w:rsid w:val="00C14295"/>
    <w:pPr>
      <w:numPr>
        <w:numId w:val="85"/>
      </w:numPr>
    </w:pPr>
  </w:style>
  <w:style w:type="numbering" w:customStyle="1" w:styleId="Importovantl108">
    <w:name w:val="Importovaný štýl 108"/>
    <w:rsid w:val="00C14295"/>
    <w:pPr>
      <w:numPr>
        <w:numId w:val="121"/>
      </w:numPr>
    </w:pPr>
  </w:style>
  <w:style w:type="numbering" w:customStyle="1" w:styleId="Importovantl106">
    <w:name w:val="Importovaný štýl 106"/>
    <w:rsid w:val="00C14295"/>
    <w:pPr>
      <w:numPr>
        <w:numId w:val="119"/>
      </w:numPr>
    </w:pPr>
  </w:style>
  <w:style w:type="numbering" w:customStyle="1" w:styleId="Importovantl54">
    <w:name w:val="Importovaný štýl 54"/>
    <w:rsid w:val="00C14295"/>
    <w:pPr>
      <w:numPr>
        <w:numId w:val="67"/>
      </w:numPr>
    </w:pPr>
  </w:style>
  <w:style w:type="numbering" w:customStyle="1" w:styleId="Importovantl80">
    <w:name w:val="Importovaný štýl 80"/>
    <w:rsid w:val="00C14295"/>
    <w:pPr>
      <w:numPr>
        <w:numId w:val="93"/>
      </w:numPr>
    </w:pPr>
  </w:style>
  <w:style w:type="numbering" w:customStyle="1" w:styleId="Importovantl68">
    <w:name w:val="Importovaný štýl 68"/>
    <w:rsid w:val="00C14295"/>
    <w:pPr>
      <w:numPr>
        <w:numId w:val="81"/>
      </w:numPr>
    </w:pPr>
  </w:style>
  <w:style w:type="numbering" w:customStyle="1" w:styleId="Importovantl2">
    <w:name w:val="Importovaný štýl 2"/>
    <w:rsid w:val="00C14295"/>
    <w:pPr>
      <w:numPr>
        <w:numId w:val="15"/>
      </w:numPr>
    </w:pPr>
  </w:style>
  <w:style w:type="numbering" w:customStyle="1" w:styleId="Importovantl110">
    <w:name w:val="Importovaný štýl 110"/>
    <w:rsid w:val="00C14295"/>
    <w:pPr>
      <w:numPr>
        <w:numId w:val="123"/>
      </w:numPr>
    </w:pPr>
  </w:style>
  <w:style w:type="numbering" w:customStyle="1" w:styleId="Importovantl15">
    <w:name w:val="Importovaný štýl 15"/>
    <w:rsid w:val="00C14295"/>
    <w:pPr>
      <w:numPr>
        <w:numId w:val="28"/>
      </w:numPr>
    </w:pPr>
  </w:style>
  <w:style w:type="numbering" w:customStyle="1" w:styleId="Importovantl98">
    <w:name w:val="Importovaný štýl 98"/>
    <w:rsid w:val="00C14295"/>
    <w:pPr>
      <w:numPr>
        <w:numId w:val="111"/>
      </w:numPr>
    </w:pPr>
  </w:style>
  <w:style w:type="numbering" w:customStyle="1" w:styleId="Importovantl117">
    <w:name w:val="Importovaný štýl 117"/>
    <w:rsid w:val="00C14295"/>
    <w:pPr>
      <w:numPr>
        <w:numId w:val="130"/>
      </w:numPr>
    </w:pPr>
  </w:style>
  <w:style w:type="numbering" w:customStyle="1" w:styleId="Importovantl21">
    <w:name w:val="Importovaný štýl 21"/>
    <w:rsid w:val="00C14295"/>
    <w:pPr>
      <w:numPr>
        <w:numId w:val="34"/>
      </w:numPr>
    </w:pPr>
  </w:style>
  <w:style w:type="numbering" w:customStyle="1" w:styleId="Importovantl22">
    <w:name w:val="Importovaný štýl 22"/>
    <w:rsid w:val="00C14295"/>
    <w:pPr>
      <w:numPr>
        <w:numId w:val="35"/>
      </w:numPr>
    </w:pPr>
  </w:style>
  <w:style w:type="numbering" w:customStyle="1" w:styleId="Importovantl109">
    <w:name w:val="Importovaný štýl 109"/>
    <w:rsid w:val="00C14295"/>
    <w:pPr>
      <w:numPr>
        <w:numId w:val="122"/>
      </w:numPr>
    </w:pPr>
  </w:style>
  <w:style w:type="numbering" w:customStyle="1" w:styleId="Importovantl53">
    <w:name w:val="Importovaný štýl 53"/>
    <w:rsid w:val="00C14295"/>
    <w:pPr>
      <w:numPr>
        <w:numId w:val="66"/>
      </w:numPr>
    </w:pPr>
  </w:style>
  <w:style w:type="numbering" w:customStyle="1" w:styleId="Importovantl81">
    <w:name w:val="Importovaný štýl 81"/>
    <w:rsid w:val="00C14295"/>
    <w:pPr>
      <w:numPr>
        <w:numId w:val="94"/>
      </w:numPr>
    </w:pPr>
  </w:style>
  <w:style w:type="numbering" w:customStyle="1" w:styleId="Importovantl95">
    <w:name w:val="Importovaný štýl 95"/>
    <w:rsid w:val="00C14295"/>
    <w:pPr>
      <w:numPr>
        <w:numId w:val="108"/>
      </w:numPr>
    </w:pPr>
  </w:style>
  <w:style w:type="numbering" w:customStyle="1" w:styleId="Importovantl23">
    <w:name w:val="Importovaný štýl 23"/>
    <w:rsid w:val="00C14295"/>
    <w:pPr>
      <w:numPr>
        <w:numId w:val="36"/>
      </w:numPr>
    </w:pPr>
  </w:style>
  <w:style w:type="numbering" w:customStyle="1" w:styleId="Importovantl47">
    <w:name w:val="Importovaný štýl 47"/>
    <w:rsid w:val="00C14295"/>
    <w:pPr>
      <w:numPr>
        <w:numId w:val="60"/>
      </w:numPr>
    </w:pPr>
  </w:style>
  <w:style w:type="numbering" w:customStyle="1" w:styleId="Importovantl78">
    <w:name w:val="Importovaný štýl 78"/>
    <w:rsid w:val="00C14295"/>
    <w:pPr>
      <w:numPr>
        <w:numId w:val="91"/>
      </w:numPr>
    </w:pPr>
  </w:style>
  <w:style w:type="numbering" w:customStyle="1" w:styleId="Importovantl118">
    <w:name w:val="Importovaný štýl 118"/>
    <w:rsid w:val="00C14295"/>
    <w:pPr>
      <w:numPr>
        <w:numId w:val="131"/>
      </w:numPr>
    </w:pPr>
  </w:style>
  <w:style w:type="numbering" w:customStyle="1" w:styleId="Importovantl102">
    <w:name w:val="Importovaný štýl 102"/>
    <w:rsid w:val="00C14295"/>
    <w:pPr>
      <w:numPr>
        <w:numId w:val="115"/>
      </w:numPr>
    </w:pPr>
  </w:style>
  <w:style w:type="numbering" w:customStyle="1" w:styleId="Importovantl48">
    <w:name w:val="Importovaný štýl 48"/>
    <w:rsid w:val="00C14295"/>
    <w:pPr>
      <w:numPr>
        <w:numId w:val="61"/>
      </w:numPr>
    </w:pPr>
  </w:style>
  <w:style w:type="numbering" w:customStyle="1" w:styleId="Importovantl19">
    <w:name w:val="Importovaný štýl 19"/>
    <w:rsid w:val="00C14295"/>
    <w:pPr>
      <w:numPr>
        <w:numId w:val="32"/>
      </w:numPr>
    </w:pPr>
  </w:style>
  <w:style w:type="numbering" w:customStyle="1" w:styleId="Importovantl28">
    <w:name w:val="Importovaný štýl 28"/>
    <w:rsid w:val="00C14295"/>
    <w:pPr>
      <w:numPr>
        <w:numId w:val="41"/>
      </w:numPr>
    </w:pPr>
  </w:style>
  <w:style w:type="numbering" w:customStyle="1" w:styleId="Importovantl85">
    <w:name w:val="Importovaný štýl 85"/>
    <w:rsid w:val="00C14295"/>
    <w:pPr>
      <w:numPr>
        <w:numId w:val="98"/>
      </w:numPr>
    </w:pPr>
  </w:style>
  <w:style w:type="numbering" w:customStyle="1" w:styleId="Importovantl83">
    <w:name w:val="Importovaný štýl 83"/>
    <w:rsid w:val="00C14295"/>
    <w:pPr>
      <w:numPr>
        <w:numId w:val="96"/>
      </w:numPr>
    </w:pPr>
  </w:style>
  <w:style w:type="numbering" w:customStyle="1" w:styleId="Importovantl64">
    <w:name w:val="Importovaný štýl 64"/>
    <w:rsid w:val="00C14295"/>
    <w:pPr>
      <w:numPr>
        <w:numId w:val="77"/>
      </w:numPr>
    </w:pPr>
  </w:style>
  <w:style w:type="numbering" w:customStyle="1" w:styleId="Importovantl111">
    <w:name w:val="Importovaný štýl 111"/>
    <w:rsid w:val="00C14295"/>
    <w:pPr>
      <w:numPr>
        <w:numId w:val="124"/>
      </w:numPr>
    </w:pPr>
  </w:style>
  <w:style w:type="numbering" w:customStyle="1" w:styleId="Tatratender">
    <w:name w:val="Tatra tender"/>
    <w:rsid w:val="00C14295"/>
    <w:pPr>
      <w:numPr>
        <w:numId w:val="12"/>
      </w:numPr>
    </w:pPr>
  </w:style>
  <w:style w:type="numbering" w:customStyle="1" w:styleId="Importovantl6">
    <w:name w:val="Importovaný štýl 6"/>
    <w:rsid w:val="00C14295"/>
    <w:pPr>
      <w:numPr>
        <w:numId w:val="19"/>
      </w:numPr>
    </w:pPr>
  </w:style>
  <w:style w:type="numbering" w:customStyle="1" w:styleId="Importovantl92">
    <w:name w:val="Importovaný štýl 92"/>
    <w:rsid w:val="00C14295"/>
    <w:pPr>
      <w:numPr>
        <w:numId w:val="105"/>
      </w:numPr>
    </w:pPr>
  </w:style>
  <w:style w:type="numbering" w:customStyle="1" w:styleId="Style1">
    <w:name w:val="Style1"/>
    <w:rsid w:val="00C14295"/>
    <w:pPr>
      <w:numPr>
        <w:numId w:val="133"/>
      </w:numPr>
    </w:pPr>
  </w:style>
  <w:style w:type="numbering" w:customStyle="1" w:styleId="Importovantl61">
    <w:name w:val="Importovaný štýl 61"/>
    <w:rsid w:val="00C14295"/>
    <w:pPr>
      <w:numPr>
        <w:numId w:val="74"/>
      </w:numPr>
    </w:pPr>
  </w:style>
  <w:style w:type="numbering" w:customStyle="1" w:styleId="Importovantl67">
    <w:name w:val="Importovaný štýl 67"/>
    <w:rsid w:val="00C14295"/>
    <w:pPr>
      <w:numPr>
        <w:numId w:val="80"/>
      </w:numPr>
    </w:pPr>
  </w:style>
  <w:style w:type="numbering" w:customStyle="1" w:styleId="Importovantl77">
    <w:name w:val="Importovaný štýl 77"/>
    <w:rsid w:val="00C14295"/>
    <w:pPr>
      <w:numPr>
        <w:numId w:val="90"/>
      </w:numPr>
    </w:pPr>
  </w:style>
  <w:style w:type="numbering" w:customStyle="1" w:styleId="Importovantl75">
    <w:name w:val="Importovaný štýl 75"/>
    <w:rsid w:val="00C14295"/>
    <w:pPr>
      <w:numPr>
        <w:numId w:val="88"/>
      </w:numPr>
    </w:pPr>
  </w:style>
  <w:style w:type="numbering" w:customStyle="1" w:styleId="Importovantl71">
    <w:name w:val="Importovaný štýl 71"/>
    <w:rsid w:val="00C14295"/>
    <w:pPr>
      <w:numPr>
        <w:numId w:val="84"/>
      </w:numPr>
    </w:pPr>
  </w:style>
  <w:style w:type="numbering" w:customStyle="1" w:styleId="Importovantl26">
    <w:name w:val="Importovaný štýl 26"/>
    <w:rsid w:val="00C14295"/>
    <w:pPr>
      <w:numPr>
        <w:numId w:val="39"/>
      </w:numPr>
    </w:pPr>
  </w:style>
  <w:style w:type="numbering" w:customStyle="1" w:styleId="Importovantl107">
    <w:name w:val="Importovaný štýl 107"/>
    <w:rsid w:val="00C14295"/>
    <w:pPr>
      <w:numPr>
        <w:numId w:val="120"/>
      </w:numPr>
    </w:pPr>
  </w:style>
  <w:style w:type="numbering" w:customStyle="1" w:styleId="Importovantl42">
    <w:name w:val="Importovaný štýl 42"/>
    <w:rsid w:val="00C14295"/>
    <w:pPr>
      <w:numPr>
        <w:numId w:val="55"/>
      </w:numPr>
    </w:pPr>
  </w:style>
  <w:style w:type="numbering" w:customStyle="1" w:styleId="Importovantl11">
    <w:name w:val="Importovaný štýl 11"/>
    <w:rsid w:val="00C14295"/>
    <w:pPr>
      <w:numPr>
        <w:numId w:val="24"/>
      </w:numPr>
    </w:pPr>
  </w:style>
  <w:style w:type="numbering" w:customStyle="1" w:styleId="Importovantl14">
    <w:name w:val="Importovaný štýl 14"/>
    <w:rsid w:val="00C14295"/>
    <w:pPr>
      <w:numPr>
        <w:numId w:val="27"/>
      </w:numPr>
    </w:pPr>
  </w:style>
  <w:style w:type="numbering" w:customStyle="1" w:styleId="Importovantl93">
    <w:name w:val="Importovaný štýl 93"/>
    <w:rsid w:val="00C14295"/>
    <w:pPr>
      <w:numPr>
        <w:numId w:val="106"/>
      </w:numPr>
    </w:pPr>
  </w:style>
  <w:style w:type="numbering" w:customStyle="1" w:styleId="Importovantl16">
    <w:name w:val="Importovaný štýl 16"/>
    <w:rsid w:val="00C14295"/>
    <w:pPr>
      <w:numPr>
        <w:numId w:val="29"/>
      </w:numPr>
    </w:pPr>
  </w:style>
  <w:style w:type="numbering" w:customStyle="1" w:styleId="Importovantl5">
    <w:name w:val="Importovaný štýl 5"/>
    <w:rsid w:val="00C14295"/>
    <w:pPr>
      <w:numPr>
        <w:numId w:val="18"/>
      </w:numPr>
    </w:pPr>
  </w:style>
  <w:style w:type="numbering" w:customStyle="1" w:styleId="Importovantl89">
    <w:name w:val="Importovaný štýl 89"/>
    <w:rsid w:val="00C14295"/>
    <w:pPr>
      <w:numPr>
        <w:numId w:val="102"/>
      </w:numPr>
    </w:pPr>
  </w:style>
  <w:style w:type="numbering" w:customStyle="1" w:styleId="Importovantl1">
    <w:name w:val="Importovaný štýl 1"/>
    <w:rsid w:val="00C14295"/>
    <w:pPr>
      <w:numPr>
        <w:numId w:val="14"/>
      </w:numPr>
    </w:pPr>
  </w:style>
  <w:style w:type="numbering" w:customStyle="1" w:styleId="Importovantl12">
    <w:name w:val="Importovaný štýl 12"/>
    <w:rsid w:val="00C14295"/>
    <w:pPr>
      <w:numPr>
        <w:numId w:val="25"/>
      </w:numPr>
    </w:pPr>
  </w:style>
  <w:style w:type="numbering" w:customStyle="1" w:styleId="Importovantl38">
    <w:name w:val="Importovaný štýl 38"/>
    <w:rsid w:val="00C14295"/>
    <w:pPr>
      <w:numPr>
        <w:numId w:val="51"/>
      </w:numPr>
    </w:pPr>
  </w:style>
  <w:style w:type="numbering" w:customStyle="1" w:styleId="Importovantl3">
    <w:name w:val="Importovaný štýl 3"/>
    <w:rsid w:val="00C14295"/>
    <w:pPr>
      <w:numPr>
        <w:numId w:val="16"/>
      </w:numPr>
    </w:pPr>
  </w:style>
  <w:style w:type="numbering" w:customStyle="1" w:styleId="Importovantl87">
    <w:name w:val="Importovaný štýl 87"/>
    <w:rsid w:val="00C14295"/>
    <w:pPr>
      <w:numPr>
        <w:numId w:val="100"/>
      </w:numPr>
    </w:pPr>
  </w:style>
  <w:style w:type="numbering" w:customStyle="1" w:styleId="Importovantl88">
    <w:name w:val="Importovaný štýl 88"/>
    <w:rsid w:val="00C14295"/>
    <w:pPr>
      <w:numPr>
        <w:numId w:val="101"/>
      </w:numPr>
    </w:pPr>
  </w:style>
  <w:style w:type="numbering" w:customStyle="1" w:styleId="Importovantl7">
    <w:name w:val="Importovaný štýl 7"/>
    <w:rsid w:val="00C14295"/>
    <w:pPr>
      <w:numPr>
        <w:numId w:val="20"/>
      </w:numPr>
    </w:pPr>
  </w:style>
  <w:style w:type="numbering" w:customStyle="1" w:styleId="Importovantl100">
    <w:name w:val="Importovaný štýl 100"/>
    <w:rsid w:val="00C14295"/>
    <w:pPr>
      <w:numPr>
        <w:numId w:val="113"/>
      </w:numPr>
    </w:pPr>
  </w:style>
  <w:style w:type="numbering" w:customStyle="1" w:styleId="Style2">
    <w:name w:val="Style2"/>
    <w:rsid w:val="00C14295"/>
  </w:style>
  <w:style w:type="numbering" w:customStyle="1" w:styleId="tl1">
    <w:name w:val="Štýl1"/>
    <w:rsid w:val="00C14295"/>
  </w:style>
  <w:style w:type="numbering" w:customStyle="1" w:styleId="Styl1">
    <w:name w:val="Styl1"/>
    <w:rsid w:val="00C14295"/>
    <w:pPr>
      <w:numPr>
        <w:numId w:val="138"/>
      </w:numPr>
    </w:pPr>
  </w:style>
  <w:style w:type="numbering" w:customStyle="1" w:styleId="Bezzoznamu1">
    <w:name w:val="Bez zoznamu1"/>
    <w:next w:val="Bezzoznamu"/>
    <w:uiPriority w:val="99"/>
    <w:semiHidden/>
    <w:unhideWhenUsed/>
    <w:rsid w:val="00C14295"/>
  </w:style>
  <w:style w:type="paragraph" w:customStyle="1" w:styleId="Style17">
    <w:name w:val="Style17"/>
    <w:basedOn w:val="Normlny"/>
    <w:uiPriority w:val="99"/>
    <w:rsid w:val="00C14295"/>
    <w:pPr>
      <w:widowControl w:val="0"/>
      <w:autoSpaceDE w:val="0"/>
      <w:autoSpaceDN w:val="0"/>
      <w:adjustRightInd w:val="0"/>
      <w:spacing w:after="0" w:line="229" w:lineRule="exact"/>
      <w:ind w:hanging="418"/>
      <w:jc w:val="both"/>
    </w:pPr>
    <w:rPr>
      <w:rFonts w:ascii="Arial" w:eastAsiaTheme="minorEastAsia" w:hAnsi="Arial" w:cs="Arial"/>
      <w:sz w:val="24"/>
      <w:szCs w:val="24"/>
      <w:lang w:eastAsia="sk-SK"/>
    </w:rPr>
  </w:style>
  <w:style w:type="paragraph" w:customStyle="1" w:styleId="Sanpodklady1">
    <w:name w:val="Súťažné podklady 1"/>
    <w:basedOn w:val="SAPHlavn"/>
    <w:link w:val="Sanpodklady1Char"/>
    <w:rsid w:val="00C14295"/>
    <w:pPr>
      <w:spacing w:after="0" w:line="240" w:lineRule="auto"/>
    </w:pPr>
    <w:rPr>
      <w:rFonts w:eastAsiaTheme="majorEastAsia" w:cstheme="majorBidi"/>
      <w:color w:val="000000" w:themeColor="text1"/>
      <w:lang w:eastAsia="sk-SK"/>
    </w:rPr>
  </w:style>
  <w:style w:type="character" w:customStyle="1" w:styleId="Sanpodklady1Char">
    <w:name w:val="Súťažné podklady 1 Char"/>
    <w:basedOn w:val="SAPHlavnChar"/>
    <w:link w:val="Sanpodklady1"/>
    <w:rsid w:val="00C14295"/>
    <w:rPr>
      <w:rFonts w:ascii="Proba Pro" w:eastAsiaTheme="majorEastAsia" w:hAnsi="Proba Pro" w:cstheme="majorBidi"/>
      <w:b/>
      <w:color w:val="000000" w:themeColor="text1"/>
      <w:spacing w:val="30"/>
      <w:kern w:val="0"/>
      <w:sz w:val="28"/>
      <w:szCs w:val="28"/>
      <w:lang w:eastAsia="sk-SK"/>
      <w14:ligatures w14:val="none"/>
    </w:rPr>
  </w:style>
  <w:style w:type="paragraph" w:customStyle="1" w:styleId="AqpOdrka1">
    <w:name w:val="AqpOdrážka1"/>
    <w:basedOn w:val="Normlny"/>
    <w:rsid w:val="00C14295"/>
    <w:pPr>
      <w:numPr>
        <w:numId w:val="137"/>
      </w:numPr>
      <w:autoSpaceDE w:val="0"/>
      <w:autoSpaceDN w:val="0"/>
      <w:adjustRightInd w:val="0"/>
      <w:spacing w:before="60" w:after="0" w:line="240" w:lineRule="auto"/>
      <w:jc w:val="both"/>
    </w:pPr>
    <w:rPr>
      <w:rFonts w:ascii="Times New Roman" w:eastAsia="Arial Unicode MS" w:hAnsi="Times New Roman"/>
      <w:sz w:val="24"/>
      <w:szCs w:val="24"/>
      <w:lang w:eastAsia="cs-CZ"/>
    </w:rPr>
  </w:style>
  <w:style w:type="character" w:customStyle="1" w:styleId="Nevyrieenzmienka4">
    <w:name w:val="Nevyriešená zmienka4"/>
    <w:basedOn w:val="Predvolenpsmoodseku"/>
    <w:uiPriority w:val="99"/>
    <w:semiHidden/>
    <w:unhideWhenUsed/>
    <w:rsid w:val="00C14295"/>
    <w:rPr>
      <w:color w:val="605E5C"/>
      <w:shd w:val="clear" w:color="auto" w:fill="E1DFDD"/>
    </w:rPr>
  </w:style>
  <w:style w:type="paragraph" w:styleId="Bezriadkovania">
    <w:name w:val="No Spacing"/>
    <w:uiPriority w:val="1"/>
    <w:qFormat/>
    <w:rsid w:val="00C14295"/>
    <w:rPr>
      <w:rFonts w:ascii="PT Serif" w:eastAsia="PT Serif" w:hAnsi="PT Serif" w:cs="PT Serif"/>
      <w:color w:val="000000" w:themeColor="text1"/>
      <w:kern w:val="0"/>
      <w:sz w:val="16"/>
      <w:szCs w:val="22"/>
      <w:lang w:eastAsia="sk-SK"/>
      <w14:ligatures w14:val="none"/>
    </w:rPr>
  </w:style>
  <w:style w:type="character" w:customStyle="1" w:styleId="FontStyle43">
    <w:name w:val="Font Style43"/>
    <w:basedOn w:val="Predvolenpsmoodseku"/>
    <w:uiPriority w:val="99"/>
    <w:rsid w:val="00C14295"/>
    <w:rPr>
      <w:rFonts w:ascii="Arial" w:hAnsi="Arial" w:cs="Arial" w:hint="default"/>
      <w:b/>
      <w:bCs/>
      <w:sz w:val="22"/>
      <w:szCs w:val="22"/>
    </w:rPr>
  </w:style>
  <w:style w:type="paragraph" w:customStyle="1" w:styleId="Style8">
    <w:name w:val="Style8"/>
    <w:basedOn w:val="Normlny"/>
    <w:uiPriority w:val="99"/>
    <w:rsid w:val="00C14295"/>
    <w:pPr>
      <w:widowControl w:val="0"/>
      <w:autoSpaceDE w:val="0"/>
      <w:autoSpaceDN w:val="0"/>
      <w:adjustRightInd w:val="0"/>
      <w:spacing w:after="0" w:line="349" w:lineRule="exact"/>
    </w:pPr>
    <w:rPr>
      <w:rFonts w:ascii="Arial" w:eastAsiaTheme="minorEastAsia" w:hAnsi="Arial" w:cs="Arial"/>
      <w:sz w:val="24"/>
      <w:szCs w:val="24"/>
      <w:lang w:eastAsia="sk-SK"/>
    </w:rPr>
  </w:style>
  <w:style w:type="numbering" w:customStyle="1" w:styleId="Importovantl310">
    <w:name w:val="Importovaný štýl 310"/>
    <w:rsid w:val="00C14295"/>
    <w:pPr>
      <w:numPr>
        <w:numId w:val="139"/>
      </w:numPr>
    </w:pPr>
  </w:style>
  <w:style w:type="character" w:customStyle="1" w:styleId="Nevyrieenzmienka5">
    <w:name w:val="Nevyriešená zmienka5"/>
    <w:basedOn w:val="Predvolenpsmoodseku"/>
    <w:uiPriority w:val="99"/>
    <w:semiHidden/>
    <w:unhideWhenUsed/>
    <w:rsid w:val="00C14295"/>
    <w:rPr>
      <w:color w:val="605E5C"/>
      <w:shd w:val="clear" w:color="auto" w:fill="E1DFDD"/>
    </w:rPr>
  </w:style>
  <w:style w:type="character" w:customStyle="1" w:styleId="UnresolvedMention3">
    <w:name w:val="Unresolved Mention3"/>
    <w:basedOn w:val="Predvolenpsmoodseku"/>
    <w:uiPriority w:val="99"/>
    <w:semiHidden/>
    <w:unhideWhenUsed/>
    <w:rsid w:val="00C14295"/>
    <w:rPr>
      <w:color w:val="605E5C"/>
      <w:shd w:val="clear" w:color="auto" w:fill="E1DFDD"/>
    </w:rPr>
  </w:style>
  <w:style w:type="paragraph" w:customStyle="1" w:styleId="tl2SAPdoobsahu">
    <w:name w:val="Štýl2 SAŽP do obsahu"/>
    <w:basedOn w:val="SAP1"/>
    <w:link w:val="tl2SAPdoobsahuChar"/>
    <w:qFormat/>
    <w:rsid w:val="00C14295"/>
    <w:pPr>
      <w:numPr>
        <w:ilvl w:val="0"/>
        <w:numId w:val="141"/>
      </w:numPr>
    </w:pPr>
  </w:style>
  <w:style w:type="character" w:customStyle="1" w:styleId="tl2SAPdoobsahuChar">
    <w:name w:val="Štýl2 SAŽP do obsahu Char"/>
    <w:basedOn w:val="SAP1Char"/>
    <w:link w:val="tl2SAPdoobsahu"/>
    <w:rsid w:val="00C14295"/>
    <w:rPr>
      <w:rFonts w:ascii="Nudista" w:eastAsia="Times New Roman" w:hAnsi="Nudista" w:cs="Times New Roman"/>
      <w:b/>
      <w:caps/>
      <w:color w:val="008998"/>
      <w:spacing w:val="30"/>
      <w:kern w:val="0"/>
      <w:sz w:val="20"/>
      <w:szCs w:val="20"/>
      <w:lang w:val="en-US"/>
      <w14:ligatures w14:val="none"/>
    </w:rPr>
  </w:style>
  <w:style w:type="paragraph" w:customStyle="1" w:styleId="tl3KE">
    <w:name w:val="Štýl 3 KE"/>
    <w:basedOn w:val="SAP1"/>
    <w:qFormat/>
    <w:rsid w:val="00C14295"/>
    <w:pPr>
      <w:widowControl/>
      <w:numPr>
        <w:ilvl w:val="0"/>
        <w:numId w:val="142"/>
      </w:numPr>
      <w:spacing w:before="0" w:after="0" w:line="240" w:lineRule="auto"/>
    </w:pPr>
    <w:rPr>
      <w:noProof/>
      <w:lang w:val="sk-SK"/>
    </w:rPr>
  </w:style>
  <w:style w:type="paragraph" w:customStyle="1" w:styleId="Normalny">
    <w:name w:val="Normalny"/>
    <w:basedOn w:val="Normlny"/>
    <w:link w:val="NormalnyChar"/>
    <w:qFormat/>
    <w:rsid w:val="00C14295"/>
    <w:pPr>
      <w:spacing w:before="120" w:after="120" w:line="240" w:lineRule="auto"/>
      <w:jc w:val="both"/>
    </w:pPr>
    <w:rPr>
      <w:rFonts w:ascii="Proba Pro" w:eastAsiaTheme="minorHAnsi" w:hAnsi="Proba Pro" w:cstheme="minorBidi"/>
      <w:color w:val="000000" w:themeColor="text1"/>
      <w:sz w:val="20"/>
      <w:szCs w:val="20"/>
    </w:rPr>
  </w:style>
  <w:style w:type="table" w:customStyle="1" w:styleId="Mriekatabukysvetl1">
    <w:name w:val="Mriežka tabuľky – svetlá1"/>
    <w:basedOn w:val="Normlnatabuka"/>
    <w:uiPriority w:val="40"/>
    <w:rsid w:val="00C14295"/>
    <w:rPr>
      <w:rFonts w:ascii="Calibri" w:eastAsia="Calibri" w:hAnsi="Calibri" w:cs="Times New Roman"/>
      <w:kern w:val="0"/>
      <w:sz w:val="20"/>
      <w:szCs w:val="20"/>
      <w:lang w:eastAsia="sk-SK"/>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ormalnyChar">
    <w:name w:val="Normalny Char"/>
    <w:basedOn w:val="Predvolenpsmoodseku"/>
    <w:link w:val="Normalny"/>
    <w:rsid w:val="00C14295"/>
    <w:rPr>
      <w:rFonts w:ascii="Proba Pro" w:hAnsi="Proba Pro"/>
      <w:color w:val="000000" w:themeColor="text1"/>
      <w:kern w:val="0"/>
      <w:sz w:val="20"/>
      <w:szCs w:val="20"/>
      <w14:ligatures w14:val="none"/>
    </w:rPr>
  </w:style>
  <w:style w:type="table" w:styleId="Mriekatabukysvetl">
    <w:name w:val="Grid Table Light"/>
    <w:basedOn w:val="Normlnatabuka"/>
    <w:uiPriority w:val="40"/>
    <w:rsid w:val="00C14295"/>
    <w:rPr>
      <w:rFonts w:ascii="Calibri" w:eastAsia="Calibri" w:hAnsi="Calibri" w:cs="Times New Roman"/>
      <w:kern w:val="0"/>
      <w:sz w:val="20"/>
      <w:szCs w:val="2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3163113344422258049sap1">
    <w:name w:val="m_-3163113344422258049sap1"/>
    <w:basedOn w:val="Normlny"/>
    <w:rsid w:val="00AE7317"/>
    <w:pPr>
      <w:spacing w:before="100" w:beforeAutospacing="1" w:after="100" w:afterAutospacing="1" w:line="240" w:lineRule="auto"/>
    </w:pPr>
    <w:rPr>
      <w:rFonts w:ascii="Times New Roman" w:eastAsia="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491600">
      <w:bodyDiv w:val="1"/>
      <w:marLeft w:val="0"/>
      <w:marRight w:val="0"/>
      <w:marTop w:val="0"/>
      <w:marBottom w:val="0"/>
      <w:divBdr>
        <w:top w:val="none" w:sz="0" w:space="0" w:color="auto"/>
        <w:left w:val="none" w:sz="0" w:space="0" w:color="auto"/>
        <w:bottom w:val="none" w:sz="0" w:space="0" w:color="auto"/>
        <w:right w:val="none" w:sz="0" w:space="0" w:color="auto"/>
      </w:divBdr>
    </w:div>
    <w:div w:id="1021199422">
      <w:bodyDiv w:val="1"/>
      <w:marLeft w:val="0"/>
      <w:marRight w:val="0"/>
      <w:marTop w:val="0"/>
      <w:marBottom w:val="0"/>
      <w:divBdr>
        <w:top w:val="none" w:sz="0" w:space="0" w:color="auto"/>
        <w:left w:val="none" w:sz="0" w:space="0" w:color="auto"/>
        <w:bottom w:val="none" w:sz="0" w:space="0" w:color="auto"/>
        <w:right w:val="none" w:sz="0" w:space="0" w:color="auto"/>
      </w:divBdr>
      <w:divsChild>
        <w:div w:id="109126839">
          <w:marLeft w:val="0"/>
          <w:marRight w:val="0"/>
          <w:marTop w:val="0"/>
          <w:marBottom w:val="0"/>
          <w:divBdr>
            <w:top w:val="none" w:sz="0" w:space="0" w:color="auto"/>
            <w:left w:val="none" w:sz="0" w:space="0" w:color="auto"/>
            <w:bottom w:val="none" w:sz="0" w:space="0" w:color="auto"/>
            <w:right w:val="none" w:sz="0" w:space="0" w:color="auto"/>
          </w:divBdr>
          <w:divsChild>
            <w:div w:id="831408708">
              <w:marLeft w:val="0"/>
              <w:marRight w:val="0"/>
              <w:marTop w:val="0"/>
              <w:marBottom w:val="0"/>
              <w:divBdr>
                <w:top w:val="none" w:sz="0" w:space="0" w:color="auto"/>
                <w:left w:val="none" w:sz="0" w:space="0" w:color="auto"/>
                <w:bottom w:val="none" w:sz="0" w:space="0" w:color="auto"/>
                <w:right w:val="none" w:sz="0" w:space="0" w:color="auto"/>
              </w:divBdr>
              <w:divsChild>
                <w:div w:id="1211185524">
                  <w:marLeft w:val="0"/>
                  <w:marRight w:val="0"/>
                  <w:marTop w:val="0"/>
                  <w:marBottom w:val="0"/>
                  <w:divBdr>
                    <w:top w:val="none" w:sz="0" w:space="0" w:color="auto"/>
                    <w:left w:val="none" w:sz="0" w:space="0" w:color="auto"/>
                    <w:bottom w:val="none" w:sz="0" w:space="0" w:color="auto"/>
                    <w:right w:val="none" w:sz="0" w:space="0" w:color="auto"/>
                  </w:divBdr>
                </w:div>
              </w:divsChild>
            </w:div>
            <w:div w:id="1307317029">
              <w:marLeft w:val="0"/>
              <w:marRight w:val="0"/>
              <w:marTop w:val="0"/>
              <w:marBottom w:val="0"/>
              <w:divBdr>
                <w:top w:val="none" w:sz="0" w:space="0" w:color="auto"/>
                <w:left w:val="none" w:sz="0" w:space="0" w:color="auto"/>
                <w:bottom w:val="none" w:sz="0" w:space="0" w:color="auto"/>
                <w:right w:val="none" w:sz="0" w:space="0" w:color="auto"/>
              </w:divBdr>
              <w:divsChild>
                <w:div w:id="631791211">
                  <w:marLeft w:val="0"/>
                  <w:marRight w:val="0"/>
                  <w:marTop w:val="0"/>
                  <w:marBottom w:val="0"/>
                  <w:divBdr>
                    <w:top w:val="none" w:sz="0" w:space="0" w:color="auto"/>
                    <w:left w:val="none" w:sz="0" w:space="0" w:color="auto"/>
                    <w:bottom w:val="none" w:sz="0" w:space="0" w:color="auto"/>
                    <w:right w:val="none" w:sz="0" w:space="0" w:color="auto"/>
                  </w:divBdr>
                </w:div>
              </w:divsChild>
            </w:div>
            <w:div w:id="1676498367">
              <w:marLeft w:val="0"/>
              <w:marRight w:val="0"/>
              <w:marTop w:val="0"/>
              <w:marBottom w:val="0"/>
              <w:divBdr>
                <w:top w:val="none" w:sz="0" w:space="0" w:color="auto"/>
                <w:left w:val="none" w:sz="0" w:space="0" w:color="auto"/>
                <w:bottom w:val="none" w:sz="0" w:space="0" w:color="auto"/>
                <w:right w:val="none" w:sz="0" w:space="0" w:color="auto"/>
              </w:divBdr>
              <w:divsChild>
                <w:div w:id="68848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882381">
          <w:marLeft w:val="0"/>
          <w:marRight w:val="0"/>
          <w:marTop w:val="0"/>
          <w:marBottom w:val="0"/>
          <w:divBdr>
            <w:top w:val="none" w:sz="0" w:space="0" w:color="auto"/>
            <w:left w:val="none" w:sz="0" w:space="0" w:color="auto"/>
            <w:bottom w:val="none" w:sz="0" w:space="0" w:color="auto"/>
            <w:right w:val="none" w:sz="0" w:space="0" w:color="auto"/>
          </w:divBdr>
          <w:divsChild>
            <w:div w:id="478349658">
              <w:marLeft w:val="0"/>
              <w:marRight w:val="0"/>
              <w:marTop w:val="0"/>
              <w:marBottom w:val="0"/>
              <w:divBdr>
                <w:top w:val="none" w:sz="0" w:space="0" w:color="auto"/>
                <w:left w:val="none" w:sz="0" w:space="0" w:color="auto"/>
                <w:bottom w:val="none" w:sz="0" w:space="0" w:color="auto"/>
                <w:right w:val="none" w:sz="0" w:space="0" w:color="auto"/>
              </w:divBdr>
              <w:divsChild>
                <w:div w:id="1075857654">
                  <w:marLeft w:val="0"/>
                  <w:marRight w:val="0"/>
                  <w:marTop w:val="0"/>
                  <w:marBottom w:val="0"/>
                  <w:divBdr>
                    <w:top w:val="none" w:sz="0" w:space="0" w:color="auto"/>
                    <w:left w:val="none" w:sz="0" w:space="0" w:color="auto"/>
                    <w:bottom w:val="none" w:sz="0" w:space="0" w:color="auto"/>
                    <w:right w:val="none" w:sz="0" w:space="0" w:color="auto"/>
                  </w:divBdr>
                </w:div>
              </w:divsChild>
            </w:div>
            <w:div w:id="589312421">
              <w:marLeft w:val="0"/>
              <w:marRight w:val="0"/>
              <w:marTop w:val="0"/>
              <w:marBottom w:val="0"/>
              <w:divBdr>
                <w:top w:val="none" w:sz="0" w:space="0" w:color="auto"/>
                <w:left w:val="none" w:sz="0" w:space="0" w:color="auto"/>
                <w:bottom w:val="none" w:sz="0" w:space="0" w:color="auto"/>
                <w:right w:val="none" w:sz="0" w:space="0" w:color="auto"/>
              </w:divBdr>
              <w:divsChild>
                <w:div w:id="892353855">
                  <w:marLeft w:val="0"/>
                  <w:marRight w:val="0"/>
                  <w:marTop w:val="0"/>
                  <w:marBottom w:val="0"/>
                  <w:divBdr>
                    <w:top w:val="none" w:sz="0" w:space="0" w:color="auto"/>
                    <w:left w:val="none" w:sz="0" w:space="0" w:color="auto"/>
                    <w:bottom w:val="none" w:sz="0" w:space="0" w:color="auto"/>
                    <w:right w:val="none" w:sz="0" w:space="0" w:color="auto"/>
                  </w:divBdr>
                </w:div>
              </w:divsChild>
            </w:div>
            <w:div w:id="1119178938">
              <w:marLeft w:val="0"/>
              <w:marRight w:val="0"/>
              <w:marTop w:val="0"/>
              <w:marBottom w:val="0"/>
              <w:divBdr>
                <w:top w:val="none" w:sz="0" w:space="0" w:color="auto"/>
                <w:left w:val="none" w:sz="0" w:space="0" w:color="auto"/>
                <w:bottom w:val="none" w:sz="0" w:space="0" w:color="auto"/>
                <w:right w:val="none" w:sz="0" w:space="0" w:color="auto"/>
              </w:divBdr>
              <w:divsChild>
                <w:div w:id="1161194599">
                  <w:marLeft w:val="0"/>
                  <w:marRight w:val="0"/>
                  <w:marTop w:val="0"/>
                  <w:marBottom w:val="0"/>
                  <w:divBdr>
                    <w:top w:val="none" w:sz="0" w:space="0" w:color="auto"/>
                    <w:left w:val="none" w:sz="0" w:space="0" w:color="auto"/>
                    <w:bottom w:val="none" w:sz="0" w:space="0" w:color="auto"/>
                    <w:right w:val="none" w:sz="0" w:space="0" w:color="auto"/>
                  </w:divBdr>
                </w:div>
              </w:divsChild>
            </w:div>
            <w:div w:id="1515608849">
              <w:marLeft w:val="0"/>
              <w:marRight w:val="0"/>
              <w:marTop w:val="0"/>
              <w:marBottom w:val="0"/>
              <w:divBdr>
                <w:top w:val="none" w:sz="0" w:space="0" w:color="auto"/>
                <w:left w:val="none" w:sz="0" w:space="0" w:color="auto"/>
                <w:bottom w:val="none" w:sz="0" w:space="0" w:color="auto"/>
                <w:right w:val="none" w:sz="0" w:space="0" w:color="auto"/>
              </w:divBdr>
              <w:divsChild>
                <w:div w:id="25047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189196">
          <w:marLeft w:val="0"/>
          <w:marRight w:val="0"/>
          <w:marTop w:val="0"/>
          <w:marBottom w:val="0"/>
          <w:divBdr>
            <w:top w:val="none" w:sz="0" w:space="0" w:color="auto"/>
            <w:left w:val="none" w:sz="0" w:space="0" w:color="auto"/>
            <w:bottom w:val="none" w:sz="0" w:space="0" w:color="auto"/>
            <w:right w:val="none" w:sz="0" w:space="0" w:color="auto"/>
          </w:divBdr>
          <w:divsChild>
            <w:div w:id="154152833">
              <w:marLeft w:val="0"/>
              <w:marRight w:val="0"/>
              <w:marTop w:val="0"/>
              <w:marBottom w:val="0"/>
              <w:divBdr>
                <w:top w:val="none" w:sz="0" w:space="0" w:color="auto"/>
                <w:left w:val="none" w:sz="0" w:space="0" w:color="auto"/>
                <w:bottom w:val="none" w:sz="0" w:space="0" w:color="auto"/>
                <w:right w:val="none" w:sz="0" w:space="0" w:color="auto"/>
              </w:divBdr>
              <w:divsChild>
                <w:div w:id="461340204">
                  <w:marLeft w:val="0"/>
                  <w:marRight w:val="0"/>
                  <w:marTop w:val="0"/>
                  <w:marBottom w:val="0"/>
                  <w:divBdr>
                    <w:top w:val="none" w:sz="0" w:space="0" w:color="auto"/>
                    <w:left w:val="none" w:sz="0" w:space="0" w:color="auto"/>
                    <w:bottom w:val="none" w:sz="0" w:space="0" w:color="auto"/>
                    <w:right w:val="none" w:sz="0" w:space="0" w:color="auto"/>
                  </w:divBdr>
                </w:div>
              </w:divsChild>
            </w:div>
            <w:div w:id="158155507">
              <w:marLeft w:val="0"/>
              <w:marRight w:val="0"/>
              <w:marTop w:val="0"/>
              <w:marBottom w:val="0"/>
              <w:divBdr>
                <w:top w:val="none" w:sz="0" w:space="0" w:color="auto"/>
                <w:left w:val="none" w:sz="0" w:space="0" w:color="auto"/>
                <w:bottom w:val="none" w:sz="0" w:space="0" w:color="auto"/>
                <w:right w:val="none" w:sz="0" w:space="0" w:color="auto"/>
              </w:divBdr>
              <w:divsChild>
                <w:div w:id="327513844">
                  <w:marLeft w:val="0"/>
                  <w:marRight w:val="0"/>
                  <w:marTop w:val="0"/>
                  <w:marBottom w:val="0"/>
                  <w:divBdr>
                    <w:top w:val="none" w:sz="0" w:space="0" w:color="auto"/>
                    <w:left w:val="none" w:sz="0" w:space="0" w:color="auto"/>
                    <w:bottom w:val="none" w:sz="0" w:space="0" w:color="auto"/>
                    <w:right w:val="none" w:sz="0" w:space="0" w:color="auto"/>
                  </w:divBdr>
                </w:div>
              </w:divsChild>
            </w:div>
            <w:div w:id="174618409">
              <w:marLeft w:val="0"/>
              <w:marRight w:val="0"/>
              <w:marTop w:val="0"/>
              <w:marBottom w:val="0"/>
              <w:divBdr>
                <w:top w:val="none" w:sz="0" w:space="0" w:color="auto"/>
                <w:left w:val="none" w:sz="0" w:space="0" w:color="auto"/>
                <w:bottom w:val="none" w:sz="0" w:space="0" w:color="auto"/>
                <w:right w:val="none" w:sz="0" w:space="0" w:color="auto"/>
              </w:divBdr>
              <w:divsChild>
                <w:div w:id="272594732">
                  <w:marLeft w:val="0"/>
                  <w:marRight w:val="0"/>
                  <w:marTop w:val="0"/>
                  <w:marBottom w:val="0"/>
                  <w:divBdr>
                    <w:top w:val="none" w:sz="0" w:space="0" w:color="auto"/>
                    <w:left w:val="none" w:sz="0" w:space="0" w:color="auto"/>
                    <w:bottom w:val="none" w:sz="0" w:space="0" w:color="auto"/>
                    <w:right w:val="none" w:sz="0" w:space="0" w:color="auto"/>
                  </w:divBdr>
                </w:div>
              </w:divsChild>
            </w:div>
            <w:div w:id="179855961">
              <w:marLeft w:val="0"/>
              <w:marRight w:val="0"/>
              <w:marTop w:val="0"/>
              <w:marBottom w:val="0"/>
              <w:divBdr>
                <w:top w:val="none" w:sz="0" w:space="0" w:color="auto"/>
                <w:left w:val="none" w:sz="0" w:space="0" w:color="auto"/>
                <w:bottom w:val="none" w:sz="0" w:space="0" w:color="auto"/>
                <w:right w:val="none" w:sz="0" w:space="0" w:color="auto"/>
              </w:divBdr>
              <w:divsChild>
                <w:div w:id="1812674644">
                  <w:marLeft w:val="0"/>
                  <w:marRight w:val="0"/>
                  <w:marTop w:val="0"/>
                  <w:marBottom w:val="0"/>
                  <w:divBdr>
                    <w:top w:val="none" w:sz="0" w:space="0" w:color="auto"/>
                    <w:left w:val="none" w:sz="0" w:space="0" w:color="auto"/>
                    <w:bottom w:val="none" w:sz="0" w:space="0" w:color="auto"/>
                    <w:right w:val="none" w:sz="0" w:space="0" w:color="auto"/>
                  </w:divBdr>
                </w:div>
              </w:divsChild>
            </w:div>
            <w:div w:id="285626848">
              <w:marLeft w:val="0"/>
              <w:marRight w:val="0"/>
              <w:marTop w:val="0"/>
              <w:marBottom w:val="0"/>
              <w:divBdr>
                <w:top w:val="none" w:sz="0" w:space="0" w:color="auto"/>
                <w:left w:val="none" w:sz="0" w:space="0" w:color="auto"/>
                <w:bottom w:val="none" w:sz="0" w:space="0" w:color="auto"/>
                <w:right w:val="none" w:sz="0" w:space="0" w:color="auto"/>
              </w:divBdr>
              <w:divsChild>
                <w:div w:id="68502666">
                  <w:marLeft w:val="0"/>
                  <w:marRight w:val="0"/>
                  <w:marTop w:val="0"/>
                  <w:marBottom w:val="0"/>
                  <w:divBdr>
                    <w:top w:val="none" w:sz="0" w:space="0" w:color="auto"/>
                    <w:left w:val="none" w:sz="0" w:space="0" w:color="auto"/>
                    <w:bottom w:val="none" w:sz="0" w:space="0" w:color="auto"/>
                    <w:right w:val="none" w:sz="0" w:space="0" w:color="auto"/>
                  </w:divBdr>
                </w:div>
              </w:divsChild>
            </w:div>
            <w:div w:id="360790940">
              <w:marLeft w:val="0"/>
              <w:marRight w:val="0"/>
              <w:marTop w:val="0"/>
              <w:marBottom w:val="0"/>
              <w:divBdr>
                <w:top w:val="none" w:sz="0" w:space="0" w:color="auto"/>
                <w:left w:val="none" w:sz="0" w:space="0" w:color="auto"/>
                <w:bottom w:val="none" w:sz="0" w:space="0" w:color="auto"/>
                <w:right w:val="none" w:sz="0" w:space="0" w:color="auto"/>
              </w:divBdr>
              <w:divsChild>
                <w:div w:id="1028288507">
                  <w:marLeft w:val="0"/>
                  <w:marRight w:val="0"/>
                  <w:marTop w:val="0"/>
                  <w:marBottom w:val="0"/>
                  <w:divBdr>
                    <w:top w:val="none" w:sz="0" w:space="0" w:color="auto"/>
                    <w:left w:val="none" w:sz="0" w:space="0" w:color="auto"/>
                    <w:bottom w:val="none" w:sz="0" w:space="0" w:color="auto"/>
                    <w:right w:val="none" w:sz="0" w:space="0" w:color="auto"/>
                  </w:divBdr>
                </w:div>
              </w:divsChild>
            </w:div>
            <w:div w:id="465048489">
              <w:marLeft w:val="0"/>
              <w:marRight w:val="0"/>
              <w:marTop w:val="0"/>
              <w:marBottom w:val="0"/>
              <w:divBdr>
                <w:top w:val="none" w:sz="0" w:space="0" w:color="auto"/>
                <w:left w:val="none" w:sz="0" w:space="0" w:color="auto"/>
                <w:bottom w:val="none" w:sz="0" w:space="0" w:color="auto"/>
                <w:right w:val="none" w:sz="0" w:space="0" w:color="auto"/>
              </w:divBdr>
              <w:divsChild>
                <w:div w:id="116337548">
                  <w:marLeft w:val="0"/>
                  <w:marRight w:val="0"/>
                  <w:marTop w:val="0"/>
                  <w:marBottom w:val="0"/>
                  <w:divBdr>
                    <w:top w:val="none" w:sz="0" w:space="0" w:color="auto"/>
                    <w:left w:val="none" w:sz="0" w:space="0" w:color="auto"/>
                    <w:bottom w:val="none" w:sz="0" w:space="0" w:color="auto"/>
                    <w:right w:val="none" w:sz="0" w:space="0" w:color="auto"/>
                  </w:divBdr>
                </w:div>
              </w:divsChild>
            </w:div>
            <w:div w:id="466242013">
              <w:marLeft w:val="0"/>
              <w:marRight w:val="0"/>
              <w:marTop w:val="0"/>
              <w:marBottom w:val="0"/>
              <w:divBdr>
                <w:top w:val="none" w:sz="0" w:space="0" w:color="auto"/>
                <w:left w:val="none" w:sz="0" w:space="0" w:color="auto"/>
                <w:bottom w:val="none" w:sz="0" w:space="0" w:color="auto"/>
                <w:right w:val="none" w:sz="0" w:space="0" w:color="auto"/>
              </w:divBdr>
              <w:divsChild>
                <w:div w:id="951133514">
                  <w:marLeft w:val="0"/>
                  <w:marRight w:val="0"/>
                  <w:marTop w:val="0"/>
                  <w:marBottom w:val="0"/>
                  <w:divBdr>
                    <w:top w:val="none" w:sz="0" w:space="0" w:color="auto"/>
                    <w:left w:val="none" w:sz="0" w:space="0" w:color="auto"/>
                    <w:bottom w:val="none" w:sz="0" w:space="0" w:color="auto"/>
                    <w:right w:val="none" w:sz="0" w:space="0" w:color="auto"/>
                  </w:divBdr>
                </w:div>
              </w:divsChild>
            </w:div>
            <w:div w:id="689642191">
              <w:marLeft w:val="0"/>
              <w:marRight w:val="0"/>
              <w:marTop w:val="0"/>
              <w:marBottom w:val="0"/>
              <w:divBdr>
                <w:top w:val="none" w:sz="0" w:space="0" w:color="auto"/>
                <w:left w:val="none" w:sz="0" w:space="0" w:color="auto"/>
                <w:bottom w:val="none" w:sz="0" w:space="0" w:color="auto"/>
                <w:right w:val="none" w:sz="0" w:space="0" w:color="auto"/>
              </w:divBdr>
              <w:divsChild>
                <w:div w:id="816841636">
                  <w:marLeft w:val="0"/>
                  <w:marRight w:val="0"/>
                  <w:marTop w:val="0"/>
                  <w:marBottom w:val="0"/>
                  <w:divBdr>
                    <w:top w:val="none" w:sz="0" w:space="0" w:color="auto"/>
                    <w:left w:val="none" w:sz="0" w:space="0" w:color="auto"/>
                    <w:bottom w:val="none" w:sz="0" w:space="0" w:color="auto"/>
                    <w:right w:val="none" w:sz="0" w:space="0" w:color="auto"/>
                  </w:divBdr>
                </w:div>
              </w:divsChild>
            </w:div>
            <w:div w:id="1018847269">
              <w:marLeft w:val="0"/>
              <w:marRight w:val="0"/>
              <w:marTop w:val="0"/>
              <w:marBottom w:val="0"/>
              <w:divBdr>
                <w:top w:val="none" w:sz="0" w:space="0" w:color="auto"/>
                <w:left w:val="none" w:sz="0" w:space="0" w:color="auto"/>
                <w:bottom w:val="none" w:sz="0" w:space="0" w:color="auto"/>
                <w:right w:val="none" w:sz="0" w:space="0" w:color="auto"/>
              </w:divBdr>
              <w:divsChild>
                <w:div w:id="2067676256">
                  <w:marLeft w:val="0"/>
                  <w:marRight w:val="0"/>
                  <w:marTop w:val="0"/>
                  <w:marBottom w:val="0"/>
                  <w:divBdr>
                    <w:top w:val="none" w:sz="0" w:space="0" w:color="auto"/>
                    <w:left w:val="none" w:sz="0" w:space="0" w:color="auto"/>
                    <w:bottom w:val="none" w:sz="0" w:space="0" w:color="auto"/>
                    <w:right w:val="none" w:sz="0" w:space="0" w:color="auto"/>
                  </w:divBdr>
                </w:div>
              </w:divsChild>
            </w:div>
            <w:div w:id="1056976919">
              <w:marLeft w:val="0"/>
              <w:marRight w:val="0"/>
              <w:marTop w:val="0"/>
              <w:marBottom w:val="0"/>
              <w:divBdr>
                <w:top w:val="none" w:sz="0" w:space="0" w:color="auto"/>
                <w:left w:val="none" w:sz="0" w:space="0" w:color="auto"/>
                <w:bottom w:val="none" w:sz="0" w:space="0" w:color="auto"/>
                <w:right w:val="none" w:sz="0" w:space="0" w:color="auto"/>
              </w:divBdr>
              <w:divsChild>
                <w:div w:id="1662152179">
                  <w:marLeft w:val="0"/>
                  <w:marRight w:val="0"/>
                  <w:marTop w:val="0"/>
                  <w:marBottom w:val="0"/>
                  <w:divBdr>
                    <w:top w:val="none" w:sz="0" w:space="0" w:color="auto"/>
                    <w:left w:val="none" w:sz="0" w:space="0" w:color="auto"/>
                    <w:bottom w:val="none" w:sz="0" w:space="0" w:color="auto"/>
                    <w:right w:val="none" w:sz="0" w:space="0" w:color="auto"/>
                  </w:divBdr>
                </w:div>
              </w:divsChild>
            </w:div>
            <w:div w:id="1068042234">
              <w:marLeft w:val="0"/>
              <w:marRight w:val="0"/>
              <w:marTop w:val="0"/>
              <w:marBottom w:val="0"/>
              <w:divBdr>
                <w:top w:val="none" w:sz="0" w:space="0" w:color="auto"/>
                <w:left w:val="none" w:sz="0" w:space="0" w:color="auto"/>
                <w:bottom w:val="none" w:sz="0" w:space="0" w:color="auto"/>
                <w:right w:val="none" w:sz="0" w:space="0" w:color="auto"/>
              </w:divBdr>
              <w:divsChild>
                <w:div w:id="1116288986">
                  <w:marLeft w:val="0"/>
                  <w:marRight w:val="0"/>
                  <w:marTop w:val="0"/>
                  <w:marBottom w:val="0"/>
                  <w:divBdr>
                    <w:top w:val="none" w:sz="0" w:space="0" w:color="auto"/>
                    <w:left w:val="none" w:sz="0" w:space="0" w:color="auto"/>
                    <w:bottom w:val="none" w:sz="0" w:space="0" w:color="auto"/>
                    <w:right w:val="none" w:sz="0" w:space="0" w:color="auto"/>
                  </w:divBdr>
                </w:div>
              </w:divsChild>
            </w:div>
            <w:div w:id="1190872566">
              <w:marLeft w:val="0"/>
              <w:marRight w:val="0"/>
              <w:marTop w:val="0"/>
              <w:marBottom w:val="0"/>
              <w:divBdr>
                <w:top w:val="none" w:sz="0" w:space="0" w:color="auto"/>
                <w:left w:val="none" w:sz="0" w:space="0" w:color="auto"/>
                <w:bottom w:val="none" w:sz="0" w:space="0" w:color="auto"/>
                <w:right w:val="none" w:sz="0" w:space="0" w:color="auto"/>
              </w:divBdr>
              <w:divsChild>
                <w:div w:id="1612929165">
                  <w:marLeft w:val="0"/>
                  <w:marRight w:val="0"/>
                  <w:marTop w:val="0"/>
                  <w:marBottom w:val="0"/>
                  <w:divBdr>
                    <w:top w:val="none" w:sz="0" w:space="0" w:color="auto"/>
                    <w:left w:val="none" w:sz="0" w:space="0" w:color="auto"/>
                    <w:bottom w:val="none" w:sz="0" w:space="0" w:color="auto"/>
                    <w:right w:val="none" w:sz="0" w:space="0" w:color="auto"/>
                  </w:divBdr>
                </w:div>
              </w:divsChild>
            </w:div>
            <w:div w:id="1206679402">
              <w:marLeft w:val="0"/>
              <w:marRight w:val="0"/>
              <w:marTop w:val="0"/>
              <w:marBottom w:val="0"/>
              <w:divBdr>
                <w:top w:val="none" w:sz="0" w:space="0" w:color="auto"/>
                <w:left w:val="none" w:sz="0" w:space="0" w:color="auto"/>
                <w:bottom w:val="none" w:sz="0" w:space="0" w:color="auto"/>
                <w:right w:val="none" w:sz="0" w:space="0" w:color="auto"/>
              </w:divBdr>
              <w:divsChild>
                <w:div w:id="1311638994">
                  <w:marLeft w:val="0"/>
                  <w:marRight w:val="0"/>
                  <w:marTop w:val="0"/>
                  <w:marBottom w:val="0"/>
                  <w:divBdr>
                    <w:top w:val="none" w:sz="0" w:space="0" w:color="auto"/>
                    <w:left w:val="none" w:sz="0" w:space="0" w:color="auto"/>
                    <w:bottom w:val="none" w:sz="0" w:space="0" w:color="auto"/>
                    <w:right w:val="none" w:sz="0" w:space="0" w:color="auto"/>
                  </w:divBdr>
                </w:div>
              </w:divsChild>
            </w:div>
            <w:div w:id="1353144632">
              <w:marLeft w:val="0"/>
              <w:marRight w:val="0"/>
              <w:marTop w:val="0"/>
              <w:marBottom w:val="0"/>
              <w:divBdr>
                <w:top w:val="none" w:sz="0" w:space="0" w:color="auto"/>
                <w:left w:val="none" w:sz="0" w:space="0" w:color="auto"/>
                <w:bottom w:val="none" w:sz="0" w:space="0" w:color="auto"/>
                <w:right w:val="none" w:sz="0" w:space="0" w:color="auto"/>
              </w:divBdr>
              <w:divsChild>
                <w:div w:id="307711120">
                  <w:marLeft w:val="0"/>
                  <w:marRight w:val="0"/>
                  <w:marTop w:val="0"/>
                  <w:marBottom w:val="0"/>
                  <w:divBdr>
                    <w:top w:val="none" w:sz="0" w:space="0" w:color="auto"/>
                    <w:left w:val="none" w:sz="0" w:space="0" w:color="auto"/>
                    <w:bottom w:val="none" w:sz="0" w:space="0" w:color="auto"/>
                    <w:right w:val="none" w:sz="0" w:space="0" w:color="auto"/>
                  </w:divBdr>
                </w:div>
              </w:divsChild>
            </w:div>
            <w:div w:id="1406952294">
              <w:marLeft w:val="0"/>
              <w:marRight w:val="0"/>
              <w:marTop w:val="0"/>
              <w:marBottom w:val="0"/>
              <w:divBdr>
                <w:top w:val="none" w:sz="0" w:space="0" w:color="auto"/>
                <w:left w:val="none" w:sz="0" w:space="0" w:color="auto"/>
                <w:bottom w:val="none" w:sz="0" w:space="0" w:color="auto"/>
                <w:right w:val="none" w:sz="0" w:space="0" w:color="auto"/>
              </w:divBdr>
              <w:divsChild>
                <w:div w:id="250621984">
                  <w:marLeft w:val="0"/>
                  <w:marRight w:val="0"/>
                  <w:marTop w:val="0"/>
                  <w:marBottom w:val="0"/>
                  <w:divBdr>
                    <w:top w:val="none" w:sz="0" w:space="0" w:color="auto"/>
                    <w:left w:val="none" w:sz="0" w:space="0" w:color="auto"/>
                    <w:bottom w:val="none" w:sz="0" w:space="0" w:color="auto"/>
                    <w:right w:val="none" w:sz="0" w:space="0" w:color="auto"/>
                  </w:divBdr>
                </w:div>
              </w:divsChild>
            </w:div>
            <w:div w:id="1407073316">
              <w:marLeft w:val="0"/>
              <w:marRight w:val="0"/>
              <w:marTop w:val="0"/>
              <w:marBottom w:val="0"/>
              <w:divBdr>
                <w:top w:val="none" w:sz="0" w:space="0" w:color="auto"/>
                <w:left w:val="none" w:sz="0" w:space="0" w:color="auto"/>
                <w:bottom w:val="none" w:sz="0" w:space="0" w:color="auto"/>
                <w:right w:val="none" w:sz="0" w:space="0" w:color="auto"/>
              </w:divBdr>
              <w:divsChild>
                <w:div w:id="1331644136">
                  <w:marLeft w:val="0"/>
                  <w:marRight w:val="0"/>
                  <w:marTop w:val="0"/>
                  <w:marBottom w:val="0"/>
                  <w:divBdr>
                    <w:top w:val="none" w:sz="0" w:space="0" w:color="auto"/>
                    <w:left w:val="none" w:sz="0" w:space="0" w:color="auto"/>
                    <w:bottom w:val="none" w:sz="0" w:space="0" w:color="auto"/>
                    <w:right w:val="none" w:sz="0" w:space="0" w:color="auto"/>
                  </w:divBdr>
                </w:div>
              </w:divsChild>
            </w:div>
            <w:div w:id="1457719533">
              <w:marLeft w:val="0"/>
              <w:marRight w:val="0"/>
              <w:marTop w:val="0"/>
              <w:marBottom w:val="0"/>
              <w:divBdr>
                <w:top w:val="none" w:sz="0" w:space="0" w:color="auto"/>
                <w:left w:val="none" w:sz="0" w:space="0" w:color="auto"/>
                <w:bottom w:val="none" w:sz="0" w:space="0" w:color="auto"/>
                <w:right w:val="none" w:sz="0" w:space="0" w:color="auto"/>
              </w:divBdr>
              <w:divsChild>
                <w:div w:id="1316492598">
                  <w:marLeft w:val="0"/>
                  <w:marRight w:val="0"/>
                  <w:marTop w:val="0"/>
                  <w:marBottom w:val="0"/>
                  <w:divBdr>
                    <w:top w:val="none" w:sz="0" w:space="0" w:color="auto"/>
                    <w:left w:val="none" w:sz="0" w:space="0" w:color="auto"/>
                    <w:bottom w:val="none" w:sz="0" w:space="0" w:color="auto"/>
                    <w:right w:val="none" w:sz="0" w:space="0" w:color="auto"/>
                  </w:divBdr>
                </w:div>
              </w:divsChild>
            </w:div>
            <w:div w:id="1584333541">
              <w:marLeft w:val="0"/>
              <w:marRight w:val="0"/>
              <w:marTop w:val="0"/>
              <w:marBottom w:val="0"/>
              <w:divBdr>
                <w:top w:val="none" w:sz="0" w:space="0" w:color="auto"/>
                <w:left w:val="none" w:sz="0" w:space="0" w:color="auto"/>
                <w:bottom w:val="none" w:sz="0" w:space="0" w:color="auto"/>
                <w:right w:val="none" w:sz="0" w:space="0" w:color="auto"/>
              </w:divBdr>
              <w:divsChild>
                <w:div w:id="955647102">
                  <w:marLeft w:val="0"/>
                  <w:marRight w:val="0"/>
                  <w:marTop w:val="0"/>
                  <w:marBottom w:val="0"/>
                  <w:divBdr>
                    <w:top w:val="none" w:sz="0" w:space="0" w:color="auto"/>
                    <w:left w:val="none" w:sz="0" w:space="0" w:color="auto"/>
                    <w:bottom w:val="none" w:sz="0" w:space="0" w:color="auto"/>
                    <w:right w:val="none" w:sz="0" w:space="0" w:color="auto"/>
                  </w:divBdr>
                </w:div>
              </w:divsChild>
            </w:div>
            <w:div w:id="1624340932">
              <w:marLeft w:val="0"/>
              <w:marRight w:val="0"/>
              <w:marTop w:val="0"/>
              <w:marBottom w:val="0"/>
              <w:divBdr>
                <w:top w:val="none" w:sz="0" w:space="0" w:color="auto"/>
                <w:left w:val="none" w:sz="0" w:space="0" w:color="auto"/>
                <w:bottom w:val="none" w:sz="0" w:space="0" w:color="auto"/>
                <w:right w:val="none" w:sz="0" w:space="0" w:color="auto"/>
              </w:divBdr>
              <w:divsChild>
                <w:div w:id="596987522">
                  <w:marLeft w:val="0"/>
                  <w:marRight w:val="0"/>
                  <w:marTop w:val="0"/>
                  <w:marBottom w:val="0"/>
                  <w:divBdr>
                    <w:top w:val="none" w:sz="0" w:space="0" w:color="auto"/>
                    <w:left w:val="none" w:sz="0" w:space="0" w:color="auto"/>
                    <w:bottom w:val="none" w:sz="0" w:space="0" w:color="auto"/>
                    <w:right w:val="none" w:sz="0" w:space="0" w:color="auto"/>
                  </w:divBdr>
                </w:div>
              </w:divsChild>
            </w:div>
            <w:div w:id="1657301500">
              <w:marLeft w:val="0"/>
              <w:marRight w:val="0"/>
              <w:marTop w:val="0"/>
              <w:marBottom w:val="0"/>
              <w:divBdr>
                <w:top w:val="none" w:sz="0" w:space="0" w:color="auto"/>
                <w:left w:val="none" w:sz="0" w:space="0" w:color="auto"/>
                <w:bottom w:val="none" w:sz="0" w:space="0" w:color="auto"/>
                <w:right w:val="none" w:sz="0" w:space="0" w:color="auto"/>
              </w:divBdr>
              <w:divsChild>
                <w:div w:id="1210075754">
                  <w:marLeft w:val="0"/>
                  <w:marRight w:val="0"/>
                  <w:marTop w:val="0"/>
                  <w:marBottom w:val="0"/>
                  <w:divBdr>
                    <w:top w:val="none" w:sz="0" w:space="0" w:color="auto"/>
                    <w:left w:val="none" w:sz="0" w:space="0" w:color="auto"/>
                    <w:bottom w:val="none" w:sz="0" w:space="0" w:color="auto"/>
                    <w:right w:val="none" w:sz="0" w:space="0" w:color="auto"/>
                  </w:divBdr>
                </w:div>
              </w:divsChild>
            </w:div>
            <w:div w:id="1686705779">
              <w:marLeft w:val="0"/>
              <w:marRight w:val="0"/>
              <w:marTop w:val="0"/>
              <w:marBottom w:val="0"/>
              <w:divBdr>
                <w:top w:val="none" w:sz="0" w:space="0" w:color="auto"/>
                <w:left w:val="none" w:sz="0" w:space="0" w:color="auto"/>
                <w:bottom w:val="none" w:sz="0" w:space="0" w:color="auto"/>
                <w:right w:val="none" w:sz="0" w:space="0" w:color="auto"/>
              </w:divBdr>
              <w:divsChild>
                <w:div w:id="2030066333">
                  <w:marLeft w:val="0"/>
                  <w:marRight w:val="0"/>
                  <w:marTop w:val="0"/>
                  <w:marBottom w:val="0"/>
                  <w:divBdr>
                    <w:top w:val="none" w:sz="0" w:space="0" w:color="auto"/>
                    <w:left w:val="none" w:sz="0" w:space="0" w:color="auto"/>
                    <w:bottom w:val="none" w:sz="0" w:space="0" w:color="auto"/>
                    <w:right w:val="none" w:sz="0" w:space="0" w:color="auto"/>
                  </w:divBdr>
                </w:div>
              </w:divsChild>
            </w:div>
            <w:div w:id="1723361926">
              <w:marLeft w:val="0"/>
              <w:marRight w:val="0"/>
              <w:marTop w:val="0"/>
              <w:marBottom w:val="0"/>
              <w:divBdr>
                <w:top w:val="none" w:sz="0" w:space="0" w:color="auto"/>
                <w:left w:val="none" w:sz="0" w:space="0" w:color="auto"/>
                <w:bottom w:val="none" w:sz="0" w:space="0" w:color="auto"/>
                <w:right w:val="none" w:sz="0" w:space="0" w:color="auto"/>
              </w:divBdr>
              <w:divsChild>
                <w:div w:id="453867194">
                  <w:marLeft w:val="0"/>
                  <w:marRight w:val="0"/>
                  <w:marTop w:val="0"/>
                  <w:marBottom w:val="0"/>
                  <w:divBdr>
                    <w:top w:val="none" w:sz="0" w:space="0" w:color="auto"/>
                    <w:left w:val="none" w:sz="0" w:space="0" w:color="auto"/>
                    <w:bottom w:val="none" w:sz="0" w:space="0" w:color="auto"/>
                    <w:right w:val="none" w:sz="0" w:space="0" w:color="auto"/>
                  </w:divBdr>
                </w:div>
              </w:divsChild>
            </w:div>
            <w:div w:id="1763795893">
              <w:marLeft w:val="0"/>
              <w:marRight w:val="0"/>
              <w:marTop w:val="0"/>
              <w:marBottom w:val="0"/>
              <w:divBdr>
                <w:top w:val="none" w:sz="0" w:space="0" w:color="auto"/>
                <w:left w:val="none" w:sz="0" w:space="0" w:color="auto"/>
                <w:bottom w:val="none" w:sz="0" w:space="0" w:color="auto"/>
                <w:right w:val="none" w:sz="0" w:space="0" w:color="auto"/>
              </w:divBdr>
              <w:divsChild>
                <w:div w:id="335887030">
                  <w:marLeft w:val="0"/>
                  <w:marRight w:val="0"/>
                  <w:marTop w:val="0"/>
                  <w:marBottom w:val="0"/>
                  <w:divBdr>
                    <w:top w:val="none" w:sz="0" w:space="0" w:color="auto"/>
                    <w:left w:val="none" w:sz="0" w:space="0" w:color="auto"/>
                    <w:bottom w:val="none" w:sz="0" w:space="0" w:color="auto"/>
                    <w:right w:val="none" w:sz="0" w:space="0" w:color="auto"/>
                  </w:divBdr>
                </w:div>
              </w:divsChild>
            </w:div>
            <w:div w:id="1929775721">
              <w:marLeft w:val="0"/>
              <w:marRight w:val="0"/>
              <w:marTop w:val="0"/>
              <w:marBottom w:val="0"/>
              <w:divBdr>
                <w:top w:val="none" w:sz="0" w:space="0" w:color="auto"/>
                <w:left w:val="none" w:sz="0" w:space="0" w:color="auto"/>
                <w:bottom w:val="none" w:sz="0" w:space="0" w:color="auto"/>
                <w:right w:val="none" w:sz="0" w:space="0" w:color="auto"/>
              </w:divBdr>
              <w:divsChild>
                <w:div w:id="267856802">
                  <w:marLeft w:val="0"/>
                  <w:marRight w:val="0"/>
                  <w:marTop w:val="0"/>
                  <w:marBottom w:val="0"/>
                  <w:divBdr>
                    <w:top w:val="none" w:sz="0" w:space="0" w:color="auto"/>
                    <w:left w:val="none" w:sz="0" w:space="0" w:color="auto"/>
                    <w:bottom w:val="none" w:sz="0" w:space="0" w:color="auto"/>
                    <w:right w:val="none" w:sz="0" w:space="0" w:color="auto"/>
                  </w:divBdr>
                </w:div>
              </w:divsChild>
            </w:div>
            <w:div w:id="1961649181">
              <w:marLeft w:val="0"/>
              <w:marRight w:val="0"/>
              <w:marTop w:val="0"/>
              <w:marBottom w:val="0"/>
              <w:divBdr>
                <w:top w:val="none" w:sz="0" w:space="0" w:color="auto"/>
                <w:left w:val="none" w:sz="0" w:space="0" w:color="auto"/>
                <w:bottom w:val="none" w:sz="0" w:space="0" w:color="auto"/>
                <w:right w:val="none" w:sz="0" w:space="0" w:color="auto"/>
              </w:divBdr>
              <w:divsChild>
                <w:div w:id="1979842563">
                  <w:marLeft w:val="0"/>
                  <w:marRight w:val="0"/>
                  <w:marTop w:val="0"/>
                  <w:marBottom w:val="0"/>
                  <w:divBdr>
                    <w:top w:val="none" w:sz="0" w:space="0" w:color="auto"/>
                    <w:left w:val="none" w:sz="0" w:space="0" w:color="auto"/>
                    <w:bottom w:val="none" w:sz="0" w:space="0" w:color="auto"/>
                    <w:right w:val="none" w:sz="0" w:space="0" w:color="auto"/>
                  </w:divBdr>
                </w:div>
              </w:divsChild>
            </w:div>
            <w:div w:id="2049335433">
              <w:marLeft w:val="0"/>
              <w:marRight w:val="0"/>
              <w:marTop w:val="0"/>
              <w:marBottom w:val="0"/>
              <w:divBdr>
                <w:top w:val="none" w:sz="0" w:space="0" w:color="auto"/>
                <w:left w:val="none" w:sz="0" w:space="0" w:color="auto"/>
                <w:bottom w:val="none" w:sz="0" w:space="0" w:color="auto"/>
                <w:right w:val="none" w:sz="0" w:space="0" w:color="auto"/>
              </w:divBdr>
              <w:divsChild>
                <w:div w:id="425229591">
                  <w:marLeft w:val="0"/>
                  <w:marRight w:val="0"/>
                  <w:marTop w:val="0"/>
                  <w:marBottom w:val="0"/>
                  <w:divBdr>
                    <w:top w:val="none" w:sz="0" w:space="0" w:color="auto"/>
                    <w:left w:val="none" w:sz="0" w:space="0" w:color="auto"/>
                    <w:bottom w:val="none" w:sz="0" w:space="0" w:color="auto"/>
                    <w:right w:val="none" w:sz="0" w:space="0" w:color="auto"/>
                  </w:divBdr>
                </w:div>
              </w:divsChild>
            </w:div>
            <w:div w:id="2145853073">
              <w:marLeft w:val="0"/>
              <w:marRight w:val="0"/>
              <w:marTop w:val="0"/>
              <w:marBottom w:val="0"/>
              <w:divBdr>
                <w:top w:val="none" w:sz="0" w:space="0" w:color="auto"/>
                <w:left w:val="none" w:sz="0" w:space="0" w:color="auto"/>
                <w:bottom w:val="none" w:sz="0" w:space="0" w:color="auto"/>
                <w:right w:val="none" w:sz="0" w:space="0" w:color="auto"/>
              </w:divBdr>
              <w:divsChild>
                <w:div w:id="14335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3672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javascript:voi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5308</Words>
  <Characters>30256</Characters>
  <Application>Microsoft Office Word</Application>
  <DocSecurity>0</DocSecurity>
  <Lines>252</Lines>
  <Paragraphs>70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2024-05-02T08:24:00Z</dcterms:created>
  <dcterms:modified xsi:type="dcterms:W3CDTF">2024-05-02T08:53:00Z</dcterms:modified>
</cp:coreProperties>
</file>