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CD4A" w14:textId="5D5E6049" w:rsidR="00B64067" w:rsidRDefault="00B64067" w:rsidP="00B64067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Návrh na plnenie kritérií hodnotenia</w:t>
      </w:r>
    </w:p>
    <w:p w14:paraId="04C24C5B" w14:textId="542BB1C6" w:rsidR="00B64067" w:rsidRDefault="00B64067" w:rsidP="009236F2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je </w:t>
      </w:r>
      <w:r w:rsidR="00991887">
        <w:rPr>
          <w:rFonts w:ascii="Franklin Gothic Book" w:hAnsi="Franklin Gothic Book" w:cs="Calibri"/>
          <w:sz w:val="20"/>
        </w:rPr>
        <w:t>dodanie tovar</w:t>
      </w:r>
      <w:r w:rsidR="00603BCC">
        <w:rPr>
          <w:rFonts w:ascii="Franklin Gothic Book" w:hAnsi="Franklin Gothic Book" w:cs="Calibri"/>
          <w:sz w:val="20"/>
        </w:rPr>
        <w:t>ov</w:t>
      </w:r>
      <w:r>
        <w:rPr>
          <w:rFonts w:ascii="Franklin Gothic Book" w:hAnsi="Franklin Gothic Book" w:cs="Calibri"/>
          <w:sz w:val="20"/>
        </w:rPr>
        <w:t xml:space="preserve"> v rámci zákazky </w:t>
      </w:r>
      <w:r w:rsidR="00A32D4D" w:rsidRPr="00A32D4D">
        <w:rPr>
          <w:rFonts w:ascii="Franklin Gothic Book" w:hAnsi="Franklin Gothic Book" w:cs="Calibri"/>
          <w:b/>
          <w:bCs/>
          <w:sz w:val="20"/>
        </w:rPr>
        <w:t>„</w:t>
      </w:r>
      <w:r w:rsidR="0073335C" w:rsidRPr="0073335C">
        <w:rPr>
          <w:rFonts w:ascii="Franklin Gothic Book" w:hAnsi="Franklin Gothic Book" w:cs="Calibri"/>
          <w:b/>
          <w:bCs/>
          <w:sz w:val="20"/>
        </w:rPr>
        <w:t>Modernizácia a automatizácia výrobnej linky - Bio komodity</w:t>
      </w:r>
      <w:r w:rsidR="00A32D4D" w:rsidRPr="00A32D4D">
        <w:rPr>
          <w:rFonts w:ascii="Franklin Gothic Book" w:hAnsi="Franklin Gothic Book" w:cs="Calibri"/>
          <w:b/>
          <w:bCs/>
          <w:sz w:val="20"/>
        </w:rPr>
        <w:t>“</w:t>
      </w:r>
      <w:r w:rsidR="00397D51">
        <w:rPr>
          <w:rFonts w:ascii="Franklin Gothic Book" w:hAnsi="Franklin Gothic Book" w:cs="Calibri"/>
          <w:sz w:val="20"/>
        </w:rPr>
        <w:t xml:space="preserve"> v zmysle technick</w:t>
      </w:r>
      <w:r w:rsidR="00603BCC">
        <w:rPr>
          <w:rFonts w:ascii="Franklin Gothic Book" w:hAnsi="Franklin Gothic Book" w:cs="Calibri"/>
          <w:sz w:val="20"/>
        </w:rPr>
        <w:t>ých</w:t>
      </w:r>
      <w:r w:rsidR="00397D51">
        <w:rPr>
          <w:rFonts w:ascii="Franklin Gothic Book" w:hAnsi="Franklin Gothic Book" w:cs="Calibri"/>
          <w:sz w:val="20"/>
        </w:rPr>
        <w:t xml:space="preserve"> špecifikáci</w:t>
      </w:r>
      <w:r w:rsidR="00603BCC">
        <w:rPr>
          <w:rFonts w:ascii="Franklin Gothic Book" w:hAnsi="Franklin Gothic Book" w:cs="Calibri"/>
          <w:sz w:val="20"/>
        </w:rPr>
        <w:t>í</w:t>
      </w:r>
      <w:r w:rsidR="00397D51">
        <w:rPr>
          <w:rFonts w:ascii="Franklin Gothic Book" w:hAnsi="Franklin Gothic Book" w:cs="Calibri"/>
          <w:sz w:val="20"/>
        </w:rPr>
        <w:t>.</w:t>
      </w:r>
    </w:p>
    <w:p w14:paraId="2CF7E293" w14:textId="77777777" w:rsidR="00B64067" w:rsidRDefault="00B64067" w:rsidP="00B64067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3CBBFEFD" w14:textId="5477A442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</w:t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133204BB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00EC4517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03233DF4" w14:textId="2DA476B1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737A3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7A0C6EC3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4A023239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514D9E48" w14:textId="196A4303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72BF9"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  <w:r w:rsidR="00640D04">
        <w:rPr>
          <w:rFonts w:ascii="Franklin Gothic Book" w:hAnsi="Franklin Gothic Book" w:cs="Calibri"/>
          <w:sz w:val="20"/>
        </w:rPr>
        <w:t xml:space="preserve"> </w:t>
      </w:r>
    </w:p>
    <w:p w14:paraId="729DA3D1" w14:textId="77777777" w:rsidR="00640D04" w:rsidRDefault="00640D04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0281CC6C" w14:textId="488C077A" w:rsidR="00640D04" w:rsidRDefault="00640D04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3F07AEA9" w14:textId="1C999459" w:rsidR="00640D04" w:rsidRDefault="00640D04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DIČ: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</w:t>
      </w:r>
    </w:p>
    <w:p w14:paraId="29BE0760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7A2DB1D5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460C2EEA" w14:textId="4ADCCE08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5C70AEA2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69E85EB5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12862823" w14:textId="13D8EF7C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3FBE8D26" w14:textId="77777777" w:rsidR="00B64067" w:rsidRDefault="00B64067" w:rsidP="0090723C">
      <w:pPr>
        <w:spacing w:line="240" w:lineRule="auto"/>
        <w:rPr>
          <w:rFonts w:ascii="Franklin Gothic Book" w:hAnsi="Franklin Gothic Book" w:cs="Calibri"/>
          <w:sz w:val="20"/>
          <w:szCs w:val="20"/>
        </w:rPr>
      </w:pPr>
    </w:p>
    <w:p w14:paraId="0C39BAC2" w14:textId="04683514" w:rsidR="00B64067" w:rsidRDefault="007737A3" w:rsidP="0090723C">
      <w:pPr>
        <w:tabs>
          <w:tab w:val="left" w:pos="1440"/>
        </w:tabs>
        <w:spacing w:line="240" w:lineRule="auto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Kritérium na vyhodnotenie ponúk:</w:t>
      </w:r>
      <w:r>
        <w:rPr>
          <w:rFonts w:ascii="Franklin Gothic Book" w:hAnsi="Franklin Gothic Book" w:cs="Calibri"/>
          <w:sz w:val="20"/>
          <w:szCs w:val="20"/>
        </w:rPr>
        <w:tab/>
      </w:r>
      <w:r w:rsidR="00397D51"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 xml:space="preserve">Najnižšia cena za celý predmet zákazky </w:t>
      </w:r>
      <w:r w:rsidR="00B86D1A" w:rsidRPr="009508CE">
        <w:rPr>
          <w:rFonts w:ascii="Franklin Gothic Book" w:hAnsi="Franklin Gothic Book" w:cs="Calibri"/>
          <w:b/>
          <w:bCs/>
          <w:sz w:val="20"/>
          <w:szCs w:val="20"/>
        </w:rPr>
        <w:t xml:space="preserve">spolu </w:t>
      </w:r>
      <w:r w:rsidR="004F67D9">
        <w:rPr>
          <w:rFonts w:ascii="Franklin Gothic Book" w:hAnsi="Franklin Gothic Book" w:cs="Calibri"/>
          <w:b/>
          <w:bCs/>
          <w:sz w:val="20"/>
          <w:szCs w:val="20"/>
        </w:rPr>
        <w:t>bez</w:t>
      </w:r>
      <w:r w:rsidRPr="009508CE">
        <w:rPr>
          <w:rFonts w:ascii="Franklin Gothic Book" w:hAnsi="Franklin Gothic Book" w:cs="Calibri"/>
          <w:b/>
          <w:bCs/>
          <w:sz w:val="20"/>
          <w:szCs w:val="20"/>
        </w:rPr>
        <w:t xml:space="preserve"> DPH</w:t>
      </w:r>
    </w:p>
    <w:p w14:paraId="6E9DA9D7" w14:textId="31898F4C" w:rsidR="007737A3" w:rsidRDefault="007737A3" w:rsidP="0090723C">
      <w:pPr>
        <w:tabs>
          <w:tab w:val="left" w:pos="1440"/>
        </w:tabs>
        <w:spacing w:line="240" w:lineRule="auto"/>
        <w:rPr>
          <w:rFonts w:ascii="Franklin Gothic Book" w:hAnsi="Franklin Gothic Book" w:cs="Calibri"/>
          <w:sz w:val="20"/>
          <w:szCs w:val="20"/>
        </w:rPr>
      </w:pPr>
    </w:p>
    <w:p w14:paraId="054B298F" w14:textId="2CC8E941" w:rsidR="007737A3" w:rsidRDefault="007737A3" w:rsidP="0090723C">
      <w:pPr>
        <w:tabs>
          <w:tab w:val="left" w:pos="1440"/>
        </w:tabs>
        <w:spacing w:line="240" w:lineRule="auto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Je uchádzač platcom DPH?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397D51"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>ÁNO / NIE</w:t>
      </w:r>
      <w:r>
        <w:rPr>
          <w:rStyle w:val="Odkaznapoznmkupodiarou"/>
          <w:rFonts w:ascii="Franklin Gothic Book" w:hAnsi="Franklin Gothic Book" w:cs="Calibri"/>
          <w:sz w:val="20"/>
          <w:szCs w:val="20"/>
        </w:rPr>
        <w:footnoteReference w:id="1"/>
      </w:r>
    </w:p>
    <w:p w14:paraId="656D6609" w14:textId="77777777" w:rsidR="007737A3" w:rsidRDefault="007737A3" w:rsidP="00B64067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Style w:val="Mriekatabuky"/>
        <w:tblW w:w="9776" w:type="dxa"/>
        <w:tblLayout w:type="fixed"/>
        <w:tblLook w:val="04A0" w:firstRow="1" w:lastRow="0" w:firstColumn="1" w:lastColumn="0" w:noHBand="0" w:noVBand="1"/>
      </w:tblPr>
      <w:tblGrid>
        <w:gridCol w:w="4390"/>
        <w:gridCol w:w="1984"/>
        <w:gridCol w:w="1701"/>
        <w:gridCol w:w="1701"/>
      </w:tblGrid>
      <w:tr w:rsidR="007737A3" w14:paraId="578AA73E" w14:textId="77777777" w:rsidTr="0073335C">
        <w:trPr>
          <w:trHeight w:val="428"/>
        </w:trPr>
        <w:tc>
          <w:tcPr>
            <w:tcW w:w="4390" w:type="dxa"/>
            <w:shd w:val="clear" w:color="auto" w:fill="FBE4D5" w:themeFill="accent2" w:themeFillTint="33"/>
            <w:vAlign w:val="center"/>
          </w:tcPr>
          <w:p w14:paraId="6796FD93" w14:textId="4CB3DA49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Predmet zákazky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268AD662" w14:textId="466C3811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74F293F" w14:textId="6679F464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2EE1FD7" w14:textId="7D5D9C8F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Cena </w:t>
            </w:r>
            <w:r w:rsidR="0096228D"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spolu </w:t>
            </w: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s DPH</w:t>
            </w:r>
          </w:p>
        </w:tc>
      </w:tr>
      <w:tr w:rsidR="0073335C" w14:paraId="0696858A" w14:textId="77777777" w:rsidTr="0073335C">
        <w:trPr>
          <w:trHeight w:val="533"/>
        </w:trPr>
        <w:tc>
          <w:tcPr>
            <w:tcW w:w="4390" w:type="dxa"/>
            <w:vAlign w:val="bottom"/>
          </w:tcPr>
          <w:p w14:paraId="7D3ECEFC" w14:textId="251C821C" w:rsidR="0073335C" w:rsidRPr="004F67D9" w:rsidRDefault="0073335C" w:rsidP="0073335C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Redlerový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dopravník od koša č.D-1, D-2  </w:t>
            </w:r>
          </w:p>
        </w:tc>
        <w:tc>
          <w:tcPr>
            <w:tcW w:w="1984" w:type="dxa"/>
            <w:vAlign w:val="center"/>
          </w:tcPr>
          <w:p w14:paraId="6D97951A" w14:textId="23B58DEB" w:rsidR="0073335C" w:rsidRDefault="0073335C" w:rsidP="0073335C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6B3FF483" w14:textId="07123C94" w:rsidR="0073335C" w:rsidRDefault="0073335C" w:rsidP="0073335C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0F943F5A" w14:textId="61AAA2D3" w:rsidR="0073335C" w:rsidRDefault="0073335C" w:rsidP="0073335C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73335C" w14:paraId="232C7AA8" w14:textId="77777777" w:rsidTr="0073335C">
        <w:trPr>
          <w:trHeight w:val="533"/>
        </w:trPr>
        <w:tc>
          <w:tcPr>
            <w:tcW w:w="4390" w:type="dxa"/>
            <w:vAlign w:val="bottom"/>
          </w:tcPr>
          <w:p w14:paraId="19D6E586" w14:textId="49E31EFB" w:rsidR="0073335C" w:rsidRPr="00097EB2" w:rsidRDefault="0073335C" w:rsidP="0073335C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Redlerový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dopravník od koša č.D-3, D-4</w:t>
            </w:r>
          </w:p>
        </w:tc>
        <w:tc>
          <w:tcPr>
            <w:tcW w:w="1984" w:type="dxa"/>
            <w:vAlign w:val="center"/>
          </w:tcPr>
          <w:p w14:paraId="64300B5C" w14:textId="3C40E368" w:rsidR="0073335C" w:rsidRDefault="0073335C" w:rsidP="0073335C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2230C5C7" w14:textId="2060E44D" w:rsidR="0073335C" w:rsidRDefault="0073335C" w:rsidP="0073335C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442038B6" w14:textId="40231771" w:rsidR="0073335C" w:rsidRDefault="0073335C" w:rsidP="0073335C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CC5C38" w14:paraId="4B9B27DA" w14:textId="77777777" w:rsidTr="0073335C">
        <w:trPr>
          <w:trHeight w:val="533"/>
        </w:trPr>
        <w:tc>
          <w:tcPr>
            <w:tcW w:w="4390" w:type="dxa"/>
            <w:vAlign w:val="bottom"/>
          </w:tcPr>
          <w:p w14:paraId="0D6E124D" w14:textId="292860D8" w:rsidR="00CC5C38" w:rsidRPr="00097EB2" w:rsidRDefault="00CC5C38" w:rsidP="00CC5C38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Redlerový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dopravník - prepojenie skladov D-Exp.2</w:t>
            </w:r>
          </w:p>
        </w:tc>
        <w:tc>
          <w:tcPr>
            <w:tcW w:w="1984" w:type="dxa"/>
            <w:vAlign w:val="center"/>
          </w:tcPr>
          <w:p w14:paraId="52C0CCFE" w14:textId="2D73270B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49850EE1" w14:textId="35AD8A64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1098A914" w14:textId="5DA2FD69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CC5C38" w14:paraId="5FC730C1" w14:textId="77777777" w:rsidTr="0073335C">
        <w:trPr>
          <w:trHeight w:val="533"/>
        </w:trPr>
        <w:tc>
          <w:tcPr>
            <w:tcW w:w="4390" w:type="dxa"/>
            <w:vAlign w:val="bottom"/>
          </w:tcPr>
          <w:p w14:paraId="7066A8C9" w14:textId="0D181A42" w:rsidR="00CC5C38" w:rsidRPr="00097EB2" w:rsidRDefault="00CC5C38" w:rsidP="00CC5C38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Rédlerový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dopravník na vyskladnenie č. DD-1, DD-2</w:t>
            </w:r>
          </w:p>
        </w:tc>
        <w:tc>
          <w:tcPr>
            <w:tcW w:w="1984" w:type="dxa"/>
            <w:vAlign w:val="center"/>
          </w:tcPr>
          <w:p w14:paraId="2D661B16" w14:textId="50E0923D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4129DC68" w14:textId="525719FB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7DF94B35" w14:textId="728C9AA2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CC5C38" w14:paraId="4EE324D1" w14:textId="77777777" w:rsidTr="0073335C">
        <w:trPr>
          <w:trHeight w:val="533"/>
        </w:trPr>
        <w:tc>
          <w:tcPr>
            <w:tcW w:w="4390" w:type="dxa"/>
            <w:vAlign w:val="bottom"/>
          </w:tcPr>
          <w:p w14:paraId="79A67418" w14:textId="70B41D02" w:rsidR="00CC5C38" w:rsidRPr="00097EB2" w:rsidRDefault="00CC5C38" w:rsidP="00CC5C38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Rédlerový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dopravník na </w:t>
            </w:r>
            <w:proofErr w:type="spellStart"/>
            <w:r>
              <w:rPr>
                <w:rFonts w:ascii="Calibri" w:hAnsi="Calibri" w:cs="Calibri"/>
                <w:color w:val="000000"/>
              </w:rPr>
              <w:t>Doskladnenie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č. DH-3</w:t>
            </w:r>
          </w:p>
        </w:tc>
        <w:tc>
          <w:tcPr>
            <w:tcW w:w="1984" w:type="dxa"/>
            <w:vAlign w:val="center"/>
          </w:tcPr>
          <w:p w14:paraId="01C0B79B" w14:textId="17151AA3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59506496" w14:textId="1FAB9457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7C2FBFEF" w14:textId="14669F21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CC5C38" w14:paraId="7EA005B5" w14:textId="77777777" w:rsidTr="0073335C">
        <w:trPr>
          <w:trHeight w:val="533"/>
        </w:trPr>
        <w:tc>
          <w:tcPr>
            <w:tcW w:w="4390" w:type="dxa"/>
            <w:vAlign w:val="bottom"/>
          </w:tcPr>
          <w:p w14:paraId="57200968" w14:textId="48C9B70F" w:rsidR="00CC5C38" w:rsidRPr="00097EB2" w:rsidRDefault="00CC5C38" w:rsidP="00CC5C38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Korčekový elevátor  - V-5</w:t>
            </w:r>
          </w:p>
        </w:tc>
        <w:tc>
          <w:tcPr>
            <w:tcW w:w="1984" w:type="dxa"/>
            <w:vAlign w:val="center"/>
          </w:tcPr>
          <w:p w14:paraId="0315CDBA" w14:textId="3FF38071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7681FE1B" w14:textId="7B934584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73FE5216" w14:textId="5BDECA51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CC5C38" w14:paraId="5DA5B538" w14:textId="77777777" w:rsidTr="0073335C">
        <w:trPr>
          <w:trHeight w:val="533"/>
        </w:trPr>
        <w:tc>
          <w:tcPr>
            <w:tcW w:w="4390" w:type="dxa"/>
            <w:vAlign w:val="bottom"/>
          </w:tcPr>
          <w:p w14:paraId="41E4E173" w14:textId="7D80927D" w:rsidR="00CC5C38" w:rsidRPr="00097EB2" w:rsidRDefault="00CC5C38" w:rsidP="00CC5C38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Korčekový elevátor  - Silá 17m  č. V-2</w:t>
            </w:r>
          </w:p>
        </w:tc>
        <w:tc>
          <w:tcPr>
            <w:tcW w:w="1984" w:type="dxa"/>
            <w:vAlign w:val="center"/>
          </w:tcPr>
          <w:p w14:paraId="04A9CB6D" w14:textId="0D047EE3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00EDD57D" w14:textId="00848ECE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3F23DB6D" w14:textId="78671B1F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CC5C38" w14:paraId="18D8E9F5" w14:textId="77777777" w:rsidTr="0073335C">
        <w:trPr>
          <w:trHeight w:val="533"/>
        </w:trPr>
        <w:tc>
          <w:tcPr>
            <w:tcW w:w="4390" w:type="dxa"/>
            <w:vAlign w:val="bottom"/>
          </w:tcPr>
          <w:p w14:paraId="54C614A8" w14:textId="4880AFA9" w:rsidR="00CC5C38" w:rsidRPr="00097EB2" w:rsidRDefault="00CC5C38" w:rsidP="00CC5C38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Korčekový elevátor  - Silá 17m  č. V-3, V-4</w:t>
            </w:r>
          </w:p>
        </w:tc>
        <w:tc>
          <w:tcPr>
            <w:tcW w:w="1984" w:type="dxa"/>
            <w:vAlign w:val="center"/>
          </w:tcPr>
          <w:p w14:paraId="4E134ADF" w14:textId="26886D80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552C1EAF" w14:textId="5ADD8278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18A1F8F7" w14:textId="7EE30D8E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CC5C38" w14:paraId="288E1F47" w14:textId="77777777" w:rsidTr="0073335C">
        <w:trPr>
          <w:trHeight w:val="533"/>
        </w:trPr>
        <w:tc>
          <w:tcPr>
            <w:tcW w:w="4390" w:type="dxa"/>
            <w:vAlign w:val="bottom"/>
          </w:tcPr>
          <w:p w14:paraId="57E002AB" w14:textId="0BDFAFC1" w:rsidR="00CC5C38" w:rsidRPr="00097EB2" w:rsidRDefault="00CC5C38" w:rsidP="00CC5C38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Korčekový elevátor  - Čistička 21m  č. V - 6</w:t>
            </w:r>
          </w:p>
        </w:tc>
        <w:tc>
          <w:tcPr>
            <w:tcW w:w="1984" w:type="dxa"/>
            <w:vAlign w:val="center"/>
          </w:tcPr>
          <w:p w14:paraId="47D34B90" w14:textId="678C0A3A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1006AD4E" w14:textId="027146D7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6B334294" w14:textId="4EB74B92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CC5C38" w14:paraId="04CC65EA" w14:textId="77777777" w:rsidTr="0073335C">
        <w:trPr>
          <w:trHeight w:val="533"/>
        </w:trPr>
        <w:tc>
          <w:tcPr>
            <w:tcW w:w="4390" w:type="dxa"/>
            <w:vAlign w:val="bottom"/>
          </w:tcPr>
          <w:p w14:paraId="5952B532" w14:textId="1F662BEC" w:rsidR="00CC5C38" w:rsidRPr="00097EB2" w:rsidRDefault="00CC5C38" w:rsidP="00CC5C38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PLC riadenie</w:t>
            </w:r>
          </w:p>
        </w:tc>
        <w:tc>
          <w:tcPr>
            <w:tcW w:w="1984" w:type="dxa"/>
            <w:vAlign w:val="center"/>
          </w:tcPr>
          <w:p w14:paraId="54FE20DF" w14:textId="68DAF2FC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343FDF75" w14:textId="32A8A150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116C5A2F" w14:textId="0A4145E5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CC5C38" w14:paraId="515064B3" w14:textId="77777777" w:rsidTr="0073335C">
        <w:trPr>
          <w:trHeight w:val="533"/>
        </w:trPr>
        <w:tc>
          <w:tcPr>
            <w:tcW w:w="4390" w:type="dxa"/>
            <w:vAlign w:val="center"/>
          </w:tcPr>
          <w:p w14:paraId="25770A4D" w14:textId="2DAFC80A" w:rsidR="00CC5C38" w:rsidRPr="00097EB2" w:rsidRDefault="00CC5C38" w:rsidP="00CC5C38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Čistička  60t/h + </w:t>
            </w:r>
            <w:proofErr w:type="spellStart"/>
            <w:r>
              <w:rPr>
                <w:rFonts w:ascii="Calibri" w:hAnsi="Calibri" w:cs="Calibri"/>
                <w:color w:val="000000"/>
              </w:rPr>
              <w:t>predčistenie</w:t>
            </w:r>
            <w:proofErr w:type="spellEnd"/>
          </w:p>
        </w:tc>
        <w:tc>
          <w:tcPr>
            <w:tcW w:w="1984" w:type="dxa"/>
            <w:vAlign w:val="center"/>
          </w:tcPr>
          <w:p w14:paraId="62D2E0DF" w14:textId="033A8CED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4F09ADFE" w14:textId="783D07BB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4164C117" w14:textId="585E9482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CC5C38" w14:paraId="3DA69875" w14:textId="77777777" w:rsidTr="0073335C">
        <w:trPr>
          <w:trHeight w:val="533"/>
        </w:trPr>
        <w:tc>
          <w:tcPr>
            <w:tcW w:w="4390" w:type="dxa"/>
            <w:vAlign w:val="center"/>
          </w:tcPr>
          <w:p w14:paraId="3C7900A2" w14:textId="4B99F02A" w:rsidR="00CC5C38" w:rsidRPr="00097EB2" w:rsidRDefault="00CC5C38" w:rsidP="00CC5C38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Pneumatický stôl - </w:t>
            </w:r>
            <w:proofErr w:type="spellStart"/>
            <w:r>
              <w:rPr>
                <w:rFonts w:ascii="Calibri" w:hAnsi="Calibri" w:cs="Calibri"/>
                <w:color w:val="000000"/>
              </w:rPr>
              <w:t>Gravity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Table</w:t>
            </w:r>
          </w:p>
        </w:tc>
        <w:tc>
          <w:tcPr>
            <w:tcW w:w="1984" w:type="dxa"/>
            <w:vAlign w:val="center"/>
          </w:tcPr>
          <w:p w14:paraId="091A1B4D" w14:textId="3F742EA5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49960149" w14:textId="672E4D9A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1ABC1CB9" w14:textId="7663E8BB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CC5C38" w14:paraId="1BD8D7BB" w14:textId="77777777" w:rsidTr="0073335C">
        <w:trPr>
          <w:trHeight w:val="533"/>
        </w:trPr>
        <w:tc>
          <w:tcPr>
            <w:tcW w:w="4390" w:type="dxa"/>
            <w:vAlign w:val="bottom"/>
          </w:tcPr>
          <w:p w14:paraId="05B86F9B" w14:textId="6B9F4E80" w:rsidR="00CC5C38" w:rsidRPr="00097EB2" w:rsidRDefault="00CC5C38" w:rsidP="00CC5C38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Automatizácia výrobných Síl</w:t>
            </w:r>
          </w:p>
        </w:tc>
        <w:tc>
          <w:tcPr>
            <w:tcW w:w="1984" w:type="dxa"/>
            <w:vAlign w:val="center"/>
          </w:tcPr>
          <w:p w14:paraId="0F9E40DD" w14:textId="71E43B54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452B1090" w14:textId="5BC4E6D9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701" w:type="dxa"/>
            <w:vAlign w:val="center"/>
          </w:tcPr>
          <w:p w14:paraId="20273995" w14:textId="2BD8EAE0" w:rsidR="00CC5C38" w:rsidRDefault="00CC5C38" w:rsidP="00CC5C3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4F67D9" w14:paraId="266D0FF0" w14:textId="77777777" w:rsidTr="0073335C">
        <w:trPr>
          <w:trHeight w:val="533"/>
        </w:trPr>
        <w:tc>
          <w:tcPr>
            <w:tcW w:w="4390" w:type="dxa"/>
            <w:shd w:val="clear" w:color="auto" w:fill="FBE4D5" w:themeFill="accent2" w:themeFillTint="33"/>
            <w:vAlign w:val="center"/>
          </w:tcPr>
          <w:p w14:paraId="0C840756" w14:textId="11E4080C" w:rsidR="004F67D9" w:rsidRPr="004F67D9" w:rsidRDefault="004F67D9" w:rsidP="004F67D9">
            <w:pPr>
              <w:tabs>
                <w:tab w:val="left" w:pos="1440"/>
              </w:tabs>
              <w:rPr>
                <w:rFonts w:ascii="Franklin Gothic Book" w:hAnsi="Franklin Gothic Book" w:cs="Calibri"/>
                <w:b/>
                <w:bCs/>
                <w:sz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</w:rPr>
              <w:t>SPOLU: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401A2025" w14:textId="7731FDD4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550043B" w14:textId="6B2695BC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9BF2EA4" w14:textId="7D8581A0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</w:tr>
    </w:tbl>
    <w:p w14:paraId="2196E27D" w14:textId="3613A8CB" w:rsidR="00B64067" w:rsidRDefault="00B64067" w:rsidP="00B64067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 xml:space="preserve">Pozn. u platcu DPH je rozhodujúca cena </w:t>
      </w:r>
      <w:r w:rsidR="00C85E1C">
        <w:rPr>
          <w:rFonts w:ascii="Franklin Gothic Book" w:hAnsi="Franklin Gothic Book" w:cs="Calibri"/>
          <w:b/>
          <w:bCs/>
          <w:sz w:val="20"/>
          <w:szCs w:val="20"/>
        </w:rPr>
        <w:t xml:space="preserve">spolu </w:t>
      </w:r>
      <w:r w:rsidR="004F67D9">
        <w:rPr>
          <w:rFonts w:ascii="Franklin Gothic Book" w:hAnsi="Franklin Gothic Book" w:cs="Calibri"/>
          <w:b/>
          <w:bCs/>
          <w:sz w:val="20"/>
          <w:szCs w:val="20"/>
        </w:rPr>
        <w:t>bez</w:t>
      </w:r>
      <w:r>
        <w:rPr>
          <w:rFonts w:ascii="Franklin Gothic Book" w:hAnsi="Franklin Gothic Book" w:cs="Calibri"/>
          <w:b/>
          <w:bCs/>
          <w:sz w:val="20"/>
          <w:szCs w:val="20"/>
        </w:rPr>
        <w:t>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14:paraId="1DCF4A5D" w14:textId="77777777" w:rsidR="00397D51" w:rsidRDefault="00397D51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6B955D8" w14:textId="32A923CD" w:rsidR="00B64067" w:rsidRDefault="00B64067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4FA208D3" w14:textId="77777777" w:rsidR="00270D8B" w:rsidRDefault="00270D8B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3748766" w14:textId="5422A1B2" w:rsidR="00B64067" w:rsidRDefault="00B64067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</w:t>
      </w:r>
      <w:r w:rsidR="007548D5">
        <w:rPr>
          <w:rFonts w:ascii="Franklin Gothic Book" w:hAnsi="Franklin Gothic Book" w:cs="Calibri"/>
          <w:sz w:val="20"/>
          <w:szCs w:val="20"/>
        </w:rPr>
        <w:t>.</w:t>
      </w:r>
    </w:p>
    <w:p w14:paraId="087B5084" w14:textId="02A3C1E2" w:rsidR="00B64067" w:rsidRDefault="00B64067" w:rsidP="00B64067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</w:t>
      </w:r>
      <w:r w:rsidR="007737A3">
        <w:rPr>
          <w:rFonts w:ascii="Franklin Gothic Book" w:hAnsi="Franklin Gothic Book" w:cs="Calibri"/>
          <w:sz w:val="20"/>
          <w:szCs w:val="20"/>
        </w:rPr>
        <w:t>........................................</w:t>
      </w:r>
      <w:r>
        <w:rPr>
          <w:rFonts w:ascii="Franklin Gothic Book" w:hAnsi="Franklin Gothic Book" w:cs="Calibri"/>
          <w:sz w:val="20"/>
          <w:szCs w:val="20"/>
        </w:rPr>
        <w:t>......................</w:t>
      </w:r>
    </w:p>
    <w:p w14:paraId="7DCC801C" w14:textId="6A94CEE5" w:rsidR="00B64067" w:rsidRDefault="00B64067" w:rsidP="00B64067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 w:rsidR="00251B76">
        <w:rPr>
          <w:rFonts w:ascii="Franklin Gothic Book" w:hAnsi="Franklin Gothic Book" w:cs="Calibri"/>
          <w:sz w:val="20"/>
          <w:szCs w:val="20"/>
        </w:rPr>
        <w:t xml:space="preserve">Meno a priezvisko štatutárneho zástupcu </w:t>
      </w:r>
    </w:p>
    <w:p w14:paraId="69D22020" w14:textId="73102960" w:rsidR="00251B76" w:rsidRDefault="00251B76" w:rsidP="00B64067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názov a pečiatka spoločnosti</w:t>
      </w:r>
      <w:r>
        <w:rPr>
          <w:rStyle w:val="Odkaznapoznmkupodiarou"/>
          <w:rFonts w:ascii="Franklin Gothic Book" w:hAnsi="Franklin Gothic Book" w:cs="Calibri"/>
          <w:sz w:val="20"/>
          <w:szCs w:val="20"/>
        </w:rPr>
        <w:footnoteReference w:id="2"/>
      </w:r>
    </w:p>
    <w:sectPr w:rsidR="00251B76" w:rsidSect="00267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284E" w14:textId="77777777" w:rsidR="00765F85" w:rsidRDefault="00765F85" w:rsidP="00296682">
      <w:pPr>
        <w:spacing w:after="0" w:line="240" w:lineRule="auto"/>
      </w:pPr>
      <w:r>
        <w:separator/>
      </w:r>
    </w:p>
  </w:endnote>
  <w:endnote w:type="continuationSeparator" w:id="0">
    <w:p w14:paraId="1B8BD082" w14:textId="77777777" w:rsidR="00765F85" w:rsidRDefault="00765F85" w:rsidP="002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1A98" w14:textId="77777777" w:rsidR="00296682" w:rsidRDefault="0029668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E572" w14:textId="77777777" w:rsidR="00296682" w:rsidRDefault="0029668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B288" w14:textId="77777777" w:rsidR="00296682" w:rsidRDefault="002966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F8E8" w14:textId="77777777" w:rsidR="00765F85" w:rsidRDefault="00765F85" w:rsidP="00296682">
      <w:pPr>
        <w:spacing w:after="0" w:line="240" w:lineRule="auto"/>
      </w:pPr>
      <w:r>
        <w:separator/>
      </w:r>
    </w:p>
  </w:footnote>
  <w:footnote w:type="continuationSeparator" w:id="0">
    <w:p w14:paraId="27FCE6D7" w14:textId="77777777" w:rsidR="00765F85" w:rsidRDefault="00765F85" w:rsidP="00296682">
      <w:pPr>
        <w:spacing w:after="0" w:line="240" w:lineRule="auto"/>
      </w:pPr>
      <w:r>
        <w:continuationSeparator/>
      </w:r>
    </w:p>
  </w:footnote>
  <w:footnote w:id="1">
    <w:p w14:paraId="0124E91B" w14:textId="65B63B0B" w:rsidR="007737A3" w:rsidRDefault="007737A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prečiarknuť</w:t>
      </w:r>
    </w:p>
  </w:footnote>
  <w:footnote w:id="2">
    <w:p w14:paraId="4E103FD6" w14:textId="3BBEADCD" w:rsidR="00251B76" w:rsidRDefault="00251B76">
      <w:pPr>
        <w:pStyle w:val="Textpoznmkypodiarou"/>
      </w:pPr>
      <w:r>
        <w:rPr>
          <w:rStyle w:val="Odkaznapoznmkupodiarou"/>
        </w:rPr>
        <w:footnoteRef/>
      </w:r>
      <w:r>
        <w:t xml:space="preserve"> V prípade účasti skupiny podpísané všetkými členmi skupiny (</w:t>
      </w:r>
      <w:proofErr w:type="spellStart"/>
      <w:r>
        <w:t>t.z</w:t>
      </w:r>
      <w:proofErr w:type="spellEnd"/>
      <w:r>
        <w:t>. oprávneným zástupcom/zástupcami každého člena skupiny)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A100" w14:textId="77777777" w:rsidR="00296682" w:rsidRDefault="0029668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5F84" w14:textId="60D8F9A5" w:rsidR="00296682" w:rsidRDefault="00296682" w:rsidP="00296682">
    <w:pPr>
      <w:pStyle w:val="Hlavika"/>
      <w:jc w:val="right"/>
    </w:pPr>
    <w:r>
      <w:t>Príloha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0E02" w14:textId="77777777" w:rsidR="00296682" w:rsidRDefault="0029668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67"/>
    <w:rsid w:val="0004634F"/>
    <w:rsid w:val="0005719A"/>
    <w:rsid w:val="00097EB2"/>
    <w:rsid w:val="000E62E2"/>
    <w:rsid w:val="0013796C"/>
    <w:rsid w:val="001550AF"/>
    <w:rsid w:val="001E509C"/>
    <w:rsid w:val="00201686"/>
    <w:rsid w:val="00220A5B"/>
    <w:rsid w:val="00230930"/>
    <w:rsid w:val="00251B76"/>
    <w:rsid w:val="00270D8B"/>
    <w:rsid w:val="00296682"/>
    <w:rsid w:val="002A7E92"/>
    <w:rsid w:val="002E21E4"/>
    <w:rsid w:val="003376B3"/>
    <w:rsid w:val="00372BF9"/>
    <w:rsid w:val="00397D51"/>
    <w:rsid w:val="003D581C"/>
    <w:rsid w:val="004752B1"/>
    <w:rsid w:val="004F67D9"/>
    <w:rsid w:val="00557239"/>
    <w:rsid w:val="005A549B"/>
    <w:rsid w:val="005F47B8"/>
    <w:rsid w:val="00603BCC"/>
    <w:rsid w:val="00640D04"/>
    <w:rsid w:val="00656CF9"/>
    <w:rsid w:val="00665DB1"/>
    <w:rsid w:val="0073335C"/>
    <w:rsid w:val="007548D5"/>
    <w:rsid w:val="00765F85"/>
    <w:rsid w:val="007737A3"/>
    <w:rsid w:val="0079158A"/>
    <w:rsid w:val="007D18AB"/>
    <w:rsid w:val="00837981"/>
    <w:rsid w:val="008A584D"/>
    <w:rsid w:val="00904EE4"/>
    <w:rsid w:val="0090723C"/>
    <w:rsid w:val="009236F2"/>
    <w:rsid w:val="009508CE"/>
    <w:rsid w:val="0096228D"/>
    <w:rsid w:val="00991887"/>
    <w:rsid w:val="009F19A5"/>
    <w:rsid w:val="009F6106"/>
    <w:rsid w:val="00A32D4D"/>
    <w:rsid w:val="00A95383"/>
    <w:rsid w:val="00B30FFA"/>
    <w:rsid w:val="00B43482"/>
    <w:rsid w:val="00B44A3F"/>
    <w:rsid w:val="00B51671"/>
    <w:rsid w:val="00B64067"/>
    <w:rsid w:val="00B86D1A"/>
    <w:rsid w:val="00C765BF"/>
    <w:rsid w:val="00C85E1C"/>
    <w:rsid w:val="00CC5C38"/>
    <w:rsid w:val="00D93F64"/>
    <w:rsid w:val="00DB6540"/>
    <w:rsid w:val="00E41002"/>
    <w:rsid w:val="00F30BC5"/>
    <w:rsid w:val="00F72376"/>
    <w:rsid w:val="00FE4B12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EBFA"/>
  <w15:chartTrackingRefBased/>
  <w15:docId w15:val="{641AECDD-ED6F-41C0-887C-D6E7B27A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4067"/>
    <w:pPr>
      <w:spacing w:line="25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640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B64067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B64067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64067"/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Zkladntext">
    <w:name w:val="Základní text"/>
    <w:aliases w:val="b"/>
    <w:uiPriority w:val="99"/>
    <w:rsid w:val="00B64067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29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682"/>
    <w:rPr>
      <w:lang w:val="sk-SK"/>
    </w:rPr>
  </w:style>
  <w:style w:type="table" w:styleId="Mriekatabuky">
    <w:name w:val="Table Grid"/>
    <w:basedOn w:val="Normlnatabuka"/>
    <w:uiPriority w:val="39"/>
    <w:rsid w:val="007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737A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737A3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737A3"/>
    <w:rPr>
      <w:vertAlign w:val="superscript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9508CE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9508CE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Veronika Bencze</cp:lastModifiedBy>
  <cp:revision>56</cp:revision>
  <dcterms:created xsi:type="dcterms:W3CDTF">2022-08-01T14:06:00Z</dcterms:created>
  <dcterms:modified xsi:type="dcterms:W3CDTF">2024-04-04T07:44:00Z</dcterms:modified>
</cp:coreProperties>
</file>