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5C" w:rsidRDefault="00211C5C" w:rsidP="00211C5C">
      <w:pPr>
        <w:tabs>
          <w:tab w:val="center" w:pos="7371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Opis predmetu zákazky</w:t>
      </w:r>
    </w:p>
    <w:p w:rsidR="00211C5C" w:rsidRDefault="00211C5C" w:rsidP="00211C5C">
      <w:pPr>
        <w:jc w:val="both"/>
        <w:rPr>
          <w:sz w:val="16"/>
          <w:szCs w:val="16"/>
        </w:rPr>
      </w:pP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tabs>
          <w:tab w:val="center" w:pos="7371"/>
        </w:tabs>
        <w:jc w:val="both"/>
        <w:rPr>
          <w:b/>
          <w:sz w:val="28"/>
        </w:rPr>
      </w:pPr>
      <w:r>
        <w:rPr>
          <w:b/>
          <w:sz w:val="28"/>
        </w:rPr>
        <w:t xml:space="preserve">Dovoľujem si Vás požiadať o predloženie cenovej ponuky: </w:t>
      </w: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tabs>
          <w:tab w:val="center" w:pos="7371"/>
        </w:tabs>
        <w:jc w:val="both"/>
      </w:pPr>
      <w:r>
        <w:rPr>
          <w:b/>
        </w:rPr>
        <w:t>Predmet zákazky</w:t>
      </w:r>
      <w:r>
        <w:t xml:space="preserve"> – </w:t>
      </w:r>
      <w:r w:rsidR="00FD6C02">
        <w:t>multifunkčn</w:t>
      </w:r>
      <w:r w:rsidR="00ED7DB4">
        <w:t>á</w:t>
      </w:r>
      <w:r w:rsidR="00FD6C02">
        <w:t xml:space="preserve"> </w:t>
      </w:r>
      <w:r w:rsidR="00ED7DB4">
        <w:t xml:space="preserve">karta na prežitie 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FD6C02" w:rsidRDefault="00FD6C02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Bližšia špecifikácia </w:t>
      </w:r>
    </w:p>
    <w:p w:rsidR="00246D1A" w:rsidRDefault="00246D1A" w:rsidP="00211C5C">
      <w:pPr>
        <w:tabs>
          <w:tab w:val="center" w:pos="7371"/>
        </w:tabs>
        <w:jc w:val="both"/>
        <w:rPr>
          <w:b/>
        </w:rPr>
      </w:pPr>
    </w:p>
    <w:p w:rsidR="00211C5C" w:rsidRPr="00ED7DB4" w:rsidRDefault="00ED7DB4" w:rsidP="00211C5C">
      <w:pPr>
        <w:tabs>
          <w:tab w:val="center" w:pos="7371"/>
        </w:tabs>
        <w:jc w:val="both"/>
        <w:rPr>
          <w:b/>
        </w:rPr>
      </w:pPr>
      <w:r w:rsidRPr="00ED7DB4">
        <w:rPr>
          <w:b/>
        </w:rPr>
        <w:t xml:space="preserve">Multifunkčná karta na prežitie s obsahom: </w:t>
      </w:r>
    </w:p>
    <w:p w:rsidR="00ED7DB4" w:rsidRDefault="00ED7DB4" w:rsidP="00ED7DB4">
      <w:pPr>
        <w:pStyle w:val="Odsekzoznamu"/>
        <w:numPr>
          <w:ilvl w:val="0"/>
          <w:numId w:val="2"/>
        </w:numPr>
        <w:tabs>
          <w:tab w:val="center" w:pos="7371"/>
        </w:tabs>
        <w:jc w:val="both"/>
      </w:pPr>
      <w:r>
        <w:t>Otvárač na konzervy</w:t>
      </w:r>
    </w:p>
    <w:p w:rsidR="00ED7DB4" w:rsidRDefault="00ED7DB4" w:rsidP="00ED7DB4">
      <w:pPr>
        <w:pStyle w:val="Odsekzoznamu"/>
        <w:numPr>
          <w:ilvl w:val="0"/>
          <w:numId w:val="2"/>
        </w:numPr>
        <w:tabs>
          <w:tab w:val="center" w:pos="7371"/>
        </w:tabs>
        <w:jc w:val="both"/>
      </w:pPr>
      <w:proofErr w:type="spellStart"/>
      <w:r>
        <w:t>Ostrič</w:t>
      </w:r>
      <w:proofErr w:type="spellEnd"/>
      <w:r>
        <w:t xml:space="preserve"> nožov, nôž</w:t>
      </w:r>
      <w:bookmarkStart w:id="0" w:name="_GoBack"/>
      <w:bookmarkEnd w:id="0"/>
    </w:p>
    <w:p w:rsidR="00ED7DB4" w:rsidRDefault="00ED7DB4" w:rsidP="00ED7DB4">
      <w:pPr>
        <w:pStyle w:val="Odsekzoznamu"/>
        <w:numPr>
          <w:ilvl w:val="0"/>
          <w:numId w:val="2"/>
        </w:numPr>
        <w:tabs>
          <w:tab w:val="center" w:pos="7371"/>
        </w:tabs>
        <w:jc w:val="both"/>
      </w:pPr>
      <w:r>
        <w:t xml:space="preserve">Skrutkovač </w:t>
      </w:r>
    </w:p>
    <w:p w:rsidR="00ED7DB4" w:rsidRDefault="00ED7DB4" w:rsidP="00ED7DB4">
      <w:pPr>
        <w:pStyle w:val="Odsekzoznamu"/>
        <w:numPr>
          <w:ilvl w:val="0"/>
          <w:numId w:val="2"/>
        </w:numPr>
        <w:tabs>
          <w:tab w:val="center" w:pos="7371"/>
        </w:tabs>
        <w:jc w:val="both"/>
      </w:pPr>
      <w:proofErr w:type="spellStart"/>
      <w:r>
        <w:t>Otvarač</w:t>
      </w:r>
      <w:proofErr w:type="spellEnd"/>
      <w:r>
        <w:t xml:space="preserve"> na </w:t>
      </w:r>
      <w:proofErr w:type="spellStart"/>
      <w:r>
        <w:t>flaše</w:t>
      </w:r>
      <w:proofErr w:type="spellEnd"/>
    </w:p>
    <w:p w:rsidR="00ED7DB4" w:rsidRDefault="00ED7DB4" w:rsidP="00ED7DB4">
      <w:pPr>
        <w:pStyle w:val="Odsekzoznamu"/>
        <w:numPr>
          <w:ilvl w:val="0"/>
          <w:numId w:val="2"/>
        </w:numPr>
        <w:tabs>
          <w:tab w:val="center" w:pos="7371"/>
        </w:tabs>
        <w:jc w:val="both"/>
      </w:pPr>
      <w:r>
        <w:t>Kompas</w:t>
      </w:r>
    </w:p>
    <w:p w:rsidR="00ED7DB4" w:rsidRDefault="00ED7DB4" w:rsidP="00ED7DB4">
      <w:pPr>
        <w:pStyle w:val="Odsekzoznamu"/>
        <w:numPr>
          <w:ilvl w:val="0"/>
          <w:numId w:val="2"/>
        </w:numPr>
        <w:tabs>
          <w:tab w:val="center" w:pos="7371"/>
        </w:tabs>
        <w:jc w:val="both"/>
      </w:pPr>
      <w:r>
        <w:t xml:space="preserve">Pílová </w:t>
      </w:r>
      <w:proofErr w:type="spellStart"/>
      <w:r>
        <w:t>čepel</w:t>
      </w:r>
      <w:proofErr w:type="spellEnd"/>
    </w:p>
    <w:p w:rsidR="00ED7DB4" w:rsidRDefault="00ED7DB4" w:rsidP="00ED7DB4">
      <w:pPr>
        <w:tabs>
          <w:tab w:val="center" w:pos="7371"/>
        </w:tabs>
        <w:jc w:val="both"/>
      </w:pPr>
    </w:p>
    <w:p w:rsidR="00ED7DB4" w:rsidRDefault="00ED7DB4" w:rsidP="00ED7DB4">
      <w:pPr>
        <w:tabs>
          <w:tab w:val="center" w:pos="7371"/>
        </w:tabs>
        <w:jc w:val="both"/>
      </w:pPr>
      <w:r w:rsidRPr="00ED7DB4">
        <w:rPr>
          <w:b/>
        </w:rPr>
        <w:t>Materiál</w:t>
      </w:r>
      <w:r>
        <w:t xml:space="preserve"> – nerezová oceľ, prípadne plast</w:t>
      </w:r>
    </w:p>
    <w:p w:rsidR="00ED7DB4" w:rsidRDefault="00ED7DB4" w:rsidP="00211C5C">
      <w:pPr>
        <w:tabs>
          <w:tab w:val="center" w:pos="7371"/>
        </w:tabs>
        <w:jc w:val="both"/>
      </w:pPr>
    </w:p>
    <w:p w:rsidR="00ED7DB4" w:rsidRDefault="00ED7DB4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Balenie – </w:t>
      </w:r>
      <w:r w:rsidR="00FD6C02">
        <w:t>darčeková kazeta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Počet kusov – </w:t>
      </w:r>
      <w:r w:rsidR="00FD6C02">
        <w:t>3</w:t>
      </w:r>
      <w:r>
        <w:t xml:space="preserve"> ks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Termín dodania – </w:t>
      </w:r>
      <w:r w:rsidR="00FD6C02">
        <w:t>2</w:t>
      </w:r>
      <w:r w:rsidR="00246D1A">
        <w:t>2</w:t>
      </w:r>
      <w:r>
        <w:t>.</w:t>
      </w:r>
      <w:r w:rsidR="00C84FD8">
        <w:t>4</w:t>
      </w:r>
      <w:r>
        <w:t>.2024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</w:pPr>
      <w:r>
        <w:t xml:space="preserve">V prípade nejasností, alebo otázok ma prosím kontaktujte. </w:t>
      </w:r>
    </w:p>
    <w:p w:rsidR="00211C5C" w:rsidRDefault="00211C5C" w:rsidP="00211C5C">
      <w:pPr>
        <w:tabs>
          <w:tab w:val="center" w:pos="7371"/>
        </w:tabs>
        <w:jc w:val="both"/>
      </w:pPr>
      <w:r>
        <w:t>Ďakujem.</w:t>
      </w:r>
    </w:p>
    <w:p w:rsidR="00211C5C" w:rsidRDefault="00211C5C" w:rsidP="00211C5C">
      <w:pPr>
        <w:tabs>
          <w:tab w:val="center" w:pos="7371"/>
        </w:tabs>
        <w:jc w:val="both"/>
      </w:pPr>
      <w:r>
        <w:t>Prajem pekný deň.</w:t>
      </w:r>
    </w:p>
    <w:p w:rsidR="00211C5C" w:rsidRDefault="00211C5C" w:rsidP="00211C5C">
      <w:pPr>
        <w:tabs>
          <w:tab w:val="center" w:pos="7371"/>
        </w:tabs>
        <w:jc w:val="both"/>
      </w:pPr>
      <w:r>
        <w:t>S pozdravom.</w:t>
      </w: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npor. Patrik Forgáč</w:t>
      </w:r>
    </w:p>
    <w:p w:rsidR="00211C5C" w:rsidRDefault="00211C5C" w:rsidP="00211C5C">
      <w:pPr>
        <w:rPr>
          <w:color w:val="1F497D"/>
        </w:rPr>
      </w:pPr>
      <w:r>
        <w:rPr>
          <w:color w:val="1F497D"/>
        </w:rPr>
        <w:t xml:space="preserve">starší referent </w:t>
      </w:r>
      <w:r>
        <w:rPr>
          <w:color w:val="C21212"/>
        </w:rPr>
        <w:t xml:space="preserve">| </w:t>
      </w:r>
      <w:r>
        <w:rPr>
          <w:color w:val="1F497D"/>
        </w:rPr>
        <w:t>oddelenie medzinárodnej policajnej spolupráce</w:t>
      </w:r>
    </w:p>
    <w:p w:rsidR="00211C5C" w:rsidRDefault="00211C5C" w:rsidP="00211C5C">
      <w:pPr>
        <w:rPr>
          <w:color w:val="1F497D"/>
        </w:rPr>
      </w:pPr>
    </w:p>
    <w:p w:rsidR="00211C5C" w:rsidRDefault="00211C5C" w:rsidP="00211C5C">
      <w:pPr>
        <w:spacing w:after="240"/>
        <w:rPr>
          <w:color w:val="1F497D"/>
        </w:rPr>
      </w:pPr>
      <w:r>
        <w:rPr>
          <w:rFonts w:ascii="Helvetica" w:hAnsi="Helvetica" w:cs="Helvetica"/>
          <w:noProof/>
          <w:color w:val="2C3E50"/>
          <w:sz w:val="18"/>
          <w:szCs w:val="18"/>
        </w:rPr>
        <w:drawing>
          <wp:inline distT="0" distB="0" distL="0" distR="0">
            <wp:extent cx="3336925" cy="416560"/>
            <wp:effectExtent l="0" t="0" r="0" b="2540"/>
            <wp:docPr id="1" name="Obrázok 1" descr="cid:image002.jpg@01DA649C.7C94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649C.7C94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C" w:rsidRDefault="00211C5C" w:rsidP="00211C5C">
      <w:pPr>
        <w:rPr>
          <w:rFonts w:ascii="Calibri" w:hAnsi="Calibri" w:cs="Calibri"/>
          <w:b/>
          <w:bCs/>
          <w:color w:val="004080"/>
          <w:sz w:val="22"/>
          <w:szCs w:val="22"/>
        </w:rPr>
      </w:pPr>
      <w:r>
        <w:rPr>
          <w:b/>
          <w:bCs/>
          <w:color w:val="004080"/>
        </w:rPr>
        <w:t>Prezídium Policajného zboru</w:t>
      </w:r>
    </w:p>
    <w:p w:rsidR="00211C5C" w:rsidRDefault="00211C5C" w:rsidP="00211C5C">
      <w:pPr>
        <w:rPr>
          <w:b/>
          <w:bCs/>
          <w:color w:val="004080"/>
        </w:rPr>
      </w:pPr>
      <w:r>
        <w:rPr>
          <w:b/>
          <w:bCs/>
          <w:color w:val="004080"/>
        </w:rPr>
        <w:t>úrad medzinárodnej policajnej spolupráce</w:t>
      </w:r>
    </w:p>
    <w:p w:rsidR="00211C5C" w:rsidRDefault="00211C5C" w:rsidP="00211C5C">
      <w:pPr>
        <w:rPr>
          <w:color w:val="002060"/>
        </w:rPr>
      </w:pPr>
      <w:r>
        <w:rPr>
          <w:color w:val="004080"/>
        </w:rPr>
        <w:t xml:space="preserve">Pribinova 2 </w:t>
      </w:r>
      <w:r>
        <w:rPr>
          <w:color w:val="C21212"/>
        </w:rPr>
        <w:t xml:space="preserve">| </w:t>
      </w:r>
      <w:r>
        <w:rPr>
          <w:color w:val="004080"/>
        </w:rPr>
        <w:t xml:space="preserve">812 72 Bratislava </w:t>
      </w:r>
      <w:r>
        <w:rPr>
          <w:color w:val="C21212"/>
        </w:rPr>
        <w:t>|</w:t>
      </w:r>
      <w:r>
        <w:rPr>
          <w:b/>
          <w:bCs/>
          <w:color w:val="C21212"/>
        </w:rPr>
        <w:t xml:space="preserve"> </w:t>
      </w:r>
      <w:r>
        <w:rPr>
          <w:color w:val="004080"/>
        </w:rPr>
        <w:t xml:space="preserve">Slovenská republika </w:t>
      </w:r>
      <w:r>
        <w:rPr>
          <w:color w:val="1F497D"/>
        </w:rPr>
        <w:br/>
      </w:r>
      <w:r>
        <w:rPr>
          <w:color w:val="004080"/>
        </w:rPr>
        <w:t xml:space="preserve">tel.: </w:t>
      </w:r>
      <w:r>
        <w:rPr>
          <w:color w:val="1F497D"/>
        </w:rPr>
        <w:t xml:space="preserve">+421 9610 56425 </w:t>
      </w:r>
      <w:r>
        <w:rPr>
          <w:color w:val="C21212"/>
        </w:rPr>
        <w:t xml:space="preserve">| </w:t>
      </w:r>
      <w:r>
        <w:rPr>
          <w:color w:val="004080"/>
        </w:rPr>
        <w:t xml:space="preserve">fax: </w:t>
      </w:r>
      <w:r>
        <w:rPr>
          <w:color w:val="1F497D"/>
        </w:rPr>
        <w:t>+421 9610 56409</w:t>
      </w:r>
      <w:r>
        <w:rPr>
          <w:color w:val="1F497D"/>
        </w:rPr>
        <w:br/>
      </w:r>
      <w:hyperlink r:id="rId7" w:history="1">
        <w:r>
          <w:rPr>
            <w:rStyle w:val="Hypertextovprepojenie"/>
          </w:rPr>
          <w:t>patrik.forgac@minv.sk</w:t>
        </w:r>
      </w:hyperlink>
      <w:r>
        <w:rPr>
          <w:color w:val="004080"/>
        </w:rPr>
        <w:t xml:space="preserve"> </w:t>
      </w:r>
      <w:r>
        <w:rPr>
          <w:color w:val="C21212"/>
        </w:rPr>
        <w:t xml:space="preserve">| </w:t>
      </w:r>
      <w:hyperlink r:id="rId8" w:history="1">
        <w:r>
          <w:rPr>
            <w:rStyle w:val="Hypertextovprepojenie"/>
            <w:color w:val="002060"/>
          </w:rPr>
          <w:t>www.minv.sk</w:t>
        </w:r>
      </w:hyperlink>
    </w:p>
    <w:p w:rsidR="006900ED" w:rsidRPr="00211C5C" w:rsidRDefault="006900ED" w:rsidP="00211C5C"/>
    <w:sectPr w:rsidR="006900ED" w:rsidRPr="0021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2F3"/>
    <w:multiLevelType w:val="hybridMultilevel"/>
    <w:tmpl w:val="482A018E"/>
    <w:lvl w:ilvl="0" w:tplc="874A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F"/>
    <w:rsid w:val="00053E65"/>
    <w:rsid w:val="001D0CB7"/>
    <w:rsid w:val="001E0EB5"/>
    <w:rsid w:val="00207942"/>
    <w:rsid w:val="00211C5C"/>
    <w:rsid w:val="00246D1A"/>
    <w:rsid w:val="002C1EAC"/>
    <w:rsid w:val="002D5DA6"/>
    <w:rsid w:val="002F1F66"/>
    <w:rsid w:val="003845BC"/>
    <w:rsid w:val="003C761F"/>
    <w:rsid w:val="003F1A7A"/>
    <w:rsid w:val="0049406F"/>
    <w:rsid w:val="004C3736"/>
    <w:rsid w:val="004D75DA"/>
    <w:rsid w:val="00523B78"/>
    <w:rsid w:val="00563DB3"/>
    <w:rsid w:val="00575DA8"/>
    <w:rsid w:val="006408C8"/>
    <w:rsid w:val="00650821"/>
    <w:rsid w:val="00655C3A"/>
    <w:rsid w:val="006900ED"/>
    <w:rsid w:val="00720F8E"/>
    <w:rsid w:val="007D49FF"/>
    <w:rsid w:val="00815D9C"/>
    <w:rsid w:val="008B6C86"/>
    <w:rsid w:val="008F5500"/>
    <w:rsid w:val="009008E8"/>
    <w:rsid w:val="00916B74"/>
    <w:rsid w:val="009648EC"/>
    <w:rsid w:val="00A03FFD"/>
    <w:rsid w:val="00A90CCD"/>
    <w:rsid w:val="00AB1700"/>
    <w:rsid w:val="00AE43AA"/>
    <w:rsid w:val="00B63A2A"/>
    <w:rsid w:val="00B90745"/>
    <w:rsid w:val="00BF4A5F"/>
    <w:rsid w:val="00BF79F9"/>
    <w:rsid w:val="00C84FD8"/>
    <w:rsid w:val="00CB4741"/>
    <w:rsid w:val="00D662A8"/>
    <w:rsid w:val="00DA640A"/>
    <w:rsid w:val="00DC3AB9"/>
    <w:rsid w:val="00E36341"/>
    <w:rsid w:val="00EB7730"/>
    <w:rsid w:val="00ED7DB4"/>
    <w:rsid w:val="00F11001"/>
    <w:rsid w:val="00F601E3"/>
    <w:rsid w:val="00FA0200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3A7"/>
  <w15:chartTrackingRefBased/>
  <w15:docId w15:val="{6705EF0C-F7B3-457B-B50B-D3207A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9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3AB9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.forga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A649C.7C94C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12</cp:revision>
  <cp:lastPrinted>2023-04-27T07:53:00Z</cp:lastPrinted>
  <dcterms:created xsi:type="dcterms:W3CDTF">2024-02-28T06:49:00Z</dcterms:created>
  <dcterms:modified xsi:type="dcterms:W3CDTF">2024-04-17T09:14:00Z</dcterms:modified>
</cp:coreProperties>
</file>