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45CC607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147BFC">
        <w:rPr>
          <w:rFonts w:ascii="Garamond" w:hAnsi="Garamond"/>
          <w:b/>
          <w:bCs/>
          <w:sz w:val="20"/>
          <w:szCs w:val="20"/>
        </w:rPr>
        <w:t>1_2024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46886F38" w14:textId="4A4425BC" w:rsidR="00874303" w:rsidRDefault="00874303" w:rsidP="0087430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</w:t>
      </w:r>
      <w:r w:rsidR="00147BFC">
        <w:rPr>
          <w:rFonts w:ascii="Garamond" w:hAnsi="Garamond"/>
          <w:sz w:val="20"/>
          <w:szCs w:val="20"/>
        </w:rPr>
        <w:t>zapísaná v Obchodnom registri Mestského súdu Bratislava III</w:t>
      </w:r>
      <w:r w:rsidRPr="0033307F">
        <w:rPr>
          <w:rFonts w:ascii="Garamond" w:hAnsi="Garamond"/>
          <w:sz w:val="20"/>
          <w:szCs w:val="20"/>
        </w:rPr>
        <w:t xml:space="preserve">, oddiel: Sa, vložka č. 607/B v rámci zriadeného DNS s názvom: </w:t>
      </w:r>
      <w:r>
        <w:rPr>
          <w:rFonts w:ascii="Garamond" w:hAnsi="Garamond"/>
          <w:sz w:val="20"/>
          <w:szCs w:val="20"/>
        </w:rPr>
        <w:t xml:space="preserve">Servis a opravy systémov </w:t>
      </w:r>
      <w:proofErr w:type="spellStart"/>
      <w:r>
        <w:rPr>
          <w:rFonts w:ascii="Garamond" w:hAnsi="Garamond"/>
          <w:sz w:val="20"/>
          <w:szCs w:val="20"/>
        </w:rPr>
        <w:t>MaR</w:t>
      </w:r>
      <w:proofErr w:type="spellEnd"/>
      <w:r>
        <w:rPr>
          <w:rFonts w:ascii="Garamond" w:hAnsi="Garamond"/>
          <w:sz w:val="20"/>
          <w:szCs w:val="20"/>
        </w:rPr>
        <w:t xml:space="preserve"> tepelného hospodárstva </w:t>
      </w:r>
    </w:p>
    <w:p w14:paraId="7B1F82DE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EC8274" w14:textId="77777777" w:rsidR="00874303" w:rsidRDefault="00874303" w:rsidP="00874303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6553CBC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07D2AA" w14:textId="5A763FA2" w:rsidR="00874303" w:rsidRPr="00B57FE5" w:rsidRDefault="00874303" w:rsidP="0087430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AB6847" w:rsidRPr="00AB6847">
        <w:rPr>
          <w:rFonts w:ascii="Garamond" w:hAnsi="Garamond"/>
          <w:b/>
          <w:bCs/>
          <w:sz w:val="20"/>
          <w:szCs w:val="20"/>
        </w:rPr>
        <w:t xml:space="preserve">Servis </w:t>
      </w:r>
      <w:proofErr w:type="spellStart"/>
      <w:r w:rsidR="00AB6847" w:rsidRPr="00AB6847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="00AB6847" w:rsidRPr="00AB6847">
        <w:rPr>
          <w:rFonts w:ascii="Garamond" w:hAnsi="Garamond"/>
          <w:b/>
          <w:bCs/>
          <w:sz w:val="20"/>
          <w:szCs w:val="20"/>
        </w:rPr>
        <w:t xml:space="preserve"> tepelného hospodárstva 0</w:t>
      </w:r>
      <w:r w:rsidR="00147BFC">
        <w:rPr>
          <w:rFonts w:ascii="Garamond" w:hAnsi="Garamond"/>
          <w:b/>
          <w:bCs/>
          <w:sz w:val="20"/>
          <w:szCs w:val="20"/>
        </w:rPr>
        <w:t>1</w:t>
      </w:r>
      <w:r w:rsidR="00AB6847" w:rsidRPr="00AB6847">
        <w:rPr>
          <w:rFonts w:ascii="Garamond" w:hAnsi="Garamond"/>
          <w:b/>
          <w:bCs/>
          <w:sz w:val="20"/>
          <w:szCs w:val="20"/>
        </w:rPr>
        <w:t>_202</w:t>
      </w:r>
      <w:r w:rsidR="00147BFC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 xml:space="preserve">“, zadávanej s použitím dynamického nákupného systému v rámci systému JOSEPHINE, </w:t>
      </w:r>
      <w:r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</w:t>
      </w:r>
      <w:r>
        <w:rPr>
          <w:rFonts w:ascii="Garamond" w:hAnsi="Garamond"/>
          <w:sz w:val="20"/>
          <w:szCs w:val="20"/>
        </w:rPr>
        <w:t xml:space="preserve">dňa 19.04.2023 </w:t>
      </w:r>
      <w:r w:rsidRPr="00B57FE5">
        <w:rPr>
          <w:rFonts w:ascii="Garamond" w:hAnsi="Garamond"/>
          <w:sz w:val="20"/>
          <w:szCs w:val="20"/>
        </w:rPr>
        <w:t xml:space="preserve">vo Vestníku verejného obstarávania č. </w:t>
      </w:r>
      <w:r>
        <w:rPr>
          <w:rFonts w:ascii="Garamond" w:hAnsi="Garamond"/>
          <w:sz w:val="20"/>
          <w:szCs w:val="20"/>
        </w:rPr>
        <w:t>78/2023</w:t>
      </w:r>
      <w:r w:rsidRPr="00B57FE5">
        <w:rPr>
          <w:rFonts w:ascii="Garamond" w:hAnsi="Garamond"/>
          <w:sz w:val="20"/>
          <w:szCs w:val="20"/>
        </w:rPr>
        <w:t xml:space="preserve"> pod zn. </w:t>
      </w:r>
      <w:r>
        <w:rPr>
          <w:rFonts w:ascii="Garamond" w:hAnsi="Garamond"/>
          <w:sz w:val="20"/>
          <w:szCs w:val="20"/>
        </w:rPr>
        <w:t>14546-WNS</w:t>
      </w:r>
      <w:r w:rsidRPr="00B57FE5">
        <w:rPr>
          <w:rFonts w:ascii="Garamond" w:hAnsi="Garamond"/>
          <w:sz w:val="20"/>
          <w:szCs w:val="20"/>
        </w:rPr>
        <w:t>.</w:t>
      </w:r>
    </w:p>
    <w:p w14:paraId="7A29907B" w14:textId="77777777" w:rsidR="00874303" w:rsidRPr="0033307F" w:rsidRDefault="00874303" w:rsidP="0087430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87966B9" w14:textId="02BAB672" w:rsidR="00874303" w:rsidRDefault="00844171" w:rsidP="00147BF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2834642B" w14:textId="77777777" w:rsidR="00147BFC" w:rsidRPr="00147BFC" w:rsidRDefault="00147BFC" w:rsidP="00147BFC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44669B0D" w14:textId="649B02DC" w:rsidR="00874303" w:rsidRPr="005858FD" w:rsidRDefault="00563A31" w:rsidP="00874303">
      <w:pPr>
        <w:pStyle w:val="Odsekzoznamu"/>
        <w:rPr>
          <w:rFonts w:ascii="Garamond" w:hAnsi="Garamond"/>
          <w:b/>
          <w:bCs/>
        </w:rPr>
      </w:pPr>
      <w:hyperlink r:id="rId9" w:history="1">
        <w:r w:rsidRPr="002D56A5">
          <w:rPr>
            <w:rStyle w:val="Hypertextovprepojenie"/>
            <w:rFonts w:ascii="Garamond" w:hAnsi="Garamond"/>
            <w:b/>
            <w:bCs/>
          </w:rPr>
          <w:t>https://josephine.proebiz.com/sk/tender/55478/summary</w:t>
        </w:r>
      </w:hyperlink>
    </w:p>
    <w:p w14:paraId="2F572561" w14:textId="77777777" w:rsidR="00874303" w:rsidRPr="002F2820" w:rsidRDefault="00563A31" w:rsidP="00874303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874303" w:rsidRPr="00D0529B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https://www.uvo.gov.sk/vyhladavanie-zakaziek/detail/dokumenty/465289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269EB3AC" w:rsidR="00E3588A" w:rsidRPr="00E3588A" w:rsidRDefault="00563A31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55478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1FEED23B" w:rsidR="00844171" w:rsidRDefault="00C06FEF" w:rsidP="00FE19B0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="00AB6847" w:rsidRPr="00147BFC">
        <w:rPr>
          <w:rFonts w:ascii="Garamond" w:hAnsi="Garamond"/>
          <w:sz w:val="20"/>
          <w:szCs w:val="20"/>
        </w:rPr>
        <w:t xml:space="preserve">Servis </w:t>
      </w:r>
      <w:proofErr w:type="spellStart"/>
      <w:r w:rsidR="00AB6847" w:rsidRPr="00147BFC">
        <w:rPr>
          <w:rFonts w:ascii="Garamond" w:hAnsi="Garamond"/>
          <w:sz w:val="20"/>
          <w:szCs w:val="20"/>
        </w:rPr>
        <w:t>MaR</w:t>
      </w:r>
      <w:proofErr w:type="spellEnd"/>
      <w:r w:rsidR="00AB6847" w:rsidRPr="00147BFC">
        <w:rPr>
          <w:rFonts w:ascii="Garamond" w:hAnsi="Garamond"/>
          <w:sz w:val="20"/>
          <w:szCs w:val="20"/>
        </w:rPr>
        <w:t xml:space="preserve"> tepelného hospodárstva 0</w:t>
      </w:r>
      <w:r w:rsidR="00147BFC">
        <w:rPr>
          <w:rFonts w:ascii="Garamond" w:hAnsi="Garamond"/>
          <w:sz w:val="20"/>
          <w:szCs w:val="20"/>
        </w:rPr>
        <w:t>1</w:t>
      </w:r>
      <w:r w:rsidR="00AB6847" w:rsidRPr="00147BFC">
        <w:rPr>
          <w:rFonts w:ascii="Garamond" w:hAnsi="Garamond"/>
          <w:sz w:val="20"/>
          <w:szCs w:val="20"/>
        </w:rPr>
        <w:t>_202</w:t>
      </w:r>
      <w:r w:rsidR="00147BFC">
        <w:rPr>
          <w:rFonts w:ascii="Garamond" w:hAnsi="Garamond"/>
          <w:sz w:val="20"/>
          <w:szCs w:val="20"/>
        </w:rPr>
        <w:t>4</w:t>
      </w:r>
    </w:p>
    <w:p w14:paraId="6DBC0992" w14:textId="3B768194" w:rsidR="00147BFC" w:rsidRDefault="00147BFC" w:rsidP="007D08B7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Evidenčné číslo</w:t>
      </w:r>
    </w:p>
    <w:p w14:paraId="16593D99" w14:textId="32EFCA09" w:rsidR="00147BFC" w:rsidRDefault="00147BFC" w:rsidP="007D08B7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DNS CP </w:t>
      </w:r>
      <w:r w:rsidR="007D08B7">
        <w:rPr>
          <w:rFonts w:ascii="Garamond" w:hAnsi="Garamond"/>
          <w:sz w:val="20"/>
          <w:szCs w:val="20"/>
        </w:rPr>
        <w:t>3/2023</w:t>
      </w:r>
    </w:p>
    <w:p w14:paraId="6C3A7D43" w14:textId="45A95690" w:rsidR="007D08B7" w:rsidRDefault="007D08B7" w:rsidP="007D08B7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Výzva 01_2024</w:t>
      </w:r>
    </w:p>
    <w:p w14:paraId="13B48F8F" w14:textId="77777777" w:rsidR="007D08B7" w:rsidRPr="00147BFC" w:rsidRDefault="007D08B7" w:rsidP="007D08B7">
      <w:pPr>
        <w:spacing w:after="0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211DC56" w:rsidR="00844171" w:rsidRPr="0033307F" w:rsidRDefault="0087430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39792CA1" w14:textId="77777777" w:rsidR="00FE19B0" w:rsidRDefault="00FE19B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4037E8F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72267100-0 Údržba programového vybavenia (softvér) informačných technológii</w:t>
      </w:r>
    </w:p>
    <w:p w14:paraId="051B0660" w14:textId="77777777" w:rsidR="00874303" w:rsidRPr="00874303" w:rsidRDefault="00874303" w:rsidP="00874303">
      <w:pPr>
        <w:pStyle w:val="Odsekzoznamu"/>
        <w:spacing w:after="0" w:line="240" w:lineRule="auto"/>
        <w:ind w:left="1134"/>
        <w:rPr>
          <w:rFonts w:ascii="Garamond" w:hAnsi="Garamond"/>
          <w:bCs/>
          <w:sz w:val="20"/>
          <w:szCs w:val="20"/>
        </w:rPr>
      </w:pPr>
      <w:r w:rsidRPr="00874303">
        <w:rPr>
          <w:rFonts w:ascii="Garamond" w:hAnsi="Garamond"/>
          <w:bCs/>
          <w:sz w:val="20"/>
          <w:szCs w:val="20"/>
        </w:rPr>
        <w:t>50532000-3 Opravy a údržba elektrických strojov, prístrojov a súvisiaceho vybavenia</w:t>
      </w:r>
    </w:p>
    <w:p w14:paraId="67BB8F4C" w14:textId="25F4B006" w:rsidR="00874303" w:rsidRPr="00874303" w:rsidRDefault="00874303" w:rsidP="00874303">
      <w:pPr>
        <w:pStyle w:val="Odsekzoznamu"/>
        <w:spacing w:after="0" w:line="240" w:lineRule="auto"/>
        <w:ind w:left="851" w:hanging="131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50413100-4 Opravy a údržba zariadení na detekciu plynu</w:t>
      </w:r>
    </w:p>
    <w:p w14:paraId="21754CA0" w14:textId="65D0EDCD" w:rsidR="00874303" w:rsidRPr="00874303" w:rsidRDefault="00874303" w:rsidP="00874303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874303">
        <w:rPr>
          <w:rFonts w:ascii="Garamond" w:hAnsi="Garamond"/>
          <w:bCs/>
          <w:sz w:val="20"/>
          <w:szCs w:val="20"/>
        </w:rPr>
        <w:t>50411000-9 Opravy a údržba meracích prístrojov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1AF6DC1" w14:textId="6CC6B9ED" w:rsidR="00AB6847" w:rsidRDefault="00147BF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147BFC">
        <w:rPr>
          <w:rFonts w:ascii="Garamond" w:hAnsi="Garamond"/>
          <w:bCs/>
          <w:sz w:val="20"/>
          <w:szCs w:val="20"/>
        </w:rPr>
        <w:t>Servis meracej a regulačnej techniky tepelného hospodárstva DPB, a.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147BFC">
        <w:rPr>
          <w:rFonts w:ascii="Garamond" w:hAnsi="Garamond"/>
          <w:bCs/>
          <w:sz w:val="20"/>
          <w:szCs w:val="20"/>
        </w:rPr>
        <w:t xml:space="preserve">s. v kotolni </w:t>
      </w:r>
      <w:proofErr w:type="spellStart"/>
      <w:r w:rsidRPr="00147BFC">
        <w:rPr>
          <w:rFonts w:ascii="Garamond" w:hAnsi="Garamond"/>
          <w:bCs/>
          <w:sz w:val="20"/>
          <w:szCs w:val="20"/>
        </w:rPr>
        <w:t>Hroboňova</w:t>
      </w:r>
      <w:proofErr w:type="spellEnd"/>
      <w:r w:rsidRPr="00147BFC">
        <w:rPr>
          <w:rFonts w:ascii="Garamond" w:hAnsi="Garamond"/>
          <w:bCs/>
          <w:sz w:val="20"/>
          <w:szCs w:val="20"/>
        </w:rPr>
        <w:t xml:space="preserve"> a vo výmenníkových staniciach Olejkárska, ZTI, AB a Technický dispečing.</w:t>
      </w:r>
    </w:p>
    <w:p w14:paraId="4BAB892A" w14:textId="62A95BF5" w:rsidR="00AB6847" w:rsidRPr="0097220B" w:rsidRDefault="00AB6847" w:rsidP="0097220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AB6847">
        <w:rPr>
          <w:rFonts w:ascii="Garamond" w:hAnsi="Garamond"/>
          <w:bCs/>
          <w:sz w:val="20"/>
          <w:szCs w:val="20"/>
        </w:rPr>
        <w:t xml:space="preserve">Bližšia špecifikácia servisných činností je uvedená v prílohe č. </w:t>
      </w:r>
      <w:r>
        <w:rPr>
          <w:rFonts w:ascii="Garamond" w:hAnsi="Garamond"/>
          <w:bCs/>
          <w:sz w:val="20"/>
          <w:szCs w:val="20"/>
        </w:rPr>
        <w:t>1</w:t>
      </w:r>
      <w:r w:rsidRPr="00AB6847">
        <w:rPr>
          <w:rFonts w:ascii="Garamond" w:hAnsi="Garamond"/>
          <w:bCs/>
          <w:sz w:val="20"/>
          <w:szCs w:val="20"/>
        </w:rPr>
        <w:t>.</w:t>
      </w:r>
    </w:p>
    <w:p w14:paraId="66783728" w14:textId="77777777" w:rsidR="00AB6847" w:rsidRPr="0033307F" w:rsidRDefault="00AB6847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1910983F" w:rsidR="00E7764A" w:rsidRPr="00635CB0" w:rsidRDefault="00147BFC" w:rsidP="00635CB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47BFC">
        <w:rPr>
          <w:rFonts w:ascii="Garamond" w:hAnsi="Garamond"/>
          <w:bCs/>
          <w:sz w:val="20"/>
          <w:szCs w:val="20"/>
        </w:rPr>
        <w:t>5 120,00</w:t>
      </w:r>
      <w:r w:rsidR="00DD491D" w:rsidRPr="00147BFC">
        <w:rPr>
          <w:rFonts w:ascii="Garamond" w:hAnsi="Garamond"/>
          <w:bCs/>
          <w:sz w:val="20"/>
          <w:szCs w:val="20"/>
        </w:rPr>
        <w:t xml:space="preserve"> </w:t>
      </w:r>
      <w:r w:rsidR="00844171" w:rsidRPr="00147BFC">
        <w:rPr>
          <w:rFonts w:ascii="Garamond" w:hAnsi="Garamond"/>
          <w:bCs/>
          <w:sz w:val="20"/>
          <w:szCs w:val="20"/>
        </w:rPr>
        <w:t>€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30C20090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AB6847">
        <w:rPr>
          <w:rFonts w:ascii="Garamond" w:hAnsi="Garamond"/>
          <w:bCs/>
          <w:sz w:val="20"/>
          <w:szCs w:val="20"/>
        </w:rPr>
        <w:t>(kotol</w:t>
      </w:r>
      <w:r w:rsidR="00147BFC">
        <w:rPr>
          <w:rFonts w:ascii="Garamond" w:hAnsi="Garamond"/>
          <w:bCs/>
          <w:sz w:val="20"/>
          <w:szCs w:val="20"/>
        </w:rPr>
        <w:t>ňa</w:t>
      </w:r>
      <w:r w:rsidR="00AB6847">
        <w:rPr>
          <w:rFonts w:ascii="Garamond" w:hAnsi="Garamond"/>
          <w:bCs/>
          <w:sz w:val="20"/>
          <w:szCs w:val="20"/>
        </w:rPr>
        <w:t> </w:t>
      </w:r>
      <w:proofErr w:type="spellStart"/>
      <w:r w:rsidR="00AB6847">
        <w:rPr>
          <w:rFonts w:ascii="Garamond" w:hAnsi="Garamond"/>
          <w:bCs/>
          <w:sz w:val="20"/>
          <w:szCs w:val="20"/>
        </w:rPr>
        <w:t>Hroboňova</w:t>
      </w:r>
      <w:proofErr w:type="spellEnd"/>
      <w:r w:rsidR="00AB6847">
        <w:rPr>
          <w:rFonts w:ascii="Garamond" w:hAnsi="Garamond"/>
          <w:bCs/>
          <w:sz w:val="20"/>
          <w:szCs w:val="20"/>
        </w:rPr>
        <w:t>, výmenníkové stanice Olejkárska, ZTI, AB a Technický dispečing</w:t>
      </w:r>
      <w:r w:rsidR="0097220B">
        <w:rPr>
          <w:rFonts w:ascii="Garamond" w:hAnsi="Garamond"/>
          <w:bCs/>
          <w:sz w:val="20"/>
          <w:szCs w:val="20"/>
        </w:rPr>
        <w:t xml:space="preserve"> Jurajov Dvor</w:t>
      </w:r>
      <w:r w:rsidR="00AB6847">
        <w:rPr>
          <w:rFonts w:ascii="Garamond" w:hAnsi="Garamond"/>
          <w:bCs/>
          <w:sz w:val="20"/>
          <w:szCs w:val="20"/>
        </w:rPr>
        <w:t xml:space="preserve"> </w:t>
      </w:r>
      <w:r w:rsidR="00605395">
        <w:rPr>
          <w:rFonts w:ascii="Garamond" w:hAnsi="Garamond"/>
          <w:bCs/>
          <w:sz w:val="20"/>
          <w:szCs w:val="20"/>
        </w:rPr>
        <w:t>)</w:t>
      </w:r>
    </w:p>
    <w:p w14:paraId="01D31B01" w14:textId="1ABF96DC" w:rsidR="00CE3EC1" w:rsidRDefault="00CE3EC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51751E55" w14:textId="7414D256" w:rsidR="00CE3EC1" w:rsidRPr="00CE3EC1" w:rsidRDefault="00635CB0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Ing. Viktor Krázel</w:t>
      </w:r>
      <w:r w:rsidR="00995ED2">
        <w:rPr>
          <w:rFonts w:ascii="Garamond" w:hAnsi="Garamond"/>
          <w:sz w:val="20"/>
          <w:szCs w:val="20"/>
        </w:rPr>
        <w:t xml:space="preserve">, mail:  </w:t>
      </w:r>
      <w:hyperlink r:id="rId11" w:history="1">
        <w:r w:rsidRPr="00AB00B0">
          <w:rPr>
            <w:rStyle w:val="Hypertextovprepojenie"/>
            <w:rFonts w:ascii="Garamond" w:hAnsi="Garamond"/>
            <w:sz w:val="20"/>
            <w:szCs w:val="20"/>
          </w:rPr>
          <w:t>krazel.viktor</w:t>
        </w:r>
        <w:r w:rsidRPr="00AB00B0">
          <w:rPr>
            <w:rStyle w:val="Hypertextovprepojenie"/>
            <w:rFonts w:ascii="Garamond" w:hAnsi="Garamond"/>
            <w:b/>
            <w:bCs/>
            <w:sz w:val="20"/>
            <w:szCs w:val="20"/>
          </w:rPr>
          <w:t>@dpb.sk</w:t>
        </w:r>
      </w:hyperlink>
      <w:r w:rsidR="00995ED2">
        <w:rPr>
          <w:rFonts w:ascii="Garamond" w:hAnsi="Garamond"/>
          <w:b/>
          <w:bCs/>
          <w:sz w:val="20"/>
          <w:szCs w:val="20"/>
        </w:rPr>
        <w:t xml:space="preserve">, mobil: </w:t>
      </w:r>
      <w:r w:rsidR="00995ED2" w:rsidRPr="00995ED2">
        <w:rPr>
          <w:rFonts w:ascii="Garamond" w:hAnsi="Garamond"/>
          <w:sz w:val="20"/>
          <w:szCs w:val="20"/>
        </w:rPr>
        <w:t>+421 </w:t>
      </w:r>
      <w:r w:rsidRPr="00635CB0">
        <w:rPr>
          <w:rFonts w:ascii="Garamond" w:hAnsi="Garamond"/>
          <w:sz w:val="20"/>
          <w:szCs w:val="20"/>
        </w:rPr>
        <w:t>903 229 007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781E7330" w:rsidR="00844171" w:rsidRPr="0033307F" w:rsidRDefault="00635CB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887287">
        <w:rPr>
          <w:rFonts w:ascii="Garamond" w:hAnsi="Garamond"/>
          <w:bCs/>
          <w:sz w:val="20"/>
          <w:szCs w:val="20"/>
        </w:rPr>
        <w:t xml:space="preserve">Termín realizácie do </w:t>
      </w:r>
      <w:r w:rsidR="00B14D9D">
        <w:rPr>
          <w:rFonts w:ascii="Garamond" w:hAnsi="Garamond"/>
          <w:bCs/>
          <w:sz w:val="20"/>
          <w:szCs w:val="20"/>
        </w:rPr>
        <w:t>30</w:t>
      </w:r>
      <w:r w:rsidR="00BE5214" w:rsidRPr="00887287">
        <w:rPr>
          <w:rFonts w:ascii="Garamond" w:hAnsi="Garamond"/>
          <w:bCs/>
          <w:sz w:val="20"/>
          <w:szCs w:val="20"/>
        </w:rPr>
        <w:t>.</w:t>
      </w:r>
      <w:r w:rsidR="00147BFC">
        <w:rPr>
          <w:rFonts w:ascii="Garamond" w:hAnsi="Garamond"/>
          <w:bCs/>
          <w:sz w:val="20"/>
          <w:szCs w:val="20"/>
        </w:rPr>
        <w:t>05</w:t>
      </w:r>
      <w:r w:rsidR="00BE5214" w:rsidRPr="00887287">
        <w:rPr>
          <w:rFonts w:ascii="Garamond" w:hAnsi="Garamond"/>
          <w:bCs/>
          <w:sz w:val="20"/>
          <w:szCs w:val="20"/>
        </w:rPr>
        <w:t>.202</w:t>
      </w:r>
      <w:r w:rsidR="00147BFC">
        <w:rPr>
          <w:rFonts w:ascii="Garamond" w:hAnsi="Garamond"/>
          <w:bCs/>
          <w:sz w:val="20"/>
          <w:szCs w:val="20"/>
        </w:rPr>
        <w:t>4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78C30FFA" w14:textId="77777777" w:rsidR="00B96A5D" w:rsidRDefault="00B96A5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5465A63" w14:textId="312C4110" w:rsidR="00B96A5D" w:rsidRPr="00F372E3" w:rsidRDefault="00B96A5D" w:rsidP="00B96A5D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</w:t>
      </w:r>
      <w:r w:rsidRPr="00B96A5D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/>
          <w:sz w:val="20"/>
          <w:szCs w:val="20"/>
        </w:rPr>
        <w:t xml:space="preserve">  </w:t>
      </w:r>
      <w:r w:rsidRPr="00F372E3">
        <w:rPr>
          <w:rFonts w:ascii="Garamond" w:hAnsi="Garamond"/>
          <w:b/>
          <w:sz w:val="20"/>
          <w:szCs w:val="20"/>
        </w:rPr>
        <w:t>Lehota viazanosti ponuky</w:t>
      </w:r>
    </w:p>
    <w:p w14:paraId="44FFD2CA" w14:textId="4AB2967D" w:rsidR="00B96A5D" w:rsidRPr="00B96A5D" w:rsidRDefault="00B96A5D" w:rsidP="00B96A5D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7684F43" w14:textId="77777777" w:rsidR="000666F6" w:rsidRPr="00EB2BE3" w:rsidRDefault="000666F6" w:rsidP="000666F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7B589C5" w14:textId="77777777" w:rsidR="000666F6" w:rsidRPr="00EB2BE3" w:rsidRDefault="000666F6" w:rsidP="000666F6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2A730889" w14:textId="77777777" w:rsidR="000666F6" w:rsidRPr="009E1AA8" w:rsidRDefault="000666F6" w:rsidP="000666F6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35B1A634" w14:textId="3FAB3A26" w:rsidR="000666F6" w:rsidRPr="0097220B" w:rsidRDefault="000666F6" w:rsidP="000666F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="0097220B">
        <w:rPr>
          <w:rFonts w:ascii="Garamond" w:hAnsi="Garamond" w:cs="Arial"/>
          <w:sz w:val="20"/>
          <w:szCs w:val="20"/>
        </w:rPr>
        <w:t>s</w:t>
      </w:r>
      <w:r w:rsidRPr="0097220B">
        <w:rPr>
          <w:rFonts w:ascii="Garamond" w:hAnsi="Garamond" w:cs="Arial"/>
          <w:sz w:val="20"/>
          <w:szCs w:val="20"/>
        </w:rPr>
        <w:t xml:space="preserve"> návrhom na plnenie kritéria na hodnotenie ponúk v zmysle Prílohy č. 3 podpísaný štatutárnym</w:t>
      </w:r>
      <w:r w:rsidR="0097220B">
        <w:rPr>
          <w:rFonts w:ascii="Garamond" w:hAnsi="Garamond" w:cs="Arial"/>
          <w:sz w:val="20"/>
          <w:szCs w:val="20"/>
        </w:rPr>
        <w:t xml:space="preserve"> </w:t>
      </w:r>
      <w:r w:rsidRPr="0097220B">
        <w:rPr>
          <w:rFonts w:ascii="Garamond" w:hAnsi="Garamond" w:cs="Arial"/>
          <w:sz w:val="20"/>
          <w:szCs w:val="20"/>
        </w:rPr>
        <w:t>zástupcom uchádzača.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3230A1A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563A31">
        <w:rPr>
          <w:rFonts w:ascii="Garamond" w:hAnsi="Garamond"/>
          <w:b/>
          <w:sz w:val="20"/>
          <w:szCs w:val="20"/>
        </w:rPr>
        <w:t>29</w:t>
      </w:r>
      <w:r w:rsidR="00644B90">
        <w:rPr>
          <w:rFonts w:ascii="Garamond" w:hAnsi="Garamond"/>
          <w:b/>
          <w:sz w:val="20"/>
          <w:szCs w:val="20"/>
        </w:rPr>
        <w:t>.</w:t>
      </w:r>
      <w:r w:rsidR="0097220B">
        <w:rPr>
          <w:rFonts w:ascii="Garamond" w:hAnsi="Garamond"/>
          <w:b/>
          <w:sz w:val="20"/>
          <w:szCs w:val="20"/>
        </w:rPr>
        <w:t>04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97220B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563A31">
        <w:rPr>
          <w:rFonts w:ascii="Garamond" w:hAnsi="Garamond"/>
          <w:b/>
          <w:sz w:val="20"/>
          <w:szCs w:val="20"/>
        </w:rPr>
        <w:t>10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1E4E95DE" w:rsidR="00844171" w:rsidRDefault="00563A3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55478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6B341D9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563A31">
        <w:rPr>
          <w:rFonts w:ascii="Garamond" w:hAnsi="Garamond"/>
          <w:b/>
          <w:sz w:val="20"/>
          <w:szCs w:val="20"/>
        </w:rPr>
        <w:t>29</w:t>
      </w:r>
      <w:r w:rsidR="00DD491D">
        <w:rPr>
          <w:rFonts w:ascii="Garamond" w:hAnsi="Garamond"/>
          <w:b/>
          <w:sz w:val="20"/>
          <w:szCs w:val="20"/>
        </w:rPr>
        <w:t>.</w:t>
      </w:r>
      <w:r w:rsidR="0097220B">
        <w:rPr>
          <w:rFonts w:ascii="Garamond" w:hAnsi="Garamond"/>
          <w:b/>
          <w:sz w:val="20"/>
          <w:szCs w:val="20"/>
        </w:rPr>
        <w:t>04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97220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563A31">
        <w:rPr>
          <w:rFonts w:ascii="Garamond" w:hAnsi="Garamond"/>
          <w:b/>
          <w:sz w:val="20"/>
          <w:szCs w:val="20"/>
        </w:rPr>
        <w:t>1</w:t>
      </w:r>
      <w:r w:rsidR="00662214">
        <w:rPr>
          <w:rFonts w:ascii="Garamond" w:hAnsi="Garamond"/>
          <w:b/>
          <w:sz w:val="20"/>
          <w:szCs w:val="20"/>
        </w:rPr>
        <w:t>0</w:t>
      </w:r>
      <w:r w:rsidR="009A10EA">
        <w:rPr>
          <w:rFonts w:ascii="Garamond" w:hAnsi="Garamond"/>
          <w:b/>
          <w:sz w:val="20"/>
          <w:szCs w:val="20"/>
        </w:rPr>
        <w:t>.</w:t>
      </w:r>
      <w:r w:rsidR="00563A31">
        <w:rPr>
          <w:rFonts w:ascii="Garamond" w:hAnsi="Garamond"/>
          <w:b/>
          <w:sz w:val="20"/>
          <w:szCs w:val="20"/>
        </w:rPr>
        <w:t>3</w:t>
      </w:r>
      <w:r w:rsidR="0097220B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5313C0D8" w:rsidR="00ED2ABA" w:rsidRPr="00BE5214" w:rsidRDefault="004C7F0E" w:rsidP="00BE5214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 w:rsidR="00BE5214">
        <w:rPr>
          <w:rFonts w:ascii="Garamond" w:hAnsi="Garamond"/>
          <w:bCs/>
          <w:sz w:val="20"/>
          <w:szCs w:val="20"/>
        </w:rPr>
        <w:t>2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4D3F450F" w14:textId="77777777" w:rsidR="0097220B" w:rsidRPr="0097220B" w:rsidRDefault="0097220B" w:rsidP="0097220B">
      <w:pPr>
        <w:pStyle w:val="Odsekzoznamu"/>
        <w:numPr>
          <w:ilvl w:val="1"/>
          <w:numId w:val="1"/>
        </w:numPr>
        <w:rPr>
          <w:rFonts w:ascii="Garamond" w:hAnsi="Garamond"/>
          <w:sz w:val="20"/>
          <w:szCs w:val="20"/>
        </w:rPr>
      </w:pPr>
      <w:r w:rsidRPr="0097220B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0B70B2B5" w14:textId="77777777" w:rsidR="0097220B" w:rsidRPr="0033307F" w:rsidRDefault="0097220B" w:rsidP="0097220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087CB6DE" w:rsidR="002901D6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801EBE" w14:textId="55282C6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DBF7954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97220B">
        <w:rPr>
          <w:rFonts w:ascii="Garamond" w:hAnsi="Garamond"/>
          <w:sz w:val="20"/>
          <w:szCs w:val="20"/>
        </w:rPr>
        <w:t>18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97220B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.202</w:t>
      </w:r>
      <w:r w:rsidR="0097220B">
        <w:rPr>
          <w:rFonts w:ascii="Garamond" w:hAnsi="Garamond"/>
          <w:sz w:val="20"/>
          <w:szCs w:val="20"/>
        </w:rPr>
        <w:t>4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5893CAC" w14:textId="77777777" w:rsidR="00C07A29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776A2" w14:textId="77777777" w:rsidR="00C07A29" w:rsidRPr="0033307F" w:rsidRDefault="00C07A2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48CA3990" w:rsidR="00844171" w:rsidRPr="00BE5214" w:rsidRDefault="00844171" w:rsidP="00BE5214">
      <w:p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</w:p>
    <w:p w14:paraId="545836DF" w14:textId="77777777" w:rsidR="00605395" w:rsidRPr="00605395" w:rsidRDefault="00605395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146183410"/>
      <w:bookmarkEnd w:id="1"/>
      <w:r w:rsidRPr="00605395">
        <w:rPr>
          <w:rFonts w:ascii="Garamond" w:hAnsi="Garamond"/>
          <w:sz w:val="20"/>
          <w:szCs w:val="20"/>
        </w:rPr>
        <w:t>Špecifikácia premetu zákazky</w:t>
      </w:r>
      <w:r w:rsidRPr="00605395">
        <w:rPr>
          <w:rFonts w:ascii="Garamond" w:hAnsi="Garamond"/>
          <w:bCs/>
          <w:sz w:val="20"/>
          <w:szCs w:val="20"/>
        </w:rPr>
        <w:t xml:space="preserve"> </w:t>
      </w:r>
    </w:p>
    <w:bookmarkEnd w:id="2"/>
    <w:p w14:paraId="727C9A11" w14:textId="2003FEF1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9C9C7AE" w:rsidR="005B3E8B" w:rsidRPr="00605395" w:rsidRDefault="00605395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Čestné vyhlásenie</w:t>
      </w:r>
    </w:p>
    <w:p w14:paraId="2205FC3A" w14:textId="77777777" w:rsidR="00605395" w:rsidRPr="00605395" w:rsidRDefault="00605395" w:rsidP="00605395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4B01BD3C" w14:textId="77777777" w:rsidR="00605395" w:rsidRPr="0033307F" w:rsidRDefault="00605395" w:rsidP="00605395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3F57A0C9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C010EB" w14:textId="2655CF4E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D7F853B" w14:textId="4026EB7F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F490440" w14:textId="77777777" w:rsidR="0089463F" w:rsidRDefault="00894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674BFA00" w14:textId="77777777" w:rsidR="0097220B" w:rsidRPr="0033307F" w:rsidRDefault="0097220B" w:rsidP="0097220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68C2B1D5" w14:textId="77777777" w:rsidR="0097220B" w:rsidRPr="0033307F" w:rsidRDefault="0097220B" w:rsidP="0097220B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102D1E6F" w14:textId="77777777" w:rsidR="0097220B" w:rsidRPr="001B7DDB" w:rsidRDefault="0097220B" w:rsidP="0097220B">
      <w:pPr>
        <w:pStyle w:val="Obyajntext"/>
        <w:rPr>
          <w:rFonts w:ascii="Garamond" w:hAnsi="Garamond"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ab/>
      </w:r>
      <w:proofErr w:type="spellStart"/>
      <w:r w:rsidRPr="001B7DDB">
        <w:rPr>
          <w:rFonts w:ascii="Garamond" w:hAnsi="Garamond"/>
          <w:sz w:val="20"/>
          <w:szCs w:val="20"/>
          <w:lang w:val="cs-CZ"/>
        </w:rPr>
        <w:t>vedúca</w:t>
      </w:r>
      <w:proofErr w:type="spellEnd"/>
      <w:r w:rsidRPr="001B7DDB">
        <w:rPr>
          <w:rFonts w:ascii="Garamond" w:hAnsi="Garamond"/>
          <w:sz w:val="20"/>
          <w:szCs w:val="20"/>
          <w:lang w:val="cs-CZ"/>
        </w:rPr>
        <w:t xml:space="preserve"> odboru </w:t>
      </w:r>
      <w:proofErr w:type="spellStart"/>
      <w:r w:rsidRPr="001B7DDB">
        <w:rPr>
          <w:rFonts w:ascii="Garamond" w:hAnsi="Garamond"/>
          <w:sz w:val="20"/>
          <w:szCs w:val="20"/>
          <w:lang w:val="cs-CZ"/>
        </w:rPr>
        <w:t>právnych</w:t>
      </w:r>
      <w:proofErr w:type="spellEnd"/>
      <w:r w:rsidRPr="001B7DDB">
        <w:rPr>
          <w:rFonts w:ascii="Garamond" w:hAnsi="Garamond"/>
          <w:sz w:val="20"/>
          <w:szCs w:val="20"/>
          <w:lang w:val="cs-CZ"/>
        </w:rPr>
        <w:t xml:space="preserve"> </w:t>
      </w:r>
      <w:proofErr w:type="spellStart"/>
      <w:r w:rsidRPr="001B7DDB">
        <w:rPr>
          <w:rFonts w:ascii="Garamond" w:hAnsi="Garamond"/>
          <w:sz w:val="20"/>
          <w:szCs w:val="20"/>
          <w:lang w:val="cs-CZ"/>
        </w:rPr>
        <w:t>služieb</w:t>
      </w:r>
      <w:proofErr w:type="spellEnd"/>
      <w:r w:rsidRPr="001B7DDB">
        <w:rPr>
          <w:rFonts w:ascii="Garamond" w:hAnsi="Garamond"/>
          <w:sz w:val="20"/>
          <w:szCs w:val="20"/>
          <w:lang w:val="cs-CZ"/>
        </w:rPr>
        <w:t xml:space="preserve"> </w:t>
      </w:r>
      <w:r w:rsidRPr="001B7DDB">
        <w:rPr>
          <w:rFonts w:ascii="Garamond" w:hAnsi="Garamond"/>
          <w:sz w:val="20"/>
          <w:szCs w:val="20"/>
          <w:lang w:val="en-US"/>
        </w:rPr>
        <w:t xml:space="preserve">a </w:t>
      </w:r>
      <w:proofErr w:type="spellStart"/>
      <w:r w:rsidRPr="001B7DDB">
        <w:rPr>
          <w:rFonts w:ascii="Garamond" w:hAnsi="Garamond"/>
          <w:sz w:val="20"/>
          <w:szCs w:val="20"/>
          <w:lang w:val="en-US"/>
        </w:rPr>
        <w:t>verejného</w:t>
      </w:r>
      <w:proofErr w:type="spellEnd"/>
      <w:r w:rsidRPr="001B7DDB">
        <w:rPr>
          <w:rFonts w:ascii="Garamond" w:hAnsi="Garamond"/>
          <w:sz w:val="20"/>
          <w:szCs w:val="20"/>
          <w:lang w:val="en-US"/>
        </w:rPr>
        <w:t xml:space="preserve"> </w:t>
      </w:r>
      <w:proofErr w:type="spellStart"/>
      <w:r w:rsidRPr="001B7DDB">
        <w:rPr>
          <w:rFonts w:ascii="Garamond" w:hAnsi="Garamond"/>
          <w:sz w:val="20"/>
          <w:szCs w:val="20"/>
          <w:lang w:val="en-US"/>
        </w:rPr>
        <w:t>obstarávania</w:t>
      </w:r>
      <w:proofErr w:type="spellEnd"/>
    </w:p>
    <w:p w14:paraId="52401C31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75901CA6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2BAA435B" w14:textId="77777777" w:rsidR="00BC7D9E" w:rsidRDefault="00BC7D9E" w:rsidP="00BC7D9E">
      <w:pPr>
        <w:pStyle w:val="Obyajntext"/>
        <w:rPr>
          <w:rFonts w:ascii="Garamond" w:hAnsi="Garamond"/>
          <w:sz w:val="20"/>
          <w:szCs w:val="20"/>
        </w:rPr>
      </w:pPr>
    </w:p>
    <w:p w14:paraId="5BE2A2E0" w14:textId="34A7FD39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  <w:r w:rsidRPr="00BC7D9E">
        <w:rPr>
          <w:rFonts w:ascii="Garamond" w:hAnsi="Garamond" w:cs="Arial"/>
          <w:sz w:val="20"/>
          <w:szCs w:val="20"/>
        </w:rPr>
        <w:t xml:space="preserve">Príloha č. 1 _ </w:t>
      </w:r>
      <w:r w:rsidRPr="00BC7D9E">
        <w:rPr>
          <w:rFonts w:ascii="Garamond" w:hAnsi="Garamond"/>
          <w:sz w:val="20"/>
          <w:szCs w:val="20"/>
        </w:rPr>
        <w:t>Špecifikácia premetu zákazky</w:t>
      </w:r>
      <w:r w:rsidRPr="00BC7D9E">
        <w:rPr>
          <w:rFonts w:ascii="Garamond" w:hAnsi="Garamond"/>
          <w:bCs/>
          <w:sz w:val="20"/>
          <w:szCs w:val="20"/>
        </w:rPr>
        <w:t xml:space="preserve"> </w:t>
      </w:r>
    </w:p>
    <w:p w14:paraId="762E13B9" w14:textId="77777777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</w:p>
    <w:p w14:paraId="7EE81571" w14:textId="77777777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</w:p>
    <w:p w14:paraId="0F09E9D7" w14:textId="77777777" w:rsidR="00BC7D9E" w:rsidRDefault="00BC7D9E" w:rsidP="00BC7D9E">
      <w:pPr>
        <w:pStyle w:val="Obyajntext"/>
        <w:ind w:left="5670"/>
        <w:rPr>
          <w:rFonts w:ascii="Garamond" w:hAnsi="Garamond"/>
          <w:bCs/>
          <w:sz w:val="20"/>
          <w:szCs w:val="20"/>
        </w:rPr>
      </w:pPr>
    </w:p>
    <w:p w14:paraId="1E3083DC" w14:textId="1BB88FB0" w:rsidR="0097220B" w:rsidRPr="0097220B" w:rsidRDefault="0097220B" w:rsidP="0097220B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463F4099" w14:textId="77777777" w:rsidR="0097220B" w:rsidRDefault="0097220B" w:rsidP="0097220B">
      <w:pPr>
        <w:tabs>
          <w:tab w:val="center" w:pos="4536"/>
          <w:tab w:val="right" w:pos="9072"/>
        </w:tabs>
        <w:spacing w:after="0" w:line="240" w:lineRule="auto"/>
        <w:rPr>
          <w:rFonts w:ascii="Garamond" w:eastAsiaTheme="minorEastAsia" w:hAnsi="Garamond"/>
          <w:sz w:val="20"/>
          <w:szCs w:val="20"/>
          <w:lang w:eastAsia="sk-SK"/>
        </w:rPr>
      </w:pPr>
    </w:p>
    <w:p w14:paraId="039E17D6" w14:textId="77777777" w:rsidR="0097220B" w:rsidRPr="00981E93" w:rsidRDefault="0097220B" w:rsidP="0097220B">
      <w:pPr>
        <w:tabs>
          <w:tab w:val="center" w:pos="4536"/>
          <w:tab w:val="right" w:pos="9072"/>
        </w:tabs>
        <w:spacing w:after="0" w:line="240" w:lineRule="auto"/>
        <w:rPr>
          <w:rFonts w:ascii="Garamond" w:eastAsiaTheme="minorEastAsia" w:hAnsi="Garamond"/>
          <w:sz w:val="20"/>
          <w:szCs w:val="20"/>
          <w:lang w:eastAsia="sk-SK"/>
        </w:rPr>
      </w:pPr>
    </w:p>
    <w:p w14:paraId="63050F95" w14:textId="6A2F906A" w:rsidR="0097220B" w:rsidRPr="0097220B" w:rsidRDefault="0097220B" w:rsidP="0097220B">
      <w:pPr>
        <w:spacing w:after="0" w:line="240" w:lineRule="auto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97220B">
        <w:rPr>
          <w:rFonts w:ascii="Garamond" w:eastAsiaTheme="minorEastAsia" w:hAnsi="Garamond"/>
          <w:sz w:val="20"/>
          <w:szCs w:val="20"/>
          <w:lang w:eastAsia="sk-SK"/>
        </w:rPr>
        <w:t>Predmetom zákazky je servis meracej a regulačnej techniky tepelného hospodárstva DPB, a.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Pr="0097220B">
        <w:rPr>
          <w:rFonts w:ascii="Garamond" w:eastAsiaTheme="minorEastAsia" w:hAnsi="Garamond"/>
          <w:sz w:val="20"/>
          <w:szCs w:val="20"/>
          <w:lang w:eastAsia="sk-SK"/>
        </w:rPr>
        <w:t>s. v kotolni </w:t>
      </w:r>
      <w:proofErr w:type="spellStart"/>
      <w:r w:rsidRPr="0097220B">
        <w:rPr>
          <w:rFonts w:ascii="Garamond" w:eastAsiaTheme="minorEastAsia" w:hAnsi="Garamond"/>
          <w:sz w:val="20"/>
          <w:szCs w:val="20"/>
          <w:lang w:eastAsia="sk-SK"/>
        </w:rPr>
        <w:t>Hroboňova</w:t>
      </w:r>
      <w:proofErr w:type="spellEnd"/>
      <w:r w:rsidRPr="0097220B">
        <w:rPr>
          <w:rFonts w:ascii="Garamond" w:eastAsiaTheme="minorEastAsia" w:hAnsi="Garamond"/>
          <w:sz w:val="20"/>
          <w:szCs w:val="20"/>
          <w:lang w:eastAsia="sk-SK"/>
        </w:rPr>
        <w:t xml:space="preserve"> a vo výmenníkových staniciach Olejkárska, ZTI, AB a Technický dispečing Jurajov dvor.</w:t>
      </w:r>
    </w:p>
    <w:p w14:paraId="5433B2BA" w14:textId="77777777" w:rsidR="0097220B" w:rsidRDefault="0097220B" w:rsidP="0097220B">
      <w:pPr>
        <w:spacing w:after="0" w:line="240" w:lineRule="auto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97220B">
        <w:rPr>
          <w:rFonts w:ascii="Garamond" w:eastAsiaTheme="minorEastAsia" w:hAnsi="Garamond"/>
          <w:sz w:val="20"/>
          <w:szCs w:val="20"/>
          <w:lang w:eastAsia="sk-SK"/>
        </w:rPr>
        <w:t>Servisné činnosti zahŕňajú nasledovné:</w:t>
      </w:r>
    </w:p>
    <w:p w14:paraId="55DB7D1B" w14:textId="77777777" w:rsidR="0097220B" w:rsidRPr="0097220B" w:rsidRDefault="0097220B" w:rsidP="0097220B">
      <w:pPr>
        <w:spacing w:after="0" w:line="240" w:lineRule="auto"/>
        <w:jc w:val="both"/>
        <w:rPr>
          <w:rFonts w:ascii="Garamond" w:eastAsiaTheme="minorEastAsia" w:hAnsi="Garamond"/>
          <w:sz w:val="20"/>
          <w:szCs w:val="20"/>
          <w:lang w:eastAsia="sk-SK"/>
        </w:rPr>
      </w:pPr>
    </w:p>
    <w:p w14:paraId="5E5C5D1D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before="60" w:line="276" w:lineRule="auto"/>
        <w:ind w:left="794" w:hanging="437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 xml:space="preserve">optická kontrola jednotlivých prvkov a zariadení merania a regulácie /ďalej len </w:t>
      </w:r>
      <w:proofErr w:type="spellStart"/>
      <w:r w:rsidRPr="0097220B">
        <w:rPr>
          <w:rFonts w:ascii="Garamond" w:eastAsiaTheme="minorEastAsia" w:hAnsi="Garamond" w:cstheme="minorBidi"/>
          <w:sz w:val="20"/>
          <w:lang w:eastAsia="sk-SK"/>
        </w:rPr>
        <w:t>MaR</w:t>
      </w:r>
      <w:proofErr w:type="spellEnd"/>
      <w:r w:rsidRPr="0097220B">
        <w:rPr>
          <w:rFonts w:ascii="Garamond" w:eastAsiaTheme="minorEastAsia" w:hAnsi="Garamond" w:cstheme="minorBidi"/>
          <w:sz w:val="20"/>
          <w:lang w:eastAsia="sk-SK"/>
        </w:rPr>
        <w:t>/</w:t>
      </w:r>
    </w:p>
    <w:p w14:paraId="186D0FAF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 xml:space="preserve">kontrola funkčnosti jednotlivých prvkov a zariadení </w:t>
      </w:r>
      <w:proofErr w:type="spellStart"/>
      <w:r w:rsidRPr="0097220B">
        <w:rPr>
          <w:rFonts w:ascii="Garamond" w:eastAsiaTheme="minorEastAsia" w:hAnsi="Garamond" w:cstheme="minorBidi"/>
          <w:sz w:val="20"/>
          <w:lang w:eastAsia="sk-SK"/>
        </w:rPr>
        <w:t>MaR</w:t>
      </w:r>
      <w:proofErr w:type="spellEnd"/>
    </w:p>
    <w:p w14:paraId="2AFF6080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 xml:space="preserve">údržba jednotlivých prvkov a zariadení </w:t>
      </w:r>
      <w:proofErr w:type="spellStart"/>
      <w:r w:rsidRPr="0097220B">
        <w:rPr>
          <w:rFonts w:ascii="Garamond" w:eastAsiaTheme="minorEastAsia" w:hAnsi="Garamond" w:cstheme="minorBidi"/>
          <w:sz w:val="20"/>
          <w:lang w:eastAsia="sk-SK"/>
        </w:rPr>
        <w:t>MaR</w:t>
      </w:r>
      <w:proofErr w:type="spellEnd"/>
    </w:p>
    <w:p w14:paraId="2225E39F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kontrola funkčnosti detektorov úniku plynu, CO /kalibračná skúška/</w:t>
      </w:r>
    </w:p>
    <w:p w14:paraId="229A0B6D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optická kontrola vnútornej výbavy rozvádzača</w:t>
      </w:r>
    </w:p>
    <w:p w14:paraId="0AB52513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kontrola funkčnosti jednotlivých prvkov rozvádzača</w:t>
      </w:r>
    </w:p>
    <w:p w14:paraId="625C0086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údržba jednotlivých prvkov rozvádzača</w:t>
      </w:r>
    </w:p>
    <w:p w14:paraId="7E8CFE7A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kontrola parametrov aplikačného programového vybavenia</w:t>
      </w:r>
    </w:p>
    <w:p w14:paraId="020B7A72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kontrola systémových parametrov riadiaceho systému</w:t>
      </w:r>
    </w:p>
    <w:p w14:paraId="0D651F17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upgrade operačného systému riadiaceho systému /ak je vydaná nová verzia/</w:t>
      </w:r>
    </w:p>
    <w:p w14:paraId="7B666742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údržba SCADA systému</w:t>
      </w:r>
    </w:p>
    <w:p w14:paraId="22943EC6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 xml:space="preserve">vzdialený prístup a monitoring riadiaceho systému a systému SCADA /na výzvu objednávateľa/ </w:t>
      </w:r>
    </w:p>
    <w:p w14:paraId="2C38E5B5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odstránenie porúch menšieho rozsahu</w:t>
      </w:r>
    </w:p>
    <w:p w14:paraId="1DD117F0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výmena opotrebovaných dielov</w:t>
      </w:r>
    </w:p>
    <w:p w14:paraId="79901B17" w14:textId="77777777" w:rsidR="0097220B" w:rsidRPr="0097220B" w:rsidRDefault="0097220B" w:rsidP="0097220B">
      <w:pPr>
        <w:pStyle w:val="Zkladntext21"/>
        <w:numPr>
          <w:ilvl w:val="0"/>
          <w:numId w:val="26"/>
        </w:numPr>
        <w:spacing w:line="276" w:lineRule="auto"/>
        <w:jc w:val="both"/>
        <w:rPr>
          <w:rFonts w:ascii="Garamond" w:eastAsiaTheme="minorEastAsia" w:hAnsi="Garamond" w:cstheme="minorBidi"/>
          <w:sz w:val="20"/>
          <w:lang w:eastAsia="sk-SK"/>
        </w:rPr>
      </w:pPr>
      <w:r w:rsidRPr="0097220B">
        <w:rPr>
          <w:rFonts w:ascii="Garamond" w:eastAsiaTheme="minorEastAsia" w:hAnsi="Garamond" w:cstheme="minorBidi"/>
          <w:sz w:val="20"/>
          <w:lang w:eastAsia="sk-SK"/>
        </w:rPr>
        <w:t>zápis do prevádzkových kníh</w:t>
      </w:r>
    </w:p>
    <w:p w14:paraId="286C3772" w14:textId="77777777" w:rsidR="0097220B" w:rsidRPr="0097220B" w:rsidRDefault="0097220B" w:rsidP="0097220B">
      <w:pPr>
        <w:spacing w:after="0" w:line="276" w:lineRule="auto"/>
        <w:jc w:val="both"/>
        <w:rPr>
          <w:rFonts w:ascii="Garamond" w:eastAsiaTheme="minorEastAsia" w:hAnsi="Garamond"/>
          <w:sz w:val="20"/>
          <w:szCs w:val="20"/>
          <w:lang w:eastAsia="sk-SK"/>
        </w:rPr>
      </w:pPr>
    </w:p>
    <w:p w14:paraId="6094D1E8" w14:textId="161653D3" w:rsidR="00BC7D9E" w:rsidRDefault="007234AB" w:rsidP="00BC7D9E">
      <w:pPr>
        <w:spacing w:line="276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</w:p>
    <w:p w14:paraId="316F597C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085B17D1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7DDC041E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458BC31B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3A6FAD2A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300D5534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7D7E7C85" w14:textId="77777777" w:rsidR="00BC7D9E" w:rsidRDefault="00BC7D9E" w:rsidP="00BC7D9E">
      <w:pPr>
        <w:tabs>
          <w:tab w:val="left" w:pos="0"/>
        </w:tabs>
        <w:ind w:right="8221"/>
        <w:jc w:val="right"/>
        <w:rPr>
          <w:rFonts w:ascii="Garamond" w:hAnsi="Garamond" w:cs="Arial"/>
          <w:sz w:val="20"/>
          <w:szCs w:val="20"/>
        </w:rPr>
      </w:pPr>
    </w:p>
    <w:p w14:paraId="4494B11A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1AAE214C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2990FC29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72B3AAD4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293A8051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472D3189" w14:textId="77777777" w:rsidR="00BC7D9E" w:rsidRDefault="00BC7D9E" w:rsidP="00BC7D9E">
      <w:pPr>
        <w:rPr>
          <w:rFonts w:ascii="Garamond" w:hAnsi="Garamond" w:cs="Arial"/>
          <w:sz w:val="20"/>
          <w:szCs w:val="20"/>
        </w:rPr>
      </w:pPr>
    </w:p>
    <w:p w14:paraId="73C030B5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019AC86E" w14:textId="77777777" w:rsidR="00BC7D9E" w:rsidRDefault="00BC7D9E" w:rsidP="007234AB">
      <w:pPr>
        <w:jc w:val="right"/>
        <w:rPr>
          <w:rFonts w:ascii="Garamond" w:hAnsi="Garamond" w:cs="Arial"/>
          <w:sz w:val="20"/>
          <w:szCs w:val="20"/>
        </w:rPr>
      </w:pPr>
    </w:p>
    <w:p w14:paraId="10F3711E" w14:textId="77777777" w:rsidR="0097220B" w:rsidRDefault="0097220B" w:rsidP="007234AB">
      <w:pPr>
        <w:jc w:val="right"/>
        <w:rPr>
          <w:rFonts w:ascii="Garamond" w:hAnsi="Garamond" w:cs="Arial"/>
          <w:sz w:val="20"/>
          <w:szCs w:val="20"/>
        </w:rPr>
      </w:pPr>
    </w:p>
    <w:p w14:paraId="39CBA2EA" w14:textId="77777777" w:rsidR="00BC7D9E" w:rsidRDefault="00BC7D9E" w:rsidP="00BC7D9E">
      <w:pPr>
        <w:rPr>
          <w:rFonts w:ascii="Garamond" w:hAnsi="Garamond" w:cs="Arial"/>
          <w:sz w:val="20"/>
          <w:szCs w:val="20"/>
        </w:rPr>
      </w:pPr>
    </w:p>
    <w:p w14:paraId="2F7BB867" w14:textId="2BD231C2" w:rsidR="007234AB" w:rsidRPr="004C1CA9" w:rsidRDefault="007234AB" w:rsidP="007234AB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/>
          <w:sz w:val="20"/>
          <w:szCs w:val="20"/>
        </w:rPr>
        <w:t>Príloha č.</w:t>
      </w:r>
      <w:r w:rsidR="00BE5214">
        <w:rPr>
          <w:rFonts w:ascii="Garamond" w:hAnsi="Garamond"/>
          <w:sz w:val="20"/>
          <w:szCs w:val="20"/>
        </w:rPr>
        <w:t xml:space="preserve">2 </w:t>
      </w:r>
      <w:r>
        <w:rPr>
          <w:rFonts w:ascii="Garamond" w:hAnsi="Garamond"/>
          <w:sz w:val="20"/>
          <w:szCs w:val="20"/>
        </w:rPr>
        <w:t>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B382B1B" w14:textId="77777777" w:rsidR="00C07A29" w:rsidRPr="00E802AE" w:rsidRDefault="00C07A29" w:rsidP="00C07A29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14DA8CBE" w14:textId="77777777" w:rsidR="00C07A29" w:rsidRPr="00E802AE" w:rsidRDefault="00C07A29" w:rsidP="00C07A29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61803" w14:textId="77777777" w:rsidR="00C07A29" w:rsidRPr="00E802AE" w:rsidRDefault="00C07A29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4E3ED67" w14:textId="77777777" w:rsidR="00C07A29" w:rsidRPr="00E802AE" w:rsidRDefault="00C07A29" w:rsidP="00C07A2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3" w:name="bookmark2"/>
    </w:p>
    <w:p w14:paraId="771758BD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55B44012" w14:textId="77777777" w:rsidR="00C07A29" w:rsidRPr="00E802AE" w:rsidRDefault="00C07A29" w:rsidP="00C07A29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0AE4A7" w14:textId="77777777" w:rsidR="00C07A29" w:rsidRPr="00E802AE" w:rsidRDefault="00C07A29" w:rsidP="00C07A29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FF2CD02" w14:textId="77777777" w:rsidR="00C07A29" w:rsidRPr="00E802AE" w:rsidRDefault="00C07A29" w:rsidP="00C07A29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0AFA6C3" w14:textId="77777777" w:rsidR="00C07A29" w:rsidRPr="00E802AE" w:rsidRDefault="00C07A29" w:rsidP="00C07A29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6D9D42EE" w14:textId="77777777" w:rsidR="00C07A29" w:rsidRPr="00E802AE" w:rsidRDefault="00C07A29" w:rsidP="00C07A2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451D983A" w14:textId="77777777" w:rsidR="00C07A29" w:rsidRPr="00E802AE" w:rsidRDefault="00C07A29" w:rsidP="00C07A2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3"/>
    </w:p>
    <w:p w14:paraId="29973A75" w14:textId="3C5731C7" w:rsidR="00C07A29" w:rsidRPr="00E802AE" w:rsidRDefault="00C07A29" w:rsidP="003D3835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9AA5E51" w14:textId="6F3CC73D" w:rsidR="00C07A29" w:rsidRDefault="00C07A29" w:rsidP="00C07A29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 w:rsidR="00807E56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56D7D767" w14:textId="77777777" w:rsidR="00FE19B0" w:rsidRPr="00E802AE" w:rsidRDefault="00FE19B0" w:rsidP="00C07A29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C22329C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26FC79CB" w14:textId="77777777" w:rsidR="00FE19B0" w:rsidRPr="00BA375C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07F10BAB" w14:textId="6AD969C1" w:rsidR="00C07A29" w:rsidRPr="00E802AE" w:rsidRDefault="00FE19B0" w:rsidP="00FE19B0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4559421D" w14:textId="77777777" w:rsidR="00C07A29" w:rsidRPr="00E802AE" w:rsidRDefault="00C07A29" w:rsidP="00C07A2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B6BB736" w14:textId="0E6059F4" w:rsidR="007234AB" w:rsidRDefault="007234AB" w:rsidP="003D3835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ACB2D2A" w14:textId="77777777" w:rsidR="00BC7D9E" w:rsidRDefault="00BC7D9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922830C" w14:textId="77777777" w:rsidR="00BC7D9E" w:rsidRPr="0033307F" w:rsidRDefault="00BC7D9E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4CAB75E2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BE5214">
        <w:rPr>
          <w:rFonts w:ascii="Garamond" w:hAnsi="Garamond" w:cs="Arial"/>
          <w:sz w:val="20"/>
          <w:szCs w:val="20"/>
        </w:rPr>
        <w:t>3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7C1C058" w14:textId="77777777" w:rsidR="000C7E77" w:rsidRPr="00C124BB" w:rsidRDefault="000C7E77" w:rsidP="000C7E7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FE19B0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70EC8D7F" w14:textId="77777777" w:rsidR="00CC7D1E" w:rsidRDefault="00CC7D1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3D3835">
      <w:pPr>
        <w:tabs>
          <w:tab w:val="left" w:pos="708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265D9CB" w14:textId="77777777" w:rsidR="00BC7D9E" w:rsidRDefault="00BC7D9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2C10196" w14:textId="77777777" w:rsidR="00BC7D9E" w:rsidRDefault="00BC7D9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21A83B6" w14:textId="77777777" w:rsidR="00BC7D9E" w:rsidRPr="00ED0047" w:rsidRDefault="00BC7D9E" w:rsidP="00BC7D9E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E3BC81C" w14:textId="77777777" w:rsidR="00BC7D9E" w:rsidRDefault="00BC7D9E" w:rsidP="00BC7D9E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678E90F" w14:textId="1C789D83" w:rsidR="00BC7D9E" w:rsidRPr="0033307F" w:rsidRDefault="00BC7D9E" w:rsidP="00BC7D9E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Čestné vyhlásenia záujemcu</w:t>
      </w:r>
    </w:p>
    <w:p w14:paraId="7791CD45" w14:textId="77777777" w:rsidR="00BC7D9E" w:rsidRPr="0033307F" w:rsidRDefault="00BC7D9E" w:rsidP="00BC7D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F7CD4B1" w14:textId="77777777" w:rsidR="00BC7D9E" w:rsidRPr="0033307F" w:rsidRDefault="00BC7D9E" w:rsidP="00BC7D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62F85142" w14:textId="77777777" w:rsidR="00BC7D9E" w:rsidRPr="0033307F" w:rsidRDefault="00BC7D9E" w:rsidP="00BC7D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522B56" w14:textId="77777777" w:rsidR="00BC7D9E" w:rsidRPr="0033307F" w:rsidRDefault="00BC7D9E" w:rsidP="00BC7D9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A5584B1" w14:textId="77777777" w:rsidR="00BC7D9E" w:rsidRPr="0033307F" w:rsidRDefault="00BC7D9E" w:rsidP="00BC7D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DD05D48" w14:textId="77777777" w:rsidR="00BC7D9E" w:rsidRPr="0033307F" w:rsidRDefault="00BC7D9E" w:rsidP="00BC7D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D976AF9" w14:textId="41FC46D8" w:rsidR="00BC7D9E" w:rsidRPr="00C07A29" w:rsidRDefault="00BC7D9E" w:rsidP="00BC7D9E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605395">
        <w:rPr>
          <w:rFonts w:ascii="Garamond" w:hAnsi="Garamond"/>
          <w:b/>
          <w:bCs/>
          <w:sz w:val="20"/>
          <w:szCs w:val="20"/>
        </w:rPr>
        <w:t xml:space="preserve">Servis </w:t>
      </w:r>
      <w:proofErr w:type="spellStart"/>
      <w:r w:rsidRPr="00605395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Pr="00605395">
        <w:rPr>
          <w:rFonts w:ascii="Garamond" w:hAnsi="Garamond"/>
          <w:b/>
          <w:bCs/>
          <w:sz w:val="20"/>
          <w:szCs w:val="20"/>
        </w:rPr>
        <w:t xml:space="preserve"> tepelného hospodárstva </w:t>
      </w:r>
      <w:r w:rsidR="000C7E77">
        <w:rPr>
          <w:rFonts w:ascii="Garamond" w:hAnsi="Garamond"/>
          <w:b/>
          <w:bCs/>
          <w:sz w:val="20"/>
          <w:szCs w:val="20"/>
        </w:rPr>
        <w:t>01</w:t>
      </w:r>
      <w:r w:rsidRPr="00605395">
        <w:rPr>
          <w:rFonts w:ascii="Garamond" w:hAnsi="Garamond"/>
          <w:b/>
          <w:bCs/>
          <w:sz w:val="20"/>
          <w:szCs w:val="20"/>
        </w:rPr>
        <w:t>_202</w:t>
      </w:r>
      <w:r w:rsidR="000C7E77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44EFA7CD" w14:textId="77777777" w:rsidR="00BC7D9E" w:rsidRPr="0033307F" w:rsidRDefault="00BC7D9E" w:rsidP="00BC7D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905390B" w14:textId="0FF15068" w:rsidR="00BC7D9E" w:rsidRPr="00C07A29" w:rsidRDefault="00BC7D9E" w:rsidP="00BC7D9E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C7E77" w:rsidRPr="000C7E77">
        <w:rPr>
          <w:rFonts w:ascii="Garamond" w:eastAsia="Times New Roman" w:hAnsi="Garamond" w:cs="Times New Roman"/>
          <w:b/>
          <w:sz w:val="20"/>
          <w:szCs w:val="20"/>
        </w:rPr>
        <w:t>DNS CP 3/2023</w:t>
      </w:r>
      <w:r w:rsidR="000C7E77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6E3FD0">
        <w:rPr>
          <w:rFonts w:ascii="Garamond" w:hAnsi="Garamond"/>
          <w:b/>
          <w:bCs/>
          <w:sz w:val="20"/>
          <w:szCs w:val="20"/>
        </w:rPr>
        <w:t xml:space="preserve">Servis a opravy systémov </w:t>
      </w:r>
      <w:proofErr w:type="spellStart"/>
      <w:r w:rsidRPr="006E3FD0">
        <w:rPr>
          <w:rFonts w:ascii="Garamond" w:hAnsi="Garamond"/>
          <w:b/>
          <w:bCs/>
          <w:sz w:val="20"/>
          <w:szCs w:val="20"/>
        </w:rPr>
        <w:t>MaR</w:t>
      </w:r>
      <w:proofErr w:type="spellEnd"/>
      <w:r w:rsidRPr="006E3FD0">
        <w:rPr>
          <w:rFonts w:ascii="Garamond" w:hAnsi="Garamond"/>
          <w:b/>
          <w:bCs/>
          <w:sz w:val="20"/>
          <w:szCs w:val="20"/>
        </w:rPr>
        <w:t xml:space="preserve"> tepelného hospodárstva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86A1F1C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382CEB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820129C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17698FB" w14:textId="77777777" w:rsidR="00BC7D9E" w:rsidRPr="0033307F" w:rsidRDefault="00BC7D9E" w:rsidP="00BC7D9E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5DD79266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C7D9E" w:rsidRPr="0033307F" w14:paraId="4A32A943" w14:textId="77777777" w:rsidTr="00FE79D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83C41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6459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C7D9E" w:rsidRPr="0033307F" w14:paraId="213F44D5" w14:textId="77777777" w:rsidTr="00FE79D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43DA5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8F4D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C7D9E" w:rsidRPr="0033307F" w14:paraId="2E213D00" w14:textId="77777777" w:rsidTr="00FE79D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05A47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006E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C7D9E" w:rsidRPr="0033307F" w14:paraId="58275D7D" w14:textId="77777777" w:rsidTr="00FE79D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DF5F3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5A06" w14:textId="77777777" w:rsidR="00BC7D9E" w:rsidRPr="0033307F" w:rsidRDefault="00BC7D9E" w:rsidP="00FE79D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793A5EEC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586DC2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778638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64C48C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6D4FD29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00E09D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0B5D541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1AC2FFDF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5DEDF02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21E3721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35B9F1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42B1AEF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4B50823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005DADD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BAA3A50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1C8BC35D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8D29862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2CBA07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E94A88" w14:textId="77777777" w:rsidR="00BC7D9E" w:rsidRPr="0033307F" w:rsidRDefault="00BC7D9E" w:rsidP="00BC7D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8DCE86C" w14:textId="77777777" w:rsidR="00BC7D9E" w:rsidRPr="0033307F" w:rsidRDefault="00BC7D9E" w:rsidP="00BC7D9E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87E24E0" w14:textId="5A3F5932" w:rsidR="00BC7D9E" w:rsidRDefault="00BC7D9E" w:rsidP="00BC7D9E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A0B378" w14:textId="77777777" w:rsidR="00BC7D9E" w:rsidRDefault="00BC7D9E" w:rsidP="000C7E77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89AF974" w14:textId="77777777" w:rsidR="00BC7D9E" w:rsidRDefault="00BC7D9E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682E90A" w14:textId="7DD61253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BC7D9E"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B129849" w14:textId="18214748" w:rsidR="00BE5214" w:rsidRPr="00BE5214" w:rsidRDefault="00BC7D9E" w:rsidP="00BE5214">
            <w:pPr>
              <w:keepNext/>
              <w:keepLines/>
              <w:tabs>
                <w:tab w:val="left" w:pos="964"/>
              </w:tabs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 xml:space="preserve">Servis </w:t>
            </w:r>
            <w:proofErr w:type="spellStart"/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>MaR</w:t>
            </w:r>
            <w:proofErr w:type="spellEnd"/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 xml:space="preserve"> tepelného hospodárstva 0</w:t>
            </w:r>
            <w:r w:rsidR="000C7E77">
              <w:rPr>
                <w:rFonts w:ascii="Garamond" w:hAnsi="Garamond"/>
                <w:b/>
                <w:bCs/>
                <w:sz w:val="20"/>
                <w:szCs w:val="20"/>
              </w:rPr>
              <w:t>1</w:t>
            </w:r>
            <w:r w:rsidRPr="00BC7D9E">
              <w:rPr>
                <w:rFonts w:ascii="Garamond" w:hAnsi="Garamond"/>
                <w:b/>
                <w:bCs/>
                <w:sz w:val="20"/>
                <w:szCs w:val="20"/>
              </w:rPr>
              <w:t>_202</w:t>
            </w:r>
            <w:r w:rsidR="000C7E77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</w:p>
          <w:p w14:paraId="4F6094C5" w14:textId="1572401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8B280C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5DDAABF4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FE26" w14:textId="28CB5C1D" w:rsidR="00BE5214" w:rsidRPr="00BE5214" w:rsidRDefault="00BC7D9E" w:rsidP="00BE5214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Servis </w:t>
            </w:r>
            <w:proofErr w:type="spellStart"/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>MaR</w:t>
            </w:r>
            <w:proofErr w:type="spellEnd"/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 tepelného hospodárstva 0</w:t>
            </w:r>
            <w:r w:rsidR="000C7E77">
              <w:rPr>
                <w:rFonts w:ascii="Garamond" w:hAnsi="Garamond" w:cs="Arial"/>
                <w:b/>
                <w:bCs/>
                <w:sz w:val="20"/>
                <w:szCs w:val="20"/>
              </w:rPr>
              <w:t>1</w:t>
            </w:r>
            <w:r w:rsidRPr="00BC7D9E">
              <w:rPr>
                <w:rFonts w:ascii="Garamond" w:hAnsi="Garamond" w:cs="Arial"/>
                <w:b/>
                <w:bCs/>
                <w:sz w:val="20"/>
                <w:szCs w:val="20"/>
              </w:rPr>
              <w:t>_202</w:t>
            </w:r>
            <w:r w:rsidR="000C7E77">
              <w:rPr>
                <w:rFonts w:ascii="Garamond" w:hAnsi="Garamond" w:cs="Arial"/>
                <w:b/>
                <w:bCs/>
                <w:sz w:val="20"/>
                <w:szCs w:val="20"/>
              </w:rPr>
              <w:t>4</w:t>
            </w:r>
          </w:p>
          <w:p w14:paraId="4BB56CD2" w14:textId="228E86ED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BE521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A9A7251" w14:textId="77777777" w:rsidR="0097220B" w:rsidRDefault="0097220B" w:rsidP="0097220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722085AF" w14:textId="4B268586" w:rsidR="0097220B" w:rsidRDefault="0097220B" w:rsidP="0097220B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0C7E77" w:rsidRPr="000C7E77">
        <w:rPr>
          <w:rFonts w:ascii="Garamond" w:hAnsi="Garamond" w:cs="Arial"/>
          <w:bCs/>
          <w:sz w:val="20"/>
          <w:szCs w:val="20"/>
        </w:rPr>
        <w:t>Špecifikácia premetu zákazky</w:t>
      </w:r>
    </w:p>
    <w:p w14:paraId="64B578DE" w14:textId="77777777" w:rsidR="0097220B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0EAC4E0" w14:textId="77777777" w:rsidR="0097220B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698F9240" w14:textId="77777777" w:rsidR="0097220B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3EA8907" w14:textId="77777777" w:rsidR="0097220B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7979AFA" w14:textId="77777777" w:rsidR="0097220B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E211C99" w14:textId="77777777" w:rsidR="0097220B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752E0C4" w14:textId="77777777" w:rsidR="0097220B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185881C" w14:textId="77777777" w:rsidR="0097220B" w:rsidRPr="005D1904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0AC369E6" w14:textId="73D86439" w:rsidR="0097220B" w:rsidRPr="005D1904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</w:t>
      </w:r>
      <w:r w:rsidR="000C7E77">
        <w:rPr>
          <w:rFonts w:ascii="Garamond" w:eastAsia="Times New Roman" w:hAnsi="Garamond" w:cs="Times New Roman"/>
          <w:sz w:val="20"/>
          <w:szCs w:val="20"/>
          <w:lang w:eastAsia="sk-SK"/>
        </w:rPr>
        <w:t>vykonaním</w:t>
      </w: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predmetu zákazky.</w:t>
      </w:r>
    </w:p>
    <w:p w14:paraId="05C25A39" w14:textId="77777777" w:rsidR="0097220B" w:rsidRPr="00944DDD" w:rsidRDefault="0097220B" w:rsidP="0097220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C0C02FE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3DB8C49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8A1A755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9D4769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8C977B0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4016E08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E7139A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CE7EDF6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8A0C951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57DED3" w14:textId="77777777" w:rsidR="0097220B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50C198C" w14:textId="77777777" w:rsidR="0097220B" w:rsidRPr="00B178FD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2C3CE1FB" w14:textId="77777777" w:rsidR="0097220B" w:rsidRPr="00B178FD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36B63705" w14:textId="77777777" w:rsidR="0097220B" w:rsidRPr="00B178FD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76996AF" w14:textId="77777777" w:rsidR="0097220B" w:rsidRPr="00B178FD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8C65F35" w14:textId="77777777" w:rsidR="0097220B" w:rsidRPr="00B178FD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D3F77D3" w14:textId="77777777" w:rsidR="0097220B" w:rsidRPr="00B178FD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36E4D85B" w14:textId="77777777" w:rsidR="0097220B" w:rsidRPr="00B178FD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44CFAE5" w14:textId="77777777" w:rsidR="0097220B" w:rsidRPr="00B178FD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1841E2E2" w14:textId="77777777" w:rsidR="0097220B" w:rsidRPr="00B178FD" w:rsidRDefault="0097220B" w:rsidP="0097220B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2A9BAB7" w14:textId="77777777" w:rsidR="0097220B" w:rsidRPr="003A6692" w:rsidRDefault="0097220B" w:rsidP="0097220B">
      <w:pPr>
        <w:spacing w:after="0"/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 w:rsidSect="007D08B7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1D27" w14:textId="77777777" w:rsidR="00772642" w:rsidRDefault="00772642" w:rsidP="00BA6169">
      <w:pPr>
        <w:spacing w:after="0" w:line="240" w:lineRule="auto"/>
      </w:pPr>
      <w:r>
        <w:separator/>
      </w:r>
    </w:p>
  </w:endnote>
  <w:endnote w:type="continuationSeparator" w:id="0">
    <w:p w14:paraId="6263578A" w14:textId="77777777" w:rsidR="00772642" w:rsidRDefault="0077264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E8356" w14:textId="77777777" w:rsidR="00772642" w:rsidRDefault="00772642" w:rsidP="00BA6169">
      <w:pPr>
        <w:spacing w:after="0" w:line="240" w:lineRule="auto"/>
      </w:pPr>
      <w:r>
        <w:separator/>
      </w:r>
    </w:p>
  </w:footnote>
  <w:footnote w:type="continuationSeparator" w:id="0">
    <w:p w14:paraId="3B67AF34" w14:textId="77777777" w:rsidR="00772642" w:rsidRDefault="0077264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E39D1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DE725B"/>
    <w:multiLevelType w:val="hybridMultilevel"/>
    <w:tmpl w:val="D2B60A3A"/>
    <w:lvl w:ilvl="0" w:tplc="47784A2E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21"/>
  </w:num>
  <w:num w:numId="2" w16cid:durableId="2122800499">
    <w:abstractNumId w:val="20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7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4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9"/>
  </w:num>
  <w:num w:numId="12" w16cid:durableId="597835960">
    <w:abstractNumId w:val="23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2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8"/>
  </w:num>
  <w:num w:numId="23" w16cid:durableId="7123417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0276897">
    <w:abstractNumId w:val="25"/>
  </w:num>
  <w:num w:numId="25" w16cid:durableId="695887727">
    <w:abstractNumId w:val="12"/>
  </w:num>
  <w:num w:numId="26" w16cid:durableId="77090252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530994727">
    <w:abstractNumId w:val="0"/>
  </w:num>
  <w:num w:numId="28" w16cid:durableId="12242199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666F6"/>
    <w:rsid w:val="00090A61"/>
    <w:rsid w:val="000924A7"/>
    <w:rsid w:val="00096B74"/>
    <w:rsid w:val="000A32F3"/>
    <w:rsid w:val="000B03E4"/>
    <w:rsid w:val="000B4E2D"/>
    <w:rsid w:val="000B54F5"/>
    <w:rsid w:val="000C1CE0"/>
    <w:rsid w:val="000C7E77"/>
    <w:rsid w:val="000D1C32"/>
    <w:rsid w:val="000D3CB3"/>
    <w:rsid w:val="000F5EAF"/>
    <w:rsid w:val="00116EBF"/>
    <w:rsid w:val="001300E2"/>
    <w:rsid w:val="00147BFC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36C1A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51BE4"/>
    <w:rsid w:val="00362747"/>
    <w:rsid w:val="0037220A"/>
    <w:rsid w:val="003975E7"/>
    <w:rsid w:val="003A6692"/>
    <w:rsid w:val="003C6BCB"/>
    <w:rsid w:val="003D3835"/>
    <w:rsid w:val="003D6A52"/>
    <w:rsid w:val="003E7FFB"/>
    <w:rsid w:val="003F164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4F67CD"/>
    <w:rsid w:val="005075C4"/>
    <w:rsid w:val="00547FD3"/>
    <w:rsid w:val="00553364"/>
    <w:rsid w:val="00554A5F"/>
    <w:rsid w:val="00563A31"/>
    <w:rsid w:val="00577339"/>
    <w:rsid w:val="005805A7"/>
    <w:rsid w:val="00590E09"/>
    <w:rsid w:val="005969AA"/>
    <w:rsid w:val="005A6190"/>
    <w:rsid w:val="005A61F2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05395"/>
    <w:rsid w:val="00610182"/>
    <w:rsid w:val="00612E8B"/>
    <w:rsid w:val="00620840"/>
    <w:rsid w:val="00625F9A"/>
    <w:rsid w:val="00630575"/>
    <w:rsid w:val="00635CB0"/>
    <w:rsid w:val="006419BD"/>
    <w:rsid w:val="00644B90"/>
    <w:rsid w:val="00644F9B"/>
    <w:rsid w:val="00645EFB"/>
    <w:rsid w:val="00651619"/>
    <w:rsid w:val="006539F7"/>
    <w:rsid w:val="00662214"/>
    <w:rsid w:val="00683871"/>
    <w:rsid w:val="006843C1"/>
    <w:rsid w:val="00691187"/>
    <w:rsid w:val="006A2072"/>
    <w:rsid w:val="006B5B32"/>
    <w:rsid w:val="006C68CF"/>
    <w:rsid w:val="006D0C13"/>
    <w:rsid w:val="006E3FD0"/>
    <w:rsid w:val="006E4A39"/>
    <w:rsid w:val="006F35C4"/>
    <w:rsid w:val="006F71CA"/>
    <w:rsid w:val="007234AB"/>
    <w:rsid w:val="00770730"/>
    <w:rsid w:val="00772642"/>
    <w:rsid w:val="00774CEB"/>
    <w:rsid w:val="007940ED"/>
    <w:rsid w:val="00796EBC"/>
    <w:rsid w:val="00797C17"/>
    <w:rsid w:val="007B4ED8"/>
    <w:rsid w:val="007B5E24"/>
    <w:rsid w:val="007D08B7"/>
    <w:rsid w:val="007E59FD"/>
    <w:rsid w:val="0080287B"/>
    <w:rsid w:val="00807E56"/>
    <w:rsid w:val="00810409"/>
    <w:rsid w:val="00844171"/>
    <w:rsid w:val="00855187"/>
    <w:rsid w:val="00857825"/>
    <w:rsid w:val="00874303"/>
    <w:rsid w:val="00887287"/>
    <w:rsid w:val="008931B4"/>
    <w:rsid w:val="0089463F"/>
    <w:rsid w:val="0089482E"/>
    <w:rsid w:val="008A12C4"/>
    <w:rsid w:val="008A1435"/>
    <w:rsid w:val="008B03EE"/>
    <w:rsid w:val="008B280C"/>
    <w:rsid w:val="008C7B84"/>
    <w:rsid w:val="008E718B"/>
    <w:rsid w:val="008F3931"/>
    <w:rsid w:val="00922BC6"/>
    <w:rsid w:val="009302FF"/>
    <w:rsid w:val="00935878"/>
    <w:rsid w:val="00954B90"/>
    <w:rsid w:val="00957CFF"/>
    <w:rsid w:val="0097220B"/>
    <w:rsid w:val="009772F5"/>
    <w:rsid w:val="00995ED2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B6847"/>
    <w:rsid w:val="00AE5EFC"/>
    <w:rsid w:val="00AF78C7"/>
    <w:rsid w:val="00B03A41"/>
    <w:rsid w:val="00B14D9D"/>
    <w:rsid w:val="00B24699"/>
    <w:rsid w:val="00B35886"/>
    <w:rsid w:val="00B378A9"/>
    <w:rsid w:val="00B37915"/>
    <w:rsid w:val="00B50B3B"/>
    <w:rsid w:val="00B50F4F"/>
    <w:rsid w:val="00B860A3"/>
    <w:rsid w:val="00B948A4"/>
    <w:rsid w:val="00B96A5D"/>
    <w:rsid w:val="00BA6169"/>
    <w:rsid w:val="00BB1B07"/>
    <w:rsid w:val="00BB7111"/>
    <w:rsid w:val="00BC052D"/>
    <w:rsid w:val="00BC6BF7"/>
    <w:rsid w:val="00BC7D9E"/>
    <w:rsid w:val="00BE0C3F"/>
    <w:rsid w:val="00BE5214"/>
    <w:rsid w:val="00C06FEF"/>
    <w:rsid w:val="00C07A29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C7D1E"/>
    <w:rsid w:val="00CD586D"/>
    <w:rsid w:val="00CE3EC1"/>
    <w:rsid w:val="00CE7BBD"/>
    <w:rsid w:val="00CF30AD"/>
    <w:rsid w:val="00D052D9"/>
    <w:rsid w:val="00D2690B"/>
    <w:rsid w:val="00D27AC6"/>
    <w:rsid w:val="00D35AE0"/>
    <w:rsid w:val="00D73A62"/>
    <w:rsid w:val="00D849F0"/>
    <w:rsid w:val="00D84AFB"/>
    <w:rsid w:val="00D84C08"/>
    <w:rsid w:val="00D91222"/>
    <w:rsid w:val="00DB2AAA"/>
    <w:rsid w:val="00DC0E34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A65D3"/>
    <w:rsid w:val="00EC241C"/>
    <w:rsid w:val="00ED0047"/>
    <w:rsid w:val="00ED2ABA"/>
    <w:rsid w:val="00ED5FF2"/>
    <w:rsid w:val="00ED6E39"/>
    <w:rsid w:val="00EF35B4"/>
    <w:rsid w:val="00F224D6"/>
    <w:rsid w:val="00F33B37"/>
    <w:rsid w:val="00F3622A"/>
    <w:rsid w:val="00F454B5"/>
    <w:rsid w:val="00F67F7E"/>
    <w:rsid w:val="00F768C4"/>
    <w:rsid w:val="00F863F4"/>
    <w:rsid w:val="00F872BC"/>
    <w:rsid w:val="00F95EEF"/>
    <w:rsid w:val="00FA152C"/>
    <w:rsid w:val="00FA63E7"/>
    <w:rsid w:val="00FE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5">
    <w:name w:val="Štýl5"/>
    <w:rsid w:val="00C07A29"/>
    <w:pPr>
      <w:numPr>
        <w:numId w:val="24"/>
      </w:numPr>
    </w:pPr>
  </w:style>
  <w:style w:type="paragraph" w:styleId="Revzia">
    <w:name w:val="Revision"/>
    <w:hidden/>
    <w:uiPriority w:val="99"/>
    <w:semiHidden/>
    <w:rsid w:val="005A6190"/>
    <w:pPr>
      <w:spacing w:after="0" w:line="240" w:lineRule="auto"/>
    </w:pPr>
  </w:style>
  <w:style w:type="paragraph" w:customStyle="1" w:styleId="Zkladntext21">
    <w:name w:val="Základný text 21"/>
    <w:basedOn w:val="Normlny"/>
    <w:rsid w:val="0097220B"/>
    <w:pPr>
      <w:suppressAutoHyphens/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azel.viktor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652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478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5</cp:revision>
  <cp:lastPrinted>2023-09-22T10:17:00Z</cp:lastPrinted>
  <dcterms:created xsi:type="dcterms:W3CDTF">2024-04-18T06:39:00Z</dcterms:created>
  <dcterms:modified xsi:type="dcterms:W3CDTF">2024-04-18T12:29:00Z</dcterms:modified>
</cp:coreProperties>
</file>