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1B5A18DB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„Rozbudowa sieci kanalizacji sanitarnej w Górznie”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134A31EA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„Rozbudowa sieci kanalizacji sanitarnej w Górznie”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1711E6" w:rsidRPr="001711E6">
      <w:rPr>
        <w:rFonts w:eastAsia="Times New Roman" w:cs="Calibri"/>
        <w:bCs/>
        <w:kern w:val="1"/>
        <w:sz w:val="18"/>
        <w:szCs w:val="18"/>
      </w:rPr>
      <w:t>ZP.271.</w:t>
    </w:r>
    <w:r>
      <w:rPr>
        <w:rFonts w:eastAsia="Times New Roman" w:cs="Calibri"/>
        <w:bCs/>
        <w:kern w:val="1"/>
        <w:sz w:val="18"/>
        <w:szCs w:val="18"/>
      </w:rPr>
      <w:t>5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D05FE5">
      <w:rPr>
        <w:rFonts w:eastAsia="Times New Roman" w:cs="Calibri"/>
        <w:bCs/>
        <w:kern w:val="1"/>
        <w:sz w:val="18"/>
        <w:szCs w:val="18"/>
      </w:rPr>
      <w:t>4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B37D9"/>
    <w:rsid w:val="003748EC"/>
    <w:rsid w:val="00387412"/>
    <w:rsid w:val="00387E52"/>
    <w:rsid w:val="00416A11"/>
    <w:rsid w:val="00502BA0"/>
    <w:rsid w:val="00574ECC"/>
    <w:rsid w:val="005B3E39"/>
    <w:rsid w:val="006A3809"/>
    <w:rsid w:val="007E702C"/>
    <w:rsid w:val="0082614C"/>
    <w:rsid w:val="00833C34"/>
    <w:rsid w:val="00854EC4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511DC"/>
    <w:rsid w:val="00E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17</cp:revision>
  <cp:lastPrinted>2018-06-20T08:39:00Z</cp:lastPrinted>
  <dcterms:created xsi:type="dcterms:W3CDTF">2022-01-13T09:34:00Z</dcterms:created>
  <dcterms:modified xsi:type="dcterms:W3CDTF">2024-04-19T06:34:00Z</dcterms:modified>
</cp:coreProperties>
</file>