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Pr="005A2090" w:rsidRDefault="005A2090" w:rsidP="00CC224F">
      <w:pPr>
        <w:spacing w:after="120"/>
        <w:jc w:val="center"/>
        <w:rPr>
          <w:rFonts w:ascii="Verdana" w:hAnsi="Verdana" w:cs="Arial"/>
          <w:b/>
          <w:sz w:val="24"/>
          <w:szCs w:val="24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32AD69A1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2079 a násl. zákona č.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89/2012 Sb., občanského zákoníku, v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platném znění</w:t>
      </w:r>
      <w:r>
        <w:rPr>
          <w:rFonts w:ascii="Verdana" w:hAnsi="Verdana" w:cs="Arial"/>
          <w:sz w:val="20"/>
          <w:szCs w:val="20"/>
        </w:rPr>
        <w:t xml:space="preserve"> (dále jen „občanský zákoník“),</w:t>
      </w:r>
      <w:r w:rsidRPr="00A335CB">
        <w:rPr>
          <w:rFonts w:ascii="Verdana" w:hAnsi="Verdana" w:cs="Arial"/>
          <w:sz w:val="20"/>
          <w:szCs w:val="20"/>
        </w:rPr>
        <w:t xml:space="preserve"> a na základě </w:t>
      </w:r>
      <w:r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14A65">
        <w:rPr>
          <w:rFonts w:ascii="Verdana" w:hAnsi="Verdana" w:cs="Arial"/>
          <w:b/>
          <w:sz w:val="20"/>
          <w:szCs w:val="20"/>
        </w:rPr>
        <w:t xml:space="preserve">dodávky </w:t>
      </w:r>
      <w:r>
        <w:rPr>
          <w:rFonts w:ascii="Verdana" w:hAnsi="Verdana" w:cs="Arial"/>
          <w:b/>
          <w:sz w:val="20"/>
          <w:szCs w:val="20"/>
        </w:rPr>
        <w:t>výpočetní techniky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14A65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F14A65">
        <w:rPr>
          <w:rFonts w:ascii="Verdana" w:hAnsi="Verdana" w:cs="Arial"/>
          <w:color w:val="000000"/>
          <w:sz w:val="20"/>
          <w:szCs w:val="20"/>
        </w:rPr>
        <w:t>DNS202</w:t>
      </w:r>
      <w:r>
        <w:rPr>
          <w:rFonts w:ascii="Verdana" w:hAnsi="Verdana" w:cs="Arial"/>
          <w:color w:val="000000"/>
          <w:sz w:val="20"/>
          <w:szCs w:val="20"/>
        </w:rPr>
        <w:t>4</w:t>
      </w:r>
      <w:r w:rsidRPr="00F14A65">
        <w:rPr>
          <w:rFonts w:ascii="Verdana" w:hAnsi="Verdana" w:cs="Arial"/>
          <w:color w:val="000000"/>
          <w:sz w:val="20"/>
          <w:szCs w:val="20"/>
        </w:rPr>
        <w:t>00</w:t>
      </w:r>
      <w:r>
        <w:rPr>
          <w:rFonts w:ascii="Verdana" w:hAnsi="Verdana" w:cs="Arial"/>
          <w:color w:val="000000"/>
          <w:sz w:val="20"/>
          <w:szCs w:val="20"/>
        </w:rPr>
        <w:t>2</w:t>
      </w:r>
      <w:r w:rsidRPr="00F14A65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</w:t>
      </w:r>
      <w:r>
        <w:rPr>
          <w:rFonts w:ascii="Verdana" w:hAnsi="Verdana" w:cs="Arial"/>
          <w:color w:val="000000"/>
          <w:sz w:val="20"/>
          <w:szCs w:val="20"/>
        </w:rPr>
        <w:t>D</w:t>
      </w:r>
      <w:r w:rsidRPr="00F14A65">
        <w:rPr>
          <w:rFonts w:ascii="Verdana" w:hAnsi="Verdana" w:cs="Arial"/>
          <w:color w:val="000000"/>
          <w:sz w:val="20"/>
          <w:szCs w:val="20"/>
        </w:rPr>
        <w:t>NS202</w:t>
      </w:r>
      <w:r>
        <w:rPr>
          <w:rFonts w:ascii="Verdana" w:hAnsi="Verdana" w:cs="Arial"/>
          <w:color w:val="000000"/>
          <w:sz w:val="20"/>
          <w:szCs w:val="20"/>
        </w:rPr>
        <w:t>4</w:t>
      </w:r>
      <w:r w:rsidRPr="00F14A65">
        <w:rPr>
          <w:rFonts w:ascii="Verdana" w:hAnsi="Verdana" w:cs="Arial"/>
          <w:color w:val="000000"/>
          <w:sz w:val="20"/>
          <w:szCs w:val="20"/>
        </w:rPr>
        <w:t>00</w:t>
      </w:r>
      <w:r>
        <w:rPr>
          <w:rFonts w:ascii="Verdana" w:hAnsi="Verdana" w:cs="Arial"/>
          <w:color w:val="000000"/>
          <w:sz w:val="20"/>
          <w:szCs w:val="20"/>
        </w:rPr>
        <w:t>2</w:t>
      </w:r>
      <w:r w:rsidRPr="00F14A65">
        <w:rPr>
          <w:rFonts w:ascii="Verdana" w:hAnsi="Verdana" w:cs="Arial"/>
          <w:color w:val="000000"/>
          <w:sz w:val="20"/>
          <w:szCs w:val="20"/>
        </w:rPr>
        <w:t>-</w:t>
      </w:r>
      <w:r w:rsidRPr="00F14A65">
        <w:rPr>
          <w:rFonts w:ascii="Verdana" w:hAnsi="Verdana" w:cs="Arial"/>
          <w:color w:val="000000"/>
          <w:sz w:val="20"/>
          <w:szCs w:val="20"/>
          <w:highlight w:val="yellow"/>
        </w:rPr>
        <w:t xml:space="preserve">00x </w:t>
      </w:r>
      <w:r w:rsidRPr="00F14A65">
        <w:rPr>
          <w:rFonts w:ascii="Verdana" w:hAnsi="Verdana"/>
          <w:sz w:val="20"/>
          <w:szCs w:val="20"/>
        </w:rPr>
        <w:t>(dále jen „</w:t>
      </w:r>
      <w:r w:rsidRPr="00F14A65">
        <w:rPr>
          <w:rFonts w:ascii="Verdana" w:hAnsi="Verdana"/>
          <w:bCs/>
          <w:sz w:val="20"/>
          <w:szCs w:val="20"/>
        </w:rPr>
        <w:t>Veřejná zakázka</w:t>
      </w:r>
      <w:r w:rsidRPr="00F14A65">
        <w:rPr>
          <w:rFonts w:ascii="Verdana" w:hAnsi="Verdana"/>
          <w:sz w:val="20"/>
          <w:szCs w:val="20"/>
        </w:rPr>
        <w:t>“)</w:t>
      </w:r>
      <w:r w:rsidRPr="00F14A65">
        <w:rPr>
          <w:rFonts w:ascii="Verdana" w:hAnsi="Verdana"/>
          <w:color w:val="000000"/>
          <w:sz w:val="20"/>
          <w:szCs w:val="20"/>
        </w:rPr>
        <w:t>.</w:t>
      </w:r>
      <w:r w:rsidRPr="00F14A65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>
        <w:rPr>
          <w:rFonts w:ascii="Verdana" w:hAnsi="Verdana"/>
          <w:sz w:val="20"/>
          <w:szCs w:val="20"/>
        </w:rPr>
        <w:t xml:space="preserve"> Kupujícího</w:t>
      </w:r>
      <w:r w:rsidRPr="00A335CB">
        <w:rPr>
          <w:rFonts w:ascii="Verdana" w:hAnsi="Verdana"/>
          <w:sz w:val="20"/>
          <w:szCs w:val="20"/>
        </w:rPr>
        <w:t>.</w:t>
      </w:r>
      <w:r w:rsidRPr="00A335CB">
        <w:rPr>
          <w:rFonts w:ascii="Verdana" w:hAnsi="Verdana" w:cs="Arial"/>
          <w:sz w:val="20"/>
          <w:szCs w:val="20"/>
        </w:rPr>
        <w:t xml:space="preserve"> </w:t>
      </w:r>
      <w:r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51A580AD" w14:textId="751E59D9" w:rsidR="0012148C" w:rsidRPr="0012148C" w:rsidRDefault="00E075CA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>zavedeném dynamickém nákupním systému Kupujícího „</w:t>
      </w:r>
      <w:r w:rsidR="006F099D" w:rsidRPr="006F099D">
        <w:rPr>
          <w:rFonts w:ascii="Verdana" w:hAnsi="Verdana" w:cs="Arial"/>
          <w:b/>
        </w:rPr>
        <w:t xml:space="preserve">DNS – dodávky </w:t>
      </w:r>
      <w:r w:rsidR="006F099D">
        <w:rPr>
          <w:rFonts w:ascii="Verdana" w:hAnsi="Verdana" w:cs="Arial"/>
          <w:b/>
        </w:rPr>
        <w:t>v</w:t>
      </w:r>
      <w:r w:rsidR="00BB4DF6">
        <w:rPr>
          <w:rFonts w:ascii="Verdana" w:hAnsi="Verdana" w:cs="Arial"/>
          <w:b/>
        </w:rPr>
        <w:t>ýpočetní te</w:t>
      </w:r>
      <w:r w:rsidR="0012148C">
        <w:rPr>
          <w:rFonts w:ascii="Verdana" w:hAnsi="Verdana" w:cs="Arial"/>
          <w:b/>
        </w:rPr>
        <w:t>chniky</w:t>
      </w:r>
      <w:r w:rsidR="006F099D" w:rsidRPr="006F099D">
        <w:rPr>
          <w:rFonts w:ascii="Verdana" w:hAnsi="Verdana" w:cs="Arial"/>
        </w:rPr>
        <w:t>“ (ev. číslo Z2024-</w:t>
      </w:r>
      <w:r w:rsidR="006F099D" w:rsidRPr="00ED7D98">
        <w:rPr>
          <w:rFonts w:ascii="Verdana" w:hAnsi="Verdana" w:cs="Arial"/>
          <w:highlight w:val="yellow"/>
        </w:rPr>
        <w:t>…………………</w:t>
      </w:r>
      <w:r w:rsidR="006F099D" w:rsidRPr="006F099D">
        <w:rPr>
          <w:rFonts w:ascii="Verdana" w:hAnsi="Verdana" w:cs="Arial"/>
        </w:rPr>
        <w:t xml:space="preserve">). </w:t>
      </w:r>
    </w:p>
    <w:p w14:paraId="50109CD1" w14:textId="6B819C06" w:rsidR="00553747" w:rsidRDefault="006F099D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6F099D">
        <w:rPr>
          <w:rFonts w:ascii="Verdana" w:hAnsi="Verdana" w:cs="Arial"/>
        </w:rPr>
        <w:t>P</w:t>
      </w:r>
      <w:r w:rsidRPr="0012148C">
        <w:rPr>
          <w:rFonts w:ascii="Verdana" w:hAnsi="Verdana" w:cs="Arial"/>
        </w:rPr>
        <w:t xml:space="preserve">ředmětem této smlouvy </w:t>
      </w:r>
      <w:r w:rsidR="00F1624C" w:rsidRPr="0012148C">
        <w:rPr>
          <w:rFonts w:ascii="Verdana" w:hAnsi="Verdana"/>
        </w:rPr>
        <w:t xml:space="preserve">je </w:t>
      </w:r>
      <w:r w:rsidR="00223B3E" w:rsidRPr="0012148C">
        <w:rPr>
          <w:rFonts w:ascii="Verdana" w:hAnsi="Verdana"/>
        </w:rPr>
        <w:t xml:space="preserve">závazek prodávajícího zajistit pro kupujícího </w:t>
      </w:r>
      <w:r w:rsidR="00F1624C" w:rsidRPr="0012148C">
        <w:rPr>
          <w:rFonts w:ascii="Verdana" w:hAnsi="Verdana"/>
        </w:rPr>
        <w:t>dodávk</w:t>
      </w:r>
      <w:r w:rsidR="00223B3E" w:rsidRPr="0012148C">
        <w:rPr>
          <w:rFonts w:ascii="Verdana" w:hAnsi="Verdana"/>
        </w:rPr>
        <w:t>u</w:t>
      </w:r>
      <w:r w:rsidR="009A6D70">
        <w:rPr>
          <w:rFonts w:ascii="Verdana" w:hAnsi="Verdana"/>
        </w:rPr>
        <w:t xml:space="preserve"> výpočetní techniky </w:t>
      </w:r>
      <w:r w:rsidR="009A6D70" w:rsidRPr="009A6D70">
        <w:rPr>
          <w:rFonts w:ascii="Verdana" w:hAnsi="Verdana"/>
          <w:highlight w:val="yellow"/>
        </w:rPr>
        <w:t>…………</w:t>
      </w:r>
      <w:r w:rsidR="00442E79" w:rsidRPr="009A6D70">
        <w:rPr>
          <w:rFonts w:ascii="Verdana" w:hAnsi="Verdana"/>
          <w:highlight w:val="yellow"/>
        </w:rPr>
        <w:t xml:space="preserve"> </w:t>
      </w:r>
      <w:r w:rsidR="00AC1CC5" w:rsidRPr="00917D18">
        <w:rPr>
          <w:rFonts w:ascii="Verdana" w:hAnsi="Verdana"/>
          <w:i/>
          <w:iCs/>
          <w:color w:val="FF0000"/>
          <w:highlight w:val="yellow"/>
        </w:rPr>
        <w:t>(</w:t>
      </w:r>
      <w:r w:rsidR="005A2090" w:rsidRPr="00917D18">
        <w:rPr>
          <w:rFonts w:ascii="Verdana" w:hAnsi="Verdana"/>
          <w:i/>
          <w:iCs/>
          <w:color w:val="FF0000"/>
          <w:highlight w:val="yellow"/>
        </w:rPr>
        <w:t xml:space="preserve">předmět včetně technických parametrů bude vymezen vždy v rámci každého </w:t>
      </w:r>
      <w:r w:rsidR="00E53E30" w:rsidRPr="00917D18">
        <w:rPr>
          <w:rFonts w:ascii="Verdana" w:hAnsi="Verdana"/>
          <w:i/>
          <w:iCs/>
          <w:color w:val="FF0000"/>
          <w:highlight w:val="yellow"/>
        </w:rPr>
        <w:t>mini tendru</w:t>
      </w:r>
      <w:r w:rsidR="00AC1CC5" w:rsidRPr="00917D18">
        <w:rPr>
          <w:rFonts w:ascii="Verdana" w:hAnsi="Verdana"/>
          <w:i/>
          <w:iCs/>
          <w:color w:val="FF0000"/>
        </w:rPr>
        <w:t>)</w:t>
      </w:r>
      <w:r w:rsidR="005A2090" w:rsidRPr="0012148C">
        <w:rPr>
          <w:rFonts w:ascii="Verdana" w:hAnsi="Verdana" w:cs="Arial"/>
        </w:rPr>
        <w:t xml:space="preserve"> </w:t>
      </w:r>
      <w:r w:rsidR="000C51E0" w:rsidRPr="0012148C">
        <w:rPr>
          <w:rFonts w:ascii="Verdana" w:hAnsi="Verdana" w:cs="Arial"/>
        </w:rPr>
        <w:t>dle technické spe</w:t>
      </w:r>
      <w:r w:rsidR="008344D0" w:rsidRPr="0012148C">
        <w:rPr>
          <w:rFonts w:ascii="Verdana" w:hAnsi="Verdana" w:cs="Arial"/>
        </w:rPr>
        <w:t>cifikace, která je přílohou č. 2</w:t>
      </w:r>
      <w:r w:rsidR="000C51E0" w:rsidRPr="0012148C">
        <w:rPr>
          <w:rFonts w:ascii="Verdana" w:hAnsi="Verdana" w:cs="Arial"/>
        </w:rPr>
        <w:t xml:space="preserve"> </w:t>
      </w:r>
      <w:r w:rsidR="00E46B98">
        <w:rPr>
          <w:rFonts w:ascii="Verdana" w:hAnsi="Verdana" w:cs="Arial"/>
        </w:rPr>
        <w:t xml:space="preserve">této </w:t>
      </w:r>
      <w:r w:rsidR="000C51E0" w:rsidRPr="0012148C">
        <w:rPr>
          <w:rFonts w:ascii="Verdana" w:hAnsi="Verdana" w:cs="Arial"/>
        </w:rPr>
        <w:t xml:space="preserve">smlouvy </w:t>
      </w:r>
      <w:r w:rsidR="00E50441" w:rsidRPr="0012148C">
        <w:rPr>
          <w:rFonts w:ascii="Verdana" w:hAnsi="Verdana" w:cs="Arial"/>
        </w:rPr>
        <w:t>(dále též „zboží“)</w:t>
      </w:r>
      <w:r w:rsidR="00993BA0">
        <w:rPr>
          <w:rFonts w:ascii="Verdana" w:hAnsi="Verdana" w:cs="Arial"/>
        </w:rPr>
        <w:t xml:space="preserve">, </w:t>
      </w:r>
      <w:r w:rsidR="003E253E">
        <w:rPr>
          <w:rFonts w:ascii="Verdana" w:hAnsi="Verdana" w:cs="Arial"/>
        </w:rPr>
        <w:t xml:space="preserve">a za podmínek stanovených touto smlouvou, </w:t>
      </w:r>
      <w:r w:rsidR="00993BA0">
        <w:rPr>
          <w:rFonts w:ascii="Verdana" w:hAnsi="Verdana" w:cs="Arial"/>
        </w:rPr>
        <w:t xml:space="preserve">jakož i závazek kupujícího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Dodací podmínky</w:t>
      </w:r>
    </w:p>
    <w:p w14:paraId="58CC4806" w14:textId="1A896846" w:rsidR="00934ED3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Courier New"/>
        </w:rPr>
        <w:t xml:space="preserve">Místem plnění </w:t>
      </w:r>
      <w:r w:rsidR="00304AAD">
        <w:rPr>
          <w:rFonts w:ascii="Verdana" w:hAnsi="Verdana" w:cs="Courier New"/>
        </w:rPr>
        <w:t xml:space="preserve">pro </w:t>
      </w:r>
      <w:r w:rsidR="00D9713A" w:rsidRPr="00D9713A">
        <w:rPr>
          <w:rFonts w:ascii="Verdana" w:hAnsi="Verdana" w:cs="Courier New"/>
        </w:rPr>
        <w:t>dodání</w:t>
      </w:r>
      <w:r w:rsidR="00304AAD">
        <w:rPr>
          <w:rFonts w:ascii="Verdana" w:hAnsi="Verdana" w:cs="Courier New"/>
        </w:rPr>
        <w:t xml:space="preserve"> zboží</w:t>
      </w:r>
      <w:r w:rsidR="00D9713A" w:rsidRPr="00D9713A">
        <w:rPr>
          <w:rFonts w:ascii="Verdana" w:hAnsi="Verdana" w:cs="Courier New"/>
        </w:rPr>
        <w:t xml:space="preserve"> </w:t>
      </w:r>
      <w:r w:rsidRPr="00D9713A">
        <w:rPr>
          <w:rFonts w:ascii="Verdana" w:hAnsi="Verdana" w:cs="Courier New"/>
        </w:rPr>
        <w:t xml:space="preserve">je Krajská nemocnice Liberec, a.s., </w:t>
      </w:r>
      <w:r w:rsidRPr="00E8203A">
        <w:rPr>
          <w:rFonts w:ascii="Verdana" w:hAnsi="Verdana" w:cs="Courier New"/>
          <w:u w:val="single"/>
        </w:rPr>
        <w:t xml:space="preserve">oddělení </w:t>
      </w:r>
      <w:r w:rsidR="00D9713A" w:rsidRPr="00E8203A">
        <w:rPr>
          <w:rFonts w:ascii="Verdana" w:hAnsi="Verdana" w:cs="Courier New"/>
          <w:u w:val="single"/>
        </w:rPr>
        <w:t>ICT</w:t>
      </w:r>
      <w:r w:rsidRPr="00D9713A">
        <w:rPr>
          <w:rFonts w:ascii="Verdana" w:hAnsi="Verdana" w:cs="Courier New"/>
        </w:rPr>
        <w:t xml:space="preserve">, Husova </w:t>
      </w:r>
      <w:r w:rsidR="00633726">
        <w:rPr>
          <w:rFonts w:ascii="Verdana" w:hAnsi="Verdana" w:cs="Courier New"/>
        </w:rPr>
        <w:t>1430</w:t>
      </w:r>
      <w:r w:rsidRPr="00D9713A">
        <w:rPr>
          <w:rFonts w:ascii="Verdana" w:hAnsi="Verdana" w:cs="Courier New"/>
        </w:rPr>
        <w:t>/</w:t>
      </w:r>
      <w:r w:rsidR="00015666">
        <w:rPr>
          <w:rFonts w:ascii="Verdana" w:hAnsi="Verdana" w:cs="Courier New"/>
        </w:rPr>
        <w:t>34</w:t>
      </w:r>
      <w:r w:rsidRPr="00D9713A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430D70B1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AC1CC5" w:rsidRPr="00AC1CC5">
        <w:rPr>
          <w:rFonts w:ascii="Verdana" w:hAnsi="Verdana"/>
          <w:b/>
          <w:highlight w:val="yellow"/>
        </w:rPr>
        <w:t>…………</w:t>
      </w:r>
      <w:r w:rsidR="00AC1CC5" w:rsidRPr="00AC1CC5">
        <w:rPr>
          <w:rFonts w:ascii="Verdana" w:hAnsi="Verdana"/>
          <w:i/>
          <w:iCs/>
          <w:color w:val="FF0000"/>
          <w:highlight w:val="yellow"/>
        </w:rPr>
        <w:t xml:space="preserve"> </w:t>
      </w:r>
      <w:r w:rsidR="00AC1CC5">
        <w:rPr>
          <w:rFonts w:ascii="Verdana" w:hAnsi="Verdana"/>
          <w:i/>
          <w:iCs/>
          <w:color w:val="FF0000"/>
          <w:highlight w:val="yellow"/>
        </w:rPr>
        <w:t>(</w:t>
      </w:r>
      <w:r w:rsidR="00AC1CC5" w:rsidRPr="00AC1CC5">
        <w:rPr>
          <w:rFonts w:ascii="Verdana" w:hAnsi="Verdana"/>
          <w:i/>
          <w:iCs/>
          <w:color w:val="FF0000"/>
          <w:highlight w:val="yellow"/>
        </w:rPr>
        <w:t xml:space="preserve">bude </w:t>
      </w:r>
      <w:r w:rsidR="00AC1CC5">
        <w:rPr>
          <w:rFonts w:ascii="Verdana" w:hAnsi="Verdana"/>
          <w:i/>
          <w:iCs/>
          <w:color w:val="FF0000"/>
          <w:highlight w:val="yellow"/>
        </w:rPr>
        <w:t>upřesněno</w:t>
      </w:r>
      <w:r w:rsidR="00AC1CC5" w:rsidRPr="00AC1CC5">
        <w:rPr>
          <w:rFonts w:ascii="Verdana" w:hAnsi="Verdana"/>
          <w:i/>
          <w:iCs/>
          <w:color w:val="FF0000"/>
          <w:highlight w:val="yellow"/>
        </w:rPr>
        <w:t xml:space="preserve"> v rámci každého </w:t>
      </w:r>
      <w:r w:rsidR="00E53E30" w:rsidRPr="00AC1CC5">
        <w:rPr>
          <w:rFonts w:ascii="Verdana" w:hAnsi="Verdana"/>
          <w:i/>
          <w:iCs/>
          <w:color w:val="FF0000"/>
          <w:highlight w:val="yellow"/>
        </w:rPr>
        <w:t>mini tendru</w:t>
      </w:r>
      <w:r w:rsidR="00AC1CC5">
        <w:rPr>
          <w:rFonts w:ascii="Verdana" w:hAnsi="Verdana"/>
          <w:i/>
          <w:iCs/>
          <w:color w:val="FF0000"/>
        </w:rPr>
        <w:t>)</w:t>
      </w:r>
      <w:r w:rsidR="00032406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4B53A036" w14:textId="77777777" w:rsidR="006510BE" w:rsidRDefault="006510BE" w:rsidP="001E06B5">
      <w:pPr>
        <w:pStyle w:val="Zkladntext"/>
        <w:spacing w:after="120"/>
        <w:rPr>
          <w:rFonts w:ascii="Verdana" w:hAnsi="Verdana" w:cs="Courier New"/>
          <w:sz w:val="20"/>
        </w:rPr>
      </w:pP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Kupující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 xml:space="preserve">ve věcech smluvních </w:t>
      </w:r>
      <w:r w:rsidR="0012092B">
        <w:rPr>
          <w:rFonts w:ascii="Verdana" w:hAnsi="Verdana" w:cs="Courier New"/>
          <w:sz w:val="20"/>
        </w:rPr>
        <w:t>a technických je pověřena:</w:t>
      </w:r>
    </w:p>
    <w:p w14:paraId="4E0DD2DB" w14:textId="06113D78" w:rsidR="00C2024C" w:rsidRPr="00C2024C" w:rsidRDefault="00882ECA" w:rsidP="00C2024C">
      <w:pPr>
        <w:pStyle w:val="Zkladntext"/>
        <w:spacing w:after="120"/>
        <w:ind w:left="426"/>
        <w:rPr>
          <w:rFonts w:ascii="Verdana" w:hAnsi="Verdana" w:cs="Courier New"/>
          <w:color w:val="467886"/>
          <w:sz w:val="20"/>
          <w:u w:val="single"/>
        </w:rPr>
      </w:pPr>
      <w:r>
        <w:rPr>
          <w:rFonts w:ascii="Verdana" w:hAnsi="Verdana" w:cs="Courier New"/>
          <w:sz w:val="20"/>
        </w:rPr>
        <w:t xml:space="preserve">Ing. </w:t>
      </w:r>
      <w:r w:rsidR="008C395C">
        <w:rPr>
          <w:rFonts w:ascii="Verdana" w:hAnsi="Verdana" w:cs="Courier New"/>
          <w:sz w:val="20"/>
        </w:rPr>
        <w:t>Martina Jirsová</w:t>
      </w:r>
      <w:r w:rsidR="007E6C8A">
        <w:rPr>
          <w:rFonts w:ascii="Verdana" w:hAnsi="Verdana" w:cs="Courier New"/>
          <w:sz w:val="20"/>
        </w:rPr>
        <w:t xml:space="preserve">, vedoucí odd. </w:t>
      </w:r>
      <w:r w:rsidR="008C395C">
        <w:rPr>
          <w:rFonts w:ascii="Verdana" w:hAnsi="Verdana" w:cs="Courier New"/>
          <w:sz w:val="20"/>
        </w:rPr>
        <w:t>ICT</w:t>
      </w:r>
      <w:r w:rsidR="00E3378F" w:rsidRPr="00E3378F">
        <w:rPr>
          <w:rFonts w:ascii="Verdana" w:hAnsi="Verdana" w:cs="Courier New"/>
          <w:sz w:val="20"/>
        </w:rPr>
        <w:t>, tel: 485</w:t>
      </w:r>
      <w:r w:rsidR="00E01E66">
        <w:rPr>
          <w:rFonts w:ascii="Verdana" w:hAnsi="Verdana" w:cs="Courier New"/>
          <w:sz w:val="20"/>
        </w:rPr>
        <w:t> </w:t>
      </w:r>
      <w:r w:rsidR="00E3378F" w:rsidRPr="00E3378F">
        <w:rPr>
          <w:rFonts w:ascii="Verdana" w:hAnsi="Verdana" w:cs="Courier New"/>
          <w:sz w:val="20"/>
        </w:rPr>
        <w:t>31</w:t>
      </w:r>
      <w:r w:rsidR="00E3378F" w:rsidRPr="00E3378F">
        <w:rPr>
          <w:rFonts w:ascii="Verdana" w:hAnsi="Verdana"/>
          <w:sz w:val="20"/>
        </w:rPr>
        <w:t>3</w:t>
      </w:r>
      <w:r w:rsidR="00482D76">
        <w:rPr>
          <w:rFonts w:ascii="Verdana" w:hAnsi="Verdana"/>
          <w:sz w:val="20"/>
        </w:rPr>
        <w:t> </w:t>
      </w:r>
      <w:r w:rsidR="00E3378F" w:rsidRPr="00E3378F">
        <w:rPr>
          <w:rFonts w:ascii="Verdana" w:hAnsi="Verdana"/>
          <w:sz w:val="20"/>
        </w:rPr>
        <w:t>493</w:t>
      </w:r>
      <w:r w:rsidR="00E3378F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E46638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FF77150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předložil zhotovitel objednateli v rámci součinnosti před podpisem této smlouvy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</w:t>
      </w:r>
      <w:r w:rsidR="008C395C" w:rsidRPr="00226537">
        <w:rPr>
          <w:rFonts w:ascii="Verdana" w:hAnsi="Verdana" w:cs="Arial"/>
        </w:rPr>
        <w:t>poskytovan</w:t>
      </w:r>
      <w:r w:rsidR="0095123B" w:rsidRPr="00226537">
        <w:rPr>
          <w:rFonts w:ascii="Verdana" w:hAnsi="Verdana" w:cs="Arial"/>
        </w:rPr>
        <w:t>ou</w:t>
      </w:r>
      <w:r w:rsidR="0095123B" w:rsidRPr="00226537">
        <w:rPr>
          <w:rFonts w:ascii="Verdana" w:hAnsi="Verdana" w:cs="Arial"/>
        </w:rPr>
        <w:t xml:space="preserve">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</w:t>
      </w:r>
      <w:r w:rsidRPr="00F14778">
        <w:rPr>
          <w:rFonts w:ascii="Verdana" w:hAnsi="Verdana"/>
        </w:rPr>
        <w:t xml:space="preserve">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6CB2704" w14:textId="77777777" w:rsidR="0009089E" w:rsidRDefault="0009089E" w:rsidP="00CC224F">
      <w:pPr>
        <w:spacing w:after="120"/>
        <w:rPr>
          <w:rFonts w:ascii="Verdana" w:hAnsi="Verdana" w:cs="Courier New"/>
          <w:b/>
        </w:rPr>
      </w:pP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5A79025D" w14:textId="790F3179" w:rsidR="00956F8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4E62BE11" w14:textId="77777777" w:rsidR="00F21203" w:rsidRDefault="00F21203" w:rsidP="00CC224F">
      <w:pPr>
        <w:pStyle w:val="Text"/>
        <w:spacing w:after="120"/>
        <w:jc w:val="both"/>
        <w:rPr>
          <w:rFonts w:ascii="Verdana" w:hAnsi="Verdana" w:cs="Courier New"/>
          <w:color w:val="000000"/>
          <w:sz w:val="20"/>
        </w:rPr>
      </w:pP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1379D59" w14:textId="1BECB8C1" w:rsidR="00B337B9" w:rsidRPr="002624F4" w:rsidRDefault="004D6989" w:rsidP="00CC224F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12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br/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D9C1F65" w14:textId="77777777" w:rsidR="00626C48" w:rsidRDefault="00626C48" w:rsidP="00CC224F">
      <w:pPr>
        <w:spacing w:after="120"/>
        <w:rPr>
          <w:rFonts w:ascii="Verdana" w:hAnsi="Verdana" w:cs="Courier New"/>
          <w:b/>
        </w:rPr>
      </w:pP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7E822868" w14:textId="77777777" w:rsidR="004D6989" w:rsidRPr="004E4CB4" w:rsidRDefault="004D6989" w:rsidP="00CC224F">
      <w:pPr>
        <w:spacing w:after="120"/>
        <w:jc w:val="center"/>
        <w:rPr>
          <w:rFonts w:ascii="Verdana" w:hAnsi="Verdana" w:cs="Courier New"/>
          <w:b/>
        </w:rPr>
      </w:pP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60387DFF" w14:textId="47089D04" w:rsidR="004D6989" w:rsidRPr="00DE129B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72468E74" w14:textId="77777777" w:rsidR="004D6989" w:rsidRPr="002633C9" w:rsidRDefault="004D6989" w:rsidP="002633C9">
      <w:pPr>
        <w:spacing w:after="120"/>
        <w:rPr>
          <w:rFonts w:ascii="Verdana" w:hAnsi="Verdana" w:cs="Courier New"/>
          <w:bCs/>
          <w:color w:val="000000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CBE49F4" w14:textId="77777777" w:rsidR="00673C88" w:rsidRPr="002B340E" w:rsidRDefault="00673C88" w:rsidP="002633C9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2B340E">
        <w:rPr>
          <w:rFonts w:ascii="Verdana" w:hAnsi="Verdana" w:cs="Courier New"/>
          <w:sz w:val="20"/>
        </w:rPr>
        <w:t>Přílohy:</w:t>
      </w:r>
    </w:p>
    <w:p w14:paraId="2079FB1D" w14:textId="6A95E8D6" w:rsidR="00212C8E" w:rsidRPr="003C455E" w:rsidRDefault="00212C8E" w:rsidP="003C455E">
      <w:pPr>
        <w:pStyle w:val="Odstavecseseznamem"/>
        <w:numPr>
          <w:ilvl w:val="0"/>
          <w:numId w:val="38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3C455E">
        <w:rPr>
          <w:rFonts w:ascii="Verdana" w:eastAsia="Arial Unicode MS" w:hAnsi="Verdana" w:cs="Arial"/>
        </w:rPr>
        <w:t>Formulář pro zpracování nabídkové ceny</w:t>
      </w:r>
    </w:p>
    <w:p w14:paraId="21F410FA" w14:textId="66EB088A" w:rsidR="00DA2F31" w:rsidRPr="0033137D" w:rsidRDefault="00B01FC6" w:rsidP="00BA42FD">
      <w:pPr>
        <w:numPr>
          <w:ilvl w:val="0"/>
          <w:numId w:val="38"/>
        </w:numPr>
        <w:tabs>
          <w:tab w:val="clear" w:pos="720"/>
          <w:tab w:val="num" w:pos="851"/>
        </w:tabs>
        <w:suppressAutoHyphens/>
        <w:spacing w:after="120"/>
        <w:ind w:left="851" w:hanging="425"/>
        <w:jc w:val="both"/>
        <w:rPr>
          <w:rFonts w:ascii="Verdana" w:eastAsia="Arial Unicode MS" w:hAnsi="Verdana" w:cs="Arial"/>
        </w:rPr>
      </w:pPr>
      <w:r w:rsidRPr="0033137D">
        <w:rPr>
          <w:rFonts w:ascii="Verdana" w:hAnsi="Verdana" w:cs="Arial"/>
        </w:rPr>
        <w:t xml:space="preserve">Formulář technické specifikace parametrů </w:t>
      </w:r>
    </w:p>
    <w:p w14:paraId="372085BB" w14:textId="77777777" w:rsidR="004B5723" w:rsidRDefault="004B5723" w:rsidP="00CC224F">
      <w:pPr>
        <w:pStyle w:val="Zkladntext"/>
        <w:spacing w:after="120"/>
        <w:ind w:left="360"/>
        <w:rPr>
          <w:rFonts w:ascii="Verdana" w:hAnsi="Verdana" w:cs="Courier New"/>
          <w:sz w:val="20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710EA2EE" w14:textId="5FF183C1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25581D3C" w14:textId="1681C11B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3522A6D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28AC50A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3BB2C93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CDBFCCA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77777777" w:rsidR="00DA2F31" w:rsidRPr="00DA2F31" w:rsidRDefault="00DA2F31" w:rsidP="00CC224F">
      <w:pPr>
        <w:pStyle w:val="Zkladntext"/>
        <w:spacing w:after="120"/>
        <w:rPr>
          <w:rFonts w:ascii="Verdana" w:hAnsi="Verdana" w:cs="Courier New"/>
          <w:sz w:val="20"/>
        </w:rPr>
      </w:pPr>
    </w:p>
    <w:sectPr w:rsidR="00DA2F31" w:rsidRPr="00DA2F31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00F4" w14:textId="77777777" w:rsidR="00ED15D5" w:rsidRDefault="00ED15D5">
      <w:r>
        <w:separator/>
      </w:r>
    </w:p>
  </w:endnote>
  <w:endnote w:type="continuationSeparator" w:id="0">
    <w:p w14:paraId="3D6624D0" w14:textId="77777777" w:rsidR="00ED15D5" w:rsidRDefault="00ED15D5">
      <w:r>
        <w:continuationSeparator/>
      </w:r>
    </w:p>
  </w:endnote>
  <w:endnote w:type="continuationNotice" w:id="1">
    <w:p w14:paraId="7CC97426" w14:textId="77777777" w:rsidR="00ED15D5" w:rsidRDefault="00ED1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E395" w14:textId="77777777" w:rsidR="00ED15D5" w:rsidRDefault="00ED15D5">
      <w:r>
        <w:separator/>
      </w:r>
    </w:p>
  </w:footnote>
  <w:footnote w:type="continuationSeparator" w:id="0">
    <w:p w14:paraId="7C04E0E5" w14:textId="77777777" w:rsidR="00ED15D5" w:rsidRDefault="00ED15D5">
      <w:r>
        <w:continuationSeparator/>
      </w:r>
    </w:p>
  </w:footnote>
  <w:footnote w:type="continuationNotice" w:id="1">
    <w:p w14:paraId="18E57445" w14:textId="77777777" w:rsidR="00ED15D5" w:rsidRDefault="00ED1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02D1D033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E80635">
      <w:rPr>
        <w:rFonts w:ascii="Verdana" w:hAnsi="Verdana"/>
        <w:sz w:val="18"/>
        <w:szCs w:val="18"/>
      </w:rPr>
      <w:t>4</w:t>
    </w:r>
    <w:r w:rsidR="003B78C4">
      <w:rPr>
        <w:rFonts w:ascii="Verdana" w:hAnsi="Verdana"/>
        <w:sz w:val="18"/>
        <w:szCs w:val="18"/>
      </w:rPr>
      <w:t xml:space="preserve"> </w:t>
    </w:r>
    <w:r w:rsidR="00DF4B93" w:rsidRPr="003B78C4">
      <w:rPr>
        <w:rFonts w:ascii="Verdana" w:hAnsi="Verdana"/>
        <w:sz w:val="18"/>
        <w:szCs w:val="18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39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29"/>
  </w:num>
  <w:num w:numId="2" w16cid:durableId="2110078088">
    <w:abstractNumId w:val="36"/>
  </w:num>
  <w:num w:numId="3" w16cid:durableId="1955861343">
    <w:abstractNumId w:val="35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6"/>
  </w:num>
  <w:num w:numId="13" w16cid:durableId="976567438">
    <w:abstractNumId w:val="38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0"/>
  </w:num>
  <w:num w:numId="17" w16cid:durableId="906233257">
    <w:abstractNumId w:val="39"/>
  </w:num>
  <w:num w:numId="18" w16cid:durableId="1583418351">
    <w:abstractNumId w:val="33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7"/>
  </w:num>
  <w:num w:numId="22" w16cid:durableId="417097221">
    <w:abstractNumId w:val="19"/>
  </w:num>
  <w:num w:numId="23" w16cid:durableId="490290132">
    <w:abstractNumId w:val="23"/>
  </w:num>
  <w:num w:numId="24" w16cid:durableId="1654407914">
    <w:abstractNumId w:val="32"/>
  </w:num>
  <w:num w:numId="25" w16cid:durableId="1394693974">
    <w:abstractNumId w:val="28"/>
  </w:num>
  <w:num w:numId="26" w16cid:durableId="1061946751">
    <w:abstractNumId w:val="24"/>
  </w:num>
  <w:num w:numId="27" w16cid:durableId="4724806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37"/>
  </w:num>
  <w:num w:numId="29" w16cid:durableId="1417553240">
    <w:abstractNumId w:val="8"/>
  </w:num>
  <w:num w:numId="30" w16cid:durableId="1577737607">
    <w:abstractNumId w:val="31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5"/>
  </w:num>
  <w:num w:numId="37" w16cid:durableId="1100956827">
    <w:abstractNumId w:val="22"/>
  </w:num>
  <w:num w:numId="38" w16cid:durableId="196577175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5BEE"/>
    <w:rsid w:val="00047C9F"/>
    <w:rsid w:val="0005346E"/>
    <w:rsid w:val="00060007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E19"/>
    <w:rsid w:val="000D0A2D"/>
    <w:rsid w:val="000D0A42"/>
    <w:rsid w:val="000E2AD3"/>
    <w:rsid w:val="000E2D36"/>
    <w:rsid w:val="000E4E4F"/>
    <w:rsid w:val="000E5631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6E79"/>
    <w:rsid w:val="001828AE"/>
    <w:rsid w:val="00183540"/>
    <w:rsid w:val="00195951"/>
    <w:rsid w:val="00196455"/>
    <w:rsid w:val="00196EFC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3BFC"/>
    <w:rsid w:val="00294FC4"/>
    <w:rsid w:val="00297DBF"/>
    <w:rsid w:val="002A05EA"/>
    <w:rsid w:val="002A5D5D"/>
    <w:rsid w:val="002A662A"/>
    <w:rsid w:val="002B340E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F0D96"/>
    <w:rsid w:val="002F4D8C"/>
    <w:rsid w:val="00301F9C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41527"/>
    <w:rsid w:val="00442E79"/>
    <w:rsid w:val="00443023"/>
    <w:rsid w:val="00443B50"/>
    <w:rsid w:val="0044406E"/>
    <w:rsid w:val="0044701E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AD1"/>
    <w:rsid w:val="004905EB"/>
    <w:rsid w:val="004A01BF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597A"/>
    <w:rsid w:val="006662F9"/>
    <w:rsid w:val="00667597"/>
    <w:rsid w:val="0067286B"/>
    <w:rsid w:val="00673C88"/>
    <w:rsid w:val="00682C1C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614F"/>
    <w:rsid w:val="006F099D"/>
    <w:rsid w:val="006F0E0D"/>
    <w:rsid w:val="006F31B2"/>
    <w:rsid w:val="006F471A"/>
    <w:rsid w:val="006F5344"/>
    <w:rsid w:val="006F5B21"/>
    <w:rsid w:val="006F7C35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81C"/>
    <w:rsid w:val="007E6C8A"/>
    <w:rsid w:val="007E6EE7"/>
    <w:rsid w:val="007F3C72"/>
    <w:rsid w:val="00806983"/>
    <w:rsid w:val="0081047D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6C0C"/>
    <w:rsid w:val="00B072DF"/>
    <w:rsid w:val="00B116FD"/>
    <w:rsid w:val="00B134D7"/>
    <w:rsid w:val="00B155EB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4724"/>
    <w:rsid w:val="00D56BB4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D04DC"/>
    <w:rsid w:val="00ED15D5"/>
    <w:rsid w:val="00ED2EF5"/>
    <w:rsid w:val="00ED7D98"/>
    <w:rsid w:val="00EE5970"/>
    <w:rsid w:val="00EF2880"/>
    <w:rsid w:val="00F01D3E"/>
    <w:rsid w:val="00F06AB6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semiHidden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CF310-E6A6-4B6C-AAAE-11D4A23B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2556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150</cp:revision>
  <cp:lastPrinted>2017-04-13T10:38:00Z</cp:lastPrinted>
  <dcterms:created xsi:type="dcterms:W3CDTF">2024-04-15T12:18:00Z</dcterms:created>
  <dcterms:modified xsi:type="dcterms:W3CDTF">2024-04-17T09:40:00Z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0x010100D70E0AE57FBCBA408CE797963A034227</vt:lpwstr>
  </property>
</Properties>
</file>