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98E" w:rsidRPr="00E35124" w:rsidRDefault="00405CB5" w:rsidP="00B10E79">
      <w:pPr>
        <w:jc w:val="center"/>
        <w:rPr>
          <w:b/>
          <w:sz w:val="28"/>
          <w:szCs w:val="22"/>
        </w:rPr>
      </w:pPr>
      <w:r w:rsidRPr="00E35124">
        <w:rPr>
          <w:b/>
          <w:sz w:val="28"/>
          <w:szCs w:val="22"/>
        </w:rPr>
        <w:t>Opis predmetu zákazky</w:t>
      </w:r>
    </w:p>
    <w:p w:rsidR="004F298E" w:rsidRPr="00E35124" w:rsidRDefault="004F298E" w:rsidP="004F298E">
      <w:pPr>
        <w:pStyle w:val="Default"/>
        <w:jc w:val="both"/>
        <w:rPr>
          <w:b/>
          <w:sz w:val="22"/>
          <w:szCs w:val="22"/>
        </w:rPr>
      </w:pPr>
    </w:p>
    <w:p w:rsidR="00405CB5" w:rsidRPr="00E35124" w:rsidRDefault="00405CB5" w:rsidP="004F298E">
      <w:pPr>
        <w:pStyle w:val="Default"/>
        <w:jc w:val="both"/>
        <w:rPr>
          <w:b/>
          <w:sz w:val="22"/>
          <w:szCs w:val="22"/>
        </w:rPr>
      </w:pPr>
    </w:p>
    <w:p w:rsidR="004206CC" w:rsidRPr="00E35124" w:rsidRDefault="006D1E00" w:rsidP="004206CC">
      <w:pPr>
        <w:pStyle w:val="Default"/>
        <w:jc w:val="both"/>
        <w:rPr>
          <w:b/>
          <w:sz w:val="22"/>
          <w:szCs w:val="22"/>
          <w:highlight w:val="yellow"/>
        </w:rPr>
      </w:pPr>
      <w:r w:rsidRPr="00E35124">
        <w:rPr>
          <w:snapToGrid w:val="0"/>
          <w:sz w:val="22"/>
          <w:szCs w:val="22"/>
        </w:rPr>
        <w:t>Predmet zákazky</w:t>
      </w:r>
      <w:r w:rsidR="00405CB5" w:rsidRPr="00E35124">
        <w:rPr>
          <w:snapToGrid w:val="0"/>
          <w:sz w:val="22"/>
          <w:szCs w:val="22"/>
        </w:rPr>
        <w:t>:</w:t>
      </w:r>
      <w:r w:rsidR="004206CC" w:rsidRPr="00E35124">
        <w:rPr>
          <w:snapToGrid w:val="0"/>
          <w:sz w:val="22"/>
          <w:szCs w:val="22"/>
        </w:rPr>
        <w:t xml:space="preserve"> </w:t>
      </w:r>
      <w:r w:rsidR="00BD5DD5" w:rsidRPr="00E35124">
        <w:rPr>
          <w:b/>
          <w:sz w:val="22"/>
          <w:szCs w:val="22"/>
        </w:rPr>
        <w:t xml:space="preserve">Potraviny – </w:t>
      </w:r>
      <w:r w:rsidR="00BD5DD5" w:rsidRPr="00E35124">
        <w:rPr>
          <w:b/>
          <w:bCs/>
          <w:sz w:val="22"/>
          <w:szCs w:val="22"/>
        </w:rPr>
        <w:t xml:space="preserve">Rôzne </w:t>
      </w:r>
      <w:proofErr w:type="spellStart"/>
      <w:r w:rsidR="00BD5DD5" w:rsidRPr="00E35124">
        <w:rPr>
          <w:b/>
          <w:bCs/>
          <w:sz w:val="22"/>
          <w:szCs w:val="22"/>
        </w:rPr>
        <w:t>potravinov</w:t>
      </w:r>
      <w:proofErr w:type="spellEnd"/>
      <w:r w:rsidR="00BD5DD5" w:rsidRPr="00E35124">
        <w:rPr>
          <w:b/>
          <w:bCs/>
          <w:sz w:val="22"/>
          <w:szCs w:val="22"/>
          <w:lang w:val="fr-FR"/>
        </w:rPr>
        <w:t xml:space="preserve">é </w:t>
      </w:r>
      <w:r w:rsidR="00BD5DD5" w:rsidRPr="00E35124">
        <w:rPr>
          <w:b/>
          <w:bCs/>
          <w:sz w:val="22"/>
          <w:szCs w:val="22"/>
        </w:rPr>
        <w:t>výrobky – S</w:t>
      </w:r>
      <w:r w:rsidR="00BD5DD5" w:rsidRPr="00E35124">
        <w:rPr>
          <w:b/>
          <w:bCs/>
          <w:sz w:val="22"/>
          <w:szCs w:val="22"/>
          <w:lang w:val="es-ES_tradnl"/>
        </w:rPr>
        <w:t>ó</w:t>
      </w:r>
      <w:r w:rsidR="00BD5DD5" w:rsidRPr="00E35124">
        <w:rPr>
          <w:b/>
          <w:bCs/>
          <w:sz w:val="22"/>
          <w:szCs w:val="22"/>
        </w:rPr>
        <w:t>ja a s</w:t>
      </w:r>
      <w:r w:rsidR="00BD5DD5" w:rsidRPr="00E35124">
        <w:rPr>
          <w:b/>
          <w:bCs/>
          <w:sz w:val="22"/>
          <w:szCs w:val="22"/>
          <w:lang w:val="es-ES_tradnl"/>
        </w:rPr>
        <w:t>ó</w:t>
      </w:r>
      <w:proofErr w:type="spellStart"/>
      <w:r w:rsidR="00BD5DD5" w:rsidRPr="00E35124">
        <w:rPr>
          <w:b/>
          <w:bCs/>
          <w:sz w:val="22"/>
          <w:szCs w:val="22"/>
        </w:rPr>
        <w:t>jov</w:t>
      </w:r>
      <w:proofErr w:type="spellEnd"/>
      <w:r w:rsidR="00BD5DD5" w:rsidRPr="00E35124">
        <w:rPr>
          <w:b/>
          <w:bCs/>
          <w:sz w:val="22"/>
          <w:szCs w:val="22"/>
          <w:lang w:val="fr-FR"/>
        </w:rPr>
        <w:t xml:space="preserve">é </w:t>
      </w:r>
      <w:r w:rsidR="00BD5DD5" w:rsidRPr="00E35124">
        <w:rPr>
          <w:b/>
          <w:bCs/>
          <w:sz w:val="22"/>
          <w:szCs w:val="22"/>
        </w:rPr>
        <w:t xml:space="preserve">výrobky I </w:t>
      </w:r>
      <w:r w:rsidR="004206CC" w:rsidRPr="00E35124">
        <w:rPr>
          <w:snapToGrid w:val="0"/>
          <w:sz w:val="22"/>
          <w:szCs w:val="22"/>
        </w:rPr>
        <w:t>na obdobie 6 mesiacov vrátane všetkých súvisiacich služieb pre potreby Fakultnej nemocnice s poliklinikou F. D. Roosevelta Banská Bystrica.</w:t>
      </w:r>
    </w:p>
    <w:p w:rsidR="00D05C97" w:rsidRPr="00E35124" w:rsidRDefault="00D05C97" w:rsidP="00D05C97">
      <w:pPr>
        <w:pStyle w:val="Default"/>
        <w:jc w:val="both"/>
        <w:rPr>
          <w:color w:val="auto"/>
          <w:sz w:val="22"/>
          <w:szCs w:val="22"/>
          <w:highlight w:val="yellow"/>
          <w:lang w:eastAsia="cs-CZ"/>
        </w:rPr>
      </w:pPr>
    </w:p>
    <w:p w:rsidR="00CF3833" w:rsidRPr="00E35124" w:rsidRDefault="00CF3833" w:rsidP="00CF3833">
      <w:pPr>
        <w:pStyle w:val="Bezriadkovania"/>
        <w:jc w:val="both"/>
        <w:rPr>
          <w:sz w:val="22"/>
          <w:szCs w:val="22"/>
        </w:rPr>
      </w:pPr>
      <w:r w:rsidRPr="00E35124">
        <w:rPr>
          <w:sz w:val="22"/>
          <w:szCs w:val="22"/>
        </w:rPr>
        <w:t xml:space="preserve">Predmet zákazky nie je rozdelený na časti. V rámci výzvy na </w:t>
      </w:r>
      <w:r w:rsidR="00BD5DD5" w:rsidRPr="00E35124">
        <w:rPr>
          <w:sz w:val="22"/>
          <w:szCs w:val="22"/>
        </w:rPr>
        <w:t>predloženie cenovej ponuky</w:t>
      </w:r>
      <w:r w:rsidRPr="00E35124">
        <w:rPr>
          <w:sz w:val="22"/>
          <w:szCs w:val="22"/>
        </w:rPr>
        <w:t xml:space="preserve"> žiadame predložiť ponuku na celý predmet zákazky, tak ako je uvedený v požadovanom rozsahu a množstve.</w:t>
      </w:r>
    </w:p>
    <w:p w:rsidR="00CF3833" w:rsidRPr="00E35124" w:rsidRDefault="00CF3833" w:rsidP="00D05C97">
      <w:pPr>
        <w:pStyle w:val="Default"/>
        <w:jc w:val="both"/>
        <w:rPr>
          <w:color w:val="auto"/>
          <w:sz w:val="22"/>
          <w:szCs w:val="22"/>
          <w:highlight w:val="yellow"/>
          <w:lang w:eastAsia="cs-CZ"/>
        </w:rPr>
      </w:pPr>
    </w:p>
    <w:p w:rsidR="00CF3833" w:rsidRPr="00E35124" w:rsidRDefault="00CF3833" w:rsidP="00CF3833">
      <w:pPr>
        <w:pStyle w:val="Default"/>
        <w:jc w:val="both"/>
        <w:rPr>
          <w:color w:val="auto"/>
          <w:sz w:val="22"/>
          <w:szCs w:val="22"/>
          <w:lang w:eastAsia="cs-CZ"/>
        </w:rPr>
      </w:pPr>
      <w:r w:rsidRPr="00E35124">
        <w:rPr>
          <w:color w:val="auto"/>
          <w:sz w:val="22"/>
          <w:szCs w:val="22"/>
          <w:lang w:eastAsia="cs-CZ"/>
        </w:rPr>
        <w:t>Predmet zákazky – produkt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pod podmienkou, že ekvivalentný produkt bude spĺňať približne rovnaké zloženia produktu, ktoré sú nevyhnutné na zabezpečenie účelu, na ktoré sú uvedené produkty určené. Pri produktoch konkrétnej značky, môže uchádzač predložiť aj ekvivalenty inej značky v rovnakej alebo vyššej kvalite.</w:t>
      </w:r>
    </w:p>
    <w:p w:rsidR="00CF3833" w:rsidRPr="00E35124" w:rsidRDefault="00CF3833" w:rsidP="00D05C97">
      <w:pPr>
        <w:pStyle w:val="Default"/>
        <w:jc w:val="both"/>
        <w:rPr>
          <w:color w:val="auto"/>
          <w:sz w:val="22"/>
          <w:szCs w:val="22"/>
          <w:highlight w:val="yellow"/>
          <w:lang w:eastAsia="cs-CZ"/>
        </w:rPr>
      </w:pPr>
    </w:p>
    <w:p w:rsidR="00CF3833" w:rsidRPr="00E35124" w:rsidRDefault="00CF3833" w:rsidP="00CF3833">
      <w:pPr>
        <w:rPr>
          <w:color w:val="000000"/>
          <w:sz w:val="22"/>
        </w:rPr>
      </w:pPr>
      <w:r w:rsidRPr="00E35124">
        <w:rPr>
          <w:color w:val="000000"/>
          <w:sz w:val="22"/>
        </w:rPr>
        <w:t xml:space="preserve">Súčasťou predmetu zákazky </w:t>
      </w:r>
      <w:r w:rsidRPr="00E35124">
        <w:rPr>
          <w:sz w:val="22"/>
        </w:rPr>
        <w:t>sú súvisiace služby</w:t>
      </w:r>
      <w:r w:rsidRPr="00E35124">
        <w:rPr>
          <w:color w:val="000000"/>
          <w:sz w:val="22"/>
        </w:rPr>
        <w:t>:</w:t>
      </w:r>
    </w:p>
    <w:p w:rsidR="00CF3833" w:rsidRPr="00E35124" w:rsidRDefault="00CF3833" w:rsidP="00CF3833">
      <w:pPr>
        <w:pStyle w:val="Odsekzoznamu"/>
        <w:numPr>
          <w:ilvl w:val="0"/>
          <w:numId w:val="36"/>
        </w:numPr>
        <w:jc w:val="both"/>
        <w:rPr>
          <w:sz w:val="22"/>
          <w:szCs w:val="22"/>
        </w:rPr>
      </w:pPr>
      <w:r w:rsidRPr="00E35124">
        <w:rPr>
          <w:sz w:val="22"/>
          <w:szCs w:val="22"/>
        </w:rPr>
        <w:t>dodanie predmetu zákazky na miesto plnenia vrátane dopravy a vyloženie predmetu zákazky na mieste určenia, v rozsahu verejným obstarávateľom požadovanej špecifikácie, v množstvách a lehotách, ktoré budú špecifikované v samostatných objednávkach na základe skutočných potrieb verejného obstarávateľa. Lehota dodania predmetu zákazky je stanovená v zmysle rámcovej dohody.</w:t>
      </w:r>
    </w:p>
    <w:p w:rsidR="00CF3833" w:rsidRPr="00E35124" w:rsidRDefault="00CF3833" w:rsidP="00CF3833">
      <w:pPr>
        <w:rPr>
          <w:color w:val="000000"/>
          <w:sz w:val="22"/>
        </w:rPr>
      </w:pPr>
    </w:p>
    <w:p w:rsidR="00CF3833" w:rsidRPr="00E35124" w:rsidRDefault="00CF3833" w:rsidP="00CF3833">
      <w:pPr>
        <w:pBdr>
          <w:top w:val="nil"/>
          <w:left w:val="nil"/>
          <w:bottom w:val="nil"/>
          <w:right w:val="nil"/>
          <w:between w:val="nil"/>
        </w:pBdr>
        <w:jc w:val="both"/>
        <w:rPr>
          <w:color w:val="000000"/>
          <w:sz w:val="22"/>
          <w:szCs w:val="22"/>
        </w:rPr>
      </w:pPr>
      <w:r w:rsidRPr="00E35124">
        <w:rPr>
          <w:color w:val="000000"/>
          <w:sz w:val="22"/>
          <w:szCs w:val="22"/>
        </w:rPr>
        <w:t xml:space="preserve">Dodávateľ garantuje dodávku predmetu zákazky za nezmenených obchodných podmienok aj v prípade nepredvídateľných okolností na jeho strane, prípadne na strane jeho subdodávateľa. </w:t>
      </w:r>
    </w:p>
    <w:p w:rsidR="00CF3833" w:rsidRPr="00E35124" w:rsidRDefault="00CF3833" w:rsidP="00CF3833">
      <w:pPr>
        <w:rPr>
          <w:color w:val="000000"/>
          <w:sz w:val="22"/>
        </w:rPr>
      </w:pPr>
    </w:p>
    <w:p w:rsidR="00BD5DD5" w:rsidRPr="00E35124" w:rsidRDefault="00BD5DD5" w:rsidP="00BD5DD5">
      <w:pPr>
        <w:pStyle w:val="Odsekzoznamu"/>
        <w:tabs>
          <w:tab w:val="left" w:pos="709"/>
        </w:tabs>
        <w:autoSpaceDE w:val="0"/>
        <w:autoSpaceDN w:val="0"/>
        <w:adjustRightInd w:val="0"/>
        <w:spacing w:line="276" w:lineRule="auto"/>
        <w:ind w:left="0"/>
        <w:jc w:val="both"/>
        <w:rPr>
          <w:sz w:val="22"/>
          <w:szCs w:val="22"/>
        </w:rPr>
      </w:pPr>
      <w:r w:rsidRPr="00E35124">
        <w:rPr>
          <w:b/>
          <w:bCs/>
          <w:sz w:val="22"/>
          <w:szCs w:val="22"/>
        </w:rPr>
        <w:t xml:space="preserve">Kód CPV: </w:t>
      </w:r>
      <w:r w:rsidRPr="00E35124">
        <w:rPr>
          <w:sz w:val="22"/>
          <w:szCs w:val="22"/>
        </w:rPr>
        <w:t>V súlade so Spoločným slovníkom obstarávania CPV sa predmet zákazky zatrieďuje podľa klasifikácií platných v Európskych spoločenstvách:</w:t>
      </w:r>
    </w:p>
    <w:p w:rsidR="00BD5DD5" w:rsidRPr="00E35124" w:rsidRDefault="00BD5DD5" w:rsidP="00BD5DD5">
      <w:pPr>
        <w:pStyle w:val="Default"/>
        <w:numPr>
          <w:ilvl w:val="1"/>
          <w:numId w:val="39"/>
        </w:numPr>
        <w:jc w:val="both"/>
        <w:rPr>
          <w:bCs/>
          <w:sz w:val="22"/>
          <w:szCs w:val="22"/>
        </w:rPr>
      </w:pPr>
      <w:r w:rsidRPr="00E35124">
        <w:rPr>
          <w:bCs/>
          <w:sz w:val="22"/>
          <w:szCs w:val="22"/>
        </w:rPr>
        <w:t>15000000-8 Potraviny, nápoje, zelenina, ovocie, orechy</w:t>
      </w:r>
    </w:p>
    <w:p w:rsidR="00BD5DD5" w:rsidRPr="00E35124" w:rsidRDefault="00BD5DD5" w:rsidP="00BD5DD5">
      <w:pPr>
        <w:pStyle w:val="Default"/>
        <w:numPr>
          <w:ilvl w:val="1"/>
          <w:numId w:val="39"/>
        </w:numPr>
        <w:jc w:val="both"/>
        <w:rPr>
          <w:bCs/>
          <w:sz w:val="22"/>
          <w:szCs w:val="22"/>
        </w:rPr>
      </w:pPr>
      <w:r w:rsidRPr="00E35124">
        <w:rPr>
          <w:bCs/>
          <w:sz w:val="22"/>
          <w:szCs w:val="22"/>
        </w:rPr>
        <w:t>15800000-6 Rôzne potravinárske výrobky</w:t>
      </w:r>
    </w:p>
    <w:p w:rsidR="00BD5DD5" w:rsidRPr="00E35124" w:rsidRDefault="00BD5DD5" w:rsidP="00BD5DD5">
      <w:pPr>
        <w:pStyle w:val="Default"/>
        <w:numPr>
          <w:ilvl w:val="1"/>
          <w:numId w:val="39"/>
        </w:numPr>
        <w:jc w:val="both"/>
        <w:rPr>
          <w:bCs/>
          <w:sz w:val="22"/>
          <w:szCs w:val="22"/>
        </w:rPr>
      </w:pPr>
      <w:r w:rsidRPr="00E35124">
        <w:rPr>
          <w:bCs/>
          <w:sz w:val="22"/>
          <w:szCs w:val="22"/>
        </w:rPr>
        <w:t xml:space="preserve">60000000-8 </w:t>
      </w:r>
      <w:proofErr w:type="spellStart"/>
      <w:r w:rsidRPr="00E35124">
        <w:rPr>
          <w:bCs/>
          <w:sz w:val="22"/>
          <w:szCs w:val="22"/>
        </w:rPr>
        <w:t>Dopravn</w:t>
      </w:r>
      <w:proofErr w:type="spellEnd"/>
      <w:r w:rsidRPr="00E35124">
        <w:rPr>
          <w:bCs/>
          <w:sz w:val="22"/>
          <w:szCs w:val="22"/>
          <w:lang w:val="fr-FR"/>
        </w:rPr>
        <w:t xml:space="preserve">é </w:t>
      </w:r>
      <w:r w:rsidRPr="00E35124">
        <w:rPr>
          <w:bCs/>
          <w:sz w:val="22"/>
          <w:szCs w:val="22"/>
          <w:lang w:val="da-DK"/>
        </w:rPr>
        <w:t>slu</w:t>
      </w:r>
      <w:proofErr w:type="spellStart"/>
      <w:r w:rsidRPr="00E35124">
        <w:rPr>
          <w:bCs/>
          <w:sz w:val="22"/>
          <w:szCs w:val="22"/>
        </w:rPr>
        <w:t>žby</w:t>
      </w:r>
      <w:proofErr w:type="spellEnd"/>
      <w:r w:rsidRPr="00E35124">
        <w:rPr>
          <w:bCs/>
          <w:sz w:val="22"/>
          <w:szCs w:val="22"/>
        </w:rPr>
        <w:t xml:space="preserve"> (bez prepravy odpadu)</w:t>
      </w:r>
    </w:p>
    <w:p w:rsidR="00CF3833" w:rsidRPr="00E35124" w:rsidRDefault="00CF3833" w:rsidP="00D05C97">
      <w:pPr>
        <w:pStyle w:val="Default"/>
        <w:jc w:val="both"/>
        <w:rPr>
          <w:color w:val="auto"/>
          <w:sz w:val="22"/>
          <w:szCs w:val="22"/>
          <w:highlight w:val="yellow"/>
          <w:lang w:eastAsia="cs-CZ"/>
        </w:rPr>
      </w:pPr>
    </w:p>
    <w:p w:rsidR="00B02614" w:rsidRDefault="00B02614" w:rsidP="00B02614">
      <w:pPr>
        <w:pStyle w:val="Default"/>
        <w:jc w:val="both"/>
        <w:rPr>
          <w:color w:val="auto"/>
          <w:sz w:val="22"/>
          <w:szCs w:val="22"/>
          <w:lang w:eastAsia="cs-CZ"/>
        </w:rPr>
      </w:pPr>
      <w:r w:rsidRPr="00E35124">
        <w:rPr>
          <w:rFonts w:eastAsia="Times New Roman"/>
          <w:b/>
          <w:bCs/>
          <w:sz w:val="22"/>
          <w:szCs w:val="22"/>
        </w:rPr>
        <w:t xml:space="preserve">Minimálne požiadavky na predmet zákazky v zmysle Potravinového kódexu a zákona č. 152/1995 Z. z. o potravinách v znení neskorších predpisov: </w:t>
      </w:r>
      <w:r w:rsidRPr="00E35124">
        <w:rPr>
          <w:color w:val="auto"/>
          <w:sz w:val="22"/>
          <w:szCs w:val="22"/>
          <w:lang w:eastAsia="cs-CZ"/>
        </w:rPr>
        <w:t>Dodávateľ je pri dodávke tovaru zaviazaný dodržiavať hygienické zásady, normy a predpisy na prepravu, skladovanie a manipuláciu s predmetom zákazky v zmysle platnej legislatívy. Tovar musí byť dodaný v požadovanej akosti a kvalite v zmysle zákona o potravinách, potravinovom kódexe a platných legislatívnych požiadavkách pre tieto tovary.</w:t>
      </w:r>
    </w:p>
    <w:p w:rsidR="00C35572" w:rsidRDefault="00C35572" w:rsidP="00C35572">
      <w:pPr>
        <w:pStyle w:val="Default"/>
        <w:jc w:val="both"/>
        <w:rPr>
          <w:color w:val="auto"/>
          <w:sz w:val="22"/>
          <w:szCs w:val="22"/>
          <w:lang w:eastAsia="cs-CZ"/>
        </w:rPr>
      </w:pPr>
    </w:p>
    <w:p w:rsidR="00C35572" w:rsidRDefault="00C35572" w:rsidP="00B02614">
      <w:pPr>
        <w:pStyle w:val="Default"/>
        <w:jc w:val="both"/>
        <w:rPr>
          <w:color w:val="auto"/>
          <w:sz w:val="22"/>
          <w:szCs w:val="22"/>
          <w:lang w:eastAsia="cs-CZ"/>
        </w:rPr>
      </w:pPr>
      <w:r>
        <w:rPr>
          <w:color w:val="auto"/>
          <w:sz w:val="22"/>
          <w:szCs w:val="22"/>
          <w:lang w:eastAsia="cs-CZ"/>
        </w:rPr>
        <w:t xml:space="preserve">Tovar musí byť zdravotne a hygienicky </w:t>
      </w:r>
      <w:proofErr w:type="spellStart"/>
      <w:r>
        <w:rPr>
          <w:color w:val="auto"/>
          <w:sz w:val="22"/>
          <w:szCs w:val="22"/>
          <w:lang w:eastAsia="cs-CZ"/>
        </w:rPr>
        <w:t>nezávadný</w:t>
      </w:r>
      <w:proofErr w:type="spellEnd"/>
      <w:r>
        <w:rPr>
          <w:color w:val="auto"/>
          <w:sz w:val="22"/>
          <w:szCs w:val="22"/>
          <w:lang w:eastAsia="cs-CZ"/>
        </w:rPr>
        <w:t>, v I. akostnej triede. Tovar musí byť dodaný čerstvý, nepoškodený, bez akýchkoľvek viditeľných známok mechanického poškodenia alebo kontaminácie, najmä bez cudzích látok, bez cudzieho pachu alebo chuti.</w:t>
      </w:r>
    </w:p>
    <w:p w:rsidR="00C35572" w:rsidRDefault="00C35572" w:rsidP="00B02614">
      <w:pPr>
        <w:pStyle w:val="Default"/>
        <w:jc w:val="both"/>
        <w:rPr>
          <w:color w:val="auto"/>
          <w:sz w:val="22"/>
          <w:szCs w:val="22"/>
          <w:lang w:eastAsia="cs-CZ"/>
        </w:rPr>
      </w:pPr>
      <w:r>
        <w:rPr>
          <w:color w:val="auto"/>
          <w:sz w:val="22"/>
          <w:szCs w:val="22"/>
          <w:lang w:eastAsia="cs-CZ"/>
        </w:rPr>
        <w:t>Verejný obstarávateľ si vyhradzuje právo na overenie požadovaných minimálnych vlastností, parametrov a hodnôt predmetu zákazky v ponuke uchádzača.</w:t>
      </w:r>
    </w:p>
    <w:p w:rsidR="00BD5DD5" w:rsidRPr="00E35124" w:rsidRDefault="00BD5DD5" w:rsidP="00B02614">
      <w:pPr>
        <w:pStyle w:val="Default"/>
        <w:jc w:val="both"/>
        <w:rPr>
          <w:color w:val="auto"/>
          <w:sz w:val="22"/>
          <w:szCs w:val="22"/>
          <w:lang w:eastAsia="cs-CZ"/>
        </w:rPr>
      </w:pPr>
    </w:p>
    <w:p w:rsidR="004F298E" w:rsidRPr="00E35124" w:rsidRDefault="004F298E" w:rsidP="004F298E">
      <w:pPr>
        <w:rPr>
          <w:b/>
          <w:bCs/>
          <w:iCs/>
          <w:sz w:val="22"/>
          <w:szCs w:val="22"/>
        </w:rPr>
      </w:pPr>
      <w:r w:rsidRPr="00E35124">
        <w:rPr>
          <w:b/>
          <w:bCs/>
          <w:iCs/>
          <w:sz w:val="22"/>
          <w:szCs w:val="22"/>
        </w:rPr>
        <w:t xml:space="preserve">Požadované minimálne </w:t>
      </w:r>
      <w:r w:rsidR="00CE4E49" w:rsidRPr="00E35124">
        <w:rPr>
          <w:b/>
          <w:bCs/>
          <w:iCs/>
          <w:sz w:val="22"/>
          <w:szCs w:val="22"/>
        </w:rPr>
        <w:t>vlastnosti, parametre a hodnoty predmetu zákazky:</w:t>
      </w:r>
    </w:p>
    <w:tbl>
      <w:tblPr>
        <w:tblW w:w="13472"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72"/>
        <w:gridCol w:w="1701"/>
        <w:gridCol w:w="2694"/>
        <w:gridCol w:w="1134"/>
        <w:gridCol w:w="1417"/>
        <w:gridCol w:w="851"/>
        <w:gridCol w:w="2977"/>
        <w:gridCol w:w="2126"/>
      </w:tblGrid>
      <w:tr w:rsidR="00BD5DD5" w:rsidRPr="00E35124" w:rsidTr="008440B7">
        <w:trPr>
          <w:trHeight w:val="1020"/>
        </w:trPr>
        <w:tc>
          <w:tcPr>
            <w:tcW w:w="572" w:type="dxa"/>
            <w:tcBorders>
              <w:bottom w:val="single" w:sz="4" w:space="0" w:color="auto"/>
            </w:tcBorders>
            <w:shd w:val="clear" w:color="auto" w:fill="B8CCE4" w:themeFill="accent1" w:themeFillTint="66"/>
            <w:noWrap/>
            <w:vAlign w:val="center"/>
            <w:hideMark/>
          </w:tcPr>
          <w:p w:rsidR="00BD5DD5" w:rsidRPr="00E35124" w:rsidRDefault="00BD5DD5" w:rsidP="008440B7">
            <w:pPr>
              <w:jc w:val="center"/>
              <w:rPr>
                <w:b/>
                <w:bCs/>
                <w:sz w:val="18"/>
                <w:szCs w:val="20"/>
                <w:lang w:eastAsia="sk-SK"/>
              </w:rPr>
            </w:pPr>
            <w:r w:rsidRPr="00E35124">
              <w:rPr>
                <w:b/>
                <w:bCs/>
                <w:sz w:val="18"/>
                <w:szCs w:val="20"/>
                <w:lang w:eastAsia="sk-SK"/>
              </w:rPr>
              <w:t>P. č.</w:t>
            </w:r>
          </w:p>
        </w:tc>
        <w:tc>
          <w:tcPr>
            <w:tcW w:w="1701" w:type="dxa"/>
            <w:tcBorders>
              <w:bottom w:val="single" w:sz="4" w:space="0" w:color="auto"/>
            </w:tcBorders>
            <w:shd w:val="clear" w:color="auto" w:fill="B8CCE4" w:themeFill="accent1" w:themeFillTint="66"/>
            <w:vAlign w:val="center"/>
            <w:hideMark/>
          </w:tcPr>
          <w:p w:rsidR="00BD5DD5" w:rsidRPr="00E35124" w:rsidRDefault="00BD5DD5" w:rsidP="008440B7">
            <w:pPr>
              <w:jc w:val="center"/>
              <w:rPr>
                <w:b/>
                <w:bCs/>
                <w:sz w:val="18"/>
                <w:szCs w:val="20"/>
                <w:lang w:eastAsia="sk-SK"/>
              </w:rPr>
            </w:pPr>
            <w:r w:rsidRPr="00E35124">
              <w:rPr>
                <w:b/>
                <w:bCs/>
                <w:sz w:val="18"/>
                <w:szCs w:val="20"/>
                <w:lang w:eastAsia="sk-SK"/>
              </w:rPr>
              <w:t>Názov položky</w:t>
            </w:r>
          </w:p>
        </w:tc>
        <w:tc>
          <w:tcPr>
            <w:tcW w:w="2694" w:type="dxa"/>
            <w:tcBorders>
              <w:bottom w:val="single" w:sz="4" w:space="0" w:color="auto"/>
            </w:tcBorders>
            <w:shd w:val="clear" w:color="auto" w:fill="B8CCE4" w:themeFill="accent1" w:themeFillTint="66"/>
            <w:vAlign w:val="center"/>
            <w:hideMark/>
          </w:tcPr>
          <w:p w:rsidR="00BD5DD5" w:rsidRPr="00E35124" w:rsidRDefault="00BD5DD5" w:rsidP="008440B7">
            <w:pPr>
              <w:jc w:val="center"/>
              <w:rPr>
                <w:b/>
                <w:bCs/>
                <w:sz w:val="18"/>
                <w:szCs w:val="20"/>
                <w:lang w:eastAsia="sk-SK"/>
              </w:rPr>
            </w:pPr>
            <w:r w:rsidRPr="00E35124">
              <w:rPr>
                <w:b/>
                <w:bCs/>
                <w:sz w:val="18"/>
                <w:szCs w:val="20"/>
                <w:lang w:eastAsia="sk-SK"/>
              </w:rPr>
              <w:t>Požadované minimálne vlastnosti, parametre a hodnoty predmetu zákazky</w:t>
            </w:r>
          </w:p>
        </w:tc>
        <w:tc>
          <w:tcPr>
            <w:tcW w:w="1134" w:type="dxa"/>
            <w:tcBorders>
              <w:bottom w:val="single" w:sz="4" w:space="0" w:color="auto"/>
            </w:tcBorders>
            <w:shd w:val="clear" w:color="auto" w:fill="B8CCE4" w:themeFill="accent1" w:themeFillTint="66"/>
            <w:vAlign w:val="center"/>
          </w:tcPr>
          <w:p w:rsidR="00BD5DD5" w:rsidRPr="00E35124" w:rsidRDefault="00BD5DD5" w:rsidP="008440B7">
            <w:pPr>
              <w:jc w:val="center"/>
              <w:rPr>
                <w:b/>
                <w:bCs/>
                <w:sz w:val="18"/>
                <w:szCs w:val="20"/>
                <w:lang w:eastAsia="sk-SK"/>
              </w:rPr>
            </w:pPr>
            <w:r w:rsidRPr="00E35124">
              <w:rPr>
                <w:b/>
                <w:bCs/>
                <w:sz w:val="18"/>
                <w:szCs w:val="20"/>
                <w:lang w:eastAsia="sk-SK"/>
              </w:rPr>
              <w:t>Požadované balenie</w:t>
            </w:r>
          </w:p>
        </w:tc>
        <w:tc>
          <w:tcPr>
            <w:tcW w:w="1417" w:type="dxa"/>
            <w:tcBorders>
              <w:bottom w:val="single" w:sz="4" w:space="0" w:color="auto"/>
            </w:tcBorders>
            <w:shd w:val="clear" w:color="auto" w:fill="B8CCE4" w:themeFill="accent1" w:themeFillTint="66"/>
            <w:vAlign w:val="center"/>
            <w:hideMark/>
          </w:tcPr>
          <w:p w:rsidR="00BD5DD5" w:rsidRPr="00E35124" w:rsidRDefault="00BD5DD5" w:rsidP="008440B7">
            <w:pPr>
              <w:jc w:val="center"/>
              <w:rPr>
                <w:b/>
                <w:bCs/>
                <w:color w:val="000000"/>
                <w:sz w:val="18"/>
                <w:szCs w:val="20"/>
                <w:lang w:eastAsia="sk-SK"/>
              </w:rPr>
            </w:pPr>
            <w:r w:rsidRPr="00E35124">
              <w:rPr>
                <w:b/>
                <w:bCs/>
                <w:color w:val="000000"/>
                <w:sz w:val="18"/>
                <w:szCs w:val="20"/>
                <w:lang w:eastAsia="sk-SK"/>
              </w:rPr>
              <w:t>Predpokladané množstvo MJ na 6 mesiacov</w:t>
            </w:r>
          </w:p>
        </w:tc>
        <w:tc>
          <w:tcPr>
            <w:tcW w:w="851" w:type="dxa"/>
            <w:tcBorders>
              <w:bottom w:val="single" w:sz="4" w:space="0" w:color="auto"/>
            </w:tcBorders>
            <w:shd w:val="clear" w:color="auto" w:fill="B8CCE4" w:themeFill="accent1" w:themeFillTint="66"/>
            <w:vAlign w:val="center"/>
            <w:hideMark/>
          </w:tcPr>
          <w:p w:rsidR="00BD5DD5" w:rsidRPr="00E35124" w:rsidRDefault="00BD5DD5" w:rsidP="008440B7">
            <w:pPr>
              <w:jc w:val="center"/>
              <w:rPr>
                <w:b/>
                <w:bCs/>
                <w:color w:val="000000"/>
                <w:sz w:val="18"/>
                <w:szCs w:val="20"/>
                <w:lang w:eastAsia="sk-SK"/>
              </w:rPr>
            </w:pPr>
            <w:r w:rsidRPr="00E35124">
              <w:rPr>
                <w:b/>
                <w:bCs/>
                <w:color w:val="000000"/>
                <w:sz w:val="18"/>
                <w:szCs w:val="20"/>
                <w:lang w:eastAsia="sk-SK"/>
              </w:rPr>
              <w:t>Merná jednotka (MJ)</w:t>
            </w:r>
          </w:p>
        </w:tc>
        <w:tc>
          <w:tcPr>
            <w:tcW w:w="2977" w:type="dxa"/>
            <w:tcBorders>
              <w:bottom w:val="single" w:sz="4" w:space="0" w:color="auto"/>
            </w:tcBorders>
            <w:shd w:val="clear" w:color="auto" w:fill="B8CCE4" w:themeFill="accent1" w:themeFillTint="66"/>
            <w:vAlign w:val="center"/>
          </w:tcPr>
          <w:p w:rsidR="00BD5DD5" w:rsidRPr="00E35124" w:rsidRDefault="00BD5DD5" w:rsidP="008440B7">
            <w:pPr>
              <w:jc w:val="center"/>
              <w:rPr>
                <w:b/>
                <w:bCs/>
                <w:color w:val="000000"/>
                <w:sz w:val="18"/>
                <w:szCs w:val="20"/>
                <w:lang w:eastAsia="sk-SK"/>
              </w:rPr>
            </w:pPr>
            <w:r w:rsidRPr="00E35124">
              <w:rPr>
                <w:b/>
                <w:bCs/>
                <w:color w:val="000000"/>
                <w:sz w:val="18"/>
                <w:szCs w:val="20"/>
                <w:lang w:eastAsia="sk-SK"/>
              </w:rPr>
              <w:t>Vlastný návrh plnenia</w:t>
            </w:r>
          </w:p>
          <w:p w:rsidR="00BD5DD5" w:rsidRPr="00E35124" w:rsidRDefault="00BD5DD5" w:rsidP="008440B7">
            <w:pPr>
              <w:jc w:val="center"/>
              <w:rPr>
                <w:b/>
                <w:bCs/>
                <w:color w:val="FF0000"/>
                <w:sz w:val="18"/>
                <w:szCs w:val="20"/>
                <w:lang w:eastAsia="sk-SK"/>
              </w:rPr>
            </w:pPr>
            <w:r w:rsidRPr="00E35124">
              <w:rPr>
                <w:b/>
                <w:bCs/>
                <w:color w:val="FF0000"/>
                <w:sz w:val="18"/>
                <w:szCs w:val="20"/>
                <w:lang w:eastAsia="sk-SK"/>
              </w:rPr>
              <w:t>(doplní uchádzač)</w:t>
            </w:r>
          </w:p>
          <w:p w:rsidR="00BD5DD5" w:rsidRPr="00E35124" w:rsidRDefault="00BD5DD5" w:rsidP="008440B7">
            <w:pPr>
              <w:jc w:val="center"/>
              <w:rPr>
                <w:b/>
                <w:bCs/>
                <w:color w:val="000000"/>
                <w:sz w:val="18"/>
                <w:szCs w:val="20"/>
                <w:lang w:eastAsia="sk-SK"/>
              </w:rPr>
            </w:pPr>
          </w:p>
          <w:p w:rsidR="00BD5DD5" w:rsidRPr="00E35124" w:rsidRDefault="00BD5DD5" w:rsidP="008440B7">
            <w:pPr>
              <w:jc w:val="center"/>
              <w:rPr>
                <w:b/>
                <w:bCs/>
                <w:color w:val="000000"/>
                <w:sz w:val="18"/>
                <w:szCs w:val="20"/>
                <w:lang w:eastAsia="sk-SK"/>
              </w:rPr>
            </w:pPr>
            <w:r w:rsidRPr="00E35124">
              <w:rPr>
                <w:b/>
                <w:bCs/>
                <w:color w:val="000000"/>
                <w:sz w:val="18"/>
                <w:szCs w:val="20"/>
                <w:u w:val="single"/>
                <w:lang w:eastAsia="sk-SK"/>
              </w:rPr>
              <w:t>Požaduje sa uviesť presnú špecifikáciu ponúkaného tovaru</w:t>
            </w:r>
            <w:r w:rsidRPr="00E35124">
              <w:rPr>
                <w:b/>
                <w:bCs/>
                <w:color w:val="000000"/>
                <w:sz w:val="18"/>
                <w:szCs w:val="20"/>
                <w:lang w:eastAsia="sk-SK"/>
              </w:rPr>
              <w:t xml:space="preserve"> </w:t>
            </w:r>
            <w:r w:rsidRPr="00E35124">
              <w:rPr>
                <w:b/>
                <w:bCs/>
                <w:color w:val="000000"/>
                <w:sz w:val="18"/>
                <w:szCs w:val="20"/>
                <w:u w:val="single"/>
                <w:lang w:eastAsia="sk-SK"/>
              </w:rPr>
              <w:t>(napr. názov tovaru, zloženie, a pod.),</w:t>
            </w:r>
            <w:r w:rsidRPr="00E35124">
              <w:rPr>
                <w:b/>
                <w:bCs/>
                <w:color w:val="000000"/>
                <w:sz w:val="18"/>
                <w:szCs w:val="20"/>
                <w:lang w:eastAsia="sk-SK"/>
              </w:rPr>
              <w:t xml:space="preserve"> a to tak aby verejný obstarávateľ vedel posúdiť splnenie jeho požiadaviek uvedených v stĺpci č. 2 a 3</w:t>
            </w:r>
          </w:p>
        </w:tc>
        <w:tc>
          <w:tcPr>
            <w:tcW w:w="2126" w:type="dxa"/>
            <w:tcBorders>
              <w:bottom w:val="single" w:sz="4" w:space="0" w:color="auto"/>
            </w:tcBorders>
            <w:shd w:val="clear" w:color="auto" w:fill="B8CCE4" w:themeFill="accent1" w:themeFillTint="66"/>
            <w:vAlign w:val="center"/>
          </w:tcPr>
          <w:p w:rsidR="00BD5DD5" w:rsidRPr="00E35124" w:rsidRDefault="00BD5DD5" w:rsidP="008440B7">
            <w:pPr>
              <w:jc w:val="center"/>
              <w:rPr>
                <w:b/>
                <w:bCs/>
                <w:color w:val="000000"/>
                <w:sz w:val="18"/>
                <w:szCs w:val="20"/>
                <w:lang w:eastAsia="sk-SK"/>
              </w:rPr>
            </w:pPr>
            <w:r w:rsidRPr="00E35124">
              <w:rPr>
                <w:b/>
                <w:bCs/>
                <w:color w:val="000000"/>
                <w:sz w:val="18"/>
                <w:szCs w:val="20"/>
                <w:lang w:eastAsia="sk-SK"/>
              </w:rPr>
              <w:t>Vlastný návrh plnenia</w:t>
            </w:r>
          </w:p>
          <w:p w:rsidR="00BD5DD5" w:rsidRPr="00E35124" w:rsidRDefault="00BD5DD5" w:rsidP="008440B7">
            <w:pPr>
              <w:jc w:val="center"/>
              <w:rPr>
                <w:b/>
                <w:bCs/>
                <w:color w:val="FF0000"/>
                <w:sz w:val="18"/>
                <w:szCs w:val="20"/>
                <w:lang w:eastAsia="sk-SK"/>
              </w:rPr>
            </w:pPr>
            <w:r w:rsidRPr="00E35124">
              <w:rPr>
                <w:b/>
                <w:bCs/>
                <w:color w:val="FF0000"/>
                <w:sz w:val="18"/>
                <w:szCs w:val="20"/>
                <w:lang w:eastAsia="sk-SK"/>
              </w:rPr>
              <w:t>(doplní uchádzač)</w:t>
            </w:r>
          </w:p>
          <w:p w:rsidR="00BD5DD5" w:rsidRPr="00E35124" w:rsidRDefault="00BD5DD5" w:rsidP="008440B7">
            <w:pPr>
              <w:jc w:val="center"/>
              <w:rPr>
                <w:b/>
                <w:bCs/>
                <w:color w:val="000000"/>
                <w:sz w:val="18"/>
                <w:szCs w:val="20"/>
                <w:lang w:eastAsia="sk-SK"/>
              </w:rPr>
            </w:pPr>
          </w:p>
          <w:p w:rsidR="00BD5DD5" w:rsidRPr="00E35124" w:rsidRDefault="00BD5DD5" w:rsidP="008440B7">
            <w:pPr>
              <w:jc w:val="center"/>
              <w:rPr>
                <w:b/>
                <w:bCs/>
                <w:color w:val="000000"/>
                <w:sz w:val="18"/>
                <w:szCs w:val="20"/>
                <w:lang w:eastAsia="sk-SK"/>
              </w:rPr>
            </w:pPr>
            <w:r w:rsidRPr="00E35124">
              <w:rPr>
                <w:b/>
                <w:bCs/>
                <w:color w:val="000000"/>
                <w:sz w:val="18"/>
                <w:szCs w:val="20"/>
                <w:u w:val="single"/>
                <w:lang w:eastAsia="sk-SK"/>
              </w:rPr>
              <w:t>Požaduje sa uviesť  ponúkané balenie,</w:t>
            </w:r>
            <w:r w:rsidRPr="00E35124">
              <w:rPr>
                <w:b/>
                <w:bCs/>
                <w:color w:val="000000"/>
                <w:sz w:val="18"/>
                <w:szCs w:val="20"/>
                <w:lang w:eastAsia="sk-SK"/>
              </w:rPr>
              <w:t xml:space="preserve"> tak aby verejný obstarávateľ vedel posúdiť splnenie jeho požiadaviek uvedených v stĺpci č. 4 </w:t>
            </w:r>
            <w:r w:rsidRPr="00E35124">
              <w:rPr>
                <w:b/>
                <w:bCs/>
                <w:i/>
                <w:color w:val="000000"/>
                <w:sz w:val="18"/>
                <w:szCs w:val="20"/>
                <w:lang w:eastAsia="sk-SK"/>
              </w:rPr>
              <w:t>„Požadované balenie“</w:t>
            </w:r>
          </w:p>
        </w:tc>
      </w:tr>
      <w:tr w:rsidR="00BD5DD5" w:rsidRPr="00E35124" w:rsidTr="008440B7">
        <w:trPr>
          <w:trHeight w:val="286"/>
        </w:trPr>
        <w:tc>
          <w:tcPr>
            <w:tcW w:w="572" w:type="dxa"/>
            <w:tcBorders>
              <w:bottom w:val="double" w:sz="4" w:space="0" w:color="auto"/>
            </w:tcBorders>
            <w:shd w:val="clear" w:color="auto" w:fill="B8CCE4" w:themeFill="accent1" w:themeFillTint="66"/>
            <w:noWrap/>
            <w:vAlign w:val="center"/>
            <w:hideMark/>
          </w:tcPr>
          <w:p w:rsidR="00BD5DD5" w:rsidRPr="00E35124" w:rsidRDefault="00BD5DD5" w:rsidP="008440B7">
            <w:pPr>
              <w:jc w:val="center"/>
              <w:rPr>
                <w:bCs/>
                <w:sz w:val="18"/>
                <w:szCs w:val="20"/>
                <w:lang w:eastAsia="sk-SK"/>
              </w:rPr>
            </w:pPr>
            <w:r w:rsidRPr="00E35124">
              <w:rPr>
                <w:bCs/>
                <w:sz w:val="18"/>
                <w:szCs w:val="20"/>
                <w:lang w:eastAsia="sk-SK"/>
              </w:rPr>
              <w:t>1</w:t>
            </w:r>
          </w:p>
        </w:tc>
        <w:tc>
          <w:tcPr>
            <w:tcW w:w="1701" w:type="dxa"/>
            <w:tcBorders>
              <w:bottom w:val="double" w:sz="4" w:space="0" w:color="auto"/>
            </w:tcBorders>
            <w:shd w:val="clear" w:color="auto" w:fill="B8CCE4" w:themeFill="accent1" w:themeFillTint="66"/>
            <w:vAlign w:val="center"/>
            <w:hideMark/>
          </w:tcPr>
          <w:p w:rsidR="00BD5DD5" w:rsidRPr="00E35124" w:rsidRDefault="00BD5DD5" w:rsidP="008440B7">
            <w:pPr>
              <w:jc w:val="center"/>
              <w:rPr>
                <w:bCs/>
                <w:sz w:val="18"/>
                <w:szCs w:val="20"/>
                <w:lang w:eastAsia="sk-SK"/>
              </w:rPr>
            </w:pPr>
            <w:r w:rsidRPr="00E35124">
              <w:rPr>
                <w:bCs/>
                <w:sz w:val="18"/>
                <w:szCs w:val="20"/>
                <w:lang w:eastAsia="sk-SK"/>
              </w:rPr>
              <w:t>2</w:t>
            </w:r>
          </w:p>
        </w:tc>
        <w:tc>
          <w:tcPr>
            <w:tcW w:w="2694" w:type="dxa"/>
            <w:tcBorders>
              <w:bottom w:val="double" w:sz="4" w:space="0" w:color="auto"/>
            </w:tcBorders>
            <w:shd w:val="clear" w:color="auto" w:fill="B8CCE4" w:themeFill="accent1" w:themeFillTint="66"/>
            <w:vAlign w:val="center"/>
            <w:hideMark/>
          </w:tcPr>
          <w:p w:rsidR="00BD5DD5" w:rsidRPr="00E35124" w:rsidRDefault="00BD5DD5" w:rsidP="008440B7">
            <w:pPr>
              <w:jc w:val="center"/>
              <w:rPr>
                <w:bCs/>
                <w:sz w:val="18"/>
                <w:szCs w:val="20"/>
                <w:lang w:eastAsia="sk-SK"/>
              </w:rPr>
            </w:pPr>
            <w:r w:rsidRPr="00E35124">
              <w:rPr>
                <w:bCs/>
                <w:sz w:val="18"/>
                <w:szCs w:val="20"/>
                <w:lang w:eastAsia="sk-SK"/>
              </w:rPr>
              <w:t>3</w:t>
            </w:r>
          </w:p>
        </w:tc>
        <w:tc>
          <w:tcPr>
            <w:tcW w:w="1134" w:type="dxa"/>
            <w:tcBorders>
              <w:bottom w:val="double" w:sz="4" w:space="0" w:color="auto"/>
            </w:tcBorders>
            <w:shd w:val="clear" w:color="auto" w:fill="B8CCE4" w:themeFill="accent1" w:themeFillTint="66"/>
            <w:vAlign w:val="center"/>
          </w:tcPr>
          <w:p w:rsidR="00BD5DD5" w:rsidRPr="00E35124" w:rsidRDefault="00BD5DD5" w:rsidP="008440B7">
            <w:pPr>
              <w:jc w:val="center"/>
              <w:rPr>
                <w:bCs/>
                <w:sz w:val="18"/>
                <w:szCs w:val="20"/>
                <w:lang w:eastAsia="sk-SK"/>
              </w:rPr>
            </w:pPr>
            <w:r w:rsidRPr="00E35124">
              <w:rPr>
                <w:bCs/>
                <w:sz w:val="18"/>
                <w:szCs w:val="20"/>
                <w:lang w:eastAsia="sk-SK"/>
              </w:rPr>
              <w:t>4</w:t>
            </w:r>
          </w:p>
        </w:tc>
        <w:tc>
          <w:tcPr>
            <w:tcW w:w="1417" w:type="dxa"/>
            <w:tcBorders>
              <w:bottom w:val="double" w:sz="4" w:space="0" w:color="auto"/>
            </w:tcBorders>
            <w:shd w:val="clear" w:color="auto" w:fill="B8CCE4" w:themeFill="accent1" w:themeFillTint="66"/>
            <w:vAlign w:val="center"/>
            <w:hideMark/>
          </w:tcPr>
          <w:p w:rsidR="00BD5DD5" w:rsidRPr="00E35124" w:rsidRDefault="00BD5DD5" w:rsidP="008440B7">
            <w:pPr>
              <w:jc w:val="center"/>
              <w:rPr>
                <w:bCs/>
                <w:color w:val="000000"/>
                <w:sz w:val="18"/>
                <w:szCs w:val="20"/>
                <w:lang w:eastAsia="sk-SK"/>
              </w:rPr>
            </w:pPr>
            <w:r w:rsidRPr="00E35124">
              <w:rPr>
                <w:bCs/>
                <w:color w:val="000000"/>
                <w:sz w:val="18"/>
                <w:szCs w:val="20"/>
                <w:lang w:eastAsia="sk-SK"/>
              </w:rPr>
              <w:t>5</w:t>
            </w:r>
          </w:p>
        </w:tc>
        <w:tc>
          <w:tcPr>
            <w:tcW w:w="851" w:type="dxa"/>
            <w:tcBorders>
              <w:bottom w:val="double" w:sz="4" w:space="0" w:color="auto"/>
            </w:tcBorders>
            <w:shd w:val="clear" w:color="auto" w:fill="B8CCE4" w:themeFill="accent1" w:themeFillTint="66"/>
            <w:vAlign w:val="center"/>
            <w:hideMark/>
          </w:tcPr>
          <w:p w:rsidR="00BD5DD5" w:rsidRPr="00E35124" w:rsidRDefault="00BD5DD5" w:rsidP="008440B7">
            <w:pPr>
              <w:jc w:val="center"/>
              <w:rPr>
                <w:bCs/>
                <w:color w:val="000000"/>
                <w:sz w:val="18"/>
                <w:szCs w:val="20"/>
                <w:lang w:eastAsia="sk-SK"/>
              </w:rPr>
            </w:pPr>
            <w:r w:rsidRPr="00E35124">
              <w:rPr>
                <w:bCs/>
                <w:color w:val="000000"/>
                <w:sz w:val="18"/>
                <w:szCs w:val="20"/>
                <w:lang w:eastAsia="sk-SK"/>
              </w:rPr>
              <w:t>6</w:t>
            </w:r>
          </w:p>
        </w:tc>
        <w:tc>
          <w:tcPr>
            <w:tcW w:w="2977" w:type="dxa"/>
            <w:tcBorders>
              <w:bottom w:val="double" w:sz="4" w:space="0" w:color="auto"/>
            </w:tcBorders>
            <w:shd w:val="clear" w:color="auto" w:fill="B8CCE4" w:themeFill="accent1" w:themeFillTint="66"/>
            <w:vAlign w:val="center"/>
          </w:tcPr>
          <w:p w:rsidR="00BD5DD5" w:rsidRPr="00E35124" w:rsidRDefault="00BD5DD5" w:rsidP="008440B7">
            <w:pPr>
              <w:jc w:val="center"/>
              <w:rPr>
                <w:bCs/>
                <w:color w:val="000000"/>
                <w:sz w:val="18"/>
                <w:szCs w:val="20"/>
                <w:lang w:eastAsia="sk-SK"/>
              </w:rPr>
            </w:pPr>
            <w:r w:rsidRPr="00E35124">
              <w:rPr>
                <w:bCs/>
                <w:color w:val="000000"/>
                <w:sz w:val="18"/>
                <w:szCs w:val="20"/>
                <w:lang w:eastAsia="sk-SK"/>
              </w:rPr>
              <w:t>7</w:t>
            </w:r>
          </w:p>
        </w:tc>
        <w:tc>
          <w:tcPr>
            <w:tcW w:w="2126" w:type="dxa"/>
            <w:tcBorders>
              <w:bottom w:val="double" w:sz="4" w:space="0" w:color="auto"/>
            </w:tcBorders>
            <w:shd w:val="clear" w:color="auto" w:fill="B8CCE4" w:themeFill="accent1" w:themeFillTint="66"/>
            <w:vAlign w:val="center"/>
          </w:tcPr>
          <w:p w:rsidR="00BD5DD5" w:rsidRPr="00E35124" w:rsidRDefault="00BD5DD5" w:rsidP="008440B7">
            <w:pPr>
              <w:jc w:val="center"/>
              <w:rPr>
                <w:bCs/>
                <w:color w:val="000000"/>
                <w:sz w:val="18"/>
                <w:szCs w:val="20"/>
                <w:lang w:eastAsia="sk-SK"/>
              </w:rPr>
            </w:pPr>
            <w:r w:rsidRPr="00E35124">
              <w:rPr>
                <w:bCs/>
                <w:color w:val="000000"/>
                <w:sz w:val="18"/>
                <w:szCs w:val="20"/>
                <w:lang w:eastAsia="sk-SK"/>
              </w:rPr>
              <w:t>8</w:t>
            </w:r>
          </w:p>
        </w:tc>
      </w:tr>
      <w:tr w:rsidR="00BD5DD5" w:rsidRPr="00E35124" w:rsidTr="008440B7">
        <w:trPr>
          <w:trHeight w:val="510"/>
        </w:trPr>
        <w:tc>
          <w:tcPr>
            <w:tcW w:w="572" w:type="dxa"/>
            <w:tcBorders>
              <w:top w:val="double" w:sz="4" w:space="0" w:color="auto"/>
            </w:tcBorders>
            <w:shd w:val="clear" w:color="auto" w:fill="auto"/>
            <w:noWrap/>
            <w:vAlign w:val="center"/>
            <w:hideMark/>
          </w:tcPr>
          <w:p w:rsidR="00BD5DD5" w:rsidRPr="00E35124" w:rsidRDefault="00BD5DD5" w:rsidP="008440B7">
            <w:pPr>
              <w:jc w:val="center"/>
              <w:rPr>
                <w:sz w:val="18"/>
                <w:szCs w:val="18"/>
              </w:rPr>
            </w:pPr>
            <w:r w:rsidRPr="00E35124">
              <w:rPr>
                <w:sz w:val="18"/>
                <w:szCs w:val="18"/>
              </w:rPr>
              <w:t>1.</w:t>
            </w:r>
          </w:p>
        </w:tc>
        <w:tc>
          <w:tcPr>
            <w:tcW w:w="1701" w:type="dxa"/>
            <w:tcBorders>
              <w:top w:val="double" w:sz="4" w:space="0" w:color="auto"/>
            </w:tcBorders>
            <w:shd w:val="clear" w:color="auto" w:fill="auto"/>
            <w:vAlign w:val="center"/>
            <w:hideMark/>
          </w:tcPr>
          <w:p w:rsidR="00BD5DD5" w:rsidRPr="00E35124" w:rsidRDefault="00BD5DD5" w:rsidP="008440B7">
            <w:pPr>
              <w:rPr>
                <w:color w:val="000000"/>
                <w:sz w:val="18"/>
                <w:szCs w:val="18"/>
              </w:rPr>
            </w:pPr>
            <w:proofErr w:type="spellStart"/>
            <w:r w:rsidRPr="00E35124">
              <w:rPr>
                <w:color w:val="000000"/>
                <w:sz w:val="18"/>
                <w:szCs w:val="18"/>
              </w:rPr>
              <w:t>Tofu</w:t>
            </w:r>
            <w:proofErr w:type="spellEnd"/>
            <w:r w:rsidRPr="00E35124">
              <w:rPr>
                <w:color w:val="000000"/>
                <w:sz w:val="18"/>
                <w:szCs w:val="18"/>
              </w:rPr>
              <w:t xml:space="preserve"> biele, 1000 g</w:t>
            </w:r>
          </w:p>
        </w:tc>
        <w:tc>
          <w:tcPr>
            <w:tcW w:w="2694" w:type="dxa"/>
            <w:tcBorders>
              <w:top w:val="double" w:sz="4" w:space="0" w:color="auto"/>
            </w:tcBorders>
            <w:shd w:val="clear" w:color="auto" w:fill="auto"/>
            <w:vAlign w:val="center"/>
            <w:hideMark/>
          </w:tcPr>
          <w:p w:rsidR="00BD5DD5" w:rsidRPr="00E35124" w:rsidRDefault="00BD5DD5" w:rsidP="008440B7">
            <w:pPr>
              <w:rPr>
                <w:color w:val="000000"/>
                <w:sz w:val="18"/>
                <w:szCs w:val="18"/>
              </w:rPr>
            </w:pPr>
            <w:proofErr w:type="spellStart"/>
            <w:r w:rsidRPr="00E35124">
              <w:rPr>
                <w:color w:val="000000"/>
                <w:sz w:val="18"/>
                <w:szCs w:val="18"/>
              </w:rPr>
              <w:t>tofu</w:t>
            </w:r>
            <w:proofErr w:type="spellEnd"/>
            <w:r w:rsidRPr="00E35124">
              <w:rPr>
                <w:color w:val="000000"/>
                <w:sz w:val="18"/>
                <w:szCs w:val="18"/>
              </w:rPr>
              <w:t xml:space="preserve"> biele blok, sójový produkt chladený, vákuovo balený, </w:t>
            </w:r>
            <w:proofErr w:type="spellStart"/>
            <w:r w:rsidRPr="00E35124">
              <w:rPr>
                <w:color w:val="000000"/>
                <w:sz w:val="18"/>
                <w:szCs w:val="18"/>
              </w:rPr>
              <w:t>bezgluténový</w:t>
            </w:r>
            <w:proofErr w:type="spellEnd"/>
            <w:r w:rsidRPr="00E35124">
              <w:rPr>
                <w:color w:val="000000"/>
                <w:sz w:val="18"/>
                <w:szCs w:val="18"/>
              </w:rPr>
              <w:t xml:space="preserve"> výrobok</w:t>
            </w:r>
          </w:p>
        </w:tc>
        <w:tc>
          <w:tcPr>
            <w:tcW w:w="1134" w:type="dxa"/>
            <w:tcBorders>
              <w:top w:val="double" w:sz="4" w:space="0" w:color="auto"/>
            </w:tcBorders>
            <w:vAlign w:val="center"/>
          </w:tcPr>
          <w:p w:rsidR="00BD5DD5" w:rsidRPr="00E35124" w:rsidRDefault="00BD5DD5" w:rsidP="008440B7">
            <w:pPr>
              <w:jc w:val="center"/>
              <w:rPr>
                <w:sz w:val="18"/>
                <w:szCs w:val="18"/>
              </w:rPr>
            </w:pPr>
            <w:r w:rsidRPr="00E35124">
              <w:rPr>
                <w:sz w:val="18"/>
                <w:szCs w:val="18"/>
              </w:rPr>
              <w:t xml:space="preserve">1000 g </w:t>
            </w:r>
          </w:p>
        </w:tc>
        <w:tc>
          <w:tcPr>
            <w:tcW w:w="1417" w:type="dxa"/>
            <w:tcBorders>
              <w:top w:val="double" w:sz="4" w:space="0" w:color="auto"/>
            </w:tcBorders>
            <w:shd w:val="clear" w:color="auto" w:fill="auto"/>
            <w:noWrap/>
            <w:vAlign w:val="center"/>
            <w:hideMark/>
          </w:tcPr>
          <w:p w:rsidR="00BD5DD5" w:rsidRPr="00E35124" w:rsidRDefault="00BD5DD5" w:rsidP="008440B7">
            <w:pPr>
              <w:jc w:val="right"/>
              <w:rPr>
                <w:color w:val="000000"/>
                <w:sz w:val="18"/>
                <w:szCs w:val="18"/>
              </w:rPr>
            </w:pPr>
            <w:r w:rsidRPr="00E35124">
              <w:rPr>
                <w:color w:val="000000"/>
                <w:sz w:val="18"/>
                <w:szCs w:val="18"/>
              </w:rPr>
              <w:t>300</w:t>
            </w:r>
          </w:p>
        </w:tc>
        <w:tc>
          <w:tcPr>
            <w:tcW w:w="851" w:type="dxa"/>
            <w:tcBorders>
              <w:top w:val="double" w:sz="4" w:space="0" w:color="auto"/>
            </w:tcBorders>
            <w:shd w:val="clear" w:color="auto" w:fill="auto"/>
            <w:noWrap/>
            <w:vAlign w:val="center"/>
            <w:hideMark/>
          </w:tcPr>
          <w:p w:rsidR="00BD5DD5" w:rsidRPr="00E35124" w:rsidRDefault="00BD5DD5" w:rsidP="008440B7">
            <w:pPr>
              <w:rPr>
                <w:color w:val="000000"/>
                <w:sz w:val="18"/>
                <w:szCs w:val="18"/>
              </w:rPr>
            </w:pPr>
            <w:r w:rsidRPr="00E35124">
              <w:rPr>
                <w:color w:val="000000"/>
                <w:sz w:val="18"/>
                <w:szCs w:val="18"/>
              </w:rPr>
              <w:t>kg</w:t>
            </w:r>
          </w:p>
        </w:tc>
        <w:tc>
          <w:tcPr>
            <w:tcW w:w="2977" w:type="dxa"/>
            <w:tcBorders>
              <w:top w:val="double" w:sz="4" w:space="0" w:color="auto"/>
            </w:tcBorders>
            <w:vAlign w:val="center"/>
          </w:tcPr>
          <w:p w:rsidR="00BD5DD5" w:rsidRPr="00E35124" w:rsidRDefault="00BD5DD5" w:rsidP="008440B7">
            <w:pPr>
              <w:rPr>
                <w:color w:val="000000"/>
                <w:sz w:val="18"/>
                <w:szCs w:val="18"/>
                <w:lang w:eastAsia="sk-SK"/>
              </w:rPr>
            </w:pPr>
          </w:p>
        </w:tc>
        <w:tc>
          <w:tcPr>
            <w:tcW w:w="2126" w:type="dxa"/>
            <w:tcBorders>
              <w:top w:val="double" w:sz="4" w:space="0" w:color="auto"/>
            </w:tcBorders>
            <w:vAlign w:val="center"/>
          </w:tcPr>
          <w:p w:rsidR="00BD5DD5" w:rsidRPr="00E35124" w:rsidRDefault="00BD5DD5" w:rsidP="008440B7">
            <w:pPr>
              <w:rPr>
                <w:color w:val="000000"/>
                <w:sz w:val="18"/>
                <w:szCs w:val="18"/>
                <w:lang w:eastAsia="sk-SK"/>
              </w:rPr>
            </w:pPr>
          </w:p>
        </w:tc>
      </w:tr>
      <w:tr w:rsidR="00BD5DD5" w:rsidRPr="00E35124" w:rsidTr="008440B7">
        <w:trPr>
          <w:trHeight w:val="967"/>
        </w:trPr>
        <w:tc>
          <w:tcPr>
            <w:tcW w:w="572" w:type="dxa"/>
            <w:shd w:val="clear" w:color="auto" w:fill="auto"/>
            <w:noWrap/>
            <w:vAlign w:val="center"/>
            <w:hideMark/>
          </w:tcPr>
          <w:p w:rsidR="00BD5DD5" w:rsidRPr="00E35124" w:rsidRDefault="00BD5DD5" w:rsidP="008440B7">
            <w:pPr>
              <w:jc w:val="center"/>
              <w:rPr>
                <w:sz w:val="18"/>
                <w:szCs w:val="18"/>
              </w:rPr>
            </w:pPr>
            <w:r w:rsidRPr="00E35124">
              <w:rPr>
                <w:sz w:val="18"/>
                <w:szCs w:val="18"/>
              </w:rPr>
              <w:t>2.</w:t>
            </w:r>
          </w:p>
        </w:tc>
        <w:tc>
          <w:tcPr>
            <w:tcW w:w="1701" w:type="dxa"/>
            <w:shd w:val="clear" w:color="auto" w:fill="auto"/>
            <w:vAlign w:val="center"/>
            <w:hideMark/>
          </w:tcPr>
          <w:p w:rsidR="00BD5DD5" w:rsidRPr="00E35124" w:rsidRDefault="00BD5DD5" w:rsidP="008440B7">
            <w:pPr>
              <w:rPr>
                <w:color w:val="000000"/>
                <w:sz w:val="18"/>
                <w:szCs w:val="18"/>
              </w:rPr>
            </w:pPr>
            <w:proofErr w:type="spellStart"/>
            <w:r w:rsidRPr="00E35124">
              <w:rPr>
                <w:color w:val="000000"/>
                <w:sz w:val="18"/>
                <w:szCs w:val="18"/>
              </w:rPr>
              <w:t>Tofu</w:t>
            </w:r>
            <w:proofErr w:type="spellEnd"/>
            <w:r w:rsidRPr="00E35124">
              <w:rPr>
                <w:color w:val="000000"/>
                <w:sz w:val="18"/>
                <w:szCs w:val="18"/>
              </w:rPr>
              <w:t xml:space="preserve"> biele, </w:t>
            </w:r>
            <w:r w:rsidRPr="00E35124">
              <w:rPr>
                <w:sz w:val="18"/>
                <w:szCs w:val="18"/>
              </w:rPr>
              <w:t xml:space="preserve">180 g </w:t>
            </w:r>
          </w:p>
        </w:tc>
        <w:tc>
          <w:tcPr>
            <w:tcW w:w="2694" w:type="dxa"/>
            <w:shd w:val="clear" w:color="auto" w:fill="auto"/>
            <w:vAlign w:val="center"/>
            <w:hideMark/>
          </w:tcPr>
          <w:p w:rsidR="00BD5DD5" w:rsidRPr="00E35124" w:rsidRDefault="00BD5DD5" w:rsidP="008440B7">
            <w:pPr>
              <w:rPr>
                <w:color w:val="000000"/>
                <w:sz w:val="18"/>
                <w:szCs w:val="18"/>
              </w:rPr>
            </w:pPr>
            <w:proofErr w:type="spellStart"/>
            <w:r w:rsidRPr="00E35124">
              <w:rPr>
                <w:color w:val="000000"/>
                <w:sz w:val="18"/>
                <w:szCs w:val="18"/>
              </w:rPr>
              <w:t>tofu</w:t>
            </w:r>
            <w:proofErr w:type="spellEnd"/>
            <w:r w:rsidRPr="00E35124">
              <w:rPr>
                <w:color w:val="000000"/>
                <w:sz w:val="18"/>
                <w:szCs w:val="18"/>
              </w:rPr>
              <w:t xml:space="preserve"> biele blok, sójový produkt chladený, vákuovo balený, </w:t>
            </w:r>
            <w:proofErr w:type="spellStart"/>
            <w:r w:rsidRPr="00E35124">
              <w:rPr>
                <w:color w:val="000000"/>
                <w:sz w:val="18"/>
                <w:szCs w:val="18"/>
              </w:rPr>
              <w:t>bezgluténový</w:t>
            </w:r>
            <w:proofErr w:type="spellEnd"/>
            <w:r w:rsidRPr="00E35124">
              <w:rPr>
                <w:color w:val="000000"/>
                <w:sz w:val="18"/>
                <w:szCs w:val="18"/>
              </w:rPr>
              <w:t xml:space="preserve"> výrobok</w:t>
            </w:r>
          </w:p>
        </w:tc>
        <w:tc>
          <w:tcPr>
            <w:tcW w:w="1134" w:type="dxa"/>
            <w:vAlign w:val="center"/>
          </w:tcPr>
          <w:p w:rsidR="00BD5DD5" w:rsidRPr="00E35124" w:rsidRDefault="00BD5DD5" w:rsidP="008440B7">
            <w:pPr>
              <w:jc w:val="center"/>
              <w:rPr>
                <w:sz w:val="18"/>
                <w:szCs w:val="18"/>
              </w:rPr>
            </w:pPr>
            <w:r w:rsidRPr="00E35124">
              <w:rPr>
                <w:sz w:val="18"/>
                <w:szCs w:val="18"/>
              </w:rPr>
              <w:t xml:space="preserve">180 g </w:t>
            </w:r>
          </w:p>
        </w:tc>
        <w:tc>
          <w:tcPr>
            <w:tcW w:w="1417" w:type="dxa"/>
            <w:shd w:val="clear" w:color="auto" w:fill="auto"/>
            <w:vAlign w:val="center"/>
            <w:hideMark/>
          </w:tcPr>
          <w:p w:rsidR="00BD5DD5" w:rsidRPr="00E35124" w:rsidRDefault="00BD5DD5" w:rsidP="008440B7">
            <w:pPr>
              <w:jc w:val="right"/>
              <w:rPr>
                <w:color w:val="000000"/>
                <w:sz w:val="18"/>
                <w:szCs w:val="18"/>
              </w:rPr>
            </w:pPr>
            <w:r w:rsidRPr="00E35124">
              <w:rPr>
                <w:color w:val="000000"/>
                <w:sz w:val="18"/>
                <w:szCs w:val="18"/>
              </w:rPr>
              <w:t>10</w:t>
            </w:r>
          </w:p>
        </w:tc>
        <w:tc>
          <w:tcPr>
            <w:tcW w:w="851" w:type="dxa"/>
            <w:shd w:val="clear" w:color="auto" w:fill="auto"/>
            <w:noWrap/>
            <w:vAlign w:val="center"/>
            <w:hideMark/>
          </w:tcPr>
          <w:p w:rsidR="00BD5DD5" w:rsidRPr="00E35124" w:rsidRDefault="00BD5DD5" w:rsidP="008440B7">
            <w:pPr>
              <w:rPr>
                <w:color w:val="000000"/>
                <w:sz w:val="18"/>
                <w:szCs w:val="18"/>
              </w:rPr>
            </w:pPr>
            <w:r w:rsidRPr="00E35124">
              <w:rPr>
                <w:color w:val="000000"/>
                <w:sz w:val="18"/>
                <w:szCs w:val="18"/>
              </w:rPr>
              <w:t>ks</w:t>
            </w:r>
          </w:p>
        </w:tc>
        <w:tc>
          <w:tcPr>
            <w:tcW w:w="2977" w:type="dxa"/>
            <w:vAlign w:val="center"/>
          </w:tcPr>
          <w:p w:rsidR="00BD5DD5" w:rsidRPr="00E35124" w:rsidRDefault="00BD5DD5" w:rsidP="008440B7">
            <w:pPr>
              <w:rPr>
                <w:sz w:val="18"/>
                <w:szCs w:val="18"/>
                <w:lang w:eastAsia="sk-SK"/>
              </w:rPr>
            </w:pPr>
          </w:p>
        </w:tc>
        <w:tc>
          <w:tcPr>
            <w:tcW w:w="2126" w:type="dxa"/>
            <w:vAlign w:val="center"/>
          </w:tcPr>
          <w:p w:rsidR="00BD5DD5" w:rsidRPr="00E35124" w:rsidRDefault="00BD5DD5" w:rsidP="008440B7">
            <w:pPr>
              <w:rPr>
                <w:sz w:val="18"/>
                <w:szCs w:val="18"/>
                <w:lang w:eastAsia="sk-SK"/>
              </w:rPr>
            </w:pPr>
          </w:p>
        </w:tc>
      </w:tr>
      <w:tr w:rsidR="00BD5DD5" w:rsidRPr="00E35124" w:rsidTr="008440B7">
        <w:trPr>
          <w:trHeight w:val="539"/>
        </w:trPr>
        <w:tc>
          <w:tcPr>
            <w:tcW w:w="572" w:type="dxa"/>
            <w:shd w:val="clear" w:color="auto" w:fill="auto"/>
            <w:noWrap/>
            <w:vAlign w:val="center"/>
            <w:hideMark/>
          </w:tcPr>
          <w:p w:rsidR="00BD5DD5" w:rsidRPr="00E35124" w:rsidRDefault="00BD5DD5" w:rsidP="008440B7">
            <w:pPr>
              <w:jc w:val="center"/>
              <w:rPr>
                <w:sz w:val="18"/>
                <w:szCs w:val="18"/>
              </w:rPr>
            </w:pPr>
            <w:r w:rsidRPr="00E35124">
              <w:rPr>
                <w:sz w:val="18"/>
                <w:szCs w:val="18"/>
              </w:rPr>
              <w:t>3.</w:t>
            </w:r>
          </w:p>
        </w:tc>
        <w:tc>
          <w:tcPr>
            <w:tcW w:w="1701" w:type="dxa"/>
            <w:shd w:val="clear" w:color="auto" w:fill="auto"/>
            <w:vAlign w:val="center"/>
            <w:hideMark/>
          </w:tcPr>
          <w:p w:rsidR="00BD5DD5" w:rsidRPr="00E35124" w:rsidRDefault="00BD5DD5" w:rsidP="008440B7">
            <w:pPr>
              <w:rPr>
                <w:color w:val="000000"/>
                <w:sz w:val="18"/>
                <w:szCs w:val="18"/>
              </w:rPr>
            </w:pPr>
            <w:proofErr w:type="spellStart"/>
            <w:r w:rsidRPr="00E35124">
              <w:rPr>
                <w:color w:val="000000"/>
                <w:sz w:val="18"/>
                <w:szCs w:val="18"/>
              </w:rPr>
              <w:t>Tofu</w:t>
            </w:r>
            <w:proofErr w:type="spellEnd"/>
            <w:r w:rsidRPr="00E35124">
              <w:rPr>
                <w:color w:val="000000"/>
                <w:sz w:val="18"/>
                <w:szCs w:val="18"/>
              </w:rPr>
              <w:t xml:space="preserve"> údené, 1000 g</w:t>
            </w:r>
          </w:p>
        </w:tc>
        <w:tc>
          <w:tcPr>
            <w:tcW w:w="2694" w:type="dxa"/>
            <w:shd w:val="clear" w:color="auto" w:fill="auto"/>
            <w:vAlign w:val="center"/>
            <w:hideMark/>
          </w:tcPr>
          <w:p w:rsidR="00BD5DD5" w:rsidRPr="00E35124" w:rsidRDefault="00BD5DD5" w:rsidP="008440B7">
            <w:pPr>
              <w:rPr>
                <w:color w:val="000000"/>
                <w:sz w:val="18"/>
                <w:szCs w:val="18"/>
              </w:rPr>
            </w:pPr>
            <w:proofErr w:type="spellStart"/>
            <w:r w:rsidRPr="00E35124">
              <w:rPr>
                <w:color w:val="000000"/>
                <w:sz w:val="18"/>
                <w:szCs w:val="18"/>
              </w:rPr>
              <w:t>tofu</w:t>
            </w:r>
            <w:proofErr w:type="spellEnd"/>
            <w:r w:rsidRPr="00E35124">
              <w:rPr>
                <w:color w:val="000000"/>
                <w:sz w:val="18"/>
                <w:szCs w:val="18"/>
              </w:rPr>
              <w:t xml:space="preserve"> blok, údené dymom z bukového dreva, rastlinný výrobok, chladený</w:t>
            </w:r>
          </w:p>
        </w:tc>
        <w:tc>
          <w:tcPr>
            <w:tcW w:w="1134" w:type="dxa"/>
            <w:vAlign w:val="center"/>
          </w:tcPr>
          <w:p w:rsidR="00BD5DD5" w:rsidRPr="00E35124" w:rsidRDefault="00BD5DD5" w:rsidP="008440B7">
            <w:pPr>
              <w:jc w:val="center"/>
              <w:rPr>
                <w:sz w:val="18"/>
                <w:szCs w:val="18"/>
              </w:rPr>
            </w:pPr>
            <w:r w:rsidRPr="00E35124">
              <w:rPr>
                <w:sz w:val="18"/>
                <w:szCs w:val="18"/>
              </w:rPr>
              <w:t xml:space="preserve">1000 g </w:t>
            </w:r>
          </w:p>
        </w:tc>
        <w:tc>
          <w:tcPr>
            <w:tcW w:w="1417" w:type="dxa"/>
            <w:shd w:val="clear" w:color="auto" w:fill="auto"/>
            <w:noWrap/>
            <w:vAlign w:val="center"/>
            <w:hideMark/>
          </w:tcPr>
          <w:p w:rsidR="00BD5DD5" w:rsidRPr="00E35124" w:rsidRDefault="00BD5DD5" w:rsidP="008440B7">
            <w:pPr>
              <w:jc w:val="right"/>
              <w:rPr>
                <w:color w:val="000000"/>
                <w:sz w:val="18"/>
                <w:szCs w:val="18"/>
              </w:rPr>
            </w:pPr>
            <w:r w:rsidRPr="00E35124">
              <w:rPr>
                <w:color w:val="000000"/>
                <w:sz w:val="18"/>
                <w:szCs w:val="18"/>
              </w:rPr>
              <w:t>6</w:t>
            </w:r>
          </w:p>
        </w:tc>
        <w:tc>
          <w:tcPr>
            <w:tcW w:w="851" w:type="dxa"/>
            <w:shd w:val="clear" w:color="auto" w:fill="auto"/>
            <w:noWrap/>
            <w:vAlign w:val="center"/>
            <w:hideMark/>
          </w:tcPr>
          <w:p w:rsidR="00BD5DD5" w:rsidRPr="00E35124" w:rsidRDefault="00BD5DD5" w:rsidP="008440B7">
            <w:pPr>
              <w:rPr>
                <w:color w:val="000000"/>
                <w:sz w:val="18"/>
                <w:szCs w:val="18"/>
              </w:rPr>
            </w:pPr>
            <w:r w:rsidRPr="00E35124">
              <w:rPr>
                <w:color w:val="000000"/>
                <w:sz w:val="18"/>
                <w:szCs w:val="18"/>
              </w:rPr>
              <w:t>kg</w:t>
            </w:r>
          </w:p>
        </w:tc>
        <w:tc>
          <w:tcPr>
            <w:tcW w:w="2977" w:type="dxa"/>
            <w:vAlign w:val="center"/>
          </w:tcPr>
          <w:p w:rsidR="00BD5DD5" w:rsidRPr="00E35124" w:rsidRDefault="00BD5DD5" w:rsidP="008440B7">
            <w:pPr>
              <w:rPr>
                <w:sz w:val="18"/>
                <w:szCs w:val="18"/>
                <w:lang w:eastAsia="sk-SK"/>
              </w:rPr>
            </w:pPr>
          </w:p>
        </w:tc>
        <w:tc>
          <w:tcPr>
            <w:tcW w:w="2126" w:type="dxa"/>
            <w:vAlign w:val="center"/>
          </w:tcPr>
          <w:p w:rsidR="00BD5DD5" w:rsidRPr="00E35124" w:rsidRDefault="00BD5DD5" w:rsidP="008440B7">
            <w:pPr>
              <w:rPr>
                <w:sz w:val="18"/>
                <w:szCs w:val="18"/>
                <w:lang w:eastAsia="sk-SK"/>
              </w:rPr>
            </w:pPr>
          </w:p>
        </w:tc>
      </w:tr>
      <w:tr w:rsidR="00BD5DD5" w:rsidRPr="00E35124" w:rsidTr="008440B7">
        <w:trPr>
          <w:trHeight w:val="539"/>
        </w:trPr>
        <w:tc>
          <w:tcPr>
            <w:tcW w:w="572" w:type="dxa"/>
            <w:shd w:val="clear" w:color="auto" w:fill="auto"/>
            <w:noWrap/>
            <w:vAlign w:val="center"/>
            <w:hideMark/>
          </w:tcPr>
          <w:p w:rsidR="00BD5DD5" w:rsidRPr="00E35124" w:rsidRDefault="00BD5DD5" w:rsidP="008440B7">
            <w:pPr>
              <w:jc w:val="center"/>
              <w:rPr>
                <w:sz w:val="18"/>
                <w:szCs w:val="18"/>
              </w:rPr>
            </w:pPr>
            <w:r w:rsidRPr="00E35124">
              <w:rPr>
                <w:sz w:val="18"/>
                <w:szCs w:val="18"/>
              </w:rPr>
              <w:t>4.</w:t>
            </w:r>
          </w:p>
        </w:tc>
        <w:tc>
          <w:tcPr>
            <w:tcW w:w="1701" w:type="dxa"/>
            <w:shd w:val="clear" w:color="auto" w:fill="auto"/>
            <w:vAlign w:val="center"/>
            <w:hideMark/>
          </w:tcPr>
          <w:p w:rsidR="00BD5DD5" w:rsidRPr="00E35124" w:rsidRDefault="00BD5DD5" w:rsidP="008440B7">
            <w:pPr>
              <w:rPr>
                <w:color w:val="000000"/>
                <w:sz w:val="18"/>
                <w:szCs w:val="18"/>
              </w:rPr>
            </w:pPr>
            <w:proofErr w:type="spellStart"/>
            <w:r w:rsidRPr="00E35124">
              <w:rPr>
                <w:color w:val="000000"/>
                <w:sz w:val="18"/>
                <w:szCs w:val="18"/>
              </w:rPr>
              <w:t>Tofu</w:t>
            </w:r>
            <w:proofErr w:type="spellEnd"/>
            <w:r w:rsidRPr="00E35124">
              <w:rPr>
                <w:color w:val="000000"/>
                <w:sz w:val="18"/>
                <w:szCs w:val="18"/>
              </w:rPr>
              <w:t xml:space="preserve"> údené, 180 g </w:t>
            </w:r>
          </w:p>
        </w:tc>
        <w:tc>
          <w:tcPr>
            <w:tcW w:w="2694" w:type="dxa"/>
            <w:shd w:val="clear" w:color="auto" w:fill="auto"/>
            <w:vAlign w:val="center"/>
            <w:hideMark/>
          </w:tcPr>
          <w:p w:rsidR="00BD5DD5" w:rsidRPr="00E35124" w:rsidRDefault="00BD5DD5" w:rsidP="008440B7">
            <w:pPr>
              <w:rPr>
                <w:color w:val="000000"/>
                <w:sz w:val="18"/>
                <w:szCs w:val="18"/>
              </w:rPr>
            </w:pPr>
            <w:proofErr w:type="spellStart"/>
            <w:r w:rsidRPr="00E35124">
              <w:rPr>
                <w:color w:val="000000"/>
                <w:sz w:val="18"/>
                <w:szCs w:val="18"/>
              </w:rPr>
              <w:t>tofu</w:t>
            </w:r>
            <w:proofErr w:type="spellEnd"/>
            <w:r w:rsidRPr="00E35124">
              <w:rPr>
                <w:color w:val="000000"/>
                <w:sz w:val="18"/>
                <w:szCs w:val="18"/>
              </w:rPr>
              <w:t xml:space="preserve"> blok, údené dymom z bukového dreva, rastlinný výrobok, chladený</w:t>
            </w:r>
          </w:p>
        </w:tc>
        <w:tc>
          <w:tcPr>
            <w:tcW w:w="1134" w:type="dxa"/>
            <w:vAlign w:val="center"/>
          </w:tcPr>
          <w:p w:rsidR="00BD5DD5" w:rsidRPr="00E35124" w:rsidRDefault="00BD5DD5" w:rsidP="008440B7">
            <w:pPr>
              <w:jc w:val="center"/>
              <w:rPr>
                <w:sz w:val="18"/>
                <w:szCs w:val="18"/>
              </w:rPr>
            </w:pPr>
            <w:r w:rsidRPr="00E35124">
              <w:rPr>
                <w:sz w:val="18"/>
                <w:szCs w:val="18"/>
              </w:rPr>
              <w:t xml:space="preserve">180 g </w:t>
            </w:r>
          </w:p>
        </w:tc>
        <w:tc>
          <w:tcPr>
            <w:tcW w:w="1417" w:type="dxa"/>
            <w:shd w:val="clear" w:color="auto" w:fill="auto"/>
            <w:noWrap/>
            <w:vAlign w:val="center"/>
            <w:hideMark/>
          </w:tcPr>
          <w:p w:rsidR="00BD5DD5" w:rsidRPr="00E35124" w:rsidRDefault="00BD5DD5" w:rsidP="008440B7">
            <w:pPr>
              <w:jc w:val="right"/>
              <w:rPr>
                <w:color w:val="000000"/>
                <w:sz w:val="18"/>
                <w:szCs w:val="18"/>
              </w:rPr>
            </w:pPr>
            <w:r w:rsidRPr="00E35124">
              <w:rPr>
                <w:color w:val="000000"/>
                <w:sz w:val="18"/>
                <w:szCs w:val="18"/>
              </w:rPr>
              <w:t>10</w:t>
            </w:r>
          </w:p>
        </w:tc>
        <w:tc>
          <w:tcPr>
            <w:tcW w:w="851" w:type="dxa"/>
            <w:shd w:val="clear" w:color="auto" w:fill="auto"/>
            <w:noWrap/>
            <w:vAlign w:val="center"/>
            <w:hideMark/>
          </w:tcPr>
          <w:p w:rsidR="00BD5DD5" w:rsidRPr="00E35124" w:rsidRDefault="00BD5DD5" w:rsidP="008440B7">
            <w:pPr>
              <w:rPr>
                <w:color w:val="000000"/>
                <w:sz w:val="18"/>
                <w:szCs w:val="18"/>
              </w:rPr>
            </w:pPr>
            <w:r w:rsidRPr="00E35124">
              <w:rPr>
                <w:color w:val="000000"/>
                <w:sz w:val="18"/>
                <w:szCs w:val="18"/>
              </w:rPr>
              <w:t>ks</w:t>
            </w:r>
          </w:p>
        </w:tc>
        <w:tc>
          <w:tcPr>
            <w:tcW w:w="2977" w:type="dxa"/>
            <w:vAlign w:val="center"/>
          </w:tcPr>
          <w:p w:rsidR="00BD5DD5" w:rsidRPr="00E35124" w:rsidRDefault="00BD5DD5" w:rsidP="008440B7">
            <w:pPr>
              <w:rPr>
                <w:sz w:val="18"/>
                <w:szCs w:val="18"/>
                <w:lang w:eastAsia="sk-SK"/>
              </w:rPr>
            </w:pPr>
          </w:p>
        </w:tc>
        <w:tc>
          <w:tcPr>
            <w:tcW w:w="2126" w:type="dxa"/>
            <w:vAlign w:val="center"/>
          </w:tcPr>
          <w:p w:rsidR="00BD5DD5" w:rsidRPr="00E35124" w:rsidRDefault="00BD5DD5" w:rsidP="008440B7">
            <w:pPr>
              <w:rPr>
                <w:sz w:val="18"/>
                <w:szCs w:val="18"/>
                <w:lang w:eastAsia="sk-SK"/>
              </w:rPr>
            </w:pPr>
          </w:p>
        </w:tc>
      </w:tr>
      <w:tr w:rsidR="00BD5DD5" w:rsidRPr="00E35124" w:rsidTr="008440B7">
        <w:trPr>
          <w:trHeight w:val="510"/>
        </w:trPr>
        <w:tc>
          <w:tcPr>
            <w:tcW w:w="572" w:type="dxa"/>
            <w:shd w:val="clear" w:color="auto" w:fill="auto"/>
            <w:noWrap/>
            <w:vAlign w:val="center"/>
            <w:hideMark/>
          </w:tcPr>
          <w:p w:rsidR="00BD5DD5" w:rsidRPr="00E35124" w:rsidRDefault="00BD5DD5" w:rsidP="008440B7">
            <w:pPr>
              <w:jc w:val="center"/>
              <w:rPr>
                <w:sz w:val="18"/>
                <w:szCs w:val="18"/>
              </w:rPr>
            </w:pPr>
            <w:r w:rsidRPr="00E35124">
              <w:rPr>
                <w:sz w:val="18"/>
                <w:szCs w:val="18"/>
              </w:rPr>
              <w:t>5.</w:t>
            </w:r>
          </w:p>
        </w:tc>
        <w:tc>
          <w:tcPr>
            <w:tcW w:w="1701" w:type="dxa"/>
            <w:shd w:val="clear" w:color="auto" w:fill="auto"/>
            <w:vAlign w:val="center"/>
            <w:hideMark/>
          </w:tcPr>
          <w:p w:rsidR="00BD5DD5" w:rsidRPr="00E35124" w:rsidRDefault="00BD5DD5" w:rsidP="008440B7">
            <w:pPr>
              <w:rPr>
                <w:color w:val="000000"/>
                <w:sz w:val="18"/>
                <w:szCs w:val="18"/>
              </w:rPr>
            </w:pPr>
            <w:r w:rsidRPr="00E35124">
              <w:rPr>
                <w:color w:val="000000"/>
                <w:sz w:val="18"/>
                <w:szCs w:val="18"/>
              </w:rPr>
              <w:t>Nátierka rastlinná pažítková</w:t>
            </w:r>
          </w:p>
        </w:tc>
        <w:tc>
          <w:tcPr>
            <w:tcW w:w="2694" w:type="dxa"/>
            <w:shd w:val="clear" w:color="auto" w:fill="auto"/>
            <w:vAlign w:val="center"/>
            <w:hideMark/>
          </w:tcPr>
          <w:p w:rsidR="00BD5DD5" w:rsidRPr="00E35124" w:rsidRDefault="00BD5DD5" w:rsidP="008440B7">
            <w:pPr>
              <w:rPr>
                <w:color w:val="000000"/>
                <w:sz w:val="18"/>
                <w:szCs w:val="18"/>
              </w:rPr>
            </w:pPr>
            <w:r w:rsidRPr="00E35124">
              <w:rPr>
                <w:color w:val="000000"/>
                <w:sz w:val="18"/>
                <w:szCs w:val="18"/>
              </w:rPr>
              <w:t>rastlinná nátierka s pažítkou v črievku ,</w:t>
            </w:r>
            <w:r w:rsidRPr="00E35124">
              <w:rPr>
                <w:color w:val="00B050"/>
                <w:sz w:val="18"/>
                <w:szCs w:val="18"/>
              </w:rPr>
              <w:t xml:space="preserve"> </w:t>
            </w:r>
            <w:r w:rsidRPr="00E35124">
              <w:rPr>
                <w:sz w:val="18"/>
                <w:szCs w:val="18"/>
              </w:rPr>
              <w:t>obsah sušenej pažítky min</w:t>
            </w:r>
            <w:r w:rsidRPr="00E35124">
              <w:rPr>
                <w:color w:val="00B050"/>
                <w:sz w:val="18"/>
                <w:szCs w:val="18"/>
              </w:rPr>
              <w:t xml:space="preserve">. </w:t>
            </w:r>
            <w:r w:rsidRPr="00E35124">
              <w:rPr>
                <w:color w:val="000000"/>
                <w:sz w:val="18"/>
                <w:szCs w:val="18"/>
              </w:rPr>
              <w:t xml:space="preserve">0,5%,   pasterizovaná, bez cholesterolu, bez </w:t>
            </w:r>
            <w:proofErr w:type="spellStart"/>
            <w:r w:rsidRPr="00E35124">
              <w:rPr>
                <w:color w:val="000000"/>
                <w:sz w:val="18"/>
                <w:szCs w:val="18"/>
              </w:rPr>
              <w:t>konzervantov</w:t>
            </w:r>
            <w:proofErr w:type="spellEnd"/>
            <w:r w:rsidRPr="00E35124">
              <w:rPr>
                <w:color w:val="000000"/>
                <w:sz w:val="18"/>
                <w:szCs w:val="18"/>
              </w:rPr>
              <w:t xml:space="preserve">, </w:t>
            </w:r>
            <w:r w:rsidRPr="00E35124">
              <w:rPr>
                <w:sz w:val="18"/>
                <w:szCs w:val="18"/>
              </w:rPr>
              <w:t xml:space="preserve">bezlepková, balená v črievku </w:t>
            </w:r>
          </w:p>
        </w:tc>
        <w:tc>
          <w:tcPr>
            <w:tcW w:w="1134" w:type="dxa"/>
            <w:vAlign w:val="center"/>
          </w:tcPr>
          <w:p w:rsidR="00BD5DD5" w:rsidRPr="00E35124" w:rsidRDefault="00BD5DD5" w:rsidP="008440B7">
            <w:pPr>
              <w:jc w:val="center"/>
              <w:rPr>
                <w:sz w:val="18"/>
                <w:szCs w:val="18"/>
              </w:rPr>
            </w:pPr>
            <w:r w:rsidRPr="00E35124">
              <w:rPr>
                <w:sz w:val="18"/>
                <w:szCs w:val="18"/>
              </w:rPr>
              <w:t>100 g</w:t>
            </w:r>
          </w:p>
        </w:tc>
        <w:tc>
          <w:tcPr>
            <w:tcW w:w="1417" w:type="dxa"/>
            <w:shd w:val="clear" w:color="auto" w:fill="auto"/>
            <w:noWrap/>
            <w:vAlign w:val="center"/>
            <w:hideMark/>
          </w:tcPr>
          <w:p w:rsidR="00BD5DD5" w:rsidRPr="00E35124" w:rsidRDefault="00BD5DD5" w:rsidP="008440B7">
            <w:pPr>
              <w:jc w:val="right"/>
              <w:rPr>
                <w:color w:val="000000"/>
                <w:sz w:val="18"/>
                <w:szCs w:val="18"/>
              </w:rPr>
            </w:pPr>
            <w:r w:rsidRPr="00E35124">
              <w:rPr>
                <w:color w:val="000000"/>
                <w:sz w:val="18"/>
                <w:szCs w:val="18"/>
              </w:rPr>
              <w:t>1800</w:t>
            </w:r>
          </w:p>
        </w:tc>
        <w:tc>
          <w:tcPr>
            <w:tcW w:w="851" w:type="dxa"/>
            <w:shd w:val="clear" w:color="auto" w:fill="auto"/>
            <w:noWrap/>
            <w:vAlign w:val="center"/>
            <w:hideMark/>
          </w:tcPr>
          <w:p w:rsidR="00BD5DD5" w:rsidRPr="00E35124" w:rsidRDefault="00BD5DD5" w:rsidP="008440B7">
            <w:pPr>
              <w:rPr>
                <w:color w:val="000000"/>
                <w:sz w:val="18"/>
                <w:szCs w:val="18"/>
              </w:rPr>
            </w:pPr>
            <w:r w:rsidRPr="00E35124">
              <w:rPr>
                <w:color w:val="000000"/>
                <w:sz w:val="18"/>
                <w:szCs w:val="18"/>
              </w:rPr>
              <w:t>ks</w:t>
            </w:r>
          </w:p>
        </w:tc>
        <w:tc>
          <w:tcPr>
            <w:tcW w:w="2977" w:type="dxa"/>
            <w:vAlign w:val="center"/>
          </w:tcPr>
          <w:p w:rsidR="00BD5DD5" w:rsidRPr="00E35124" w:rsidRDefault="00BD5DD5" w:rsidP="008440B7">
            <w:pPr>
              <w:rPr>
                <w:sz w:val="18"/>
                <w:szCs w:val="18"/>
                <w:lang w:eastAsia="sk-SK"/>
              </w:rPr>
            </w:pPr>
          </w:p>
        </w:tc>
        <w:tc>
          <w:tcPr>
            <w:tcW w:w="2126" w:type="dxa"/>
            <w:vAlign w:val="center"/>
          </w:tcPr>
          <w:p w:rsidR="00BD5DD5" w:rsidRPr="00E35124" w:rsidRDefault="00BD5DD5" w:rsidP="008440B7">
            <w:pPr>
              <w:rPr>
                <w:sz w:val="18"/>
                <w:szCs w:val="18"/>
                <w:lang w:eastAsia="sk-SK"/>
              </w:rPr>
            </w:pPr>
          </w:p>
        </w:tc>
      </w:tr>
      <w:tr w:rsidR="00BD5DD5" w:rsidRPr="00E35124" w:rsidTr="008440B7">
        <w:trPr>
          <w:trHeight w:val="510"/>
        </w:trPr>
        <w:tc>
          <w:tcPr>
            <w:tcW w:w="572" w:type="dxa"/>
            <w:shd w:val="clear" w:color="auto" w:fill="auto"/>
            <w:noWrap/>
            <w:vAlign w:val="center"/>
            <w:hideMark/>
          </w:tcPr>
          <w:p w:rsidR="00BD5DD5" w:rsidRPr="00E35124" w:rsidRDefault="00BD5DD5" w:rsidP="008440B7">
            <w:pPr>
              <w:jc w:val="center"/>
              <w:rPr>
                <w:sz w:val="18"/>
                <w:szCs w:val="18"/>
              </w:rPr>
            </w:pPr>
            <w:r w:rsidRPr="00E35124">
              <w:rPr>
                <w:sz w:val="18"/>
                <w:szCs w:val="18"/>
              </w:rPr>
              <w:t>6.</w:t>
            </w:r>
          </w:p>
        </w:tc>
        <w:tc>
          <w:tcPr>
            <w:tcW w:w="1701" w:type="dxa"/>
            <w:shd w:val="clear" w:color="auto" w:fill="auto"/>
            <w:vAlign w:val="center"/>
            <w:hideMark/>
          </w:tcPr>
          <w:p w:rsidR="00BD5DD5" w:rsidRPr="00E35124" w:rsidRDefault="00BD5DD5" w:rsidP="008440B7">
            <w:pPr>
              <w:rPr>
                <w:color w:val="000000"/>
                <w:sz w:val="18"/>
                <w:szCs w:val="18"/>
              </w:rPr>
            </w:pPr>
            <w:r w:rsidRPr="00E35124">
              <w:rPr>
                <w:color w:val="000000"/>
                <w:sz w:val="18"/>
                <w:szCs w:val="18"/>
              </w:rPr>
              <w:t>Nátierka rastlinná cícerová</w:t>
            </w:r>
          </w:p>
        </w:tc>
        <w:tc>
          <w:tcPr>
            <w:tcW w:w="2694" w:type="dxa"/>
            <w:shd w:val="clear" w:color="auto" w:fill="auto"/>
            <w:vAlign w:val="center"/>
            <w:hideMark/>
          </w:tcPr>
          <w:p w:rsidR="00BD5DD5" w:rsidRPr="00E35124" w:rsidRDefault="00BD5DD5" w:rsidP="008440B7">
            <w:pPr>
              <w:rPr>
                <w:color w:val="000000"/>
                <w:sz w:val="18"/>
                <w:szCs w:val="18"/>
              </w:rPr>
            </w:pPr>
            <w:r w:rsidRPr="00E35124">
              <w:rPr>
                <w:color w:val="000000"/>
                <w:sz w:val="18"/>
                <w:szCs w:val="18"/>
              </w:rPr>
              <w:t xml:space="preserve">rastlinná nátierka s cícerom, </w:t>
            </w:r>
            <w:r w:rsidRPr="00E35124">
              <w:rPr>
                <w:sz w:val="18"/>
                <w:szCs w:val="18"/>
              </w:rPr>
              <w:t xml:space="preserve">obsah cíceru min. 45%, pasterizovaná, bez cholesterolu, bez </w:t>
            </w:r>
            <w:proofErr w:type="spellStart"/>
            <w:r w:rsidRPr="00E35124">
              <w:rPr>
                <w:sz w:val="18"/>
                <w:szCs w:val="18"/>
              </w:rPr>
              <w:t>konzervantov</w:t>
            </w:r>
            <w:proofErr w:type="spellEnd"/>
            <w:r w:rsidRPr="00E35124">
              <w:rPr>
                <w:sz w:val="18"/>
                <w:szCs w:val="18"/>
              </w:rPr>
              <w:t>, bezlepková, balená v črievku</w:t>
            </w:r>
            <w:r w:rsidRPr="00E35124">
              <w:rPr>
                <w:color w:val="FF0000"/>
                <w:sz w:val="18"/>
                <w:szCs w:val="18"/>
              </w:rPr>
              <w:t xml:space="preserve"> </w:t>
            </w:r>
          </w:p>
        </w:tc>
        <w:tc>
          <w:tcPr>
            <w:tcW w:w="1134" w:type="dxa"/>
            <w:vAlign w:val="center"/>
          </w:tcPr>
          <w:p w:rsidR="00BD5DD5" w:rsidRPr="00E35124" w:rsidRDefault="00BD5DD5" w:rsidP="008440B7">
            <w:pPr>
              <w:jc w:val="center"/>
              <w:rPr>
                <w:sz w:val="18"/>
                <w:szCs w:val="18"/>
              </w:rPr>
            </w:pPr>
            <w:r w:rsidRPr="00E35124">
              <w:rPr>
                <w:sz w:val="18"/>
                <w:szCs w:val="18"/>
              </w:rPr>
              <w:t>100 g</w:t>
            </w:r>
          </w:p>
        </w:tc>
        <w:tc>
          <w:tcPr>
            <w:tcW w:w="1417" w:type="dxa"/>
            <w:shd w:val="clear" w:color="auto" w:fill="auto"/>
            <w:noWrap/>
            <w:vAlign w:val="center"/>
            <w:hideMark/>
          </w:tcPr>
          <w:p w:rsidR="00BD5DD5" w:rsidRPr="00E35124" w:rsidRDefault="00BD5DD5" w:rsidP="008440B7">
            <w:pPr>
              <w:jc w:val="right"/>
              <w:rPr>
                <w:color w:val="000000"/>
                <w:sz w:val="18"/>
                <w:szCs w:val="18"/>
              </w:rPr>
            </w:pPr>
            <w:r w:rsidRPr="00E35124">
              <w:rPr>
                <w:color w:val="000000"/>
                <w:sz w:val="18"/>
                <w:szCs w:val="18"/>
              </w:rPr>
              <w:t>1800</w:t>
            </w:r>
          </w:p>
        </w:tc>
        <w:tc>
          <w:tcPr>
            <w:tcW w:w="851" w:type="dxa"/>
            <w:shd w:val="clear" w:color="auto" w:fill="auto"/>
            <w:noWrap/>
            <w:vAlign w:val="center"/>
            <w:hideMark/>
          </w:tcPr>
          <w:p w:rsidR="00BD5DD5" w:rsidRPr="00E35124" w:rsidRDefault="00BD5DD5" w:rsidP="008440B7">
            <w:pPr>
              <w:rPr>
                <w:color w:val="000000"/>
                <w:sz w:val="18"/>
                <w:szCs w:val="18"/>
              </w:rPr>
            </w:pPr>
            <w:r w:rsidRPr="00E35124">
              <w:rPr>
                <w:color w:val="000000"/>
                <w:sz w:val="18"/>
                <w:szCs w:val="18"/>
              </w:rPr>
              <w:t>ks</w:t>
            </w:r>
          </w:p>
        </w:tc>
        <w:tc>
          <w:tcPr>
            <w:tcW w:w="2977" w:type="dxa"/>
            <w:vAlign w:val="center"/>
          </w:tcPr>
          <w:p w:rsidR="00BD5DD5" w:rsidRPr="00E35124" w:rsidRDefault="00BD5DD5" w:rsidP="008440B7">
            <w:pPr>
              <w:rPr>
                <w:sz w:val="18"/>
                <w:szCs w:val="18"/>
                <w:lang w:eastAsia="sk-SK"/>
              </w:rPr>
            </w:pPr>
          </w:p>
        </w:tc>
        <w:tc>
          <w:tcPr>
            <w:tcW w:w="2126" w:type="dxa"/>
            <w:vAlign w:val="center"/>
          </w:tcPr>
          <w:p w:rsidR="00BD5DD5" w:rsidRPr="00E35124" w:rsidRDefault="00BD5DD5" w:rsidP="008440B7">
            <w:pPr>
              <w:rPr>
                <w:sz w:val="18"/>
                <w:szCs w:val="18"/>
                <w:lang w:eastAsia="sk-SK"/>
              </w:rPr>
            </w:pPr>
          </w:p>
        </w:tc>
      </w:tr>
      <w:tr w:rsidR="00BD5DD5" w:rsidRPr="00E35124" w:rsidTr="008440B7">
        <w:trPr>
          <w:trHeight w:val="539"/>
        </w:trPr>
        <w:tc>
          <w:tcPr>
            <w:tcW w:w="572" w:type="dxa"/>
            <w:shd w:val="clear" w:color="auto" w:fill="auto"/>
            <w:noWrap/>
            <w:vAlign w:val="center"/>
            <w:hideMark/>
          </w:tcPr>
          <w:p w:rsidR="00BD5DD5" w:rsidRPr="00E35124" w:rsidRDefault="00BD5DD5" w:rsidP="008440B7">
            <w:pPr>
              <w:jc w:val="center"/>
              <w:rPr>
                <w:sz w:val="18"/>
                <w:szCs w:val="18"/>
              </w:rPr>
            </w:pPr>
            <w:r w:rsidRPr="00E35124">
              <w:rPr>
                <w:sz w:val="18"/>
                <w:szCs w:val="18"/>
              </w:rPr>
              <w:t>7.</w:t>
            </w:r>
          </w:p>
        </w:tc>
        <w:tc>
          <w:tcPr>
            <w:tcW w:w="1701" w:type="dxa"/>
            <w:shd w:val="clear" w:color="auto" w:fill="auto"/>
            <w:vAlign w:val="center"/>
            <w:hideMark/>
          </w:tcPr>
          <w:p w:rsidR="00BD5DD5" w:rsidRPr="00E35124" w:rsidRDefault="00BD5DD5" w:rsidP="008440B7">
            <w:pPr>
              <w:rPr>
                <w:color w:val="000000"/>
                <w:sz w:val="18"/>
                <w:szCs w:val="18"/>
              </w:rPr>
            </w:pPr>
            <w:r w:rsidRPr="00E35124">
              <w:rPr>
                <w:color w:val="000000"/>
                <w:sz w:val="18"/>
                <w:szCs w:val="18"/>
              </w:rPr>
              <w:t xml:space="preserve">Nátierka rastlinná gazdovská </w:t>
            </w:r>
          </w:p>
        </w:tc>
        <w:tc>
          <w:tcPr>
            <w:tcW w:w="2694" w:type="dxa"/>
            <w:shd w:val="clear" w:color="auto" w:fill="auto"/>
            <w:vAlign w:val="center"/>
            <w:hideMark/>
          </w:tcPr>
          <w:p w:rsidR="00BD5DD5" w:rsidRPr="00E35124" w:rsidRDefault="00BD5DD5" w:rsidP="008440B7">
            <w:pPr>
              <w:rPr>
                <w:color w:val="000000"/>
                <w:sz w:val="18"/>
                <w:szCs w:val="18"/>
              </w:rPr>
            </w:pPr>
            <w:r w:rsidRPr="00E35124">
              <w:rPr>
                <w:color w:val="000000"/>
                <w:sz w:val="18"/>
                <w:szCs w:val="18"/>
              </w:rPr>
              <w:t xml:space="preserve">rastlinná nátierka gazdovská s horčicou a údeným </w:t>
            </w:r>
            <w:proofErr w:type="spellStart"/>
            <w:r w:rsidRPr="00E35124">
              <w:rPr>
                <w:color w:val="000000"/>
                <w:sz w:val="18"/>
                <w:szCs w:val="18"/>
              </w:rPr>
              <w:t>tofu</w:t>
            </w:r>
            <w:proofErr w:type="spellEnd"/>
            <w:r w:rsidRPr="00E35124">
              <w:rPr>
                <w:color w:val="000000"/>
                <w:sz w:val="18"/>
                <w:szCs w:val="18"/>
              </w:rPr>
              <w:t xml:space="preserve"> </w:t>
            </w:r>
            <w:r w:rsidRPr="00E35124">
              <w:rPr>
                <w:sz w:val="18"/>
                <w:szCs w:val="18"/>
              </w:rPr>
              <w:t>s obsahom min</w:t>
            </w:r>
            <w:r w:rsidRPr="00E35124">
              <w:rPr>
                <w:color w:val="00B050"/>
                <w:sz w:val="18"/>
                <w:szCs w:val="18"/>
              </w:rPr>
              <w:t>.</w:t>
            </w:r>
            <w:r w:rsidRPr="00E35124">
              <w:rPr>
                <w:color w:val="000000"/>
                <w:sz w:val="18"/>
                <w:szCs w:val="18"/>
              </w:rPr>
              <w:t xml:space="preserve"> 16%, pasterizovaná, bez cholesterolu, bez </w:t>
            </w:r>
            <w:proofErr w:type="spellStart"/>
            <w:r w:rsidRPr="00E35124">
              <w:rPr>
                <w:color w:val="000000"/>
                <w:sz w:val="18"/>
                <w:szCs w:val="18"/>
              </w:rPr>
              <w:t>konzervantov</w:t>
            </w:r>
            <w:proofErr w:type="spellEnd"/>
            <w:r w:rsidRPr="00E35124">
              <w:rPr>
                <w:color w:val="000000"/>
                <w:sz w:val="18"/>
                <w:szCs w:val="18"/>
              </w:rPr>
              <w:t>,</w:t>
            </w:r>
            <w:r w:rsidRPr="00E35124">
              <w:rPr>
                <w:color w:val="00B050"/>
                <w:sz w:val="18"/>
                <w:szCs w:val="18"/>
              </w:rPr>
              <w:t xml:space="preserve"> </w:t>
            </w:r>
            <w:r w:rsidRPr="00E35124">
              <w:rPr>
                <w:sz w:val="18"/>
                <w:szCs w:val="18"/>
              </w:rPr>
              <w:t>bezlepková, balená v črievku</w:t>
            </w:r>
            <w:r w:rsidRPr="00E35124">
              <w:rPr>
                <w:color w:val="FF0000"/>
                <w:sz w:val="18"/>
                <w:szCs w:val="18"/>
              </w:rPr>
              <w:t xml:space="preserve"> </w:t>
            </w:r>
          </w:p>
        </w:tc>
        <w:tc>
          <w:tcPr>
            <w:tcW w:w="1134" w:type="dxa"/>
            <w:vAlign w:val="center"/>
          </w:tcPr>
          <w:p w:rsidR="00BD5DD5" w:rsidRPr="00E35124" w:rsidRDefault="00BD5DD5" w:rsidP="008440B7">
            <w:pPr>
              <w:jc w:val="center"/>
              <w:rPr>
                <w:sz w:val="18"/>
                <w:szCs w:val="18"/>
              </w:rPr>
            </w:pPr>
            <w:r w:rsidRPr="00E35124">
              <w:rPr>
                <w:sz w:val="18"/>
                <w:szCs w:val="18"/>
              </w:rPr>
              <w:t>100 g</w:t>
            </w:r>
          </w:p>
        </w:tc>
        <w:tc>
          <w:tcPr>
            <w:tcW w:w="1417" w:type="dxa"/>
            <w:shd w:val="clear" w:color="auto" w:fill="auto"/>
            <w:noWrap/>
            <w:vAlign w:val="center"/>
            <w:hideMark/>
          </w:tcPr>
          <w:p w:rsidR="00BD5DD5" w:rsidRPr="00E35124" w:rsidRDefault="00BD5DD5" w:rsidP="008440B7">
            <w:pPr>
              <w:jc w:val="right"/>
              <w:rPr>
                <w:color w:val="000000"/>
                <w:sz w:val="18"/>
                <w:szCs w:val="18"/>
              </w:rPr>
            </w:pPr>
            <w:r w:rsidRPr="00E35124">
              <w:rPr>
                <w:color w:val="000000"/>
                <w:sz w:val="18"/>
                <w:szCs w:val="18"/>
              </w:rPr>
              <w:t>1800</w:t>
            </w:r>
          </w:p>
        </w:tc>
        <w:tc>
          <w:tcPr>
            <w:tcW w:w="851" w:type="dxa"/>
            <w:shd w:val="clear" w:color="auto" w:fill="auto"/>
            <w:noWrap/>
            <w:vAlign w:val="center"/>
            <w:hideMark/>
          </w:tcPr>
          <w:p w:rsidR="00BD5DD5" w:rsidRPr="00E35124" w:rsidRDefault="00BD5DD5" w:rsidP="008440B7">
            <w:pPr>
              <w:rPr>
                <w:color w:val="000000"/>
                <w:sz w:val="18"/>
                <w:szCs w:val="18"/>
              </w:rPr>
            </w:pPr>
            <w:r w:rsidRPr="00E35124">
              <w:rPr>
                <w:color w:val="000000"/>
                <w:sz w:val="18"/>
                <w:szCs w:val="18"/>
              </w:rPr>
              <w:t>ks</w:t>
            </w:r>
          </w:p>
        </w:tc>
        <w:tc>
          <w:tcPr>
            <w:tcW w:w="2977" w:type="dxa"/>
            <w:vAlign w:val="center"/>
          </w:tcPr>
          <w:p w:rsidR="00BD5DD5" w:rsidRPr="00E35124" w:rsidRDefault="00BD5DD5" w:rsidP="008440B7">
            <w:pPr>
              <w:rPr>
                <w:sz w:val="18"/>
                <w:szCs w:val="18"/>
                <w:lang w:eastAsia="sk-SK"/>
              </w:rPr>
            </w:pPr>
          </w:p>
        </w:tc>
        <w:tc>
          <w:tcPr>
            <w:tcW w:w="2126" w:type="dxa"/>
            <w:vAlign w:val="center"/>
          </w:tcPr>
          <w:p w:rsidR="00BD5DD5" w:rsidRPr="00E35124" w:rsidRDefault="00BD5DD5" w:rsidP="008440B7">
            <w:pPr>
              <w:rPr>
                <w:sz w:val="18"/>
                <w:szCs w:val="18"/>
                <w:lang w:eastAsia="sk-SK"/>
              </w:rPr>
            </w:pPr>
          </w:p>
        </w:tc>
      </w:tr>
      <w:tr w:rsidR="00BD5DD5" w:rsidRPr="00E35124" w:rsidTr="008440B7">
        <w:trPr>
          <w:trHeight w:val="539"/>
        </w:trPr>
        <w:tc>
          <w:tcPr>
            <w:tcW w:w="572" w:type="dxa"/>
            <w:shd w:val="clear" w:color="auto" w:fill="auto"/>
            <w:noWrap/>
            <w:vAlign w:val="center"/>
            <w:hideMark/>
          </w:tcPr>
          <w:p w:rsidR="00BD5DD5" w:rsidRPr="00E35124" w:rsidRDefault="00BD5DD5" w:rsidP="008440B7">
            <w:pPr>
              <w:jc w:val="center"/>
              <w:rPr>
                <w:sz w:val="18"/>
                <w:szCs w:val="18"/>
              </w:rPr>
            </w:pPr>
            <w:r w:rsidRPr="00E35124">
              <w:rPr>
                <w:sz w:val="18"/>
                <w:szCs w:val="18"/>
              </w:rPr>
              <w:lastRenderedPageBreak/>
              <w:t>8.</w:t>
            </w:r>
          </w:p>
        </w:tc>
        <w:tc>
          <w:tcPr>
            <w:tcW w:w="1701" w:type="dxa"/>
            <w:shd w:val="clear" w:color="auto" w:fill="auto"/>
            <w:vAlign w:val="center"/>
            <w:hideMark/>
          </w:tcPr>
          <w:p w:rsidR="00BD5DD5" w:rsidRPr="00E35124" w:rsidRDefault="00BD5DD5" w:rsidP="008440B7">
            <w:pPr>
              <w:rPr>
                <w:color w:val="000000"/>
                <w:sz w:val="18"/>
                <w:szCs w:val="18"/>
              </w:rPr>
            </w:pPr>
            <w:r w:rsidRPr="00E35124">
              <w:rPr>
                <w:color w:val="000000"/>
                <w:sz w:val="18"/>
                <w:szCs w:val="18"/>
              </w:rPr>
              <w:t xml:space="preserve">Nátierka rastlinná </w:t>
            </w:r>
            <w:proofErr w:type="spellStart"/>
            <w:r w:rsidRPr="00E35124">
              <w:rPr>
                <w:color w:val="000000"/>
                <w:sz w:val="18"/>
                <w:szCs w:val="18"/>
              </w:rPr>
              <w:t>tataráčik</w:t>
            </w:r>
            <w:proofErr w:type="spellEnd"/>
            <w:r w:rsidRPr="00E35124">
              <w:rPr>
                <w:color w:val="000000"/>
                <w:sz w:val="18"/>
                <w:szCs w:val="18"/>
              </w:rPr>
              <w:t xml:space="preserve"> </w:t>
            </w:r>
          </w:p>
        </w:tc>
        <w:tc>
          <w:tcPr>
            <w:tcW w:w="2694" w:type="dxa"/>
            <w:shd w:val="clear" w:color="auto" w:fill="auto"/>
            <w:vAlign w:val="center"/>
            <w:hideMark/>
          </w:tcPr>
          <w:p w:rsidR="00BD5DD5" w:rsidRPr="00E35124" w:rsidRDefault="00BD5DD5" w:rsidP="008440B7">
            <w:pPr>
              <w:rPr>
                <w:color w:val="000000"/>
                <w:sz w:val="18"/>
                <w:szCs w:val="18"/>
              </w:rPr>
            </w:pPr>
            <w:r w:rsidRPr="00E35124">
              <w:rPr>
                <w:sz w:val="18"/>
                <w:szCs w:val="18"/>
              </w:rPr>
              <w:t xml:space="preserve">rastlinná nátierka </w:t>
            </w:r>
            <w:proofErr w:type="spellStart"/>
            <w:r w:rsidRPr="00E35124">
              <w:rPr>
                <w:sz w:val="18"/>
                <w:szCs w:val="18"/>
              </w:rPr>
              <w:t>tataráčik</w:t>
            </w:r>
            <w:proofErr w:type="spellEnd"/>
            <w:r w:rsidRPr="00E35124">
              <w:rPr>
                <w:sz w:val="18"/>
                <w:szCs w:val="18"/>
              </w:rPr>
              <w:t xml:space="preserve">, s paradajkovým pretlakom, bez cholesterolu, bez </w:t>
            </w:r>
            <w:proofErr w:type="spellStart"/>
            <w:r w:rsidRPr="00E35124">
              <w:rPr>
                <w:sz w:val="18"/>
                <w:szCs w:val="18"/>
              </w:rPr>
              <w:t>konzervantov</w:t>
            </w:r>
            <w:proofErr w:type="spellEnd"/>
            <w:r w:rsidRPr="00E35124">
              <w:rPr>
                <w:sz w:val="18"/>
                <w:szCs w:val="18"/>
              </w:rPr>
              <w:t>, balená v črievku</w:t>
            </w:r>
            <w:r w:rsidRPr="00E35124">
              <w:rPr>
                <w:color w:val="000000"/>
                <w:sz w:val="18"/>
                <w:szCs w:val="18"/>
              </w:rPr>
              <w:t xml:space="preserve"> </w:t>
            </w:r>
            <w:r w:rsidRPr="00E35124">
              <w:rPr>
                <w:color w:val="FF0000"/>
                <w:sz w:val="18"/>
                <w:szCs w:val="18"/>
              </w:rPr>
              <w:t xml:space="preserve">  </w:t>
            </w:r>
          </w:p>
        </w:tc>
        <w:tc>
          <w:tcPr>
            <w:tcW w:w="1134" w:type="dxa"/>
            <w:vAlign w:val="center"/>
          </w:tcPr>
          <w:p w:rsidR="00BD5DD5" w:rsidRPr="00E35124" w:rsidRDefault="00BD5DD5" w:rsidP="008440B7">
            <w:pPr>
              <w:jc w:val="center"/>
              <w:rPr>
                <w:sz w:val="18"/>
                <w:szCs w:val="18"/>
              </w:rPr>
            </w:pPr>
            <w:r w:rsidRPr="00E35124">
              <w:rPr>
                <w:sz w:val="18"/>
                <w:szCs w:val="18"/>
              </w:rPr>
              <w:t>100 g</w:t>
            </w:r>
          </w:p>
        </w:tc>
        <w:tc>
          <w:tcPr>
            <w:tcW w:w="1417" w:type="dxa"/>
            <w:shd w:val="clear" w:color="auto" w:fill="auto"/>
            <w:noWrap/>
            <w:vAlign w:val="center"/>
            <w:hideMark/>
          </w:tcPr>
          <w:p w:rsidR="00BD5DD5" w:rsidRPr="00E35124" w:rsidRDefault="00BD5DD5" w:rsidP="008440B7">
            <w:pPr>
              <w:jc w:val="right"/>
              <w:rPr>
                <w:color w:val="000000"/>
                <w:sz w:val="18"/>
                <w:szCs w:val="18"/>
              </w:rPr>
            </w:pPr>
            <w:r w:rsidRPr="00E35124">
              <w:rPr>
                <w:color w:val="000000"/>
                <w:sz w:val="18"/>
                <w:szCs w:val="18"/>
              </w:rPr>
              <w:t>1800</w:t>
            </w:r>
          </w:p>
        </w:tc>
        <w:tc>
          <w:tcPr>
            <w:tcW w:w="851" w:type="dxa"/>
            <w:shd w:val="clear" w:color="auto" w:fill="auto"/>
            <w:noWrap/>
            <w:vAlign w:val="center"/>
            <w:hideMark/>
          </w:tcPr>
          <w:p w:rsidR="00BD5DD5" w:rsidRPr="00E35124" w:rsidRDefault="00BD5DD5" w:rsidP="008440B7">
            <w:pPr>
              <w:rPr>
                <w:color w:val="000000"/>
                <w:sz w:val="18"/>
                <w:szCs w:val="18"/>
              </w:rPr>
            </w:pPr>
            <w:r w:rsidRPr="00E35124">
              <w:rPr>
                <w:color w:val="000000"/>
                <w:sz w:val="18"/>
                <w:szCs w:val="18"/>
              </w:rPr>
              <w:t>ks</w:t>
            </w:r>
          </w:p>
        </w:tc>
        <w:tc>
          <w:tcPr>
            <w:tcW w:w="2977" w:type="dxa"/>
            <w:vAlign w:val="center"/>
          </w:tcPr>
          <w:p w:rsidR="00BD5DD5" w:rsidRPr="00E35124" w:rsidRDefault="00BD5DD5" w:rsidP="008440B7">
            <w:pPr>
              <w:rPr>
                <w:sz w:val="18"/>
                <w:szCs w:val="18"/>
                <w:lang w:eastAsia="sk-SK"/>
              </w:rPr>
            </w:pPr>
          </w:p>
        </w:tc>
        <w:tc>
          <w:tcPr>
            <w:tcW w:w="2126" w:type="dxa"/>
            <w:vAlign w:val="center"/>
          </w:tcPr>
          <w:p w:rsidR="00BD5DD5" w:rsidRPr="00E35124" w:rsidRDefault="00BD5DD5" w:rsidP="008440B7">
            <w:pPr>
              <w:rPr>
                <w:sz w:val="18"/>
                <w:szCs w:val="18"/>
                <w:lang w:eastAsia="sk-SK"/>
              </w:rPr>
            </w:pPr>
          </w:p>
        </w:tc>
      </w:tr>
      <w:tr w:rsidR="00BD5DD5" w:rsidRPr="00E35124" w:rsidTr="008440B7">
        <w:trPr>
          <w:trHeight w:val="539"/>
        </w:trPr>
        <w:tc>
          <w:tcPr>
            <w:tcW w:w="572" w:type="dxa"/>
            <w:shd w:val="clear" w:color="auto" w:fill="auto"/>
            <w:noWrap/>
            <w:vAlign w:val="center"/>
            <w:hideMark/>
          </w:tcPr>
          <w:p w:rsidR="00BD5DD5" w:rsidRPr="00E35124" w:rsidRDefault="00BD5DD5" w:rsidP="008440B7">
            <w:pPr>
              <w:jc w:val="center"/>
              <w:rPr>
                <w:sz w:val="18"/>
                <w:szCs w:val="18"/>
              </w:rPr>
            </w:pPr>
            <w:r w:rsidRPr="00E35124">
              <w:rPr>
                <w:sz w:val="18"/>
                <w:szCs w:val="18"/>
              </w:rPr>
              <w:t>9.</w:t>
            </w:r>
          </w:p>
        </w:tc>
        <w:tc>
          <w:tcPr>
            <w:tcW w:w="1701" w:type="dxa"/>
            <w:shd w:val="clear" w:color="auto" w:fill="auto"/>
            <w:vAlign w:val="center"/>
            <w:hideMark/>
          </w:tcPr>
          <w:p w:rsidR="00BD5DD5" w:rsidRPr="00E35124" w:rsidRDefault="00BD5DD5" w:rsidP="008440B7">
            <w:pPr>
              <w:rPr>
                <w:color w:val="000000"/>
                <w:sz w:val="18"/>
                <w:szCs w:val="18"/>
              </w:rPr>
            </w:pPr>
            <w:r w:rsidRPr="00E35124">
              <w:rPr>
                <w:color w:val="000000"/>
                <w:sz w:val="18"/>
                <w:szCs w:val="18"/>
              </w:rPr>
              <w:t xml:space="preserve">Nátierka rastlinná </w:t>
            </w:r>
            <w:proofErr w:type="spellStart"/>
            <w:r w:rsidRPr="00E35124">
              <w:rPr>
                <w:color w:val="000000"/>
                <w:sz w:val="18"/>
                <w:szCs w:val="18"/>
              </w:rPr>
              <w:t>hummus</w:t>
            </w:r>
            <w:proofErr w:type="spellEnd"/>
          </w:p>
        </w:tc>
        <w:tc>
          <w:tcPr>
            <w:tcW w:w="2694" w:type="dxa"/>
            <w:shd w:val="clear" w:color="auto" w:fill="auto"/>
            <w:vAlign w:val="center"/>
            <w:hideMark/>
          </w:tcPr>
          <w:p w:rsidR="00BD5DD5" w:rsidRPr="00E35124" w:rsidRDefault="00BD5DD5" w:rsidP="008440B7">
            <w:pPr>
              <w:rPr>
                <w:color w:val="000000"/>
                <w:sz w:val="18"/>
                <w:szCs w:val="18"/>
              </w:rPr>
            </w:pPr>
            <w:r w:rsidRPr="00E35124">
              <w:rPr>
                <w:sz w:val="18"/>
                <w:szCs w:val="18"/>
              </w:rPr>
              <w:t xml:space="preserve">rastlinná nátierka s cícerom, obsah cíceru min. 45 %, pasterizovaná, bez cholesterolu, bez </w:t>
            </w:r>
            <w:proofErr w:type="spellStart"/>
            <w:r w:rsidRPr="00E35124">
              <w:rPr>
                <w:sz w:val="18"/>
                <w:szCs w:val="18"/>
              </w:rPr>
              <w:t>konzervantov</w:t>
            </w:r>
            <w:proofErr w:type="spellEnd"/>
            <w:r w:rsidRPr="00E35124">
              <w:rPr>
                <w:sz w:val="18"/>
                <w:szCs w:val="18"/>
              </w:rPr>
              <w:t>, bezlepková, balená v črievku</w:t>
            </w:r>
            <w:r w:rsidRPr="00E35124">
              <w:rPr>
                <w:color w:val="00B050"/>
                <w:sz w:val="18"/>
                <w:szCs w:val="18"/>
              </w:rPr>
              <w:t xml:space="preserve"> </w:t>
            </w:r>
            <w:r w:rsidRPr="00E35124">
              <w:rPr>
                <w:color w:val="FF0000"/>
                <w:sz w:val="18"/>
                <w:szCs w:val="18"/>
              </w:rPr>
              <w:t xml:space="preserve">  </w:t>
            </w:r>
          </w:p>
        </w:tc>
        <w:tc>
          <w:tcPr>
            <w:tcW w:w="1134" w:type="dxa"/>
            <w:vAlign w:val="center"/>
          </w:tcPr>
          <w:p w:rsidR="00BD5DD5" w:rsidRPr="00E35124" w:rsidRDefault="00BD5DD5" w:rsidP="008440B7">
            <w:pPr>
              <w:jc w:val="center"/>
              <w:rPr>
                <w:sz w:val="18"/>
                <w:szCs w:val="18"/>
              </w:rPr>
            </w:pPr>
            <w:r w:rsidRPr="00E35124">
              <w:rPr>
                <w:sz w:val="18"/>
                <w:szCs w:val="18"/>
              </w:rPr>
              <w:t>100 g</w:t>
            </w:r>
          </w:p>
        </w:tc>
        <w:tc>
          <w:tcPr>
            <w:tcW w:w="1417" w:type="dxa"/>
            <w:shd w:val="clear" w:color="auto" w:fill="auto"/>
            <w:noWrap/>
            <w:vAlign w:val="center"/>
            <w:hideMark/>
          </w:tcPr>
          <w:p w:rsidR="00BD5DD5" w:rsidRPr="00E35124" w:rsidRDefault="00BD5DD5" w:rsidP="008440B7">
            <w:pPr>
              <w:jc w:val="right"/>
              <w:rPr>
                <w:color w:val="000000"/>
                <w:sz w:val="18"/>
                <w:szCs w:val="18"/>
              </w:rPr>
            </w:pPr>
            <w:r w:rsidRPr="00E35124">
              <w:rPr>
                <w:color w:val="000000"/>
                <w:sz w:val="18"/>
                <w:szCs w:val="18"/>
              </w:rPr>
              <w:t>1800</w:t>
            </w:r>
          </w:p>
        </w:tc>
        <w:tc>
          <w:tcPr>
            <w:tcW w:w="851" w:type="dxa"/>
            <w:shd w:val="clear" w:color="auto" w:fill="auto"/>
            <w:noWrap/>
            <w:vAlign w:val="center"/>
            <w:hideMark/>
          </w:tcPr>
          <w:p w:rsidR="00BD5DD5" w:rsidRPr="00E35124" w:rsidRDefault="00BD5DD5" w:rsidP="008440B7">
            <w:pPr>
              <w:rPr>
                <w:color w:val="000000"/>
                <w:sz w:val="18"/>
                <w:szCs w:val="18"/>
              </w:rPr>
            </w:pPr>
            <w:r w:rsidRPr="00E35124">
              <w:rPr>
                <w:color w:val="000000"/>
                <w:sz w:val="18"/>
                <w:szCs w:val="18"/>
              </w:rPr>
              <w:t>ks</w:t>
            </w:r>
          </w:p>
        </w:tc>
        <w:tc>
          <w:tcPr>
            <w:tcW w:w="2977" w:type="dxa"/>
            <w:vAlign w:val="center"/>
          </w:tcPr>
          <w:p w:rsidR="00BD5DD5" w:rsidRPr="00E35124" w:rsidRDefault="00BD5DD5" w:rsidP="008440B7">
            <w:pPr>
              <w:rPr>
                <w:sz w:val="18"/>
                <w:szCs w:val="18"/>
                <w:lang w:eastAsia="sk-SK"/>
              </w:rPr>
            </w:pPr>
          </w:p>
        </w:tc>
        <w:tc>
          <w:tcPr>
            <w:tcW w:w="2126" w:type="dxa"/>
            <w:vAlign w:val="center"/>
          </w:tcPr>
          <w:p w:rsidR="00BD5DD5" w:rsidRPr="00E35124" w:rsidRDefault="00BD5DD5" w:rsidP="008440B7">
            <w:pPr>
              <w:rPr>
                <w:sz w:val="18"/>
                <w:szCs w:val="18"/>
                <w:lang w:eastAsia="sk-SK"/>
              </w:rPr>
            </w:pPr>
          </w:p>
        </w:tc>
      </w:tr>
      <w:tr w:rsidR="00BD5DD5" w:rsidRPr="00E35124" w:rsidTr="008440B7">
        <w:trPr>
          <w:trHeight w:val="510"/>
        </w:trPr>
        <w:tc>
          <w:tcPr>
            <w:tcW w:w="572" w:type="dxa"/>
            <w:shd w:val="clear" w:color="auto" w:fill="auto"/>
            <w:noWrap/>
            <w:vAlign w:val="center"/>
            <w:hideMark/>
          </w:tcPr>
          <w:p w:rsidR="00BD5DD5" w:rsidRPr="00E35124" w:rsidRDefault="00BD5DD5" w:rsidP="008440B7">
            <w:pPr>
              <w:jc w:val="center"/>
              <w:rPr>
                <w:sz w:val="18"/>
                <w:szCs w:val="18"/>
              </w:rPr>
            </w:pPr>
            <w:r w:rsidRPr="00E35124">
              <w:rPr>
                <w:sz w:val="18"/>
                <w:szCs w:val="18"/>
              </w:rPr>
              <w:t>10.</w:t>
            </w:r>
          </w:p>
        </w:tc>
        <w:tc>
          <w:tcPr>
            <w:tcW w:w="1701" w:type="dxa"/>
            <w:shd w:val="clear" w:color="auto" w:fill="auto"/>
            <w:vAlign w:val="center"/>
            <w:hideMark/>
          </w:tcPr>
          <w:p w:rsidR="00BD5DD5" w:rsidRPr="00E35124" w:rsidRDefault="00BD5DD5" w:rsidP="008440B7">
            <w:pPr>
              <w:rPr>
                <w:color w:val="000000"/>
                <w:sz w:val="18"/>
                <w:szCs w:val="18"/>
              </w:rPr>
            </w:pPr>
            <w:r w:rsidRPr="00E35124">
              <w:rPr>
                <w:color w:val="000000"/>
                <w:sz w:val="18"/>
                <w:szCs w:val="18"/>
              </w:rPr>
              <w:t>Nátierka rastlinná francúzska</w:t>
            </w:r>
          </w:p>
        </w:tc>
        <w:tc>
          <w:tcPr>
            <w:tcW w:w="2694" w:type="dxa"/>
            <w:shd w:val="clear" w:color="auto" w:fill="auto"/>
            <w:vAlign w:val="center"/>
            <w:hideMark/>
          </w:tcPr>
          <w:p w:rsidR="00BD5DD5" w:rsidRPr="00E35124" w:rsidRDefault="00BD5DD5" w:rsidP="008440B7">
            <w:pPr>
              <w:rPr>
                <w:sz w:val="18"/>
                <w:szCs w:val="18"/>
              </w:rPr>
            </w:pPr>
            <w:r w:rsidRPr="00E35124">
              <w:rPr>
                <w:sz w:val="18"/>
                <w:szCs w:val="18"/>
              </w:rPr>
              <w:t xml:space="preserve">rastlinná nátierka francúzska, s obsahom sušeného potravinárskeho droždia, bez cholesterolu, bez </w:t>
            </w:r>
            <w:proofErr w:type="spellStart"/>
            <w:r w:rsidRPr="00E35124">
              <w:rPr>
                <w:sz w:val="18"/>
                <w:szCs w:val="18"/>
              </w:rPr>
              <w:t>konzervantov</w:t>
            </w:r>
            <w:proofErr w:type="spellEnd"/>
          </w:p>
        </w:tc>
        <w:tc>
          <w:tcPr>
            <w:tcW w:w="1134" w:type="dxa"/>
            <w:vAlign w:val="center"/>
          </w:tcPr>
          <w:p w:rsidR="00BD5DD5" w:rsidRPr="00E35124" w:rsidRDefault="00BD5DD5" w:rsidP="008440B7">
            <w:pPr>
              <w:jc w:val="center"/>
              <w:rPr>
                <w:sz w:val="18"/>
                <w:szCs w:val="18"/>
              </w:rPr>
            </w:pPr>
            <w:r w:rsidRPr="00E35124">
              <w:rPr>
                <w:sz w:val="18"/>
                <w:szCs w:val="18"/>
              </w:rPr>
              <w:t xml:space="preserve">75 g </w:t>
            </w:r>
          </w:p>
        </w:tc>
        <w:tc>
          <w:tcPr>
            <w:tcW w:w="1417" w:type="dxa"/>
            <w:shd w:val="clear" w:color="auto" w:fill="auto"/>
            <w:noWrap/>
            <w:vAlign w:val="center"/>
            <w:hideMark/>
          </w:tcPr>
          <w:p w:rsidR="00BD5DD5" w:rsidRPr="00E35124" w:rsidRDefault="00BD5DD5" w:rsidP="008440B7">
            <w:pPr>
              <w:jc w:val="right"/>
              <w:rPr>
                <w:color w:val="000000"/>
                <w:sz w:val="18"/>
                <w:szCs w:val="18"/>
              </w:rPr>
            </w:pPr>
            <w:r w:rsidRPr="00E35124">
              <w:rPr>
                <w:color w:val="000000"/>
                <w:sz w:val="18"/>
                <w:szCs w:val="18"/>
              </w:rPr>
              <w:t>1800</w:t>
            </w:r>
          </w:p>
        </w:tc>
        <w:tc>
          <w:tcPr>
            <w:tcW w:w="851" w:type="dxa"/>
            <w:shd w:val="clear" w:color="auto" w:fill="auto"/>
            <w:noWrap/>
            <w:vAlign w:val="center"/>
            <w:hideMark/>
          </w:tcPr>
          <w:p w:rsidR="00BD5DD5" w:rsidRPr="00E35124" w:rsidRDefault="00BD5DD5" w:rsidP="008440B7">
            <w:pPr>
              <w:rPr>
                <w:color w:val="000000"/>
                <w:sz w:val="18"/>
                <w:szCs w:val="18"/>
              </w:rPr>
            </w:pPr>
            <w:r w:rsidRPr="00E35124">
              <w:rPr>
                <w:color w:val="000000"/>
                <w:sz w:val="18"/>
                <w:szCs w:val="18"/>
              </w:rPr>
              <w:t>ks</w:t>
            </w:r>
          </w:p>
        </w:tc>
        <w:tc>
          <w:tcPr>
            <w:tcW w:w="2977" w:type="dxa"/>
            <w:vAlign w:val="center"/>
          </w:tcPr>
          <w:p w:rsidR="00BD5DD5" w:rsidRPr="00E35124" w:rsidRDefault="00BD5DD5" w:rsidP="008440B7">
            <w:pPr>
              <w:rPr>
                <w:sz w:val="18"/>
                <w:szCs w:val="18"/>
                <w:lang w:eastAsia="sk-SK"/>
              </w:rPr>
            </w:pPr>
          </w:p>
        </w:tc>
        <w:tc>
          <w:tcPr>
            <w:tcW w:w="2126" w:type="dxa"/>
            <w:vAlign w:val="center"/>
          </w:tcPr>
          <w:p w:rsidR="00BD5DD5" w:rsidRPr="00E35124" w:rsidRDefault="00BD5DD5" w:rsidP="008440B7">
            <w:pPr>
              <w:rPr>
                <w:sz w:val="18"/>
                <w:szCs w:val="18"/>
                <w:lang w:eastAsia="sk-SK"/>
              </w:rPr>
            </w:pPr>
          </w:p>
        </w:tc>
      </w:tr>
      <w:tr w:rsidR="00BD5DD5" w:rsidRPr="00E35124" w:rsidTr="008440B7">
        <w:trPr>
          <w:trHeight w:val="539"/>
        </w:trPr>
        <w:tc>
          <w:tcPr>
            <w:tcW w:w="572" w:type="dxa"/>
            <w:shd w:val="clear" w:color="auto" w:fill="auto"/>
            <w:noWrap/>
            <w:vAlign w:val="center"/>
            <w:hideMark/>
          </w:tcPr>
          <w:p w:rsidR="00BD5DD5" w:rsidRPr="00E35124" w:rsidRDefault="00BD5DD5" w:rsidP="008440B7">
            <w:pPr>
              <w:jc w:val="center"/>
              <w:rPr>
                <w:sz w:val="18"/>
                <w:szCs w:val="18"/>
              </w:rPr>
            </w:pPr>
            <w:r w:rsidRPr="00E35124">
              <w:rPr>
                <w:sz w:val="18"/>
                <w:szCs w:val="18"/>
              </w:rPr>
              <w:t>11.</w:t>
            </w:r>
          </w:p>
        </w:tc>
        <w:tc>
          <w:tcPr>
            <w:tcW w:w="1701" w:type="dxa"/>
            <w:shd w:val="clear" w:color="auto" w:fill="auto"/>
            <w:vAlign w:val="center"/>
            <w:hideMark/>
          </w:tcPr>
          <w:p w:rsidR="00BD5DD5" w:rsidRPr="00E35124" w:rsidRDefault="00BD5DD5" w:rsidP="008440B7">
            <w:pPr>
              <w:rPr>
                <w:color w:val="000000"/>
                <w:sz w:val="18"/>
                <w:szCs w:val="18"/>
              </w:rPr>
            </w:pPr>
            <w:r w:rsidRPr="00E35124">
              <w:rPr>
                <w:color w:val="000000"/>
                <w:sz w:val="18"/>
                <w:szCs w:val="18"/>
              </w:rPr>
              <w:t>Nátierka rastlinná škvarková</w:t>
            </w:r>
          </w:p>
        </w:tc>
        <w:tc>
          <w:tcPr>
            <w:tcW w:w="2694" w:type="dxa"/>
            <w:shd w:val="clear" w:color="auto" w:fill="auto"/>
            <w:vAlign w:val="center"/>
            <w:hideMark/>
          </w:tcPr>
          <w:p w:rsidR="00BD5DD5" w:rsidRPr="00E35124" w:rsidRDefault="00BD5DD5" w:rsidP="008440B7">
            <w:pPr>
              <w:rPr>
                <w:sz w:val="18"/>
                <w:szCs w:val="18"/>
              </w:rPr>
            </w:pPr>
            <w:r w:rsidRPr="00E35124">
              <w:rPr>
                <w:sz w:val="18"/>
                <w:szCs w:val="18"/>
              </w:rPr>
              <w:t xml:space="preserve">rastlinná nátierka škvarková, obsah opraženej cibule min. 10%, bez cholesterolu, bez </w:t>
            </w:r>
            <w:proofErr w:type="spellStart"/>
            <w:r w:rsidRPr="00E35124">
              <w:rPr>
                <w:sz w:val="18"/>
                <w:szCs w:val="18"/>
              </w:rPr>
              <w:t>konzervantov</w:t>
            </w:r>
            <w:proofErr w:type="spellEnd"/>
            <w:r w:rsidRPr="00E35124">
              <w:rPr>
                <w:sz w:val="18"/>
                <w:szCs w:val="18"/>
              </w:rPr>
              <w:t xml:space="preserve">, </w:t>
            </w:r>
            <w:proofErr w:type="spellStart"/>
            <w:r w:rsidRPr="00E35124">
              <w:rPr>
                <w:sz w:val="18"/>
                <w:szCs w:val="18"/>
              </w:rPr>
              <w:t>termosterilizovaná</w:t>
            </w:r>
            <w:proofErr w:type="spellEnd"/>
          </w:p>
        </w:tc>
        <w:tc>
          <w:tcPr>
            <w:tcW w:w="1134" w:type="dxa"/>
            <w:vAlign w:val="center"/>
          </w:tcPr>
          <w:p w:rsidR="00BD5DD5" w:rsidRPr="00E35124" w:rsidRDefault="00BD5DD5" w:rsidP="008440B7">
            <w:pPr>
              <w:jc w:val="center"/>
              <w:rPr>
                <w:sz w:val="18"/>
                <w:szCs w:val="18"/>
              </w:rPr>
            </w:pPr>
            <w:r w:rsidRPr="00E35124">
              <w:rPr>
                <w:sz w:val="18"/>
                <w:szCs w:val="18"/>
              </w:rPr>
              <w:t xml:space="preserve">75 g </w:t>
            </w:r>
          </w:p>
        </w:tc>
        <w:tc>
          <w:tcPr>
            <w:tcW w:w="1417" w:type="dxa"/>
            <w:shd w:val="clear" w:color="auto" w:fill="auto"/>
            <w:noWrap/>
            <w:vAlign w:val="center"/>
            <w:hideMark/>
          </w:tcPr>
          <w:p w:rsidR="00BD5DD5" w:rsidRPr="00E35124" w:rsidRDefault="00BD5DD5" w:rsidP="008440B7">
            <w:pPr>
              <w:jc w:val="right"/>
              <w:rPr>
                <w:color w:val="000000"/>
                <w:sz w:val="18"/>
                <w:szCs w:val="18"/>
              </w:rPr>
            </w:pPr>
            <w:r w:rsidRPr="00E35124">
              <w:rPr>
                <w:color w:val="000000"/>
                <w:sz w:val="18"/>
                <w:szCs w:val="18"/>
              </w:rPr>
              <w:t>1800</w:t>
            </w:r>
          </w:p>
        </w:tc>
        <w:tc>
          <w:tcPr>
            <w:tcW w:w="851" w:type="dxa"/>
            <w:shd w:val="clear" w:color="auto" w:fill="auto"/>
            <w:noWrap/>
            <w:vAlign w:val="center"/>
            <w:hideMark/>
          </w:tcPr>
          <w:p w:rsidR="00BD5DD5" w:rsidRPr="00E35124" w:rsidRDefault="00BD5DD5" w:rsidP="008440B7">
            <w:pPr>
              <w:rPr>
                <w:color w:val="000000"/>
                <w:sz w:val="18"/>
                <w:szCs w:val="18"/>
              </w:rPr>
            </w:pPr>
            <w:r w:rsidRPr="00E35124">
              <w:rPr>
                <w:color w:val="000000"/>
                <w:sz w:val="18"/>
                <w:szCs w:val="18"/>
              </w:rPr>
              <w:t>ks</w:t>
            </w:r>
          </w:p>
        </w:tc>
        <w:tc>
          <w:tcPr>
            <w:tcW w:w="2977" w:type="dxa"/>
            <w:vAlign w:val="center"/>
          </w:tcPr>
          <w:p w:rsidR="00BD5DD5" w:rsidRPr="00E35124" w:rsidRDefault="00BD5DD5" w:rsidP="008440B7">
            <w:pPr>
              <w:rPr>
                <w:sz w:val="18"/>
                <w:szCs w:val="18"/>
                <w:lang w:eastAsia="sk-SK"/>
              </w:rPr>
            </w:pPr>
          </w:p>
        </w:tc>
        <w:tc>
          <w:tcPr>
            <w:tcW w:w="2126" w:type="dxa"/>
            <w:vAlign w:val="center"/>
          </w:tcPr>
          <w:p w:rsidR="00BD5DD5" w:rsidRPr="00E35124" w:rsidRDefault="00BD5DD5" w:rsidP="008440B7">
            <w:pPr>
              <w:rPr>
                <w:sz w:val="18"/>
                <w:szCs w:val="18"/>
                <w:lang w:eastAsia="sk-SK"/>
              </w:rPr>
            </w:pPr>
          </w:p>
        </w:tc>
      </w:tr>
    </w:tbl>
    <w:p w:rsidR="00405CB5" w:rsidRPr="00E35124" w:rsidRDefault="00405CB5" w:rsidP="00405CB5">
      <w:pPr>
        <w:rPr>
          <w:bCs/>
          <w:i/>
          <w:iCs/>
          <w:sz w:val="22"/>
          <w:szCs w:val="22"/>
        </w:rPr>
      </w:pPr>
      <w:r w:rsidRPr="00E35124">
        <w:rPr>
          <w:bCs/>
          <w:i/>
          <w:iCs/>
          <w:sz w:val="22"/>
          <w:szCs w:val="22"/>
        </w:rPr>
        <w:t>Táto príloha bude tvoriť neoddeliteľnú súčasť zmluvy na dodávku potravín ako príloha č. 1, ktorú uzatvorí verejný obstarávateľ s úspešným uchádzačom.</w:t>
      </w:r>
    </w:p>
    <w:p w:rsidR="00724DB9" w:rsidRPr="00E35124" w:rsidRDefault="00724DB9" w:rsidP="004F298E">
      <w:pPr>
        <w:rPr>
          <w:b/>
          <w:bCs/>
          <w:iCs/>
          <w:sz w:val="22"/>
          <w:szCs w:val="22"/>
        </w:rPr>
      </w:pPr>
    </w:p>
    <w:p w:rsidR="00EE4AFE" w:rsidRPr="00E35124" w:rsidRDefault="00EE4AFE" w:rsidP="004F298E">
      <w:pPr>
        <w:rPr>
          <w:b/>
          <w:bCs/>
          <w:iCs/>
          <w:sz w:val="22"/>
          <w:szCs w:val="22"/>
        </w:rPr>
      </w:pPr>
    </w:p>
    <w:p w:rsidR="006A423B" w:rsidRPr="00E35124" w:rsidRDefault="006A423B" w:rsidP="006A423B">
      <w:pPr>
        <w:rPr>
          <w:bCs/>
          <w:iCs/>
          <w:color w:val="000000"/>
          <w:sz w:val="22"/>
          <w:szCs w:val="22"/>
        </w:rPr>
      </w:pPr>
      <w:r w:rsidRPr="00E35124">
        <w:rPr>
          <w:bCs/>
          <w:iCs/>
          <w:color w:val="000000"/>
          <w:sz w:val="22"/>
          <w:szCs w:val="22"/>
        </w:rPr>
        <w:t xml:space="preserve">Obchodné meno uchádzača: ........................................................................... </w:t>
      </w:r>
      <w:r w:rsidRPr="00E35124">
        <w:rPr>
          <w:bCs/>
          <w:i/>
          <w:iCs/>
          <w:color w:val="000000"/>
          <w:sz w:val="22"/>
          <w:szCs w:val="22"/>
        </w:rPr>
        <w:t>(doplní uchádzač)</w:t>
      </w:r>
    </w:p>
    <w:p w:rsidR="006A423B" w:rsidRPr="00E35124" w:rsidRDefault="006A423B" w:rsidP="006A423B">
      <w:pPr>
        <w:rPr>
          <w:bCs/>
          <w:i/>
          <w:iCs/>
          <w:color w:val="000000"/>
          <w:sz w:val="22"/>
          <w:szCs w:val="22"/>
        </w:rPr>
      </w:pPr>
      <w:r w:rsidRPr="00E35124">
        <w:rPr>
          <w:bCs/>
          <w:iCs/>
          <w:color w:val="000000"/>
          <w:sz w:val="22"/>
          <w:szCs w:val="22"/>
        </w:rPr>
        <w:t xml:space="preserve">Sídlo alebo miesto podnikania uchádzača: .................................................... </w:t>
      </w:r>
      <w:r w:rsidRPr="00E35124">
        <w:rPr>
          <w:bCs/>
          <w:i/>
          <w:iCs/>
          <w:color w:val="000000"/>
          <w:sz w:val="22"/>
          <w:szCs w:val="22"/>
        </w:rPr>
        <w:t>(doplní uchádzač)</w:t>
      </w:r>
    </w:p>
    <w:p w:rsidR="006A423B" w:rsidRPr="00E35124" w:rsidRDefault="006A423B" w:rsidP="006A423B">
      <w:pPr>
        <w:rPr>
          <w:bCs/>
          <w:iCs/>
          <w:color w:val="000000"/>
          <w:sz w:val="22"/>
          <w:szCs w:val="22"/>
        </w:rPr>
      </w:pPr>
      <w:r w:rsidRPr="00E35124">
        <w:rPr>
          <w:bCs/>
          <w:iCs/>
          <w:color w:val="000000"/>
          <w:sz w:val="22"/>
          <w:szCs w:val="22"/>
        </w:rPr>
        <w:t xml:space="preserve">IČO uchádzača: .............................................................................................. </w:t>
      </w:r>
      <w:r w:rsidRPr="00E35124">
        <w:rPr>
          <w:bCs/>
          <w:i/>
          <w:iCs/>
          <w:color w:val="000000"/>
          <w:sz w:val="22"/>
          <w:szCs w:val="22"/>
        </w:rPr>
        <w:t>(doplní uchádzač)</w:t>
      </w:r>
    </w:p>
    <w:p w:rsidR="006A423B" w:rsidRPr="00E35124" w:rsidRDefault="006A423B" w:rsidP="006A423B">
      <w:pPr>
        <w:rPr>
          <w:b/>
          <w:bCs/>
          <w:i/>
          <w:iCs/>
          <w:color w:val="000000"/>
          <w:sz w:val="22"/>
          <w:szCs w:val="22"/>
        </w:rPr>
      </w:pPr>
    </w:p>
    <w:p w:rsidR="006A423B" w:rsidRPr="00E35124" w:rsidRDefault="006A423B" w:rsidP="006A423B">
      <w:pPr>
        <w:pStyle w:val="Bezriadkovania"/>
        <w:rPr>
          <w:sz w:val="22"/>
          <w:szCs w:val="22"/>
        </w:rPr>
      </w:pPr>
    </w:p>
    <w:p w:rsidR="006A423B" w:rsidRPr="00E35124" w:rsidRDefault="006A423B" w:rsidP="006A423B">
      <w:pPr>
        <w:pStyle w:val="Bezriadkovania"/>
        <w:rPr>
          <w:sz w:val="22"/>
          <w:szCs w:val="22"/>
        </w:rPr>
      </w:pPr>
    </w:p>
    <w:p w:rsidR="006A423B" w:rsidRPr="00E35124" w:rsidRDefault="006A423B" w:rsidP="006A423B">
      <w:pPr>
        <w:pStyle w:val="Bezriadkovania"/>
        <w:rPr>
          <w:sz w:val="22"/>
          <w:szCs w:val="22"/>
        </w:rPr>
      </w:pPr>
      <w:r w:rsidRPr="00E35124">
        <w:rPr>
          <w:sz w:val="22"/>
          <w:szCs w:val="22"/>
        </w:rPr>
        <w:t>V ........................................, dňa ........................</w:t>
      </w:r>
    </w:p>
    <w:p w:rsidR="006A423B" w:rsidRPr="00E35124" w:rsidRDefault="006A423B" w:rsidP="006A423B">
      <w:pPr>
        <w:pStyle w:val="Bezriadkovania"/>
        <w:rPr>
          <w:sz w:val="22"/>
          <w:szCs w:val="22"/>
        </w:rPr>
      </w:pPr>
    </w:p>
    <w:p w:rsidR="006A423B" w:rsidRPr="00E35124" w:rsidRDefault="006A423B" w:rsidP="006A423B">
      <w:pPr>
        <w:pStyle w:val="Bezriadkovania"/>
        <w:rPr>
          <w:sz w:val="22"/>
          <w:szCs w:val="22"/>
        </w:rPr>
      </w:pPr>
    </w:p>
    <w:p w:rsidR="006A423B" w:rsidRPr="00E35124" w:rsidRDefault="006A423B" w:rsidP="006A423B">
      <w:pPr>
        <w:pStyle w:val="Bezriadkovania"/>
        <w:rPr>
          <w:sz w:val="22"/>
          <w:szCs w:val="22"/>
        </w:rPr>
      </w:pPr>
    </w:p>
    <w:p w:rsidR="006A423B" w:rsidRPr="00E35124" w:rsidRDefault="006A423B" w:rsidP="006A423B">
      <w:pPr>
        <w:pStyle w:val="Bezriadkovania"/>
        <w:jc w:val="right"/>
        <w:rPr>
          <w:sz w:val="22"/>
          <w:szCs w:val="22"/>
        </w:rPr>
      </w:pPr>
      <w:r w:rsidRPr="00E35124">
        <w:rPr>
          <w:sz w:val="22"/>
          <w:szCs w:val="22"/>
        </w:rPr>
        <w:t>................................................................</w:t>
      </w:r>
    </w:p>
    <w:p w:rsidR="006A423B" w:rsidRPr="00E35124" w:rsidRDefault="006A423B" w:rsidP="00F77AA7">
      <w:pPr>
        <w:pStyle w:val="tl1"/>
        <w:numPr>
          <w:ilvl w:val="0"/>
          <w:numId w:val="0"/>
        </w:numPr>
        <w:jc w:val="right"/>
        <w:rPr>
          <w:rFonts w:ascii="Times New Roman" w:hAnsi="Times New Roman"/>
          <w:sz w:val="22"/>
          <w:szCs w:val="22"/>
        </w:rPr>
      </w:pPr>
      <w:r w:rsidRPr="00E35124">
        <w:rPr>
          <w:rFonts w:ascii="Times New Roman" w:hAnsi="Times New Roman"/>
          <w:sz w:val="22"/>
          <w:szCs w:val="22"/>
        </w:rPr>
        <w:t xml:space="preserve">                                                                                        meno, priezvisko štatutárneho zástupcu</w:t>
      </w:r>
    </w:p>
    <w:p w:rsidR="006A423B" w:rsidRPr="00E35124" w:rsidRDefault="006A423B" w:rsidP="00F77AA7">
      <w:pPr>
        <w:pStyle w:val="Bezriadkovania"/>
        <w:jc w:val="right"/>
        <w:rPr>
          <w:b/>
          <w:bCs/>
          <w:sz w:val="22"/>
          <w:szCs w:val="22"/>
        </w:rPr>
      </w:pPr>
      <w:r w:rsidRPr="00E35124">
        <w:rPr>
          <w:sz w:val="22"/>
          <w:szCs w:val="22"/>
        </w:rPr>
        <w:t xml:space="preserve">                                                                                            podpis, pečiatka uchádzača</w:t>
      </w:r>
    </w:p>
    <w:p w:rsidR="004F7A96" w:rsidRPr="00E35124" w:rsidRDefault="004F7A96" w:rsidP="006A423B">
      <w:pPr>
        <w:pStyle w:val="Bezriadkovania"/>
        <w:rPr>
          <w:color w:val="FF0000"/>
          <w:sz w:val="22"/>
          <w:szCs w:val="22"/>
        </w:rPr>
      </w:pPr>
    </w:p>
    <w:sectPr w:rsidR="004F7A96" w:rsidRPr="00E35124" w:rsidSect="00543BD0">
      <w:headerReference w:type="default" r:id="rId8"/>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307D" w:rsidRDefault="00BC307D" w:rsidP="006F5F5B">
      <w:r>
        <w:separator/>
      </w:r>
    </w:p>
  </w:endnote>
  <w:endnote w:type="continuationSeparator" w:id="0">
    <w:p w:rsidR="00BC307D" w:rsidRDefault="00BC307D" w:rsidP="006F5F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45251"/>
      <w:docPartObj>
        <w:docPartGallery w:val="Page Numbers (Bottom of Page)"/>
        <w:docPartUnique/>
      </w:docPartObj>
    </w:sdtPr>
    <w:sdtContent>
      <w:p w:rsidR="006F5F5B" w:rsidRDefault="00553601">
        <w:pPr>
          <w:pStyle w:val="Pta"/>
          <w:jc w:val="right"/>
        </w:pPr>
        <w:r w:rsidRPr="006F5F5B">
          <w:rPr>
            <w:sz w:val="20"/>
            <w:szCs w:val="20"/>
          </w:rPr>
          <w:fldChar w:fldCharType="begin"/>
        </w:r>
        <w:r w:rsidR="006F5F5B" w:rsidRPr="006F5F5B">
          <w:rPr>
            <w:sz w:val="20"/>
            <w:szCs w:val="20"/>
          </w:rPr>
          <w:instrText xml:space="preserve"> PAGE   \* MERGEFORMAT </w:instrText>
        </w:r>
        <w:r w:rsidRPr="006F5F5B">
          <w:rPr>
            <w:sz w:val="20"/>
            <w:szCs w:val="20"/>
          </w:rPr>
          <w:fldChar w:fldCharType="separate"/>
        </w:r>
        <w:r w:rsidR="00C35572">
          <w:rPr>
            <w:noProof/>
            <w:sz w:val="20"/>
            <w:szCs w:val="20"/>
          </w:rPr>
          <w:t>3</w:t>
        </w:r>
        <w:r w:rsidRPr="006F5F5B">
          <w:rPr>
            <w:sz w:val="20"/>
            <w:szCs w:val="20"/>
          </w:rPr>
          <w:fldChar w:fldCharType="end"/>
        </w:r>
      </w:p>
    </w:sdtContent>
  </w:sdt>
  <w:p w:rsidR="006F5F5B" w:rsidRDefault="006F5F5B">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307D" w:rsidRDefault="00BC307D" w:rsidP="006F5F5B">
      <w:r>
        <w:separator/>
      </w:r>
    </w:p>
  </w:footnote>
  <w:footnote w:type="continuationSeparator" w:id="0">
    <w:p w:rsidR="00BC307D" w:rsidRDefault="00BC307D" w:rsidP="006F5F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F9A" w:rsidRPr="00C57F9A" w:rsidRDefault="00C57F9A" w:rsidP="00C57F9A">
    <w:pPr>
      <w:pStyle w:val="Hlavika"/>
      <w:jc w:val="right"/>
      <w:rPr>
        <w:sz w:val="22"/>
      </w:rPr>
    </w:pPr>
    <w:r w:rsidRPr="00C57F9A">
      <w:rPr>
        <w:sz w:val="22"/>
      </w:rPr>
      <w:t xml:space="preserve">Príloha č. 1 </w:t>
    </w:r>
    <w:r w:rsidR="00524119">
      <w:rPr>
        <w:sz w:val="22"/>
      </w:rPr>
      <w:t>Výzvy</w:t>
    </w:r>
    <w:r w:rsidR="006A423B">
      <w:rPr>
        <w:sz w:val="22"/>
      </w:rPr>
      <w:t>/</w:t>
    </w:r>
    <w:r w:rsidR="00DD6B2A">
      <w:rPr>
        <w:sz w:val="22"/>
      </w:rPr>
      <w:t xml:space="preserve">Príloha č. 1 </w:t>
    </w:r>
    <w:r w:rsidR="006A423B">
      <w:rPr>
        <w:sz w:val="22"/>
      </w:rPr>
      <w:t xml:space="preserve">Rámcovej </w:t>
    </w:r>
    <w:r w:rsidR="00DD6B2A">
      <w:rPr>
        <w:sz w:val="22"/>
      </w:rPr>
      <w:t>dohody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0F13EDD"/>
    <w:multiLevelType w:val="hybridMultilevel"/>
    <w:tmpl w:val="48CE7180"/>
    <w:lvl w:ilvl="0" w:tplc="6032BBC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6187A97"/>
    <w:multiLevelType w:val="hybridMultilevel"/>
    <w:tmpl w:val="746E1DD8"/>
    <w:lvl w:ilvl="0" w:tplc="041B000F">
      <w:start w:val="1"/>
      <w:numFmt w:val="decimal"/>
      <w:lvlText w:val="%1."/>
      <w:lvlJc w:val="left"/>
      <w:pPr>
        <w:ind w:left="644"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
    <w:nsid w:val="09DC67B3"/>
    <w:multiLevelType w:val="hybridMultilevel"/>
    <w:tmpl w:val="F742579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B0B4D2E"/>
    <w:multiLevelType w:val="hybridMultilevel"/>
    <w:tmpl w:val="31DEA1A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nsid w:val="0D7F7D2E"/>
    <w:multiLevelType w:val="hybridMultilevel"/>
    <w:tmpl w:val="364AFB72"/>
    <w:lvl w:ilvl="0" w:tplc="6032BBC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0D8C5B04"/>
    <w:multiLevelType w:val="hybridMultilevel"/>
    <w:tmpl w:val="CBA28F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4B1728A"/>
    <w:multiLevelType w:val="hybridMultilevel"/>
    <w:tmpl w:val="B9940E4C"/>
    <w:lvl w:ilvl="0" w:tplc="8FBA769E">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18E13139"/>
    <w:multiLevelType w:val="hybridMultilevel"/>
    <w:tmpl w:val="4FE227B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nsid w:val="195B70D9"/>
    <w:multiLevelType w:val="hybridMultilevel"/>
    <w:tmpl w:val="15D86B98"/>
    <w:lvl w:ilvl="0" w:tplc="8E20E2E8">
      <w:start w:val="1"/>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C666DC0"/>
    <w:multiLevelType w:val="hybridMultilevel"/>
    <w:tmpl w:val="481E07F6"/>
    <w:lvl w:ilvl="0" w:tplc="8E20E2E8">
      <w:start w:val="1"/>
      <w:numFmt w:val="bullet"/>
      <w:lvlText w:val="-"/>
      <w:lvlJc w:val="left"/>
      <w:pPr>
        <w:ind w:left="720" w:hanging="360"/>
      </w:pPr>
      <w:rPr>
        <w:rFonts w:ascii="Calibri" w:eastAsia="Times New Roman"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30D92598"/>
    <w:multiLevelType w:val="hybridMultilevel"/>
    <w:tmpl w:val="C7FCCD14"/>
    <w:lvl w:ilvl="0" w:tplc="8FBA769E">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3240103F"/>
    <w:multiLevelType w:val="hybridMultilevel"/>
    <w:tmpl w:val="FF646C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3A5F1B22"/>
    <w:multiLevelType w:val="hybridMultilevel"/>
    <w:tmpl w:val="5F8E2C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3B4D35B8"/>
    <w:multiLevelType w:val="hybridMultilevel"/>
    <w:tmpl w:val="44CCA16A"/>
    <w:lvl w:ilvl="0" w:tplc="8FBA769E">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3CA9658C"/>
    <w:multiLevelType w:val="multilevel"/>
    <w:tmpl w:val="EA56AD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41D83571"/>
    <w:multiLevelType w:val="multilevel"/>
    <w:tmpl w:val="C3BC917C"/>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4."/>
      <w:lvlJc w:val="left"/>
      <w:pPr>
        <w:ind w:left="993"/>
      </w:pPr>
      <w:rPr>
        <w:rFonts w:ascii="Times New Roman" w:eastAsia="MS Mincho" w:hAnsi="Times New Roman" w:cs="Times New Roman"/>
        <w:b w:val="0"/>
        <w:i w:val="0"/>
        <w:sz w:val="24"/>
        <w:szCs w:val="24"/>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rPr>
        <w:rFonts w:cs="Times New Roman" w:hint="default"/>
      </w:rPr>
    </w:lvl>
  </w:abstractNum>
  <w:abstractNum w:abstractNumId="17">
    <w:nsid w:val="43833C7E"/>
    <w:multiLevelType w:val="multilevel"/>
    <w:tmpl w:val="041B001F"/>
    <w:lvl w:ilvl="0">
      <w:start w:val="1"/>
      <w:numFmt w:val="decimal"/>
      <w:lvlText w:val="%1."/>
      <w:lvlJc w:val="left"/>
      <w:pPr>
        <w:ind w:left="360" w:hanging="360"/>
      </w:pPr>
      <w:rPr>
        <w:b/>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B3D268E"/>
    <w:multiLevelType w:val="hybridMultilevel"/>
    <w:tmpl w:val="AE08DCE0"/>
    <w:lvl w:ilvl="0" w:tplc="3490DDEC">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nsid w:val="4FF66394"/>
    <w:multiLevelType w:val="hybridMultilevel"/>
    <w:tmpl w:val="BB844F80"/>
    <w:lvl w:ilvl="0" w:tplc="8FBA769E">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50882B0D"/>
    <w:multiLevelType w:val="hybridMultilevel"/>
    <w:tmpl w:val="BA92F0DC"/>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1">
    <w:nsid w:val="5A146E32"/>
    <w:multiLevelType w:val="hybridMultilevel"/>
    <w:tmpl w:val="A9ACC5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5D402034"/>
    <w:multiLevelType w:val="hybridMultilevel"/>
    <w:tmpl w:val="AD4490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5EF364BA"/>
    <w:multiLevelType w:val="multilevel"/>
    <w:tmpl w:val="E1C02F7E"/>
    <w:lvl w:ilvl="0">
      <w:start w:val="3"/>
      <w:numFmt w:val="bullet"/>
      <w:lvlText w:val="-"/>
      <w:lvlJc w:val="left"/>
      <w:pPr>
        <w:ind w:left="1778" w:hanging="360"/>
      </w:pPr>
      <w:rPr>
        <w:rFonts w:ascii="Times New Roman" w:eastAsia="Times New Roman" w:hAnsi="Times New Roman" w:hint="default"/>
      </w:rPr>
    </w:lvl>
    <w:lvl w:ilvl="1">
      <w:start w:val="1"/>
      <w:numFmt w:val="lowerLetter"/>
      <w:lvlText w:val="%2)"/>
      <w:lvlJc w:val="left"/>
      <w:pPr>
        <w:ind w:left="1850" w:hanging="432"/>
      </w:pPr>
      <w:rPr>
        <w:rFonts w:ascii="Times New Roman" w:eastAsia="Times New Roman" w:hAnsi="Times New Roman" w:cs="Times New Roman" w:hint="default"/>
        <w:b w:val="0"/>
      </w:rPr>
    </w:lvl>
    <w:lvl w:ilvl="2">
      <w:start w:val="1"/>
      <w:numFmt w:val="decimal"/>
      <w:lvlText w:val="%1.%2.%3."/>
      <w:lvlJc w:val="left"/>
      <w:pPr>
        <w:ind w:left="2642" w:hanging="504"/>
      </w:pPr>
      <w:rPr>
        <w:rFonts w:cs="Times New Roman"/>
      </w:rPr>
    </w:lvl>
    <w:lvl w:ilvl="3">
      <w:start w:val="1"/>
      <w:numFmt w:val="decimal"/>
      <w:lvlText w:val="%1.%2.%3.%4."/>
      <w:lvlJc w:val="left"/>
      <w:pPr>
        <w:ind w:left="3146" w:hanging="648"/>
      </w:pPr>
      <w:rPr>
        <w:rFonts w:cs="Times New Roman"/>
      </w:rPr>
    </w:lvl>
    <w:lvl w:ilvl="4">
      <w:start w:val="1"/>
      <w:numFmt w:val="decimal"/>
      <w:lvlText w:val="%1.%2.%3.%4.%5."/>
      <w:lvlJc w:val="left"/>
      <w:pPr>
        <w:ind w:left="3650" w:hanging="792"/>
      </w:pPr>
      <w:rPr>
        <w:rFonts w:cs="Times New Roman"/>
      </w:rPr>
    </w:lvl>
    <w:lvl w:ilvl="5">
      <w:start w:val="1"/>
      <w:numFmt w:val="decimal"/>
      <w:lvlText w:val="%1.%2.%3.%4.%5.%6."/>
      <w:lvlJc w:val="left"/>
      <w:pPr>
        <w:ind w:left="4154" w:hanging="936"/>
      </w:pPr>
      <w:rPr>
        <w:rFonts w:cs="Times New Roman"/>
      </w:rPr>
    </w:lvl>
    <w:lvl w:ilvl="6">
      <w:start w:val="1"/>
      <w:numFmt w:val="decimal"/>
      <w:lvlText w:val="%1.%2.%3.%4.%5.%6.%7."/>
      <w:lvlJc w:val="left"/>
      <w:pPr>
        <w:ind w:left="4658" w:hanging="1080"/>
      </w:pPr>
      <w:rPr>
        <w:rFonts w:cs="Times New Roman"/>
      </w:rPr>
    </w:lvl>
    <w:lvl w:ilvl="7">
      <w:start w:val="1"/>
      <w:numFmt w:val="decimal"/>
      <w:lvlText w:val="%1.%2.%3.%4.%5.%6.%7.%8."/>
      <w:lvlJc w:val="left"/>
      <w:pPr>
        <w:ind w:left="5162" w:hanging="1224"/>
      </w:pPr>
      <w:rPr>
        <w:rFonts w:cs="Times New Roman"/>
      </w:rPr>
    </w:lvl>
    <w:lvl w:ilvl="8">
      <w:start w:val="1"/>
      <w:numFmt w:val="decimal"/>
      <w:lvlText w:val="%1.%2.%3.%4.%5.%6.%7.%8.%9."/>
      <w:lvlJc w:val="left"/>
      <w:pPr>
        <w:ind w:left="5738" w:hanging="1440"/>
      </w:pPr>
      <w:rPr>
        <w:rFonts w:cs="Times New Roman"/>
      </w:rPr>
    </w:lvl>
  </w:abstractNum>
  <w:abstractNum w:abstractNumId="24">
    <w:nsid w:val="5FDA6C6D"/>
    <w:multiLevelType w:val="hybridMultilevel"/>
    <w:tmpl w:val="071E6584"/>
    <w:lvl w:ilvl="0" w:tplc="C2CA52A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636314BD"/>
    <w:multiLevelType w:val="hybridMultilevel"/>
    <w:tmpl w:val="78049F7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669D5F63"/>
    <w:multiLevelType w:val="hybridMultilevel"/>
    <w:tmpl w:val="3CC8216E"/>
    <w:lvl w:ilvl="0" w:tplc="8FBA769E">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6E242998"/>
    <w:multiLevelType w:val="multilevel"/>
    <w:tmpl w:val="7FAEDC14"/>
    <w:lvl w:ilvl="0">
      <w:start w:val="1"/>
      <w:numFmt w:val="decimal"/>
      <w:lvlText w:val="%1."/>
      <w:lvlJc w:val="left"/>
      <w:pPr>
        <w:ind w:left="360" w:hanging="360"/>
      </w:pPr>
      <w:rPr>
        <w:rFonts w:cs="Times New Roman" w:hint="default"/>
        <w:b/>
        <w:color w:val="auto"/>
      </w:rPr>
    </w:lvl>
    <w:lvl w:ilvl="1">
      <w:start w:val="1"/>
      <w:numFmt w:val="decimal"/>
      <w:lvlText w:val="%1.%2."/>
      <w:lvlJc w:val="left"/>
      <w:pPr>
        <w:ind w:left="716" w:hanging="432"/>
      </w:pPr>
      <w:rPr>
        <w:rFonts w:ascii="Times New Roman" w:hAnsi="Times New Roman" w:cs="Times New Roman" w:hint="default"/>
        <w:b w:val="0"/>
        <w:color w:val="auto"/>
        <w:sz w:val="24"/>
        <w:szCs w:val="24"/>
      </w:rPr>
    </w:lvl>
    <w:lvl w:ilvl="2">
      <w:start w:val="1"/>
      <w:numFmt w:val="decimal"/>
      <w:lvlText w:val="%1.%2.%3."/>
      <w:lvlJc w:val="left"/>
      <w:pPr>
        <w:ind w:left="1214" w:hanging="504"/>
      </w:pPr>
      <w:rPr>
        <w:rFonts w:cs="Times New Roman" w:hint="default"/>
        <w:b w:val="0"/>
        <w:color w:val="auto"/>
      </w:rPr>
    </w:lvl>
    <w:lvl w:ilvl="3">
      <w:start w:val="1"/>
      <w:numFmt w:val="decimal"/>
      <w:lvlText w:val="%1.%2.%3.%4."/>
      <w:lvlJc w:val="left"/>
      <w:pPr>
        <w:ind w:left="2066" w:hanging="648"/>
      </w:pPr>
      <w:rPr>
        <w:rFonts w:cs="Times New Roman"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nsid w:val="70233A70"/>
    <w:multiLevelType w:val="hybridMultilevel"/>
    <w:tmpl w:val="48902B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nsid w:val="715B76D2"/>
    <w:multiLevelType w:val="hybridMultilevel"/>
    <w:tmpl w:val="DECE384A"/>
    <w:lvl w:ilvl="0" w:tplc="27A8E594">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71AD4BB8"/>
    <w:multiLevelType w:val="hybridMultilevel"/>
    <w:tmpl w:val="0E065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778F0C26"/>
    <w:multiLevelType w:val="hybridMultilevel"/>
    <w:tmpl w:val="A3C42348"/>
    <w:lvl w:ilvl="0" w:tplc="53A8AE9E">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2">
    <w:nsid w:val="77AB3937"/>
    <w:multiLevelType w:val="hybridMultilevel"/>
    <w:tmpl w:val="E1D09492"/>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3">
    <w:nsid w:val="77B10280"/>
    <w:multiLevelType w:val="hybridMultilevel"/>
    <w:tmpl w:val="0A3CFA22"/>
    <w:lvl w:ilvl="0" w:tplc="A2260E0C">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8FBA769E">
      <w:start w:val="1"/>
      <w:numFmt w:val="bullet"/>
      <w:lvlText w:val="-"/>
      <w:lvlJc w:val="left"/>
      <w:pPr>
        <w:ind w:left="789" w:hanging="189"/>
      </w:pPr>
      <w:rPr>
        <w:rFonts w:ascii="Times New Roman" w:hAnsi="Times New Roman" w:cs="Times New Roman" w:hint="default"/>
        <w:caps w:val="0"/>
        <w:smallCaps w:val="0"/>
        <w:strike w:val="0"/>
        <w:dstrike w:val="0"/>
        <w:outline w:val="0"/>
        <w:emboss w:val="0"/>
        <w:imprint w:val="0"/>
        <w:spacing w:val="0"/>
        <w:w w:val="100"/>
        <w:kern w:val="0"/>
        <w:position w:val="0"/>
        <w:highlight w:val="none"/>
        <w:vertAlign w:val="baseline"/>
      </w:rPr>
    </w:lvl>
    <w:lvl w:ilvl="2" w:tplc="6EF41F4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3B267970">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3BE7B28">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21F2AC0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3522BB5A">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2098B1DC">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DAAA50AE">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nsid w:val="7BB34FBD"/>
    <w:multiLevelType w:val="hybridMultilevel"/>
    <w:tmpl w:val="8AE8918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5">
    <w:nsid w:val="7DAC0B4F"/>
    <w:multiLevelType w:val="hybridMultilevel"/>
    <w:tmpl w:val="B848400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6">
    <w:nsid w:val="7E19580C"/>
    <w:multiLevelType w:val="hybridMultilevel"/>
    <w:tmpl w:val="FB7ECB48"/>
    <w:lvl w:ilvl="0" w:tplc="8FBA769E">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nsid w:val="7EE735CD"/>
    <w:multiLevelType w:val="hybridMultilevel"/>
    <w:tmpl w:val="ACB2C9A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abstractNumId w:val="15"/>
  </w:num>
  <w:num w:numId="2">
    <w:abstractNumId w:val="0"/>
  </w:num>
  <w:num w:numId="3">
    <w:abstractNumId w:val="16"/>
  </w:num>
  <w:num w:numId="4">
    <w:abstractNumId w:val="17"/>
  </w:num>
  <w:num w:numId="5">
    <w:abstractNumId w:val="37"/>
  </w:num>
  <w:num w:numId="6">
    <w:abstractNumId w:val="25"/>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0"/>
  </w:num>
  <w:num w:numId="10">
    <w:abstractNumId w:val="34"/>
  </w:num>
  <w:num w:numId="11">
    <w:abstractNumId w:val="18"/>
  </w:num>
  <w:num w:numId="12">
    <w:abstractNumId w:val="9"/>
  </w:num>
  <w:num w:numId="13">
    <w:abstractNumId w:val="10"/>
  </w:num>
  <w:num w:numId="14">
    <w:abstractNumId w:val="3"/>
  </w:num>
  <w:num w:numId="15">
    <w:abstractNumId w:val="29"/>
  </w:num>
  <w:num w:numId="16">
    <w:abstractNumId w:val="24"/>
  </w:num>
  <w:num w:numId="17">
    <w:abstractNumId w:val="1"/>
  </w:num>
  <w:num w:numId="18">
    <w:abstractNumId w:val="5"/>
  </w:num>
  <w:num w:numId="19">
    <w:abstractNumId w:val="30"/>
  </w:num>
  <w:num w:numId="20">
    <w:abstractNumId w:val="35"/>
  </w:num>
  <w:num w:numId="21">
    <w:abstractNumId w:val="4"/>
  </w:num>
  <w:num w:numId="22">
    <w:abstractNumId w:val="32"/>
  </w:num>
  <w:num w:numId="23">
    <w:abstractNumId w:val="22"/>
  </w:num>
  <w:num w:numId="24">
    <w:abstractNumId w:val="31"/>
  </w:num>
  <w:num w:numId="25">
    <w:abstractNumId w:val="6"/>
  </w:num>
  <w:num w:numId="26">
    <w:abstractNumId w:val="13"/>
  </w:num>
  <w:num w:numId="27">
    <w:abstractNumId w:val="8"/>
  </w:num>
  <w:num w:numId="28">
    <w:abstractNumId w:val="27"/>
  </w:num>
  <w:num w:numId="29">
    <w:abstractNumId w:val="23"/>
  </w:num>
  <w:num w:numId="30">
    <w:abstractNumId w:val="7"/>
  </w:num>
  <w:num w:numId="31">
    <w:abstractNumId w:val="12"/>
  </w:num>
  <w:num w:numId="32">
    <w:abstractNumId w:val="11"/>
  </w:num>
  <w:num w:numId="33">
    <w:abstractNumId w:val="19"/>
  </w:num>
  <w:num w:numId="34">
    <w:abstractNumId w:val="28"/>
  </w:num>
  <w:num w:numId="35">
    <w:abstractNumId w:val="21"/>
  </w:num>
  <w:num w:numId="36">
    <w:abstractNumId w:val="36"/>
  </w:num>
  <w:num w:numId="37">
    <w:abstractNumId w:val="14"/>
  </w:num>
  <w:num w:numId="38">
    <w:abstractNumId w:val="26"/>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4F298E"/>
    <w:rsid w:val="00003215"/>
    <w:rsid w:val="000179E2"/>
    <w:rsid w:val="00021E64"/>
    <w:rsid w:val="0003553C"/>
    <w:rsid w:val="00037329"/>
    <w:rsid w:val="000405B9"/>
    <w:rsid w:val="00070E90"/>
    <w:rsid w:val="00071843"/>
    <w:rsid w:val="00074F5C"/>
    <w:rsid w:val="00083273"/>
    <w:rsid w:val="00085775"/>
    <w:rsid w:val="0009309F"/>
    <w:rsid w:val="000A211A"/>
    <w:rsid w:val="000D628B"/>
    <w:rsid w:val="000D787C"/>
    <w:rsid w:val="000F24FD"/>
    <w:rsid w:val="000F56C9"/>
    <w:rsid w:val="0011540F"/>
    <w:rsid w:val="001235B3"/>
    <w:rsid w:val="001314FF"/>
    <w:rsid w:val="00152EA6"/>
    <w:rsid w:val="00190BD6"/>
    <w:rsid w:val="0019385F"/>
    <w:rsid w:val="001A5F6E"/>
    <w:rsid w:val="001B6BB9"/>
    <w:rsid w:val="001D00A7"/>
    <w:rsid w:val="001E71E5"/>
    <w:rsid w:val="00205F0A"/>
    <w:rsid w:val="002103CC"/>
    <w:rsid w:val="0021591E"/>
    <w:rsid w:val="0022143F"/>
    <w:rsid w:val="0022152D"/>
    <w:rsid w:val="00225E8E"/>
    <w:rsid w:val="0023654B"/>
    <w:rsid w:val="002519A0"/>
    <w:rsid w:val="002557F1"/>
    <w:rsid w:val="00262883"/>
    <w:rsid w:val="002738F6"/>
    <w:rsid w:val="00286AE0"/>
    <w:rsid w:val="00292682"/>
    <w:rsid w:val="00295D12"/>
    <w:rsid w:val="002A39BF"/>
    <w:rsid w:val="002A6558"/>
    <w:rsid w:val="002B0467"/>
    <w:rsid w:val="002B5061"/>
    <w:rsid w:val="002C2BC2"/>
    <w:rsid w:val="002D469E"/>
    <w:rsid w:val="002D7D36"/>
    <w:rsid w:val="002E6147"/>
    <w:rsid w:val="002E6FD3"/>
    <w:rsid w:val="002E7534"/>
    <w:rsid w:val="0030591F"/>
    <w:rsid w:val="00310E06"/>
    <w:rsid w:val="0031131C"/>
    <w:rsid w:val="00315C40"/>
    <w:rsid w:val="00320E76"/>
    <w:rsid w:val="00323E54"/>
    <w:rsid w:val="00324983"/>
    <w:rsid w:val="003257D5"/>
    <w:rsid w:val="0034305A"/>
    <w:rsid w:val="00353672"/>
    <w:rsid w:val="00383245"/>
    <w:rsid w:val="00383639"/>
    <w:rsid w:val="003A55DF"/>
    <w:rsid w:val="003B4642"/>
    <w:rsid w:val="003C083A"/>
    <w:rsid w:val="003D3D88"/>
    <w:rsid w:val="00400627"/>
    <w:rsid w:val="004014A2"/>
    <w:rsid w:val="00401D8D"/>
    <w:rsid w:val="00402688"/>
    <w:rsid w:val="00405CB5"/>
    <w:rsid w:val="00415DD9"/>
    <w:rsid w:val="004206CC"/>
    <w:rsid w:val="004247BA"/>
    <w:rsid w:val="00434E7A"/>
    <w:rsid w:val="00435FE0"/>
    <w:rsid w:val="004371EF"/>
    <w:rsid w:val="004458F7"/>
    <w:rsid w:val="004545D9"/>
    <w:rsid w:val="00467468"/>
    <w:rsid w:val="00471BC2"/>
    <w:rsid w:val="00483117"/>
    <w:rsid w:val="00483A0F"/>
    <w:rsid w:val="00487A1C"/>
    <w:rsid w:val="004905A5"/>
    <w:rsid w:val="00490951"/>
    <w:rsid w:val="004911E7"/>
    <w:rsid w:val="00496365"/>
    <w:rsid w:val="004A3546"/>
    <w:rsid w:val="004A5E85"/>
    <w:rsid w:val="004B4A73"/>
    <w:rsid w:val="004B5605"/>
    <w:rsid w:val="004E4C6B"/>
    <w:rsid w:val="004F298E"/>
    <w:rsid w:val="004F7A96"/>
    <w:rsid w:val="0050573C"/>
    <w:rsid w:val="00522599"/>
    <w:rsid w:val="00524119"/>
    <w:rsid w:val="00525E90"/>
    <w:rsid w:val="00532198"/>
    <w:rsid w:val="00533255"/>
    <w:rsid w:val="00543BD0"/>
    <w:rsid w:val="00553601"/>
    <w:rsid w:val="0056432C"/>
    <w:rsid w:val="00565814"/>
    <w:rsid w:val="00570B7D"/>
    <w:rsid w:val="00571712"/>
    <w:rsid w:val="00581666"/>
    <w:rsid w:val="005D3B3E"/>
    <w:rsid w:val="005F0B9F"/>
    <w:rsid w:val="0061105E"/>
    <w:rsid w:val="00634C68"/>
    <w:rsid w:val="006406F9"/>
    <w:rsid w:val="00642011"/>
    <w:rsid w:val="00645ED4"/>
    <w:rsid w:val="0067026A"/>
    <w:rsid w:val="006805ED"/>
    <w:rsid w:val="00691FC6"/>
    <w:rsid w:val="00696373"/>
    <w:rsid w:val="006A423B"/>
    <w:rsid w:val="006B79DE"/>
    <w:rsid w:val="006D1D85"/>
    <w:rsid w:val="006D1E00"/>
    <w:rsid w:val="006E7B2F"/>
    <w:rsid w:val="006F5F5B"/>
    <w:rsid w:val="00700659"/>
    <w:rsid w:val="00712639"/>
    <w:rsid w:val="00724DB9"/>
    <w:rsid w:val="007412D6"/>
    <w:rsid w:val="0075460A"/>
    <w:rsid w:val="0078658E"/>
    <w:rsid w:val="007866EA"/>
    <w:rsid w:val="007C2752"/>
    <w:rsid w:val="007C62D0"/>
    <w:rsid w:val="007E10A6"/>
    <w:rsid w:val="00803708"/>
    <w:rsid w:val="00812450"/>
    <w:rsid w:val="008166D0"/>
    <w:rsid w:val="0083213A"/>
    <w:rsid w:val="0085268A"/>
    <w:rsid w:val="00857117"/>
    <w:rsid w:val="00866383"/>
    <w:rsid w:val="00867820"/>
    <w:rsid w:val="00884EC0"/>
    <w:rsid w:val="00885776"/>
    <w:rsid w:val="00893395"/>
    <w:rsid w:val="00896C64"/>
    <w:rsid w:val="008A7CFF"/>
    <w:rsid w:val="008B18EE"/>
    <w:rsid w:val="008D0F11"/>
    <w:rsid w:val="008E0621"/>
    <w:rsid w:val="008E0B24"/>
    <w:rsid w:val="008E42C5"/>
    <w:rsid w:val="008E5C61"/>
    <w:rsid w:val="008F1030"/>
    <w:rsid w:val="008F529D"/>
    <w:rsid w:val="008F5EC8"/>
    <w:rsid w:val="00922126"/>
    <w:rsid w:val="009308F2"/>
    <w:rsid w:val="00931983"/>
    <w:rsid w:val="009325B1"/>
    <w:rsid w:val="009467E6"/>
    <w:rsid w:val="00984C31"/>
    <w:rsid w:val="00993F3B"/>
    <w:rsid w:val="009A71F9"/>
    <w:rsid w:val="009A767A"/>
    <w:rsid w:val="009B2247"/>
    <w:rsid w:val="009C40A0"/>
    <w:rsid w:val="009C59E6"/>
    <w:rsid w:val="009C64C7"/>
    <w:rsid w:val="009F70AD"/>
    <w:rsid w:val="00A03B30"/>
    <w:rsid w:val="00A11099"/>
    <w:rsid w:val="00A20CB1"/>
    <w:rsid w:val="00A23C6E"/>
    <w:rsid w:val="00A3271D"/>
    <w:rsid w:val="00A437C0"/>
    <w:rsid w:val="00A53363"/>
    <w:rsid w:val="00A60E64"/>
    <w:rsid w:val="00A94B0A"/>
    <w:rsid w:val="00A955AB"/>
    <w:rsid w:val="00AA17FD"/>
    <w:rsid w:val="00AA6A82"/>
    <w:rsid w:val="00AD7296"/>
    <w:rsid w:val="00AE552C"/>
    <w:rsid w:val="00B02614"/>
    <w:rsid w:val="00B10E79"/>
    <w:rsid w:val="00B13F7D"/>
    <w:rsid w:val="00B20D82"/>
    <w:rsid w:val="00B22A40"/>
    <w:rsid w:val="00B408BD"/>
    <w:rsid w:val="00B5018A"/>
    <w:rsid w:val="00B5798A"/>
    <w:rsid w:val="00B7239A"/>
    <w:rsid w:val="00B736B0"/>
    <w:rsid w:val="00BA74C7"/>
    <w:rsid w:val="00BB41AA"/>
    <w:rsid w:val="00BC307D"/>
    <w:rsid w:val="00BC6F97"/>
    <w:rsid w:val="00BD5DD5"/>
    <w:rsid w:val="00BD635D"/>
    <w:rsid w:val="00BE2443"/>
    <w:rsid w:val="00C259BC"/>
    <w:rsid w:val="00C270ED"/>
    <w:rsid w:val="00C27399"/>
    <w:rsid w:val="00C35572"/>
    <w:rsid w:val="00C413C6"/>
    <w:rsid w:val="00C572DE"/>
    <w:rsid w:val="00C57F9A"/>
    <w:rsid w:val="00C652F4"/>
    <w:rsid w:val="00C91146"/>
    <w:rsid w:val="00C955F2"/>
    <w:rsid w:val="00C972C4"/>
    <w:rsid w:val="00C97535"/>
    <w:rsid w:val="00CA0054"/>
    <w:rsid w:val="00CA0626"/>
    <w:rsid w:val="00CA1526"/>
    <w:rsid w:val="00CE4025"/>
    <w:rsid w:val="00CE4E49"/>
    <w:rsid w:val="00CF3833"/>
    <w:rsid w:val="00CF6580"/>
    <w:rsid w:val="00D01B1D"/>
    <w:rsid w:val="00D05C97"/>
    <w:rsid w:val="00D625A1"/>
    <w:rsid w:val="00D77E68"/>
    <w:rsid w:val="00D83102"/>
    <w:rsid w:val="00D84EFC"/>
    <w:rsid w:val="00D86B65"/>
    <w:rsid w:val="00D908F8"/>
    <w:rsid w:val="00DB34E6"/>
    <w:rsid w:val="00DB7A94"/>
    <w:rsid w:val="00DC15A3"/>
    <w:rsid w:val="00DC5465"/>
    <w:rsid w:val="00DD5454"/>
    <w:rsid w:val="00DD6B2A"/>
    <w:rsid w:val="00DE3005"/>
    <w:rsid w:val="00DF46BA"/>
    <w:rsid w:val="00E1362B"/>
    <w:rsid w:val="00E142F0"/>
    <w:rsid w:val="00E27A57"/>
    <w:rsid w:val="00E35124"/>
    <w:rsid w:val="00E46489"/>
    <w:rsid w:val="00E5731B"/>
    <w:rsid w:val="00E66591"/>
    <w:rsid w:val="00E81FE4"/>
    <w:rsid w:val="00EB2108"/>
    <w:rsid w:val="00EC1A02"/>
    <w:rsid w:val="00EC1F22"/>
    <w:rsid w:val="00EC3168"/>
    <w:rsid w:val="00ED6B37"/>
    <w:rsid w:val="00EE2481"/>
    <w:rsid w:val="00EE4AFE"/>
    <w:rsid w:val="00EE61BC"/>
    <w:rsid w:val="00EF08AA"/>
    <w:rsid w:val="00F16FD1"/>
    <w:rsid w:val="00F24E67"/>
    <w:rsid w:val="00F34D6E"/>
    <w:rsid w:val="00F538AD"/>
    <w:rsid w:val="00F60D62"/>
    <w:rsid w:val="00F77AA7"/>
    <w:rsid w:val="00F85DE4"/>
    <w:rsid w:val="00F868B5"/>
    <w:rsid w:val="00FB0499"/>
    <w:rsid w:val="00FB4B07"/>
    <w:rsid w:val="00FC51E8"/>
    <w:rsid w:val="00FD00B5"/>
    <w:rsid w:val="00FD402C"/>
    <w:rsid w:val="00FD7ADE"/>
    <w:rsid w:val="00FF617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header" w:uiPriority="99"/>
    <w:lsdException w:name="footer" w:uiPriority="99"/>
    <w:lsdException w:name="caption" w:qFormat="1"/>
    <w:lsdException w:name="List Number 2" w:uiPriority="99"/>
    <w:lsdException w:name="Title" w:qFormat="1"/>
    <w:lsdException w:name="Body Text" w:uiPriority="99"/>
    <w:lsdException w:name="Body Text Indent" w:uiPriority="99"/>
    <w:lsdException w:name="Subtitle"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4F298E"/>
    <w:rPr>
      <w:sz w:val="24"/>
      <w:szCs w:val="24"/>
      <w:lang w:eastAsia="cs-CZ"/>
    </w:rPr>
  </w:style>
  <w:style w:type="paragraph" w:styleId="Nadpis1">
    <w:name w:val="heading 1"/>
    <w:basedOn w:val="Normlny"/>
    <w:next w:val="Normlny"/>
    <w:link w:val="Nadpis1Char"/>
    <w:uiPriority w:val="99"/>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1B6BB9"/>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uiPriority w:val="99"/>
    <w:qFormat/>
    <w:rsid w:val="004F298E"/>
    <w:pPr>
      <w:keepNext/>
      <w:outlineLvl w:val="2"/>
    </w:pPr>
    <w:rPr>
      <w:rFonts w:ascii="Calibri" w:hAnsi="Calibri"/>
      <w:i/>
      <w:sz w:val="16"/>
      <w:szCs w:val="1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uiPriority w:val="99"/>
    <w:rsid w:val="001B6BB9"/>
    <w:pPr>
      <w:ind w:left="708"/>
    </w:pPr>
  </w:style>
  <w:style w:type="paragraph" w:styleId="slovanzoznam2">
    <w:name w:val="List Number 2"/>
    <w:basedOn w:val="Normlny"/>
    <w:uiPriority w:val="99"/>
    <w:rsid w:val="001B6BB9"/>
    <w:pPr>
      <w:numPr>
        <w:numId w:val="2"/>
      </w:numPr>
    </w:pPr>
  </w:style>
  <w:style w:type="paragraph" w:customStyle="1" w:styleId="smsStyleH1">
    <w:name w:val="smsStyleH1"/>
    <w:basedOn w:val="Normlny"/>
    <w:uiPriority w:val="99"/>
    <w:rsid w:val="001B6BB9"/>
    <w:pPr>
      <w:tabs>
        <w:tab w:val="left" w:pos="2127"/>
        <w:tab w:val="left" w:pos="6521"/>
        <w:tab w:val="left" w:pos="7938"/>
      </w:tabs>
    </w:pPr>
    <w:rPr>
      <w:sz w:val="20"/>
      <w:szCs w:val="20"/>
    </w:rPr>
  </w:style>
  <w:style w:type="paragraph" w:customStyle="1" w:styleId="smsStyleH2">
    <w:name w:val="smsStyleH2"/>
    <w:basedOn w:val="Normlny"/>
    <w:uiPriority w:val="99"/>
    <w:rsid w:val="001B6BB9"/>
    <w:pPr>
      <w:tabs>
        <w:tab w:val="left" w:pos="1985"/>
        <w:tab w:val="left" w:pos="3119"/>
        <w:tab w:val="left" w:pos="7088"/>
      </w:tabs>
    </w:pPr>
    <w:rPr>
      <w:sz w:val="20"/>
      <w:szCs w:val="20"/>
    </w:rPr>
  </w:style>
  <w:style w:type="paragraph" w:customStyle="1" w:styleId="smsStyleTI">
    <w:name w:val="smsStyleTI"/>
    <w:basedOn w:val="Normlny"/>
    <w:uiPriority w:val="99"/>
    <w:rsid w:val="001B6BB9"/>
    <w:pPr>
      <w:tabs>
        <w:tab w:val="left" w:pos="1985"/>
        <w:tab w:val="left" w:pos="3119"/>
        <w:tab w:val="left" w:pos="7088"/>
      </w:tabs>
    </w:pPr>
    <w:rPr>
      <w:i/>
      <w:sz w:val="20"/>
      <w:szCs w:val="20"/>
    </w:rPr>
  </w:style>
  <w:style w:type="paragraph" w:customStyle="1" w:styleId="smsStyleTB">
    <w:name w:val="smsStyleTB"/>
    <w:basedOn w:val="Normlny"/>
    <w:uiPriority w:val="99"/>
    <w:rsid w:val="001B6BB9"/>
    <w:pPr>
      <w:tabs>
        <w:tab w:val="left" w:pos="1985"/>
        <w:tab w:val="left" w:pos="3119"/>
        <w:tab w:val="left" w:pos="7088"/>
      </w:tabs>
    </w:pPr>
    <w:rPr>
      <w:sz w:val="20"/>
      <w:szCs w:val="20"/>
    </w:rPr>
  </w:style>
  <w:style w:type="paragraph" w:customStyle="1" w:styleId="smsStyleT8">
    <w:name w:val="smsStyleT8"/>
    <w:basedOn w:val="Normlny"/>
    <w:uiPriority w:val="99"/>
    <w:rsid w:val="001B6BB9"/>
    <w:pPr>
      <w:tabs>
        <w:tab w:val="left" w:pos="1985"/>
        <w:tab w:val="left" w:pos="3119"/>
        <w:tab w:val="left" w:pos="7088"/>
      </w:tabs>
    </w:pPr>
    <w:rPr>
      <w:sz w:val="20"/>
      <w:szCs w:val="20"/>
    </w:rPr>
  </w:style>
  <w:style w:type="paragraph" w:customStyle="1" w:styleId="smsStyleTC">
    <w:name w:val="smsStyleTC"/>
    <w:basedOn w:val="Normlny"/>
    <w:uiPriority w:val="99"/>
    <w:rsid w:val="001B6BB9"/>
    <w:pPr>
      <w:tabs>
        <w:tab w:val="left" w:pos="1985"/>
        <w:tab w:val="left" w:pos="3119"/>
        <w:tab w:val="left" w:pos="7088"/>
      </w:tabs>
    </w:pPr>
    <w:rPr>
      <w:sz w:val="20"/>
      <w:szCs w:val="20"/>
    </w:rPr>
  </w:style>
  <w:style w:type="paragraph" w:customStyle="1" w:styleId="smsStyleT0">
    <w:name w:val="smsStyleT0"/>
    <w:basedOn w:val="Normlny"/>
    <w:uiPriority w:val="99"/>
    <w:rsid w:val="001B6BB9"/>
    <w:rPr>
      <w:sz w:val="20"/>
    </w:rPr>
  </w:style>
  <w:style w:type="paragraph" w:customStyle="1" w:styleId="smsStyleT1">
    <w:name w:val="smsStyleT1"/>
    <w:basedOn w:val="Normlny"/>
    <w:autoRedefine/>
    <w:uiPriority w:val="99"/>
    <w:rsid w:val="006E7B2F"/>
    <w:rPr>
      <w:b/>
    </w:rPr>
  </w:style>
  <w:style w:type="paragraph" w:customStyle="1" w:styleId="smsStyleTR">
    <w:name w:val="smsStyleTR"/>
    <w:basedOn w:val="Normlny"/>
    <w:uiPriority w:val="99"/>
    <w:rsid w:val="001B6BB9"/>
    <w:rPr>
      <w:rFonts w:ascii="Courier New" w:hAnsi="Courier New"/>
      <w:sz w:val="20"/>
    </w:rPr>
  </w:style>
  <w:style w:type="paragraph" w:styleId="Popis">
    <w:name w:val="caption"/>
    <w:basedOn w:val="Normlny"/>
    <w:next w:val="Normlny"/>
    <w:qFormat/>
    <w:rsid w:val="006E7B2F"/>
    <w:rPr>
      <w:b/>
      <w:bCs/>
      <w:sz w:val="20"/>
      <w:szCs w:val="20"/>
    </w:rPr>
  </w:style>
  <w:style w:type="character" w:customStyle="1" w:styleId="Nadpis3Char">
    <w:name w:val="Nadpis 3 Char"/>
    <w:basedOn w:val="Predvolenpsmoodseku"/>
    <w:link w:val="Nadpis3"/>
    <w:uiPriority w:val="99"/>
    <w:rsid w:val="004F298E"/>
    <w:rPr>
      <w:rFonts w:ascii="Calibri" w:hAnsi="Calibri"/>
      <w:i/>
      <w:sz w:val="16"/>
      <w:szCs w:val="16"/>
      <w:lang w:eastAsia="cs-CZ"/>
    </w:rPr>
  </w:style>
  <w:style w:type="character" w:customStyle="1" w:styleId="Nadpis1Char">
    <w:name w:val="Nadpis 1 Char"/>
    <w:basedOn w:val="Predvolenpsmoodseku"/>
    <w:link w:val="Nadpis1"/>
    <w:uiPriority w:val="99"/>
    <w:locked/>
    <w:rsid w:val="004F298E"/>
    <w:rPr>
      <w:rFonts w:ascii="Arial" w:hAnsi="Arial" w:cs="Arial"/>
      <w:b/>
      <w:bCs/>
      <w:noProof/>
      <w:kern w:val="32"/>
      <w:sz w:val="32"/>
      <w:szCs w:val="32"/>
      <w:lang w:eastAsia="cs-CZ"/>
    </w:rPr>
  </w:style>
  <w:style w:type="character" w:customStyle="1" w:styleId="Nadpis2Char">
    <w:name w:val="Nadpis 2 Char"/>
    <w:basedOn w:val="Predvolenpsmoodseku"/>
    <w:link w:val="Nadpis2"/>
    <w:uiPriority w:val="99"/>
    <w:locked/>
    <w:rsid w:val="004F298E"/>
    <w:rPr>
      <w:rFonts w:ascii="Arial" w:hAnsi="Arial" w:cs="Arial"/>
      <w:b/>
      <w:bCs/>
      <w:i/>
      <w:iCs/>
      <w:noProof/>
      <w:sz w:val="28"/>
      <w:szCs w:val="28"/>
      <w:lang w:eastAsia="cs-CZ"/>
    </w:rPr>
  </w:style>
  <w:style w:type="table" w:styleId="Mriekatabuky">
    <w:name w:val="Table Grid"/>
    <w:basedOn w:val="Normlnatabuka"/>
    <w:uiPriority w:val="59"/>
    <w:rsid w:val="004F29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y"/>
    <w:link w:val="TextbublinyChar"/>
    <w:uiPriority w:val="99"/>
    <w:rsid w:val="004F298E"/>
    <w:rPr>
      <w:rFonts w:ascii="Tahoma" w:hAnsi="Tahoma" w:cs="Tahoma"/>
      <w:sz w:val="16"/>
      <w:szCs w:val="16"/>
    </w:rPr>
  </w:style>
  <w:style w:type="character" w:customStyle="1" w:styleId="TextbublinyChar">
    <w:name w:val="Text bubliny Char"/>
    <w:basedOn w:val="Predvolenpsmoodseku"/>
    <w:link w:val="Textbubliny"/>
    <w:uiPriority w:val="99"/>
    <w:rsid w:val="004F298E"/>
    <w:rPr>
      <w:rFonts w:ascii="Tahoma" w:hAnsi="Tahoma" w:cs="Tahoma"/>
      <w:sz w:val="16"/>
      <w:szCs w:val="16"/>
      <w:lang w:eastAsia="cs-CZ"/>
    </w:rPr>
  </w:style>
  <w:style w:type="paragraph" w:styleId="Hlavika">
    <w:name w:val="header"/>
    <w:aliases w:val="1"/>
    <w:basedOn w:val="Normlny"/>
    <w:link w:val="HlavikaChar"/>
    <w:uiPriority w:val="99"/>
    <w:rsid w:val="004F298E"/>
    <w:pPr>
      <w:tabs>
        <w:tab w:val="center" w:pos="4536"/>
        <w:tab w:val="right" w:pos="9072"/>
      </w:tabs>
    </w:pPr>
  </w:style>
  <w:style w:type="character" w:customStyle="1" w:styleId="HlavikaChar">
    <w:name w:val="Hlavička Char"/>
    <w:aliases w:val="1 Char1"/>
    <w:basedOn w:val="Predvolenpsmoodseku"/>
    <w:link w:val="Hlavika"/>
    <w:uiPriority w:val="99"/>
    <w:rsid w:val="004F298E"/>
    <w:rPr>
      <w:sz w:val="24"/>
      <w:szCs w:val="24"/>
      <w:lang w:eastAsia="cs-CZ"/>
    </w:rPr>
  </w:style>
  <w:style w:type="paragraph" w:styleId="Pta">
    <w:name w:val="footer"/>
    <w:basedOn w:val="Normlny"/>
    <w:link w:val="PtaChar"/>
    <w:uiPriority w:val="99"/>
    <w:rsid w:val="004F298E"/>
    <w:pPr>
      <w:tabs>
        <w:tab w:val="center" w:pos="4536"/>
        <w:tab w:val="right" w:pos="9072"/>
      </w:tabs>
    </w:pPr>
  </w:style>
  <w:style w:type="character" w:customStyle="1" w:styleId="PtaChar">
    <w:name w:val="Päta Char"/>
    <w:basedOn w:val="Predvolenpsmoodseku"/>
    <w:link w:val="Pta"/>
    <w:uiPriority w:val="99"/>
    <w:rsid w:val="004F298E"/>
    <w:rPr>
      <w:sz w:val="24"/>
      <w:szCs w:val="24"/>
      <w:lang w:eastAsia="cs-CZ"/>
    </w:rPr>
  </w:style>
  <w:style w:type="character" w:styleId="Hypertextovprepojenie">
    <w:name w:val="Hyperlink"/>
    <w:basedOn w:val="Predvolenpsmoodseku"/>
    <w:uiPriority w:val="99"/>
    <w:rsid w:val="004F298E"/>
    <w:rPr>
      <w:rFonts w:cs="Times New Roman"/>
      <w:color w:val="0000FF"/>
      <w:u w:val="single"/>
    </w:rPr>
  </w:style>
  <w:style w:type="paragraph" w:styleId="Zkladntext">
    <w:name w:val="Body Text"/>
    <w:basedOn w:val="Normlny"/>
    <w:link w:val="ZkladntextChar"/>
    <w:uiPriority w:val="99"/>
    <w:rsid w:val="004F298E"/>
    <w:pPr>
      <w:jc w:val="both"/>
    </w:pPr>
    <w:rPr>
      <w:lang w:eastAsia="sk-SK"/>
    </w:rPr>
  </w:style>
  <w:style w:type="character" w:customStyle="1" w:styleId="ZkladntextChar">
    <w:name w:val="Základný text Char"/>
    <w:basedOn w:val="Predvolenpsmoodseku"/>
    <w:link w:val="Zkladntext"/>
    <w:uiPriority w:val="99"/>
    <w:rsid w:val="004F298E"/>
    <w:rPr>
      <w:sz w:val="24"/>
      <w:szCs w:val="24"/>
    </w:rPr>
  </w:style>
  <w:style w:type="paragraph" w:styleId="Zarkazkladnhotextu">
    <w:name w:val="Body Text Indent"/>
    <w:basedOn w:val="Normlny"/>
    <w:link w:val="ZarkazkladnhotextuChar"/>
    <w:uiPriority w:val="99"/>
    <w:rsid w:val="004F298E"/>
    <w:pPr>
      <w:ind w:left="60"/>
    </w:pPr>
    <w:rPr>
      <w:bCs/>
      <w:lang w:eastAsia="sk-SK"/>
    </w:rPr>
  </w:style>
  <w:style w:type="character" w:customStyle="1" w:styleId="ZarkazkladnhotextuChar">
    <w:name w:val="Zarážka základného textu Char"/>
    <w:basedOn w:val="Predvolenpsmoodseku"/>
    <w:link w:val="Zarkazkladnhotextu"/>
    <w:uiPriority w:val="99"/>
    <w:rsid w:val="004F298E"/>
    <w:rPr>
      <w:bCs/>
      <w:sz w:val="24"/>
      <w:szCs w:val="24"/>
    </w:rPr>
  </w:style>
  <w:style w:type="paragraph" w:styleId="Zarkazkladnhotextu2">
    <w:name w:val="Body Text Indent 2"/>
    <w:basedOn w:val="Normlny"/>
    <w:link w:val="Zarkazkladnhotextu2Char"/>
    <w:uiPriority w:val="99"/>
    <w:rsid w:val="004F298E"/>
    <w:pPr>
      <w:ind w:left="60"/>
      <w:jc w:val="both"/>
    </w:pPr>
    <w:rPr>
      <w:b/>
      <w:bCs/>
      <w:lang w:eastAsia="sk-SK"/>
    </w:rPr>
  </w:style>
  <w:style w:type="character" w:customStyle="1" w:styleId="Zarkazkladnhotextu2Char">
    <w:name w:val="Zarážka základného textu 2 Char"/>
    <w:basedOn w:val="Predvolenpsmoodseku"/>
    <w:link w:val="Zarkazkladnhotextu2"/>
    <w:uiPriority w:val="99"/>
    <w:rsid w:val="004F298E"/>
    <w:rPr>
      <w:b/>
      <w:bCs/>
      <w:sz w:val="24"/>
      <w:szCs w:val="24"/>
    </w:rPr>
  </w:style>
  <w:style w:type="paragraph" w:customStyle="1" w:styleId="tl1">
    <w:name w:val="Štýl1"/>
    <w:basedOn w:val="Normlny"/>
    <w:rsid w:val="004F298E"/>
    <w:pPr>
      <w:numPr>
        <w:ilvl w:val="3"/>
        <w:numId w:val="3"/>
      </w:numPr>
      <w:jc w:val="center"/>
    </w:pPr>
    <w:rPr>
      <w:rFonts w:ascii="Tahoma" w:eastAsia="MS Mincho" w:hAnsi="Tahoma"/>
      <w:sz w:val="18"/>
      <w:lang w:eastAsia="sk-SK"/>
    </w:rPr>
  </w:style>
  <w:style w:type="character" w:customStyle="1" w:styleId="CharChar">
    <w:name w:val="Char Char"/>
    <w:basedOn w:val="Predvolenpsmoodseku"/>
    <w:uiPriority w:val="99"/>
    <w:rsid w:val="004F298E"/>
    <w:rPr>
      <w:rFonts w:cs="Times New Roman"/>
      <w:sz w:val="24"/>
      <w:szCs w:val="24"/>
      <w:lang w:val="sk-SK" w:eastAsia="cs-CZ" w:bidi="ar-SA"/>
    </w:rPr>
  </w:style>
  <w:style w:type="paragraph" w:customStyle="1" w:styleId="Bentext">
    <w:name w:val="Bežný text"/>
    <w:basedOn w:val="Normlny"/>
    <w:uiPriority w:val="99"/>
    <w:rsid w:val="004F298E"/>
    <w:pPr>
      <w:keepLines/>
      <w:ind w:firstLine="567"/>
      <w:jc w:val="both"/>
    </w:pPr>
    <w:rPr>
      <w:szCs w:val="20"/>
      <w:lang w:eastAsia="sk-SK"/>
    </w:rPr>
  </w:style>
  <w:style w:type="character" w:customStyle="1" w:styleId="CharChar1">
    <w:name w:val="Char Char1"/>
    <w:basedOn w:val="Predvolenpsmoodseku"/>
    <w:uiPriority w:val="99"/>
    <w:rsid w:val="004F298E"/>
    <w:rPr>
      <w:rFonts w:cs="Times New Roman"/>
      <w:sz w:val="24"/>
      <w:szCs w:val="24"/>
      <w:lang w:val="sk-SK" w:eastAsia="cs-CZ" w:bidi="ar-SA"/>
    </w:rPr>
  </w:style>
  <w:style w:type="paragraph" w:styleId="Odsekzoznamu">
    <w:name w:val="List Paragraph"/>
    <w:aliases w:val="body,Odsek,Bullet Number,lp1,lp11,List Paragraph11,Bullet 1,Use Case List Paragraph,List Paragraph1,Bullet List,FooterText,numbered,Paragraphe de liste1,Odsek 1.,Nad,Odstavec cíl se seznamem"/>
    <w:basedOn w:val="Normlny"/>
    <w:link w:val="OdsekzoznamuChar"/>
    <w:qFormat/>
    <w:rsid w:val="004F298E"/>
    <w:pPr>
      <w:ind w:left="720"/>
      <w:contextualSpacing/>
    </w:p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qFormat/>
    <w:locked/>
    <w:rsid w:val="004F298E"/>
    <w:rPr>
      <w:sz w:val="24"/>
      <w:szCs w:val="24"/>
      <w:lang w:eastAsia="cs-CZ"/>
    </w:rPr>
  </w:style>
  <w:style w:type="paragraph" w:customStyle="1" w:styleId="Bezriadkovania1">
    <w:name w:val="Bez riadkovania1"/>
    <w:uiPriority w:val="1"/>
    <w:qFormat/>
    <w:rsid w:val="004F298E"/>
    <w:pPr>
      <w:suppressAutoHyphens/>
    </w:pPr>
    <w:rPr>
      <w:lang w:eastAsia="en-US"/>
    </w:rPr>
  </w:style>
  <w:style w:type="character" w:customStyle="1" w:styleId="street">
    <w:name w:val="street"/>
    <w:basedOn w:val="Predvolenpsmoodseku"/>
    <w:rsid w:val="004F298E"/>
  </w:style>
  <w:style w:type="character" w:styleId="Zvraznenie">
    <w:name w:val="Emphasis"/>
    <w:basedOn w:val="Predvolenpsmoodseku"/>
    <w:uiPriority w:val="20"/>
    <w:qFormat/>
    <w:rsid w:val="004F298E"/>
    <w:rPr>
      <w:b/>
      <w:bCs/>
      <w:i w:val="0"/>
      <w:iCs w:val="0"/>
    </w:rPr>
  </w:style>
  <w:style w:type="character" w:customStyle="1" w:styleId="st1">
    <w:name w:val="st1"/>
    <w:basedOn w:val="Predvolenpsmoodseku"/>
    <w:rsid w:val="004F298E"/>
  </w:style>
  <w:style w:type="character" w:styleId="Siln">
    <w:name w:val="Strong"/>
    <w:basedOn w:val="Predvolenpsmoodseku"/>
    <w:uiPriority w:val="22"/>
    <w:qFormat/>
    <w:rsid w:val="004F298E"/>
    <w:rPr>
      <w:b/>
      <w:bCs/>
    </w:rPr>
  </w:style>
  <w:style w:type="paragraph" w:customStyle="1" w:styleId="Default">
    <w:name w:val="Default"/>
    <w:rsid w:val="004F298E"/>
    <w:pPr>
      <w:autoSpaceDE w:val="0"/>
      <w:autoSpaceDN w:val="0"/>
      <w:adjustRightInd w:val="0"/>
    </w:pPr>
    <w:rPr>
      <w:rFonts w:eastAsia="PMingLiU"/>
      <w:color w:val="000000"/>
      <w:sz w:val="24"/>
      <w:szCs w:val="24"/>
    </w:rPr>
  </w:style>
  <w:style w:type="paragraph" w:styleId="Podtitul">
    <w:name w:val="Subtitle"/>
    <w:basedOn w:val="Normlny"/>
    <w:next w:val="Normlny"/>
    <w:link w:val="PodtitulChar"/>
    <w:qFormat/>
    <w:rsid w:val="004F298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rsid w:val="004F298E"/>
    <w:rPr>
      <w:rFonts w:asciiTheme="minorHAnsi" w:eastAsiaTheme="minorEastAsia" w:hAnsiTheme="minorHAnsi" w:cstheme="minorBidi"/>
      <w:color w:val="5A5A5A" w:themeColor="text1" w:themeTint="A5"/>
      <w:spacing w:val="15"/>
      <w:sz w:val="22"/>
      <w:szCs w:val="22"/>
      <w:lang w:eastAsia="cs-CZ"/>
    </w:rPr>
  </w:style>
  <w:style w:type="paragraph" w:styleId="Bezriadkovania">
    <w:name w:val="No Spacing"/>
    <w:aliases w:val="Klasický text"/>
    <w:link w:val="BezriadkovaniaChar"/>
    <w:uiPriority w:val="1"/>
    <w:qFormat/>
    <w:rsid w:val="004F298E"/>
    <w:rPr>
      <w:rFonts w:eastAsia="MS Mincho"/>
      <w:sz w:val="24"/>
      <w:szCs w:val="24"/>
      <w:lang w:eastAsia="cs-CZ"/>
    </w:rPr>
  </w:style>
  <w:style w:type="character" w:styleId="PouitHypertextovPrepojenie">
    <w:name w:val="FollowedHyperlink"/>
    <w:basedOn w:val="Predvolenpsmoodseku"/>
    <w:uiPriority w:val="99"/>
    <w:unhideWhenUsed/>
    <w:rsid w:val="0011540F"/>
    <w:rPr>
      <w:color w:val="800080"/>
      <w:u w:val="single"/>
    </w:rPr>
  </w:style>
  <w:style w:type="paragraph" w:customStyle="1" w:styleId="xl63">
    <w:name w:val="xl63"/>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64">
    <w:name w:val="xl64"/>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65">
    <w:name w:val="xl65"/>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66">
    <w:name w:val="xl66"/>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67">
    <w:name w:val="xl67"/>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68">
    <w:name w:val="xl68"/>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69">
    <w:name w:val="xl69"/>
    <w:basedOn w:val="Normlny"/>
    <w:rsid w:val="0011540F"/>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70">
    <w:name w:val="xl70"/>
    <w:basedOn w:val="Normlny"/>
    <w:rsid w:val="0011540F"/>
    <w:pPr>
      <w:pBdr>
        <w:top w:val="single" w:sz="4" w:space="0" w:color="auto"/>
      </w:pBdr>
      <w:spacing w:before="100" w:beforeAutospacing="1" w:after="100" w:afterAutospacing="1"/>
      <w:textAlignment w:val="center"/>
    </w:pPr>
    <w:rPr>
      <w:lang w:eastAsia="sk-SK"/>
    </w:rPr>
  </w:style>
  <w:style w:type="paragraph" w:customStyle="1" w:styleId="xl71">
    <w:name w:val="xl71"/>
    <w:basedOn w:val="Normlny"/>
    <w:rsid w:val="0011540F"/>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72">
    <w:name w:val="xl72"/>
    <w:basedOn w:val="Normlny"/>
    <w:rsid w:val="0011540F"/>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73">
    <w:name w:val="xl73"/>
    <w:basedOn w:val="Normlny"/>
    <w:rsid w:val="0011540F"/>
    <w:pPr>
      <w:pBdr>
        <w:bottom w:val="single" w:sz="4" w:space="0" w:color="auto"/>
      </w:pBdr>
      <w:spacing w:before="100" w:beforeAutospacing="1" w:after="100" w:afterAutospacing="1"/>
      <w:textAlignment w:val="center"/>
    </w:pPr>
    <w:rPr>
      <w:lang w:eastAsia="sk-SK"/>
    </w:rPr>
  </w:style>
  <w:style w:type="paragraph" w:customStyle="1" w:styleId="xl74">
    <w:name w:val="xl74"/>
    <w:basedOn w:val="Normlny"/>
    <w:rsid w:val="0011540F"/>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75">
    <w:name w:val="xl75"/>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6">
    <w:name w:val="xl76"/>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7">
    <w:name w:val="xl77"/>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78">
    <w:name w:val="xl78"/>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9">
    <w:name w:val="xl79"/>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80">
    <w:name w:val="xl80"/>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1">
    <w:name w:val="xl81"/>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2">
    <w:name w:val="xl82"/>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3">
    <w:name w:val="xl83"/>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84">
    <w:name w:val="xl84"/>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5">
    <w:name w:val="xl85"/>
    <w:basedOn w:val="Normlny"/>
    <w:rsid w:val="0011540F"/>
    <w:pPr>
      <w:pBdr>
        <w:right w:val="single" w:sz="4" w:space="0" w:color="auto"/>
      </w:pBdr>
      <w:spacing w:before="100" w:beforeAutospacing="1" w:after="100" w:afterAutospacing="1"/>
      <w:jc w:val="center"/>
      <w:textAlignment w:val="center"/>
    </w:pPr>
    <w:rPr>
      <w:lang w:eastAsia="sk-SK"/>
    </w:rPr>
  </w:style>
  <w:style w:type="paragraph" w:customStyle="1" w:styleId="xl86">
    <w:name w:val="xl86"/>
    <w:basedOn w:val="Normlny"/>
    <w:rsid w:val="0011540F"/>
    <w:pPr>
      <w:pBdr>
        <w:left w:val="single" w:sz="4" w:space="0" w:color="auto"/>
      </w:pBdr>
      <w:spacing w:before="100" w:beforeAutospacing="1" w:after="100" w:afterAutospacing="1"/>
      <w:textAlignment w:val="center"/>
    </w:pPr>
    <w:rPr>
      <w:lang w:eastAsia="sk-SK"/>
    </w:rPr>
  </w:style>
  <w:style w:type="paragraph" w:customStyle="1" w:styleId="xl87">
    <w:name w:val="xl87"/>
    <w:basedOn w:val="Normlny"/>
    <w:rsid w:val="0011540F"/>
    <w:pPr>
      <w:spacing w:before="100" w:beforeAutospacing="1" w:after="100" w:afterAutospacing="1"/>
      <w:textAlignment w:val="center"/>
    </w:pPr>
    <w:rPr>
      <w:lang w:eastAsia="sk-SK"/>
    </w:rPr>
  </w:style>
  <w:style w:type="paragraph" w:customStyle="1" w:styleId="xl88">
    <w:name w:val="xl88"/>
    <w:basedOn w:val="Normlny"/>
    <w:rsid w:val="0011540F"/>
    <w:pPr>
      <w:pBdr>
        <w:right w:val="single" w:sz="4" w:space="0" w:color="auto"/>
      </w:pBdr>
      <w:spacing w:before="100" w:beforeAutospacing="1" w:after="100" w:afterAutospacing="1"/>
      <w:textAlignment w:val="center"/>
    </w:pPr>
    <w:rPr>
      <w:lang w:eastAsia="sk-SK"/>
    </w:rPr>
  </w:style>
  <w:style w:type="paragraph" w:customStyle="1" w:styleId="xl89">
    <w:name w:val="xl89"/>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90">
    <w:name w:val="xl90"/>
    <w:basedOn w:val="Normlny"/>
    <w:rsid w:val="0011540F"/>
    <w:pPr>
      <w:pBdr>
        <w:top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91">
    <w:name w:val="xl91"/>
    <w:basedOn w:val="Normlny"/>
    <w:rsid w:val="0011540F"/>
    <w:pPr>
      <w:pBdr>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92">
    <w:name w:val="xl92"/>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93">
    <w:name w:val="xl93"/>
    <w:basedOn w:val="Normlny"/>
    <w:rsid w:val="0011540F"/>
    <w:pPr>
      <w:pBdr>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94">
    <w:name w:val="xl94"/>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95">
    <w:name w:val="xl95"/>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96">
    <w:name w:val="xl96"/>
    <w:basedOn w:val="Normlny"/>
    <w:rsid w:val="0011540F"/>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97">
    <w:name w:val="xl97"/>
    <w:basedOn w:val="Normlny"/>
    <w:rsid w:val="0011540F"/>
    <w:pPr>
      <w:pBdr>
        <w:top w:val="single" w:sz="4" w:space="0" w:color="auto"/>
      </w:pBdr>
      <w:spacing w:before="100" w:beforeAutospacing="1" w:after="100" w:afterAutospacing="1"/>
      <w:textAlignment w:val="center"/>
    </w:pPr>
    <w:rPr>
      <w:lang w:eastAsia="sk-SK"/>
    </w:rPr>
  </w:style>
  <w:style w:type="paragraph" w:customStyle="1" w:styleId="xl98">
    <w:name w:val="xl98"/>
    <w:basedOn w:val="Normlny"/>
    <w:rsid w:val="0011540F"/>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99">
    <w:name w:val="xl99"/>
    <w:basedOn w:val="Normlny"/>
    <w:rsid w:val="0011540F"/>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100">
    <w:name w:val="xl100"/>
    <w:basedOn w:val="Normlny"/>
    <w:rsid w:val="0011540F"/>
    <w:pPr>
      <w:pBdr>
        <w:bottom w:val="single" w:sz="4" w:space="0" w:color="auto"/>
      </w:pBdr>
      <w:spacing w:before="100" w:beforeAutospacing="1" w:after="100" w:afterAutospacing="1"/>
      <w:textAlignment w:val="center"/>
    </w:pPr>
    <w:rPr>
      <w:lang w:eastAsia="sk-SK"/>
    </w:rPr>
  </w:style>
  <w:style w:type="paragraph" w:customStyle="1" w:styleId="xl101">
    <w:name w:val="xl101"/>
    <w:basedOn w:val="Normlny"/>
    <w:rsid w:val="0011540F"/>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102">
    <w:name w:val="xl102"/>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03">
    <w:name w:val="xl103"/>
    <w:basedOn w:val="Normlny"/>
    <w:rsid w:val="0011540F"/>
    <w:pPr>
      <w:pBdr>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04">
    <w:name w:val="xl104"/>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105">
    <w:name w:val="xl105"/>
    <w:basedOn w:val="Normlny"/>
    <w:rsid w:val="0011540F"/>
    <w:pPr>
      <w:pBdr>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06">
    <w:name w:val="xl106"/>
    <w:basedOn w:val="Normlny"/>
    <w:rsid w:val="0011540F"/>
    <w:pPr>
      <w:pBdr>
        <w:left w:val="single" w:sz="4" w:space="0" w:color="auto"/>
      </w:pBdr>
      <w:spacing w:before="100" w:beforeAutospacing="1" w:after="100" w:afterAutospacing="1"/>
      <w:textAlignment w:val="center"/>
    </w:pPr>
    <w:rPr>
      <w:lang w:eastAsia="sk-SK"/>
    </w:rPr>
  </w:style>
  <w:style w:type="paragraph" w:customStyle="1" w:styleId="xl107">
    <w:name w:val="xl107"/>
    <w:basedOn w:val="Normlny"/>
    <w:rsid w:val="0011540F"/>
    <w:pPr>
      <w:spacing w:before="100" w:beforeAutospacing="1" w:after="100" w:afterAutospacing="1"/>
      <w:textAlignment w:val="center"/>
    </w:pPr>
    <w:rPr>
      <w:lang w:eastAsia="sk-SK"/>
    </w:rPr>
  </w:style>
  <w:style w:type="paragraph" w:customStyle="1" w:styleId="xl108">
    <w:name w:val="xl108"/>
    <w:basedOn w:val="Normlny"/>
    <w:rsid w:val="0011540F"/>
    <w:pPr>
      <w:pBdr>
        <w:right w:val="single" w:sz="4" w:space="0" w:color="auto"/>
      </w:pBdr>
      <w:spacing w:before="100" w:beforeAutospacing="1" w:after="100" w:afterAutospacing="1"/>
      <w:textAlignment w:val="center"/>
    </w:pPr>
    <w:rPr>
      <w:lang w:eastAsia="sk-SK"/>
    </w:rPr>
  </w:style>
  <w:style w:type="paragraph" w:customStyle="1" w:styleId="xl109">
    <w:name w:val="xl109"/>
    <w:basedOn w:val="Normlny"/>
    <w:rsid w:val="0011540F"/>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110">
    <w:name w:val="xl110"/>
    <w:basedOn w:val="Normlny"/>
    <w:rsid w:val="0011540F"/>
    <w:pPr>
      <w:pBdr>
        <w:top w:val="single" w:sz="4" w:space="0" w:color="auto"/>
      </w:pBdr>
      <w:spacing w:before="100" w:beforeAutospacing="1" w:after="100" w:afterAutospacing="1"/>
      <w:textAlignment w:val="center"/>
    </w:pPr>
    <w:rPr>
      <w:lang w:eastAsia="sk-SK"/>
    </w:rPr>
  </w:style>
  <w:style w:type="paragraph" w:customStyle="1" w:styleId="xl111">
    <w:name w:val="xl111"/>
    <w:basedOn w:val="Normlny"/>
    <w:rsid w:val="0011540F"/>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112">
    <w:name w:val="xl112"/>
    <w:basedOn w:val="Normlny"/>
    <w:rsid w:val="0011540F"/>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113">
    <w:name w:val="xl113"/>
    <w:basedOn w:val="Normlny"/>
    <w:rsid w:val="0011540F"/>
    <w:pPr>
      <w:pBdr>
        <w:bottom w:val="single" w:sz="4" w:space="0" w:color="auto"/>
      </w:pBdr>
      <w:spacing w:before="100" w:beforeAutospacing="1" w:after="100" w:afterAutospacing="1"/>
      <w:textAlignment w:val="center"/>
    </w:pPr>
    <w:rPr>
      <w:lang w:eastAsia="sk-SK"/>
    </w:rPr>
  </w:style>
  <w:style w:type="paragraph" w:customStyle="1" w:styleId="xl114">
    <w:name w:val="xl114"/>
    <w:basedOn w:val="Normlny"/>
    <w:rsid w:val="0011540F"/>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115">
    <w:name w:val="xl115"/>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16">
    <w:name w:val="xl116"/>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17">
    <w:name w:val="xl117"/>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18">
    <w:name w:val="xl118"/>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19">
    <w:name w:val="xl119"/>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20">
    <w:name w:val="xl120"/>
    <w:basedOn w:val="Normlny"/>
    <w:rsid w:val="0011540F"/>
    <w:pPr>
      <w:pBdr>
        <w:left w:val="single" w:sz="4" w:space="0" w:color="auto"/>
      </w:pBdr>
      <w:spacing w:before="100" w:beforeAutospacing="1" w:after="100" w:afterAutospacing="1"/>
      <w:jc w:val="center"/>
      <w:textAlignment w:val="center"/>
    </w:pPr>
    <w:rPr>
      <w:lang w:eastAsia="sk-SK"/>
    </w:rPr>
  </w:style>
  <w:style w:type="paragraph" w:customStyle="1" w:styleId="xl121">
    <w:name w:val="xl121"/>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22">
    <w:name w:val="xl122"/>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123">
    <w:name w:val="xl123"/>
    <w:basedOn w:val="Normlny"/>
    <w:rsid w:val="0011540F"/>
    <w:pPr>
      <w:pBdr>
        <w:top w:val="single" w:sz="4" w:space="0" w:color="auto"/>
        <w:left w:val="single" w:sz="4" w:space="0" w:color="auto"/>
      </w:pBdr>
      <w:spacing w:before="100" w:beforeAutospacing="1" w:after="100" w:afterAutospacing="1"/>
      <w:jc w:val="center"/>
      <w:textAlignment w:val="center"/>
    </w:pPr>
    <w:rPr>
      <w:b/>
      <w:bCs/>
      <w:lang w:eastAsia="sk-SK"/>
    </w:rPr>
  </w:style>
  <w:style w:type="paragraph" w:customStyle="1" w:styleId="xl124">
    <w:name w:val="xl124"/>
    <w:basedOn w:val="Normlny"/>
    <w:rsid w:val="0011540F"/>
    <w:pPr>
      <w:pBdr>
        <w:top w:val="single" w:sz="4" w:space="0" w:color="auto"/>
      </w:pBdr>
      <w:spacing w:before="100" w:beforeAutospacing="1" w:after="100" w:afterAutospacing="1"/>
      <w:jc w:val="center"/>
      <w:textAlignment w:val="center"/>
    </w:pPr>
    <w:rPr>
      <w:b/>
      <w:bCs/>
      <w:lang w:eastAsia="sk-SK"/>
    </w:rPr>
  </w:style>
  <w:style w:type="paragraph" w:customStyle="1" w:styleId="xl125">
    <w:name w:val="xl125"/>
    <w:basedOn w:val="Normlny"/>
    <w:rsid w:val="0011540F"/>
    <w:pPr>
      <w:pBdr>
        <w:left w:val="single" w:sz="4" w:space="0" w:color="auto"/>
        <w:bottom w:val="single" w:sz="4" w:space="0" w:color="auto"/>
      </w:pBdr>
      <w:spacing w:before="100" w:beforeAutospacing="1" w:after="100" w:afterAutospacing="1"/>
      <w:jc w:val="center"/>
      <w:textAlignment w:val="center"/>
    </w:pPr>
    <w:rPr>
      <w:b/>
      <w:bCs/>
      <w:lang w:eastAsia="sk-SK"/>
    </w:rPr>
  </w:style>
  <w:style w:type="paragraph" w:customStyle="1" w:styleId="xl126">
    <w:name w:val="xl126"/>
    <w:basedOn w:val="Normlny"/>
    <w:rsid w:val="0011540F"/>
    <w:pPr>
      <w:pBdr>
        <w:bottom w:val="single" w:sz="4" w:space="0" w:color="auto"/>
      </w:pBdr>
      <w:spacing w:before="100" w:beforeAutospacing="1" w:after="100" w:afterAutospacing="1"/>
      <w:jc w:val="center"/>
      <w:textAlignment w:val="center"/>
    </w:pPr>
    <w:rPr>
      <w:b/>
      <w:bCs/>
      <w:lang w:eastAsia="sk-SK"/>
    </w:rPr>
  </w:style>
  <w:style w:type="paragraph" w:customStyle="1" w:styleId="xl127">
    <w:name w:val="xl127"/>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28">
    <w:name w:val="xl128"/>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sk-SK"/>
    </w:rPr>
  </w:style>
  <w:style w:type="paragraph" w:customStyle="1" w:styleId="xl129">
    <w:name w:val="xl129"/>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130">
    <w:name w:val="xl130"/>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sk-SK"/>
    </w:rPr>
  </w:style>
  <w:style w:type="paragraph" w:customStyle="1" w:styleId="xl131">
    <w:name w:val="xl131"/>
    <w:basedOn w:val="Normlny"/>
    <w:rsid w:val="0011540F"/>
    <w:pPr>
      <w:pBdr>
        <w:top w:val="single" w:sz="4" w:space="0" w:color="auto"/>
      </w:pBdr>
      <w:spacing w:before="100" w:beforeAutospacing="1" w:after="100" w:afterAutospacing="1"/>
      <w:textAlignment w:val="center"/>
    </w:pPr>
    <w:rPr>
      <w:b/>
      <w:bCs/>
      <w:lang w:eastAsia="sk-SK"/>
    </w:rPr>
  </w:style>
  <w:style w:type="paragraph" w:customStyle="1" w:styleId="xl132">
    <w:name w:val="xl132"/>
    <w:basedOn w:val="Normlny"/>
    <w:rsid w:val="0011540F"/>
    <w:pPr>
      <w:pBdr>
        <w:top w:val="single" w:sz="4" w:space="0" w:color="auto"/>
        <w:right w:val="single" w:sz="4" w:space="0" w:color="auto"/>
      </w:pBdr>
      <w:spacing w:before="100" w:beforeAutospacing="1" w:after="100" w:afterAutospacing="1"/>
      <w:textAlignment w:val="center"/>
    </w:pPr>
    <w:rPr>
      <w:b/>
      <w:bCs/>
      <w:lang w:eastAsia="sk-SK"/>
    </w:rPr>
  </w:style>
  <w:style w:type="paragraph" w:customStyle="1" w:styleId="xl133">
    <w:name w:val="xl133"/>
    <w:basedOn w:val="Normlny"/>
    <w:rsid w:val="0011540F"/>
    <w:pPr>
      <w:pBdr>
        <w:bottom w:val="single" w:sz="4" w:space="0" w:color="auto"/>
      </w:pBdr>
      <w:spacing w:before="100" w:beforeAutospacing="1" w:after="100" w:afterAutospacing="1"/>
      <w:textAlignment w:val="center"/>
    </w:pPr>
    <w:rPr>
      <w:b/>
      <w:bCs/>
      <w:lang w:eastAsia="sk-SK"/>
    </w:rPr>
  </w:style>
  <w:style w:type="paragraph" w:customStyle="1" w:styleId="xl134">
    <w:name w:val="xl134"/>
    <w:basedOn w:val="Normlny"/>
    <w:rsid w:val="0011540F"/>
    <w:pPr>
      <w:pBdr>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135">
    <w:name w:val="xl135"/>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b/>
      <w:bCs/>
      <w:lang w:eastAsia="sk-SK"/>
    </w:rPr>
  </w:style>
  <w:style w:type="paragraph" w:customStyle="1" w:styleId="xl136">
    <w:name w:val="xl136"/>
    <w:basedOn w:val="Normlny"/>
    <w:rsid w:val="0011540F"/>
    <w:pPr>
      <w:pBdr>
        <w:left w:val="single" w:sz="8"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37">
    <w:name w:val="xl137"/>
    <w:basedOn w:val="Normlny"/>
    <w:rsid w:val="0011540F"/>
    <w:pPr>
      <w:pBdr>
        <w:left w:val="single" w:sz="4" w:space="0" w:color="auto"/>
      </w:pBdr>
      <w:spacing w:before="100" w:beforeAutospacing="1" w:after="100" w:afterAutospacing="1"/>
      <w:jc w:val="center"/>
      <w:textAlignment w:val="center"/>
    </w:pPr>
    <w:rPr>
      <w:lang w:eastAsia="sk-SK"/>
    </w:rPr>
  </w:style>
  <w:style w:type="paragraph" w:customStyle="1" w:styleId="xl138">
    <w:name w:val="xl138"/>
    <w:basedOn w:val="Normlny"/>
    <w:rsid w:val="0011540F"/>
    <w:pPr>
      <w:pBdr>
        <w:right w:val="single" w:sz="4" w:space="0" w:color="auto"/>
      </w:pBdr>
      <w:spacing w:before="100" w:beforeAutospacing="1" w:after="100" w:afterAutospacing="1"/>
      <w:jc w:val="center"/>
      <w:textAlignment w:val="center"/>
    </w:pPr>
    <w:rPr>
      <w:lang w:eastAsia="sk-SK"/>
    </w:rPr>
  </w:style>
  <w:style w:type="paragraph" w:customStyle="1" w:styleId="xl139">
    <w:name w:val="xl139"/>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40">
    <w:name w:val="xl140"/>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41">
    <w:name w:val="xl141"/>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42">
    <w:name w:val="xl142"/>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43">
    <w:name w:val="xl143"/>
    <w:basedOn w:val="Normlny"/>
    <w:rsid w:val="0011540F"/>
    <w:pPr>
      <w:pBdr>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44">
    <w:name w:val="xl144"/>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45">
    <w:name w:val="xl145"/>
    <w:basedOn w:val="Normlny"/>
    <w:rsid w:val="0011540F"/>
    <w:pPr>
      <w:pBdr>
        <w:left w:val="single" w:sz="8" w:space="0" w:color="auto"/>
        <w:right w:val="single" w:sz="4" w:space="0" w:color="auto"/>
      </w:pBdr>
      <w:spacing w:before="100" w:beforeAutospacing="1" w:after="100" w:afterAutospacing="1"/>
      <w:jc w:val="center"/>
      <w:textAlignment w:val="center"/>
    </w:pPr>
    <w:rPr>
      <w:lang w:eastAsia="sk-SK"/>
    </w:rPr>
  </w:style>
  <w:style w:type="character" w:customStyle="1" w:styleId="HlavikaChar1">
    <w:name w:val="Hlavička Char1"/>
    <w:aliases w:val="1 Char"/>
    <w:basedOn w:val="Predvolenpsmoodseku"/>
    <w:uiPriority w:val="99"/>
    <w:locked/>
    <w:rsid w:val="00E46489"/>
    <w:rPr>
      <w:rFonts w:ascii="Times New Roman" w:eastAsia="Times New Roman" w:hAnsi="Times New Roman" w:cs="Times New Roman"/>
      <w:sz w:val="20"/>
      <w:szCs w:val="20"/>
      <w:lang w:eastAsia="cs-CZ"/>
    </w:rPr>
  </w:style>
  <w:style w:type="paragraph" w:customStyle="1" w:styleId="xl146">
    <w:name w:val="xl146"/>
    <w:basedOn w:val="Normlny"/>
    <w:rsid w:val="008E0B24"/>
    <w:pPr>
      <w:pBdr>
        <w:top w:val="single" w:sz="4" w:space="0" w:color="auto"/>
        <w:left w:val="single" w:sz="8"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47">
    <w:name w:val="xl147"/>
    <w:basedOn w:val="Normlny"/>
    <w:rsid w:val="008E0B24"/>
    <w:pPr>
      <w:pBdr>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48">
    <w:name w:val="xl148"/>
    <w:basedOn w:val="Normlny"/>
    <w:rsid w:val="008E0B24"/>
    <w:pPr>
      <w:pBdr>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49">
    <w:name w:val="xl149"/>
    <w:basedOn w:val="Normlny"/>
    <w:rsid w:val="008E0B24"/>
    <w:pPr>
      <w:pBdr>
        <w:left w:val="single" w:sz="4" w:space="0" w:color="auto"/>
      </w:pBdr>
      <w:spacing w:before="100" w:beforeAutospacing="1" w:after="100" w:afterAutospacing="1"/>
      <w:textAlignment w:val="center"/>
    </w:pPr>
    <w:rPr>
      <w:lang w:eastAsia="sk-SK"/>
    </w:rPr>
  </w:style>
  <w:style w:type="paragraph" w:customStyle="1" w:styleId="xl150">
    <w:name w:val="xl150"/>
    <w:basedOn w:val="Normlny"/>
    <w:rsid w:val="008E0B24"/>
    <w:pPr>
      <w:spacing w:before="100" w:beforeAutospacing="1" w:after="100" w:afterAutospacing="1"/>
      <w:textAlignment w:val="center"/>
    </w:pPr>
    <w:rPr>
      <w:lang w:eastAsia="sk-SK"/>
    </w:rPr>
  </w:style>
  <w:style w:type="paragraph" w:customStyle="1" w:styleId="xl151">
    <w:name w:val="xl151"/>
    <w:basedOn w:val="Normlny"/>
    <w:rsid w:val="008E0B24"/>
    <w:pPr>
      <w:pBdr>
        <w:right w:val="single" w:sz="4" w:space="0" w:color="auto"/>
      </w:pBdr>
      <w:spacing w:before="100" w:beforeAutospacing="1" w:after="100" w:afterAutospacing="1"/>
      <w:textAlignment w:val="center"/>
    </w:pPr>
    <w:rPr>
      <w:lang w:eastAsia="sk-SK"/>
    </w:rPr>
  </w:style>
  <w:style w:type="paragraph" w:customStyle="1" w:styleId="xl152">
    <w:name w:val="xl152"/>
    <w:basedOn w:val="Normlny"/>
    <w:rsid w:val="008E0B24"/>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53">
    <w:name w:val="xl153"/>
    <w:basedOn w:val="Normlny"/>
    <w:rsid w:val="008E0B24"/>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54">
    <w:name w:val="xl154"/>
    <w:basedOn w:val="Normlny"/>
    <w:rsid w:val="008E0B24"/>
    <w:pPr>
      <w:pBdr>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155">
    <w:name w:val="xl155"/>
    <w:basedOn w:val="Normlny"/>
    <w:rsid w:val="008E0B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56">
    <w:name w:val="xl156"/>
    <w:basedOn w:val="Normlny"/>
    <w:rsid w:val="008E0B24"/>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57">
    <w:name w:val="xl157"/>
    <w:basedOn w:val="Normlny"/>
    <w:rsid w:val="008E0B24"/>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58">
    <w:name w:val="xl158"/>
    <w:basedOn w:val="Normlny"/>
    <w:rsid w:val="008E0B24"/>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59">
    <w:name w:val="xl159"/>
    <w:basedOn w:val="Normlny"/>
    <w:rsid w:val="008E0B24"/>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60">
    <w:name w:val="xl160"/>
    <w:basedOn w:val="Normlny"/>
    <w:rsid w:val="008E0B24"/>
    <w:pPr>
      <w:pBdr>
        <w:top w:val="single" w:sz="4" w:space="0" w:color="auto"/>
        <w:left w:val="single" w:sz="8" w:space="0" w:color="auto"/>
      </w:pBdr>
      <w:spacing w:before="100" w:beforeAutospacing="1" w:after="100" w:afterAutospacing="1"/>
      <w:textAlignment w:val="center"/>
    </w:pPr>
    <w:rPr>
      <w:b/>
      <w:bCs/>
      <w:lang w:eastAsia="sk-SK"/>
    </w:rPr>
  </w:style>
  <w:style w:type="paragraph" w:customStyle="1" w:styleId="xl161">
    <w:name w:val="xl161"/>
    <w:basedOn w:val="Normlny"/>
    <w:rsid w:val="008E0B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sk-SK"/>
    </w:rPr>
  </w:style>
  <w:style w:type="paragraph" w:customStyle="1" w:styleId="xl162">
    <w:name w:val="xl162"/>
    <w:basedOn w:val="Normlny"/>
    <w:rsid w:val="008E0B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eastAsia="sk-SK"/>
    </w:rPr>
  </w:style>
  <w:style w:type="paragraph" w:customStyle="1" w:styleId="xl163">
    <w:name w:val="xl163"/>
    <w:basedOn w:val="Normlny"/>
    <w:rsid w:val="008E0B24"/>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164">
    <w:name w:val="xl164"/>
    <w:basedOn w:val="Normlny"/>
    <w:rsid w:val="008E0B24"/>
    <w:pPr>
      <w:pBdr>
        <w:top w:val="single" w:sz="4" w:space="0" w:color="auto"/>
      </w:pBdr>
      <w:spacing w:before="100" w:beforeAutospacing="1" w:after="100" w:afterAutospacing="1"/>
      <w:textAlignment w:val="center"/>
    </w:pPr>
    <w:rPr>
      <w:lang w:eastAsia="sk-SK"/>
    </w:rPr>
  </w:style>
  <w:style w:type="paragraph" w:customStyle="1" w:styleId="xl165">
    <w:name w:val="xl165"/>
    <w:basedOn w:val="Normlny"/>
    <w:rsid w:val="008E0B24"/>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166">
    <w:name w:val="xl166"/>
    <w:basedOn w:val="Normlny"/>
    <w:rsid w:val="008E0B24"/>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167">
    <w:name w:val="xl167"/>
    <w:basedOn w:val="Normlny"/>
    <w:rsid w:val="008E0B24"/>
    <w:pPr>
      <w:pBdr>
        <w:bottom w:val="single" w:sz="4" w:space="0" w:color="auto"/>
      </w:pBdr>
      <w:spacing w:before="100" w:beforeAutospacing="1" w:after="100" w:afterAutospacing="1"/>
      <w:textAlignment w:val="center"/>
    </w:pPr>
    <w:rPr>
      <w:lang w:eastAsia="sk-SK"/>
    </w:rPr>
  </w:style>
  <w:style w:type="paragraph" w:customStyle="1" w:styleId="xl168">
    <w:name w:val="xl168"/>
    <w:basedOn w:val="Normlny"/>
    <w:rsid w:val="008E0B24"/>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169">
    <w:name w:val="xl169"/>
    <w:basedOn w:val="Normlny"/>
    <w:rsid w:val="008E0B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70">
    <w:name w:val="xl170"/>
    <w:basedOn w:val="Normlny"/>
    <w:rsid w:val="008E0B2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71">
    <w:name w:val="xl171"/>
    <w:basedOn w:val="Normlny"/>
    <w:rsid w:val="00A11099"/>
    <w:pPr>
      <w:pBdr>
        <w:left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72">
    <w:name w:val="xl172"/>
    <w:basedOn w:val="Normlny"/>
    <w:rsid w:val="00A11099"/>
    <w:pPr>
      <w:pBdr>
        <w:lef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3">
    <w:name w:val="xl173"/>
    <w:basedOn w:val="Normlny"/>
    <w:rsid w:val="00A11099"/>
    <w:pPr>
      <w:pBdr>
        <w:righ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4">
    <w:name w:val="xl174"/>
    <w:basedOn w:val="Normlny"/>
    <w:rsid w:val="00A11099"/>
    <w:pPr>
      <w:pBdr>
        <w:top w:val="single" w:sz="4" w:space="0" w:color="auto"/>
        <w:lef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5">
    <w:name w:val="xl175"/>
    <w:basedOn w:val="Normlny"/>
    <w:rsid w:val="00A11099"/>
    <w:pPr>
      <w:pBdr>
        <w:top w:val="single" w:sz="4" w:space="0" w:color="auto"/>
        <w:righ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6">
    <w:name w:val="xl176"/>
    <w:basedOn w:val="Normlny"/>
    <w:rsid w:val="00A11099"/>
    <w:pPr>
      <w:pBdr>
        <w:lef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7">
    <w:name w:val="xl177"/>
    <w:basedOn w:val="Normlny"/>
    <w:rsid w:val="00A11099"/>
    <w:pPr>
      <w:pBdr>
        <w:righ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8">
    <w:name w:val="xl178"/>
    <w:basedOn w:val="Normlny"/>
    <w:rsid w:val="00A11099"/>
    <w:pPr>
      <w:pBdr>
        <w:left w:val="single" w:sz="4" w:space="0" w:color="auto"/>
        <w:bottom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9">
    <w:name w:val="xl179"/>
    <w:basedOn w:val="Normlny"/>
    <w:rsid w:val="00A11099"/>
    <w:pPr>
      <w:pBdr>
        <w:bottom w:val="single" w:sz="4" w:space="0" w:color="auto"/>
        <w:righ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80">
    <w:name w:val="xl180"/>
    <w:basedOn w:val="Normlny"/>
    <w:rsid w:val="00A11099"/>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81">
    <w:name w:val="xl181"/>
    <w:basedOn w:val="Normlny"/>
    <w:rsid w:val="00A11099"/>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82">
    <w:name w:val="xl182"/>
    <w:basedOn w:val="Normlny"/>
    <w:rsid w:val="00A11099"/>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83">
    <w:name w:val="xl183"/>
    <w:basedOn w:val="Normlny"/>
    <w:rsid w:val="00A11099"/>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84">
    <w:name w:val="xl184"/>
    <w:basedOn w:val="Normlny"/>
    <w:rsid w:val="00A11099"/>
    <w:pPr>
      <w:pBdr>
        <w:left w:val="single" w:sz="4" w:space="0" w:color="auto"/>
      </w:pBdr>
      <w:spacing w:before="100" w:beforeAutospacing="1" w:after="100" w:afterAutospacing="1"/>
      <w:jc w:val="center"/>
      <w:textAlignment w:val="center"/>
    </w:pPr>
    <w:rPr>
      <w:lang w:eastAsia="sk-SK"/>
    </w:rPr>
  </w:style>
  <w:style w:type="paragraph" w:customStyle="1" w:styleId="xl185">
    <w:name w:val="xl185"/>
    <w:basedOn w:val="Normlny"/>
    <w:rsid w:val="00A11099"/>
    <w:pPr>
      <w:pBdr>
        <w:right w:val="single" w:sz="4" w:space="0" w:color="auto"/>
      </w:pBdr>
      <w:spacing w:before="100" w:beforeAutospacing="1" w:after="100" w:afterAutospacing="1"/>
      <w:jc w:val="center"/>
      <w:textAlignment w:val="center"/>
    </w:pPr>
    <w:rPr>
      <w:lang w:eastAsia="sk-SK"/>
    </w:rPr>
  </w:style>
  <w:style w:type="paragraph" w:customStyle="1" w:styleId="xl186">
    <w:name w:val="xl186"/>
    <w:basedOn w:val="Normlny"/>
    <w:rsid w:val="00A11099"/>
    <w:pPr>
      <w:pBdr>
        <w:left w:val="single" w:sz="4" w:space="0" w:color="auto"/>
      </w:pBdr>
      <w:spacing w:before="100" w:beforeAutospacing="1" w:after="100" w:afterAutospacing="1"/>
      <w:jc w:val="center"/>
      <w:textAlignment w:val="center"/>
    </w:pPr>
    <w:rPr>
      <w:lang w:eastAsia="sk-SK"/>
    </w:rPr>
  </w:style>
  <w:style w:type="paragraph" w:customStyle="1" w:styleId="xl187">
    <w:name w:val="xl187"/>
    <w:basedOn w:val="Normlny"/>
    <w:rsid w:val="00A11099"/>
    <w:pPr>
      <w:pBdr>
        <w:right w:val="single" w:sz="4" w:space="0" w:color="auto"/>
      </w:pBdr>
      <w:spacing w:before="100" w:beforeAutospacing="1" w:after="100" w:afterAutospacing="1"/>
      <w:jc w:val="center"/>
      <w:textAlignment w:val="center"/>
    </w:pPr>
    <w:rPr>
      <w:lang w:eastAsia="sk-SK"/>
    </w:rPr>
  </w:style>
  <w:style w:type="paragraph" w:customStyle="1" w:styleId="xl188">
    <w:name w:val="xl188"/>
    <w:basedOn w:val="Normlny"/>
    <w:rsid w:val="00A11099"/>
    <w:pPr>
      <w:pBdr>
        <w:top w:val="single" w:sz="4" w:space="0" w:color="auto"/>
        <w:left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89">
    <w:name w:val="xl189"/>
    <w:basedOn w:val="Normlny"/>
    <w:rsid w:val="00A11099"/>
    <w:pPr>
      <w:pBdr>
        <w:top w:val="single" w:sz="4" w:space="0" w:color="auto"/>
        <w:right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90">
    <w:name w:val="xl190"/>
    <w:basedOn w:val="Normlny"/>
    <w:rsid w:val="00A11099"/>
    <w:pPr>
      <w:pBdr>
        <w:left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91">
    <w:name w:val="xl191"/>
    <w:basedOn w:val="Normlny"/>
    <w:rsid w:val="00A11099"/>
    <w:pPr>
      <w:pBdr>
        <w:right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92">
    <w:name w:val="xl192"/>
    <w:basedOn w:val="Normlny"/>
    <w:rsid w:val="00A11099"/>
    <w:pPr>
      <w:pBdr>
        <w:left w:val="single" w:sz="4" w:space="0" w:color="auto"/>
        <w:bottom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93">
    <w:name w:val="xl193"/>
    <w:basedOn w:val="Normlny"/>
    <w:rsid w:val="00A11099"/>
    <w:pPr>
      <w:pBdr>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94">
    <w:name w:val="xl194"/>
    <w:basedOn w:val="Normlny"/>
    <w:rsid w:val="00A11099"/>
    <w:pPr>
      <w:pBdr>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195">
    <w:name w:val="xl195"/>
    <w:basedOn w:val="Normlny"/>
    <w:rsid w:val="00A11099"/>
    <w:pPr>
      <w:pBdr>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96">
    <w:name w:val="xl196"/>
    <w:basedOn w:val="Normlny"/>
    <w:rsid w:val="00A11099"/>
    <w:pPr>
      <w:pBdr>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97">
    <w:name w:val="xl197"/>
    <w:basedOn w:val="Normlny"/>
    <w:rsid w:val="00A1109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lang w:eastAsia="sk-SK"/>
    </w:rPr>
  </w:style>
  <w:style w:type="paragraph" w:customStyle="1" w:styleId="xl198">
    <w:name w:val="xl198"/>
    <w:basedOn w:val="Normlny"/>
    <w:rsid w:val="00A110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99">
    <w:name w:val="xl199"/>
    <w:basedOn w:val="Normlny"/>
    <w:rsid w:val="00A11099"/>
    <w:pPr>
      <w:pBdr>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200">
    <w:name w:val="xl200"/>
    <w:basedOn w:val="Normlny"/>
    <w:rsid w:val="00A11099"/>
    <w:pPr>
      <w:pBdr>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201">
    <w:name w:val="xl201"/>
    <w:basedOn w:val="Normlny"/>
    <w:rsid w:val="00A1109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lang w:eastAsia="sk-SK"/>
    </w:rPr>
  </w:style>
  <w:style w:type="character" w:customStyle="1" w:styleId="BezriadkovaniaChar">
    <w:name w:val="Bez riadkovania Char"/>
    <w:aliases w:val="Klasický text Char"/>
    <w:link w:val="Bezriadkovania"/>
    <w:uiPriority w:val="1"/>
    <w:locked/>
    <w:rsid w:val="006A423B"/>
    <w:rPr>
      <w:rFonts w:eastAsia="MS Mincho"/>
      <w:sz w:val="24"/>
      <w:szCs w:val="24"/>
      <w:lang w:eastAsia="cs-CZ"/>
    </w:rPr>
  </w:style>
</w:styles>
</file>

<file path=word/webSettings.xml><?xml version="1.0" encoding="utf-8"?>
<w:webSettings xmlns:r="http://schemas.openxmlformats.org/officeDocument/2006/relationships" xmlns:w="http://schemas.openxmlformats.org/wordprocessingml/2006/main">
  <w:divs>
    <w:div w:id="43532131">
      <w:bodyDiv w:val="1"/>
      <w:marLeft w:val="0"/>
      <w:marRight w:val="0"/>
      <w:marTop w:val="0"/>
      <w:marBottom w:val="0"/>
      <w:divBdr>
        <w:top w:val="none" w:sz="0" w:space="0" w:color="auto"/>
        <w:left w:val="none" w:sz="0" w:space="0" w:color="auto"/>
        <w:bottom w:val="none" w:sz="0" w:space="0" w:color="auto"/>
        <w:right w:val="none" w:sz="0" w:space="0" w:color="auto"/>
      </w:divBdr>
    </w:div>
    <w:div w:id="474882187">
      <w:bodyDiv w:val="1"/>
      <w:marLeft w:val="0"/>
      <w:marRight w:val="0"/>
      <w:marTop w:val="0"/>
      <w:marBottom w:val="0"/>
      <w:divBdr>
        <w:top w:val="none" w:sz="0" w:space="0" w:color="auto"/>
        <w:left w:val="none" w:sz="0" w:space="0" w:color="auto"/>
        <w:bottom w:val="none" w:sz="0" w:space="0" w:color="auto"/>
        <w:right w:val="none" w:sz="0" w:space="0" w:color="auto"/>
      </w:divBdr>
    </w:div>
    <w:div w:id="495540815">
      <w:bodyDiv w:val="1"/>
      <w:marLeft w:val="0"/>
      <w:marRight w:val="0"/>
      <w:marTop w:val="0"/>
      <w:marBottom w:val="0"/>
      <w:divBdr>
        <w:top w:val="none" w:sz="0" w:space="0" w:color="auto"/>
        <w:left w:val="none" w:sz="0" w:space="0" w:color="auto"/>
        <w:bottom w:val="none" w:sz="0" w:space="0" w:color="auto"/>
        <w:right w:val="none" w:sz="0" w:space="0" w:color="auto"/>
      </w:divBdr>
    </w:div>
    <w:div w:id="579295396">
      <w:bodyDiv w:val="1"/>
      <w:marLeft w:val="0"/>
      <w:marRight w:val="0"/>
      <w:marTop w:val="0"/>
      <w:marBottom w:val="0"/>
      <w:divBdr>
        <w:top w:val="none" w:sz="0" w:space="0" w:color="auto"/>
        <w:left w:val="none" w:sz="0" w:space="0" w:color="auto"/>
        <w:bottom w:val="none" w:sz="0" w:space="0" w:color="auto"/>
        <w:right w:val="none" w:sz="0" w:space="0" w:color="auto"/>
      </w:divBdr>
    </w:div>
    <w:div w:id="590241465">
      <w:bodyDiv w:val="1"/>
      <w:marLeft w:val="0"/>
      <w:marRight w:val="0"/>
      <w:marTop w:val="0"/>
      <w:marBottom w:val="0"/>
      <w:divBdr>
        <w:top w:val="none" w:sz="0" w:space="0" w:color="auto"/>
        <w:left w:val="none" w:sz="0" w:space="0" w:color="auto"/>
        <w:bottom w:val="none" w:sz="0" w:space="0" w:color="auto"/>
        <w:right w:val="none" w:sz="0" w:space="0" w:color="auto"/>
      </w:divBdr>
    </w:div>
    <w:div w:id="725111046">
      <w:bodyDiv w:val="1"/>
      <w:marLeft w:val="0"/>
      <w:marRight w:val="0"/>
      <w:marTop w:val="0"/>
      <w:marBottom w:val="0"/>
      <w:divBdr>
        <w:top w:val="none" w:sz="0" w:space="0" w:color="auto"/>
        <w:left w:val="none" w:sz="0" w:space="0" w:color="auto"/>
        <w:bottom w:val="none" w:sz="0" w:space="0" w:color="auto"/>
        <w:right w:val="none" w:sz="0" w:space="0" w:color="auto"/>
      </w:divBdr>
    </w:div>
    <w:div w:id="859665619">
      <w:bodyDiv w:val="1"/>
      <w:marLeft w:val="0"/>
      <w:marRight w:val="0"/>
      <w:marTop w:val="0"/>
      <w:marBottom w:val="0"/>
      <w:divBdr>
        <w:top w:val="none" w:sz="0" w:space="0" w:color="auto"/>
        <w:left w:val="none" w:sz="0" w:space="0" w:color="auto"/>
        <w:bottom w:val="none" w:sz="0" w:space="0" w:color="auto"/>
        <w:right w:val="none" w:sz="0" w:space="0" w:color="auto"/>
      </w:divBdr>
    </w:div>
    <w:div w:id="862861643">
      <w:bodyDiv w:val="1"/>
      <w:marLeft w:val="0"/>
      <w:marRight w:val="0"/>
      <w:marTop w:val="0"/>
      <w:marBottom w:val="0"/>
      <w:divBdr>
        <w:top w:val="none" w:sz="0" w:space="0" w:color="auto"/>
        <w:left w:val="none" w:sz="0" w:space="0" w:color="auto"/>
        <w:bottom w:val="none" w:sz="0" w:space="0" w:color="auto"/>
        <w:right w:val="none" w:sz="0" w:space="0" w:color="auto"/>
      </w:divBdr>
    </w:div>
    <w:div w:id="950211609">
      <w:bodyDiv w:val="1"/>
      <w:marLeft w:val="0"/>
      <w:marRight w:val="0"/>
      <w:marTop w:val="0"/>
      <w:marBottom w:val="0"/>
      <w:divBdr>
        <w:top w:val="none" w:sz="0" w:space="0" w:color="auto"/>
        <w:left w:val="none" w:sz="0" w:space="0" w:color="auto"/>
        <w:bottom w:val="none" w:sz="0" w:space="0" w:color="auto"/>
        <w:right w:val="none" w:sz="0" w:space="0" w:color="auto"/>
      </w:divBdr>
    </w:div>
    <w:div w:id="961617875">
      <w:bodyDiv w:val="1"/>
      <w:marLeft w:val="0"/>
      <w:marRight w:val="0"/>
      <w:marTop w:val="0"/>
      <w:marBottom w:val="0"/>
      <w:divBdr>
        <w:top w:val="none" w:sz="0" w:space="0" w:color="auto"/>
        <w:left w:val="none" w:sz="0" w:space="0" w:color="auto"/>
        <w:bottom w:val="none" w:sz="0" w:space="0" w:color="auto"/>
        <w:right w:val="none" w:sz="0" w:space="0" w:color="auto"/>
      </w:divBdr>
    </w:div>
    <w:div w:id="1019165146">
      <w:bodyDiv w:val="1"/>
      <w:marLeft w:val="0"/>
      <w:marRight w:val="0"/>
      <w:marTop w:val="0"/>
      <w:marBottom w:val="0"/>
      <w:divBdr>
        <w:top w:val="none" w:sz="0" w:space="0" w:color="auto"/>
        <w:left w:val="none" w:sz="0" w:space="0" w:color="auto"/>
        <w:bottom w:val="none" w:sz="0" w:space="0" w:color="auto"/>
        <w:right w:val="none" w:sz="0" w:space="0" w:color="auto"/>
      </w:divBdr>
    </w:div>
    <w:div w:id="1275669581">
      <w:bodyDiv w:val="1"/>
      <w:marLeft w:val="0"/>
      <w:marRight w:val="0"/>
      <w:marTop w:val="0"/>
      <w:marBottom w:val="0"/>
      <w:divBdr>
        <w:top w:val="none" w:sz="0" w:space="0" w:color="auto"/>
        <w:left w:val="none" w:sz="0" w:space="0" w:color="auto"/>
        <w:bottom w:val="none" w:sz="0" w:space="0" w:color="auto"/>
        <w:right w:val="none" w:sz="0" w:space="0" w:color="auto"/>
      </w:divBdr>
    </w:div>
    <w:div w:id="1302231148">
      <w:bodyDiv w:val="1"/>
      <w:marLeft w:val="0"/>
      <w:marRight w:val="0"/>
      <w:marTop w:val="0"/>
      <w:marBottom w:val="0"/>
      <w:divBdr>
        <w:top w:val="none" w:sz="0" w:space="0" w:color="auto"/>
        <w:left w:val="none" w:sz="0" w:space="0" w:color="auto"/>
        <w:bottom w:val="none" w:sz="0" w:space="0" w:color="auto"/>
        <w:right w:val="none" w:sz="0" w:space="0" w:color="auto"/>
      </w:divBdr>
    </w:div>
    <w:div w:id="1491943015">
      <w:bodyDiv w:val="1"/>
      <w:marLeft w:val="0"/>
      <w:marRight w:val="0"/>
      <w:marTop w:val="0"/>
      <w:marBottom w:val="0"/>
      <w:divBdr>
        <w:top w:val="none" w:sz="0" w:space="0" w:color="auto"/>
        <w:left w:val="none" w:sz="0" w:space="0" w:color="auto"/>
        <w:bottom w:val="none" w:sz="0" w:space="0" w:color="auto"/>
        <w:right w:val="none" w:sz="0" w:space="0" w:color="auto"/>
      </w:divBdr>
    </w:div>
    <w:div w:id="1559432672">
      <w:bodyDiv w:val="1"/>
      <w:marLeft w:val="0"/>
      <w:marRight w:val="0"/>
      <w:marTop w:val="0"/>
      <w:marBottom w:val="0"/>
      <w:divBdr>
        <w:top w:val="none" w:sz="0" w:space="0" w:color="auto"/>
        <w:left w:val="none" w:sz="0" w:space="0" w:color="auto"/>
        <w:bottom w:val="none" w:sz="0" w:space="0" w:color="auto"/>
        <w:right w:val="none" w:sz="0" w:space="0" w:color="auto"/>
      </w:divBdr>
    </w:div>
    <w:div w:id="1816297170">
      <w:bodyDiv w:val="1"/>
      <w:marLeft w:val="0"/>
      <w:marRight w:val="0"/>
      <w:marTop w:val="0"/>
      <w:marBottom w:val="0"/>
      <w:divBdr>
        <w:top w:val="none" w:sz="0" w:space="0" w:color="auto"/>
        <w:left w:val="none" w:sz="0" w:space="0" w:color="auto"/>
        <w:bottom w:val="none" w:sz="0" w:space="0" w:color="auto"/>
        <w:right w:val="none" w:sz="0" w:space="0" w:color="auto"/>
      </w:divBdr>
    </w:div>
    <w:div w:id="214488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C6F63A-860C-4CAF-B86D-9B764A06A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913</Words>
  <Characters>5205</Characters>
  <Application>Microsoft Office Word</Application>
  <DocSecurity>0</DocSecurity>
  <Lines>43</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apaxnerova</cp:lastModifiedBy>
  <cp:revision>5</cp:revision>
  <cp:lastPrinted>2023-06-29T09:06:00Z</cp:lastPrinted>
  <dcterms:created xsi:type="dcterms:W3CDTF">2024-03-08T12:56:00Z</dcterms:created>
  <dcterms:modified xsi:type="dcterms:W3CDTF">2024-04-25T11:09:00Z</dcterms:modified>
</cp:coreProperties>
</file>