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76213" w14:textId="77777777" w:rsidR="00B80E2D" w:rsidRDefault="00B80E2D" w:rsidP="004B5B61">
      <w:pPr>
        <w:ind w:right="0"/>
        <w:jc w:val="right"/>
        <w:rPr>
          <w:szCs w:val="24"/>
        </w:rPr>
      </w:pPr>
    </w:p>
    <w:p w14:paraId="39D89808" w14:textId="7EBA4AFD" w:rsidR="00327848" w:rsidRPr="00236507" w:rsidRDefault="00455F7F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B.2 </w:t>
      </w:r>
      <w:r w:rsidR="00236507" w:rsidRPr="00236507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0C5512D1" w14:textId="36BF9BFE" w:rsidR="00BE3696" w:rsidRDefault="00BE3696" w:rsidP="00CD1602">
      <w:pPr>
        <w:ind w:right="0"/>
      </w:pPr>
    </w:p>
    <w:p w14:paraId="0F052A2A" w14:textId="77777777" w:rsidR="008A3D7D" w:rsidRDefault="008A3D7D" w:rsidP="00CD1602">
      <w:pPr>
        <w:ind w:right="0"/>
      </w:pPr>
    </w:p>
    <w:p w14:paraId="511F29FD" w14:textId="3C6A2033" w:rsidR="00EA2816" w:rsidRPr="004F1DF3" w:rsidRDefault="004D5E96" w:rsidP="00EA2816">
      <w:pPr>
        <w:ind w:left="2832" w:hanging="2832"/>
        <w:rPr>
          <w:rFonts w:ascii="Arial" w:hAnsi="Arial" w:cs="Arial"/>
          <w:b/>
          <w:bCs/>
          <w:color w:val="2F5496" w:themeColor="accent1" w:themeShade="BF"/>
          <w:szCs w:val="24"/>
        </w:rPr>
      </w:pPr>
      <w:r>
        <w:rPr>
          <w:rFonts w:ascii="Arial" w:hAnsi="Arial" w:cs="Arial"/>
          <w:b/>
          <w:bCs/>
          <w:sz w:val="22"/>
        </w:rPr>
        <w:t xml:space="preserve">NÁZOV </w:t>
      </w:r>
      <w:r w:rsidRPr="00662526">
        <w:rPr>
          <w:rFonts w:ascii="Arial" w:hAnsi="Arial" w:cs="Arial"/>
          <w:b/>
          <w:bCs/>
          <w:sz w:val="22"/>
        </w:rPr>
        <w:t>ZÁKAZKY</w:t>
      </w:r>
      <w:r w:rsidR="00EA2816" w:rsidRPr="00662526">
        <w:rPr>
          <w:rFonts w:ascii="Arial" w:hAnsi="Arial" w:cs="Arial"/>
          <w:b/>
          <w:bCs/>
          <w:sz w:val="22"/>
        </w:rPr>
        <w:t>:</w:t>
      </w:r>
      <w:r w:rsidR="00EA2816" w:rsidRPr="00662526">
        <w:rPr>
          <w:rFonts w:ascii="Arial" w:hAnsi="Arial" w:cs="Arial"/>
          <w:sz w:val="22"/>
        </w:rPr>
        <w:t xml:space="preserve"> </w:t>
      </w:r>
      <w:r w:rsidR="00EA2816" w:rsidRPr="00662526">
        <w:rPr>
          <w:rFonts w:ascii="Arial" w:hAnsi="Arial" w:cs="Arial"/>
          <w:sz w:val="22"/>
        </w:rPr>
        <w:tab/>
      </w:r>
      <w:r w:rsidR="00B8046D" w:rsidRPr="004F1DF3">
        <w:rPr>
          <w:rFonts w:ascii="Arial" w:hAnsi="Arial" w:cs="Arial"/>
          <w:b/>
          <w:bCs/>
          <w:color w:val="2F5496" w:themeColor="accent1" w:themeShade="BF"/>
          <w:szCs w:val="24"/>
        </w:rPr>
        <w:t>Zabezpečenie nakladania s odpadom (škvara)</w:t>
      </w:r>
      <w:r w:rsidR="00EA2816" w:rsidRPr="004F1DF3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 </w:t>
      </w:r>
    </w:p>
    <w:p w14:paraId="339AC00E" w14:textId="77777777" w:rsidR="00EA2816" w:rsidRDefault="00EA2816" w:rsidP="00EA2816">
      <w:pPr>
        <w:ind w:left="2832" w:hanging="2832"/>
        <w:rPr>
          <w:rFonts w:ascii="Arial" w:hAnsi="Arial" w:cs="Arial"/>
          <w:b/>
          <w:bCs/>
          <w:sz w:val="22"/>
        </w:rPr>
      </w:pPr>
    </w:p>
    <w:p w14:paraId="46572611" w14:textId="737AC8C5" w:rsidR="00877138" w:rsidRDefault="00256D26" w:rsidP="00EA2816">
      <w:pPr>
        <w:ind w:left="2832" w:hanging="283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Kód CPV </w:t>
      </w:r>
      <w:r w:rsidR="00EA2816" w:rsidRPr="00662526">
        <w:rPr>
          <w:rFonts w:ascii="Arial" w:hAnsi="Arial" w:cs="Arial"/>
          <w:b/>
          <w:bCs/>
          <w:sz w:val="22"/>
        </w:rPr>
        <w:t>Hlavný slovník</w:t>
      </w:r>
      <w:r w:rsidR="00877138">
        <w:rPr>
          <w:rFonts w:ascii="Arial" w:hAnsi="Arial" w:cs="Arial"/>
          <w:b/>
          <w:bCs/>
          <w:sz w:val="22"/>
        </w:rPr>
        <w:t>:</w:t>
      </w:r>
    </w:p>
    <w:p w14:paraId="52C6AE34" w14:textId="221F47D4" w:rsidR="00EA2816" w:rsidRPr="009009C2" w:rsidRDefault="00EA2816" w:rsidP="00EA2816">
      <w:pPr>
        <w:ind w:left="2832" w:hanging="2832"/>
        <w:rPr>
          <w:rFonts w:ascii="Arial" w:hAnsi="Arial" w:cs="Arial"/>
          <w:i/>
          <w:iCs/>
          <w:sz w:val="22"/>
        </w:rPr>
      </w:pPr>
      <w:r w:rsidRPr="009009C2">
        <w:rPr>
          <w:rFonts w:ascii="Arial" w:hAnsi="Arial" w:cs="Arial"/>
          <w:i/>
          <w:iCs/>
          <w:sz w:val="22"/>
        </w:rPr>
        <w:t>90510000-5 Likvidácia a spracovanie odpadu</w:t>
      </w:r>
    </w:p>
    <w:p w14:paraId="6DD3407D" w14:textId="77777777" w:rsidR="00FE690D" w:rsidRPr="009009C2" w:rsidRDefault="00FE690D" w:rsidP="00FE690D">
      <w:pPr>
        <w:spacing w:after="0" w:line="259" w:lineRule="auto"/>
        <w:ind w:left="0" w:right="0" w:firstLine="0"/>
        <w:jc w:val="left"/>
        <w:rPr>
          <w:rFonts w:ascii="Arial" w:hAnsi="Arial" w:cs="Arial"/>
          <w:i/>
          <w:iCs/>
          <w:sz w:val="22"/>
        </w:rPr>
      </w:pPr>
      <w:r w:rsidRPr="009009C2">
        <w:rPr>
          <w:rFonts w:ascii="Arial" w:hAnsi="Arial" w:cs="Arial"/>
          <w:i/>
          <w:iCs/>
          <w:sz w:val="22"/>
        </w:rPr>
        <w:t>90500000-2 Služby súvisiace s likvidáciou odpadu a odpadom</w:t>
      </w:r>
    </w:p>
    <w:p w14:paraId="5C5DE32F" w14:textId="77777777" w:rsidR="00FE690D" w:rsidRPr="009009C2" w:rsidRDefault="00FE690D" w:rsidP="00FE690D">
      <w:pPr>
        <w:spacing w:after="0" w:line="259" w:lineRule="auto"/>
        <w:ind w:left="0" w:right="0" w:firstLine="0"/>
        <w:jc w:val="left"/>
        <w:rPr>
          <w:rFonts w:ascii="Arial" w:hAnsi="Arial" w:cs="Arial"/>
          <w:i/>
          <w:iCs/>
          <w:sz w:val="22"/>
        </w:rPr>
      </w:pPr>
      <w:r w:rsidRPr="009009C2">
        <w:rPr>
          <w:rFonts w:ascii="Arial" w:hAnsi="Arial" w:cs="Arial"/>
          <w:i/>
          <w:iCs/>
          <w:sz w:val="22"/>
        </w:rPr>
        <w:t>14630000-6 Troska, škvara, železný odpad a šrot</w:t>
      </w:r>
    </w:p>
    <w:p w14:paraId="18E171F2" w14:textId="77777777" w:rsidR="00FE690D" w:rsidRPr="009009C2" w:rsidRDefault="00FE690D" w:rsidP="00FE690D">
      <w:pPr>
        <w:spacing w:after="0" w:line="259" w:lineRule="auto"/>
        <w:ind w:left="0" w:right="0" w:firstLine="0"/>
        <w:jc w:val="left"/>
        <w:rPr>
          <w:rFonts w:ascii="Arial" w:hAnsi="Arial" w:cs="Arial"/>
          <w:i/>
          <w:iCs/>
          <w:sz w:val="22"/>
        </w:rPr>
      </w:pPr>
      <w:r w:rsidRPr="009009C2">
        <w:rPr>
          <w:rFonts w:ascii="Arial" w:hAnsi="Arial" w:cs="Arial"/>
          <w:i/>
          <w:iCs/>
          <w:sz w:val="22"/>
        </w:rPr>
        <w:t>90512000-9 Služby na prepravu odpadu</w:t>
      </w:r>
    </w:p>
    <w:p w14:paraId="2B15E7EB" w14:textId="77777777" w:rsidR="00EA2816" w:rsidRPr="009009C2" w:rsidRDefault="00EA2816" w:rsidP="00EA2816">
      <w:pPr>
        <w:ind w:left="2832"/>
        <w:rPr>
          <w:rFonts w:ascii="Arial" w:hAnsi="Arial" w:cs="Arial"/>
          <w:sz w:val="22"/>
        </w:rPr>
      </w:pPr>
      <w:r w:rsidRPr="009009C2">
        <w:rPr>
          <w:rFonts w:ascii="Arial" w:hAnsi="Arial" w:cs="Arial"/>
          <w:sz w:val="22"/>
        </w:rPr>
        <w:t xml:space="preserve"> </w:t>
      </w:r>
    </w:p>
    <w:p w14:paraId="56693828" w14:textId="0E47FE8F" w:rsidR="00320DA5" w:rsidRPr="003375BC" w:rsidRDefault="00EA2816" w:rsidP="00EA2816">
      <w:pPr>
        <w:pStyle w:val="Odsekzoznamu"/>
        <w:tabs>
          <w:tab w:val="left" w:pos="426"/>
        </w:tabs>
        <w:ind w:left="0" w:right="57" w:hanging="11"/>
        <w:rPr>
          <w:rFonts w:ascii="Arial" w:hAnsi="Arial" w:cs="Arial"/>
          <w:b/>
          <w:bCs/>
          <w:sz w:val="22"/>
        </w:rPr>
      </w:pPr>
      <w:r w:rsidRPr="003375BC">
        <w:rPr>
          <w:rFonts w:ascii="Arial" w:hAnsi="Arial" w:cs="Arial"/>
          <w:b/>
          <w:bCs/>
          <w:sz w:val="22"/>
        </w:rPr>
        <w:tab/>
      </w:r>
      <w:r w:rsidR="00A62CA1" w:rsidRPr="003375BC">
        <w:rPr>
          <w:rFonts w:ascii="Arial" w:hAnsi="Arial" w:cs="Arial"/>
          <w:b/>
          <w:bCs/>
          <w:sz w:val="22"/>
        </w:rPr>
        <w:t>PREDMET ZÁKAZKY</w:t>
      </w:r>
    </w:p>
    <w:p w14:paraId="261281EA" w14:textId="4D565947" w:rsidR="00AC27C0" w:rsidRPr="00AC27C0" w:rsidRDefault="00AC27C0" w:rsidP="00AC27C0">
      <w:pPr>
        <w:ind w:left="0"/>
        <w:rPr>
          <w:rFonts w:ascii="Arial" w:hAnsi="Arial" w:cs="Arial"/>
          <w:bCs/>
          <w:sz w:val="22"/>
        </w:rPr>
      </w:pPr>
      <w:bookmarkStart w:id="0" w:name="_Hlk155686508"/>
      <w:r w:rsidRPr="00AC27C0">
        <w:rPr>
          <w:rFonts w:ascii="Arial" w:hAnsi="Arial" w:cs="Arial"/>
          <w:bCs/>
          <w:sz w:val="22"/>
        </w:rPr>
        <w:t>Predmetom zákazky je zabezpečenie zberu, odberu, prepravy a spracovania odpadu -  škvary zo Zariadenia na energetické využitie odpadu obstarávateľa</w:t>
      </w:r>
      <w:r w:rsidR="00650D4D">
        <w:rPr>
          <w:rFonts w:ascii="Arial" w:hAnsi="Arial" w:cs="Arial"/>
          <w:bCs/>
          <w:sz w:val="22"/>
        </w:rPr>
        <w:t xml:space="preserve"> (ďalej len „ZEVO“)</w:t>
      </w:r>
      <w:r w:rsidRPr="00AC27C0">
        <w:rPr>
          <w:rFonts w:ascii="Arial" w:hAnsi="Arial" w:cs="Arial"/>
          <w:bCs/>
          <w:sz w:val="22"/>
        </w:rPr>
        <w:t>, ktorý vzniká pri spaľovaní odpadu v súlade so zákonom č. 79/2015 Z. z. o odpadoch a o zmene a doplnení niektorých zákonov.</w:t>
      </w:r>
    </w:p>
    <w:p w14:paraId="0C3FB9C8" w14:textId="196DD85F" w:rsidR="003375BC" w:rsidRPr="00662526" w:rsidRDefault="003375BC" w:rsidP="003375BC">
      <w:pPr>
        <w:ind w:left="0"/>
        <w:rPr>
          <w:rFonts w:ascii="Arial" w:hAnsi="Arial" w:cs="Arial"/>
          <w:sz w:val="22"/>
        </w:rPr>
      </w:pPr>
    </w:p>
    <w:bookmarkEnd w:id="0"/>
    <w:p w14:paraId="183C45C3" w14:textId="71ED13E1" w:rsidR="00212217" w:rsidRPr="008C36F9" w:rsidRDefault="004643C6" w:rsidP="00EA2816">
      <w:pPr>
        <w:pStyle w:val="Odsekzoznamu"/>
        <w:tabs>
          <w:tab w:val="left" w:pos="426"/>
        </w:tabs>
        <w:ind w:left="0" w:right="57" w:hanging="11"/>
        <w:rPr>
          <w:rFonts w:ascii="Arial" w:hAnsi="Arial" w:cs="Arial"/>
          <w:b/>
          <w:bCs/>
          <w:sz w:val="22"/>
        </w:rPr>
      </w:pPr>
      <w:r w:rsidRPr="008C36F9">
        <w:rPr>
          <w:rFonts w:ascii="Arial" w:hAnsi="Arial" w:cs="Arial"/>
          <w:b/>
          <w:bCs/>
          <w:sz w:val="22"/>
        </w:rPr>
        <w:t>ROZSAH</w:t>
      </w:r>
      <w:r w:rsidR="008C36F9" w:rsidRPr="008C36F9">
        <w:rPr>
          <w:rFonts w:ascii="Arial" w:hAnsi="Arial" w:cs="Arial"/>
          <w:b/>
          <w:bCs/>
          <w:sz w:val="22"/>
        </w:rPr>
        <w:t xml:space="preserve"> ZÁKAZKY</w:t>
      </w:r>
    </w:p>
    <w:p w14:paraId="4E31ACCE" w14:textId="0955B7E1" w:rsidR="008C36F9" w:rsidRDefault="009610D3" w:rsidP="00EA2816">
      <w:pPr>
        <w:pStyle w:val="Odsekzoznamu"/>
        <w:tabs>
          <w:tab w:val="left" w:pos="426"/>
        </w:tabs>
        <w:ind w:left="0" w:right="57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Predpokladané m</w:t>
      </w:r>
      <w:r w:rsidR="008C36F9">
        <w:rPr>
          <w:rFonts w:ascii="Arial" w:hAnsi="Arial" w:cs="Arial"/>
          <w:sz w:val="22"/>
        </w:rPr>
        <w:t>nožstvo odpadu</w:t>
      </w:r>
      <w:r w:rsidR="004C48D9">
        <w:rPr>
          <w:rFonts w:ascii="Arial" w:hAnsi="Arial" w:cs="Arial"/>
          <w:sz w:val="22"/>
        </w:rPr>
        <w:t xml:space="preserve"> - šk</w:t>
      </w:r>
      <w:r w:rsidR="008058E9">
        <w:rPr>
          <w:rFonts w:ascii="Arial" w:hAnsi="Arial" w:cs="Arial"/>
          <w:sz w:val="22"/>
        </w:rPr>
        <w:t>v</w:t>
      </w:r>
      <w:r w:rsidR="004C48D9">
        <w:rPr>
          <w:rFonts w:ascii="Arial" w:hAnsi="Arial" w:cs="Arial"/>
          <w:sz w:val="22"/>
        </w:rPr>
        <w:t>ary</w:t>
      </w:r>
      <w:r w:rsidR="008C36F9">
        <w:rPr>
          <w:rFonts w:ascii="Arial" w:hAnsi="Arial" w:cs="Arial"/>
          <w:sz w:val="22"/>
        </w:rPr>
        <w:t xml:space="preserve">: </w:t>
      </w:r>
      <w:r w:rsidR="00AC27C0">
        <w:rPr>
          <w:rFonts w:ascii="Arial" w:hAnsi="Arial" w:cs="Arial"/>
          <w:sz w:val="22"/>
        </w:rPr>
        <w:t>140</w:t>
      </w:r>
      <w:r w:rsidR="008C36F9">
        <w:rPr>
          <w:rFonts w:ascii="Arial" w:hAnsi="Arial" w:cs="Arial"/>
          <w:sz w:val="22"/>
        </w:rPr>
        <w:t> 000 ton</w:t>
      </w:r>
      <w:r w:rsidR="00B7721D">
        <w:rPr>
          <w:rFonts w:ascii="Arial" w:hAnsi="Arial" w:cs="Arial"/>
          <w:sz w:val="22"/>
        </w:rPr>
        <w:t>/48 mesiacov odo dňa účinnosti zmluvy</w:t>
      </w:r>
    </w:p>
    <w:p w14:paraId="25F3BADE" w14:textId="0231E4C9" w:rsidR="00A22598" w:rsidRPr="00662526" w:rsidRDefault="00EA2816" w:rsidP="00D93232">
      <w:pPr>
        <w:pStyle w:val="Odsekzoznamu"/>
        <w:tabs>
          <w:tab w:val="left" w:pos="426"/>
        </w:tabs>
        <w:spacing w:after="0"/>
        <w:ind w:left="0" w:right="57" w:hanging="11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ab/>
      </w:r>
      <w:r w:rsidRPr="00662526">
        <w:rPr>
          <w:rFonts w:ascii="Arial" w:hAnsi="Arial" w:cs="Arial"/>
          <w:sz w:val="22"/>
        </w:rPr>
        <w:tab/>
      </w:r>
    </w:p>
    <w:p w14:paraId="1114BCF2" w14:textId="5960AF35" w:rsidR="00EA2816" w:rsidRPr="00662526" w:rsidRDefault="00EA2816" w:rsidP="00A22598">
      <w:pPr>
        <w:spacing w:after="0" w:line="266" w:lineRule="auto"/>
        <w:ind w:left="0" w:right="57"/>
        <w:contextualSpacing/>
        <w:rPr>
          <w:rFonts w:ascii="Arial" w:hAnsi="Arial" w:cs="Arial"/>
          <w:b/>
          <w:bCs/>
          <w:sz w:val="22"/>
        </w:rPr>
      </w:pPr>
      <w:r w:rsidRPr="00662526">
        <w:rPr>
          <w:rFonts w:ascii="Arial" w:hAnsi="Arial" w:cs="Arial"/>
          <w:b/>
          <w:bCs/>
          <w:sz w:val="22"/>
        </w:rPr>
        <w:t>TECHNICKÁ ŠPECIFIKÁCIA</w:t>
      </w:r>
      <w:r>
        <w:rPr>
          <w:rFonts w:ascii="Arial" w:hAnsi="Arial" w:cs="Arial"/>
          <w:b/>
          <w:bCs/>
          <w:sz w:val="22"/>
        </w:rPr>
        <w:t>:</w:t>
      </w:r>
    </w:p>
    <w:p w14:paraId="14CFD605" w14:textId="3A923BED" w:rsidR="00EA2816" w:rsidRPr="00662526" w:rsidRDefault="00EA2816" w:rsidP="00D93232">
      <w:pPr>
        <w:spacing w:after="0" w:line="266" w:lineRule="auto"/>
        <w:ind w:left="-10" w:right="57" w:firstLine="0"/>
        <w:contextualSpacing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 xml:space="preserve">V zmysle </w:t>
      </w:r>
      <w:r>
        <w:rPr>
          <w:rFonts w:ascii="Arial" w:hAnsi="Arial" w:cs="Arial"/>
          <w:sz w:val="22"/>
        </w:rPr>
        <w:t>p</w:t>
      </w:r>
      <w:r w:rsidRPr="00662526">
        <w:rPr>
          <w:rFonts w:ascii="Arial" w:hAnsi="Arial" w:cs="Arial"/>
          <w:sz w:val="22"/>
        </w:rPr>
        <w:t xml:space="preserve">rílohy č. 1 </w:t>
      </w:r>
      <w:r>
        <w:rPr>
          <w:rFonts w:ascii="Arial" w:hAnsi="Arial" w:cs="Arial"/>
          <w:sz w:val="22"/>
        </w:rPr>
        <w:t>v</w:t>
      </w:r>
      <w:r w:rsidRPr="00662526">
        <w:rPr>
          <w:rFonts w:ascii="Arial" w:hAnsi="Arial" w:cs="Arial"/>
          <w:sz w:val="22"/>
        </w:rPr>
        <w:t>yhlášk</w:t>
      </w:r>
      <w:r>
        <w:rPr>
          <w:rFonts w:ascii="Arial" w:hAnsi="Arial" w:cs="Arial"/>
          <w:sz w:val="22"/>
        </w:rPr>
        <w:t>y</w:t>
      </w:r>
      <w:r w:rsidRPr="006625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Ministerstva životného prostredia Slovenskej republiky </w:t>
      </w:r>
      <w:r>
        <w:rPr>
          <w:rFonts w:ascii="Arial" w:hAnsi="Arial" w:cs="Arial"/>
          <w:sz w:val="22"/>
        </w:rPr>
        <w:br/>
      </w:r>
      <w:r w:rsidRPr="00662526">
        <w:rPr>
          <w:rFonts w:ascii="Arial" w:hAnsi="Arial" w:cs="Arial"/>
          <w:sz w:val="22"/>
        </w:rPr>
        <w:t>č. 365/2015 Z. z., ktorou sa ustanovuje Katalóg odpadov ide o ostatný odpad skupiny 19 - ODPADY ZO ZARIADENÍ NA ÚPRAVU ODPADU, Z ČISTIARNÍ ODPADOVÝCH VÔD MIMO MIESTA ICH VZNIKU A Z ÚPRAVNÍ PITNEJ VODY A PRIEMYSELNEJ VODY</w:t>
      </w:r>
    </w:p>
    <w:p w14:paraId="045234AB" w14:textId="77777777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  <w:u w:val="single"/>
        </w:rPr>
        <w:t>Podskupina 19 01</w:t>
      </w:r>
      <w:r w:rsidRPr="00662526">
        <w:rPr>
          <w:rFonts w:ascii="Arial" w:hAnsi="Arial" w:cs="Arial"/>
          <w:sz w:val="22"/>
        </w:rPr>
        <w:t xml:space="preserve"> - ODPADY ZO SPAĽOVANIA ALEBO PYROLÝZY ODPADU</w:t>
      </w:r>
    </w:p>
    <w:p w14:paraId="60BB3619" w14:textId="77777777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1B6383">
        <w:rPr>
          <w:rFonts w:ascii="Arial" w:hAnsi="Arial" w:cs="Arial"/>
          <w:b/>
          <w:bCs/>
          <w:sz w:val="22"/>
          <w:u w:val="single"/>
        </w:rPr>
        <w:t>Kód odpadu 19 01 12</w:t>
      </w:r>
      <w:r w:rsidRPr="00662526">
        <w:rPr>
          <w:rFonts w:ascii="Arial" w:hAnsi="Arial" w:cs="Arial"/>
          <w:sz w:val="22"/>
        </w:rPr>
        <w:t xml:space="preserve"> – Popol a škvara iné ako uvedené v 19 01 11 </w:t>
      </w:r>
    </w:p>
    <w:p w14:paraId="09173CD8" w14:textId="77777777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  <w:u w:val="single"/>
        </w:rPr>
        <w:t>Kategória odpadu</w:t>
      </w:r>
      <w:r w:rsidRPr="00662526">
        <w:rPr>
          <w:rFonts w:ascii="Arial" w:hAnsi="Arial" w:cs="Arial"/>
          <w:sz w:val="22"/>
        </w:rPr>
        <w:t xml:space="preserve"> – O.</w:t>
      </w:r>
    </w:p>
    <w:p w14:paraId="5B85E330" w14:textId="77777777" w:rsidR="00EA2816" w:rsidRDefault="00EA2816" w:rsidP="001963F1">
      <w:pPr>
        <w:ind w:left="0" w:firstLine="0"/>
        <w:rPr>
          <w:rFonts w:ascii="Arial" w:hAnsi="Arial" w:cs="Arial"/>
          <w:sz w:val="22"/>
        </w:rPr>
      </w:pPr>
    </w:p>
    <w:p w14:paraId="38D751A3" w14:textId="11C60DAB" w:rsidR="001963F1" w:rsidRDefault="001963F1" w:rsidP="001963F1">
      <w:pPr>
        <w:ind w:left="0" w:firstLine="0"/>
        <w:rPr>
          <w:rFonts w:ascii="Arial" w:hAnsi="Arial" w:cs="Arial"/>
          <w:sz w:val="22"/>
        </w:rPr>
      </w:pPr>
      <w:r w:rsidRPr="001963F1">
        <w:rPr>
          <w:rFonts w:ascii="Arial" w:hAnsi="Arial" w:cs="Arial"/>
          <w:sz w:val="22"/>
        </w:rPr>
        <w:t xml:space="preserve">Nakladanie s odpadom </w:t>
      </w:r>
      <w:r w:rsidR="009655F6">
        <w:rPr>
          <w:rFonts w:ascii="Arial" w:hAnsi="Arial" w:cs="Arial"/>
          <w:sz w:val="22"/>
        </w:rPr>
        <w:t xml:space="preserve">v súlade </w:t>
      </w:r>
      <w:r w:rsidR="00001928">
        <w:rPr>
          <w:rFonts w:ascii="Arial" w:hAnsi="Arial" w:cs="Arial"/>
          <w:sz w:val="22"/>
        </w:rPr>
        <w:t xml:space="preserve">so zákonom č. 79/2015 Z. z. </w:t>
      </w:r>
      <w:r w:rsidR="008F73E9" w:rsidRPr="008F73E9">
        <w:rPr>
          <w:rFonts w:ascii="Arial" w:hAnsi="Arial" w:cs="Arial"/>
          <w:bCs/>
          <w:sz w:val="22"/>
        </w:rPr>
        <w:t>o odpadoch a o zmene a doplnení niektorých zákonov</w:t>
      </w:r>
      <w:r w:rsidR="008F73E9">
        <w:rPr>
          <w:rFonts w:ascii="Arial" w:hAnsi="Arial" w:cs="Arial"/>
          <w:bCs/>
          <w:sz w:val="22"/>
        </w:rPr>
        <w:t xml:space="preserve"> </w:t>
      </w:r>
      <w:r w:rsidRPr="001963F1">
        <w:rPr>
          <w:rFonts w:ascii="Arial" w:hAnsi="Arial" w:cs="Arial"/>
          <w:sz w:val="22"/>
        </w:rPr>
        <w:t>je</w:t>
      </w:r>
      <w:r w:rsidR="005B301A">
        <w:rPr>
          <w:rFonts w:ascii="Arial" w:hAnsi="Arial" w:cs="Arial"/>
          <w:sz w:val="22"/>
        </w:rPr>
        <w:t xml:space="preserve"> </w:t>
      </w:r>
      <w:r w:rsidRPr="001963F1">
        <w:rPr>
          <w:rFonts w:ascii="Arial" w:hAnsi="Arial" w:cs="Arial"/>
          <w:sz w:val="22"/>
        </w:rPr>
        <w:t xml:space="preserve">zber, preprava, zhodnocovanie vrátane triedenia </w:t>
      </w:r>
      <w:r w:rsidR="008F73E9">
        <w:rPr>
          <w:rFonts w:ascii="Arial" w:hAnsi="Arial" w:cs="Arial"/>
          <w:sz w:val="22"/>
        </w:rPr>
        <w:br/>
      </w:r>
      <w:r w:rsidRPr="001963F1">
        <w:rPr>
          <w:rFonts w:ascii="Arial" w:hAnsi="Arial" w:cs="Arial"/>
          <w:sz w:val="22"/>
        </w:rPr>
        <w:t>a zneškodňovanie odpadu vrátane dohľadu nad týmito činnosťami a nasledujúcej starostlivosti o miesta zneškodňovania a zahŕňa aj konanie obchodníka alebo sprostredkovateľa.</w:t>
      </w:r>
    </w:p>
    <w:p w14:paraId="049DEA2E" w14:textId="77777777" w:rsidR="001963F1" w:rsidRPr="00662526" w:rsidRDefault="001963F1" w:rsidP="001963F1">
      <w:pPr>
        <w:ind w:left="0" w:firstLine="0"/>
        <w:rPr>
          <w:rFonts w:ascii="Arial" w:hAnsi="Arial" w:cs="Arial"/>
          <w:sz w:val="22"/>
        </w:rPr>
      </w:pPr>
    </w:p>
    <w:p w14:paraId="3A699589" w14:textId="3B1F6D23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 xml:space="preserve">Odpad - škvara vzniká pri spaľovaní odpadu, počas nepretržitej prevádzky dvoch kotlov priebežne počas 24 hodín. Množstvo odpadu - škvary je závislé od nominálnych parametrov a výkonov kotlov počas prevádzky. Prevádzka ZEVO Bratislava je nepretržitá s dvomi </w:t>
      </w:r>
      <w:r w:rsidR="00D84368">
        <w:rPr>
          <w:rFonts w:ascii="Arial" w:hAnsi="Arial" w:cs="Arial"/>
          <w:sz w:val="22"/>
        </w:rPr>
        <w:t xml:space="preserve">(2) </w:t>
      </w:r>
      <w:r w:rsidRPr="00662526">
        <w:rPr>
          <w:rFonts w:ascii="Arial" w:hAnsi="Arial" w:cs="Arial"/>
          <w:sz w:val="22"/>
        </w:rPr>
        <w:t xml:space="preserve">plánovanými odstávkami za rok. Množstvo odpadu - škvary, ktoré vznikne za rok je cca </w:t>
      </w:r>
      <w:r w:rsidR="002047CB">
        <w:rPr>
          <w:rFonts w:ascii="Arial" w:hAnsi="Arial" w:cs="Arial"/>
          <w:sz w:val="22"/>
        </w:rPr>
        <w:br/>
      </w:r>
      <w:r w:rsidRPr="00662526">
        <w:rPr>
          <w:rFonts w:ascii="Arial" w:hAnsi="Arial" w:cs="Arial"/>
          <w:color w:val="000000" w:themeColor="text1"/>
          <w:sz w:val="22"/>
        </w:rPr>
        <w:t>35 000</w:t>
      </w:r>
      <w:r w:rsidRPr="00662526">
        <w:rPr>
          <w:rFonts w:ascii="Arial" w:hAnsi="Arial" w:cs="Arial"/>
          <w:sz w:val="22"/>
        </w:rPr>
        <w:t xml:space="preserve"> ton za rok. Odpad - škvara je z kotlov kontinuálne dopravovaná dopravníkmi do zásobníka škvary. Odpad - škvara je zo zásobníka škvary nakladaná drapákovým žeriavom na triediacu linku škvary, kde sa zo škvary separujú železné kovy, neželezné kovy a sklo. V prípade poruchy triediacej linky je nutné odoberať odpad - škvaru bez separácie,  s neodstráneným materiálmi.</w:t>
      </w:r>
    </w:p>
    <w:p w14:paraId="7F9A6E39" w14:textId="77777777" w:rsidR="00EA2816" w:rsidRPr="00662526" w:rsidRDefault="00EA2816" w:rsidP="000C5EF4">
      <w:pPr>
        <w:ind w:left="0"/>
        <w:rPr>
          <w:rFonts w:ascii="Arial" w:hAnsi="Arial" w:cs="Arial"/>
          <w:sz w:val="22"/>
        </w:rPr>
      </w:pPr>
    </w:p>
    <w:p w14:paraId="62838F85" w14:textId="4AD591A4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lastRenderedPageBreak/>
        <w:t>Odpad - škvaru  je nutné odoberať v každý pracovný deň, pondelok až piatok, výnimočne v sobotu podľa množstva odpadu uloženého v zásobníku škvary.</w:t>
      </w:r>
    </w:p>
    <w:p w14:paraId="6C25C33F" w14:textId="77777777" w:rsidR="00EA2816" w:rsidRPr="00662526" w:rsidRDefault="00EA2816" w:rsidP="00EA2816">
      <w:pPr>
        <w:rPr>
          <w:rFonts w:ascii="Arial" w:hAnsi="Arial" w:cs="Arial"/>
          <w:sz w:val="22"/>
        </w:rPr>
      </w:pPr>
    </w:p>
    <w:p w14:paraId="7FC0313B" w14:textId="77777777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>Odber odpadu - škvary v ZEVO:</w:t>
      </w:r>
    </w:p>
    <w:p w14:paraId="0B2DB3A0" w14:textId="77777777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 xml:space="preserve">Čas odoberania: </w:t>
      </w:r>
    </w:p>
    <w:p w14:paraId="7350B918" w14:textId="20FAD62F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  <w:u w:val="single"/>
        </w:rPr>
        <w:t>pondelok až piatok</w:t>
      </w:r>
      <w:r w:rsidRPr="00662526">
        <w:rPr>
          <w:rFonts w:ascii="Arial" w:hAnsi="Arial" w:cs="Arial"/>
          <w:sz w:val="22"/>
        </w:rPr>
        <w:t xml:space="preserve"> od 6:00</w:t>
      </w:r>
      <w:r w:rsidR="00687DFB">
        <w:rPr>
          <w:rFonts w:ascii="Arial" w:hAnsi="Arial" w:cs="Arial"/>
          <w:sz w:val="22"/>
        </w:rPr>
        <w:t xml:space="preserve"> hod.</w:t>
      </w:r>
      <w:r w:rsidRPr="00662526">
        <w:rPr>
          <w:rFonts w:ascii="Arial" w:hAnsi="Arial" w:cs="Arial"/>
          <w:sz w:val="22"/>
        </w:rPr>
        <w:t xml:space="preserve"> - 13:30 hod., </w:t>
      </w:r>
    </w:p>
    <w:p w14:paraId="7AD9C1DB" w14:textId="577C5E3F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  <w:u w:val="single"/>
        </w:rPr>
        <w:t>v sobotu</w:t>
      </w:r>
      <w:r w:rsidRPr="00662526">
        <w:rPr>
          <w:rFonts w:ascii="Arial" w:hAnsi="Arial" w:cs="Arial"/>
          <w:sz w:val="22"/>
        </w:rPr>
        <w:t xml:space="preserve"> od 6:00</w:t>
      </w:r>
      <w:r w:rsidR="00BF6A6F">
        <w:rPr>
          <w:rFonts w:ascii="Arial" w:hAnsi="Arial" w:cs="Arial"/>
          <w:sz w:val="22"/>
        </w:rPr>
        <w:t xml:space="preserve"> hod.</w:t>
      </w:r>
      <w:r w:rsidRPr="00662526">
        <w:rPr>
          <w:rFonts w:ascii="Arial" w:hAnsi="Arial" w:cs="Arial"/>
          <w:sz w:val="22"/>
        </w:rPr>
        <w:t xml:space="preserve"> – 11:00 hod.,</w:t>
      </w:r>
    </w:p>
    <w:p w14:paraId="0EEEDD62" w14:textId="77777777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 xml:space="preserve">Minimálne množstvo vývozu </w:t>
      </w:r>
      <w:r w:rsidRPr="00662526">
        <w:rPr>
          <w:rFonts w:ascii="Arial" w:hAnsi="Arial" w:cs="Arial"/>
          <w:b/>
          <w:bCs/>
          <w:sz w:val="22"/>
        </w:rPr>
        <w:t>v pracovné dni</w:t>
      </w:r>
      <w:r w:rsidRPr="00662526">
        <w:rPr>
          <w:rFonts w:ascii="Arial" w:hAnsi="Arial" w:cs="Arial"/>
          <w:sz w:val="22"/>
        </w:rPr>
        <w:t xml:space="preserve"> cez týždeň je </w:t>
      </w:r>
      <w:r w:rsidRPr="00662526">
        <w:rPr>
          <w:rFonts w:ascii="Arial" w:hAnsi="Arial" w:cs="Arial"/>
          <w:b/>
          <w:bCs/>
          <w:sz w:val="22"/>
        </w:rPr>
        <w:t>120 t za zmenu.</w:t>
      </w:r>
    </w:p>
    <w:p w14:paraId="7CAF9E96" w14:textId="34E41E50" w:rsidR="00EA2816" w:rsidRPr="00662526" w:rsidRDefault="00EA2816" w:rsidP="000C5EF4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 xml:space="preserve">Minimálne množstvo vývozu </w:t>
      </w:r>
      <w:r w:rsidRPr="00662526">
        <w:rPr>
          <w:rFonts w:ascii="Arial" w:hAnsi="Arial" w:cs="Arial"/>
          <w:b/>
          <w:bCs/>
          <w:sz w:val="22"/>
        </w:rPr>
        <w:t>v sobotu</w:t>
      </w:r>
      <w:r w:rsidRPr="00662526">
        <w:rPr>
          <w:rFonts w:ascii="Arial" w:hAnsi="Arial" w:cs="Arial"/>
          <w:sz w:val="22"/>
        </w:rPr>
        <w:t xml:space="preserve"> je podľa množstva v zásobníku škvary (</w:t>
      </w:r>
      <w:r w:rsidRPr="00662526">
        <w:rPr>
          <w:rFonts w:ascii="Arial" w:hAnsi="Arial" w:cs="Arial"/>
          <w:b/>
          <w:bCs/>
          <w:sz w:val="22"/>
        </w:rPr>
        <w:t>môže byť menej  ako 120</w:t>
      </w:r>
      <w:r w:rsidRPr="00662526">
        <w:rPr>
          <w:rFonts w:ascii="Arial" w:hAnsi="Arial" w:cs="Arial"/>
          <w:sz w:val="22"/>
        </w:rPr>
        <w:t xml:space="preserve"> </w:t>
      </w:r>
      <w:r w:rsidRPr="00662526">
        <w:rPr>
          <w:rFonts w:ascii="Arial" w:hAnsi="Arial" w:cs="Arial"/>
          <w:b/>
          <w:bCs/>
          <w:sz w:val="22"/>
        </w:rPr>
        <w:t>t)</w:t>
      </w:r>
      <w:r w:rsidR="003115E3">
        <w:rPr>
          <w:rFonts w:ascii="Arial" w:hAnsi="Arial" w:cs="Arial"/>
          <w:b/>
          <w:bCs/>
          <w:sz w:val="22"/>
        </w:rPr>
        <w:t>.</w:t>
      </w:r>
    </w:p>
    <w:p w14:paraId="7863E437" w14:textId="77777777" w:rsidR="00EA2816" w:rsidRDefault="00EA2816" w:rsidP="00EA2816">
      <w:pPr>
        <w:rPr>
          <w:rFonts w:ascii="Arial" w:hAnsi="Arial" w:cs="Arial"/>
          <w:sz w:val="22"/>
        </w:rPr>
      </w:pPr>
    </w:p>
    <w:p w14:paraId="2B36F869" w14:textId="77777777" w:rsidR="00EA2816" w:rsidRPr="00662526" w:rsidRDefault="00EA2816" w:rsidP="00CF66D0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 xml:space="preserve">Nakladanie jedného vozidla cca 25 ton cez triediacu linku škvary trvá cca 45 min. </w:t>
      </w:r>
    </w:p>
    <w:p w14:paraId="76E4934E" w14:textId="1EE4B220" w:rsidR="00EA2816" w:rsidRPr="00662526" w:rsidRDefault="00EA2816" w:rsidP="00CF66D0">
      <w:pPr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 o</w:t>
      </w:r>
      <w:r w:rsidRPr="00662526">
        <w:rPr>
          <w:rFonts w:ascii="Arial" w:hAnsi="Arial" w:cs="Arial"/>
          <w:sz w:val="22"/>
        </w:rPr>
        <w:t xml:space="preserve"> proces, kde žeriavnik nakladá odpad - škvaru do triediacej linky</w:t>
      </w:r>
      <w:r w:rsidR="001B4416">
        <w:rPr>
          <w:rFonts w:ascii="Arial" w:hAnsi="Arial" w:cs="Arial"/>
          <w:sz w:val="22"/>
        </w:rPr>
        <w:t>,</w:t>
      </w:r>
      <w:r w:rsidRPr="00662526">
        <w:rPr>
          <w:rFonts w:ascii="Arial" w:hAnsi="Arial" w:cs="Arial"/>
          <w:sz w:val="22"/>
        </w:rPr>
        <w:t xml:space="preserve"> kde prichádza k separácii železných kovov, skla a  neželezných kovov a čistá škvara sa dopravuje systémom pásových dopravníkov na nákladné vozidlo.</w:t>
      </w:r>
    </w:p>
    <w:p w14:paraId="39F41C42" w14:textId="77777777" w:rsidR="00EA2816" w:rsidRDefault="00EA2816" w:rsidP="00CF66D0">
      <w:pPr>
        <w:ind w:left="0"/>
        <w:rPr>
          <w:rFonts w:ascii="Arial" w:hAnsi="Arial" w:cs="Arial"/>
          <w:sz w:val="22"/>
        </w:rPr>
      </w:pPr>
    </w:p>
    <w:p w14:paraId="64ECF2CE" w14:textId="77777777" w:rsidR="00EA2816" w:rsidRPr="00662526" w:rsidRDefault="00EA2816" w:rsidP="00CF66D0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 xml:space="preserve">Nakladanie jedného  vozidla cca 25 ton odpadu - škvary bez použitia separácie na linke škvary trvá cca 15 min. </w:t>
      </w:r>
    </w:p>
    <w:p w14:paraId="712BB913" w14:textId="77777777" w:rsidR="00EA2816" w:rsidRDefault="00EA2816" w:rsidP="00EA2816">
      <w:pPr>
        <w:rPr>
          <w:rFonts w:ascii="Arial" w:hAnsi="Arial" w:cs="Arial"/>
          <w:sz w:val="22"/>
        </w:rPr>
      </w:pPr>
    </w:p>
    <w:p w14:paraId="356811DA" w14:textId="77777777" w:rsidR="00EA2816" w:rsidRPr="00662526" w:rsidRDefault="00EA2816" w:rsidP="00CF66D0">
      <w:pPr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 o </w:t>
      </w:r>
      <w:r w:rsidRPr="00662526">
        <w:rPr>
          <w:rFonts w:ascii="Arial" w:hAnsi="Arial" w:cs="Arial"/>
          <w:sz w:val="22"/>
        </w:rPr>
        <w:t>proces</w:t>
      </w:r>
      <w:r>
        <w:rPr>
          <w:rFonts w:ascii="Arial" w:hAnsi="Arial" w:cs="Arial"/>
          <w:sz w:val="22"/>
        </w:rPr>
        <w:t>,</w:t>
      </w:r>
      <w:r w:rsidRPr="00662526">
        <w:rPr>
          <w:rFonts w:ascii="Arial" w:hAnsi="Arial" w:cs="Arial"/>
          <w:sz w:val="22"/>
        </w:rPr>
        <w:t xml:space="preserve"> kde nákladné vozidlo zastaví cúvaním priamo do haly zásobníka škvary, následne mu na mieste žeriavnik nakladá odpad - škvaru bez separácie na triediacej linke. Predmetný  odpad - škvara obsahuje všetky nevyseparované materiály.</w:t>
      </w:r>
    </w:p>
    <w:p w14:paraId="2DDA1D7A" w14:textId="77777777" w:rsidR="00EA2816" w:rsidRPr="00662526" w:rsidRDefault="00EA2816" w:rsidP="00CF66D0">
      <w:pPr>
        <w:ind w:left="0"/>
        <w:rPr>
          <w:rFonts w:ascii="Arial" w:hAnsi="Arial" w:cs="Arial"/>
          <w:sz w:val="22"/>
        </w:rPr>
      </w:pPr>
    </w:p>
    <w:p w14:paraId="23A9AE29" w14:textId="47513528" w:rsidR="00EA2816" w:rsidRPr="00662526" w:rsidRDefault="00EA2816" w:rsidP="00CF66D0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 xml:space="preserve">Odber odpadu škvary a všetky s tým súvisiace činnosti musia byť vykonané v zmysle zákona č. 124/2006 Z. z. </w:t>
      </w:r>
      <w:r w:rsidRPr="00B83831">
        <w:rPr>
          <w:rFonts w:ascii="Arial" w:hAnsi="Arial" w:cs="Arial"/>
          <w:sz w:val="22"/>
        </w:rPr>
        <w:t>o bezpečnosti a ochrane zdravia pri práci a o zmene a doplnení niektorých zákonov</w:t>
      </w:r>
      <w:r w:rsidRPr="00662526">
        <w:rPr>
          <w:rFonts w:ascii="Arial" w:hAnsi="Arial" w:cs="Arial"/>
          <w:sz w:val="22"/>
        </w:rPr>
        <w:t xml:space="preserve">. S odpadom musí byť nakladané </w:t>
      </w:r>
      <w:r w:rsidR="00EA6F80">
        <w:rPr>
          <w:rFonts w:ascii="Arial" w:hAnsi="Arial" w:cs="Arial"/>
          <w:sz w:val="22"/>
        </w:rPr>
        <w:t>v</w:t>
      </w:r>
      <w:r w:rsidRPr="00662526">
        <w:rPr>
          <w:rFonts w:ascii="Arial" w:hAnsi="Arial" w:cs="Arial"/>
          <w:sz w:val="22"/>
        </w:rPr>
        <w:t> súlade so zákonom č. 79/2015 Z. z. o odpadoch v znení neskorších predpisov.</w:t>
      </w:r>
    </w:p>
    <w:p w14:paraId="6F0AAB02" w14:textId="77777777" w:rsidR="003274A3" w:rsidRDefault="003274A3" w:rsidP="002463A3">
      <w:pPr>
        <w:ind w:left="0" w:firstLine="0"/>
        <w:rPr>
          <w:rFonts w:ascii="Arial" w:hAnsi="Arial" w:cs="Arial"/>
          <w:sz w:val="22"/>
        </w:rPr>
      </w:pPr>
    </w:p>
    <w:p w14:paraId="191917AB" w14:textId="5C53B79D" w:rsidR="006711E5" w:rsidRDefault="006711E5" w:rsidP="006711E5">
      <w:pPr>
        <w:ind w:left="0"/>
        <w:rPr>
          <w:rFonts w:ascii="Arial" w:hAnsi="Arial" w:cs="Arial"/>
          <w:sz w:val="22"/>
        </w:rPr>
      </w:pPr>
      <w:r w:rsidRPr="009F4F9E">
        <w:rPr>
          <w:rFonts w:ascii="Arial" w:hAnsi="Arial" w:cs="Arial"/>
          <w:sz w:val="22"/>
        </w:rPr>
        <w:t xml:space="preserve">Obstarávateľ si vyhradzuje právo na kontrolu nakladania s odpadom vo všetkých fázach materiálového toku odpadu, </w:t>
      </w:r>
      <w:r w:rsidR="003274A3">
        <w:rPr>
          <w:rFonts w:ascii="Arial" w:hAnsi="Arial" w:cs="Arial"/>
          <w:sz w:val="22"/>
        </w:rPr>
        <w:t xml:space="preserve">kedykoľvek a </w:t>
      </w:r>
      <w:r w:rsidRPr="009F4F9E">
        <w:rPr>
          <w:rFonts w:ascii="Arial" w:hAnsi="Arial" w:cs="Arial"/>
          <w:sz w:val="22"/>
        </w:rPr>
        <w:t>na každom mieste</w:t>
      </w:r>
      <w:r>
        <w:rPr>
          <w:rFonts w:ascii="Arial" w:hAnsi="Arial" w:cs="Arial"/>
          <w:sz w:val="22"/>
        </w:rPr>
        <w:t>,</w:t>
      </w:r>
      <w:r w:rsidRPr="009F4F9E">
        <w:rPr>
          <w:rFonts w:ascii="Arial" w:hAnsi="Arial" w:cs="Arial"/>
          <w:sz w:val="22"/>
        </w:rPr>
        <w:t xml:space="preserve"> kde sa odpad bude nachádzať</w:t>
      </w:r>
      <w:r w:rsidR="00666994">
        <w:rPr>
          <w:rFonts w:ascii="Arial" w:hAnsi="Arial" w:cs="Arial"/>
          <w:sz w:val="22"/>
        </w:rPr>
        <w:t xml:space="preserve"> v zmysle materiálového toku odpadu, ktorý predloží v rámci ponuky.</w:t>
      </w:r>
    </w:p>
    <w:p w14:paraId="31EA5BBB" w14:textId="77777777" w:rsidR="000C3184" w:rsidRDefault="000C3184" w:rsidP="006711E5">
      <w:pPr>
        <w:ind w:left="0"/>
        <w:rPr>
          <w:rFonts w:ascii="Arial" w:hAnsi="Arial" w:cs="Arial"/>
          <w:sz w:val="22"/>
        </w:rPr>
      </w:pPr>
    </w:p>
    <w:p w14:paraId="0CC3F03D" w14:textId="77777777" w:rsidR="000C3184" w:rsidRPr="00FD19CE" w:rsidRDefault="000C3184" w:rsidP="000C3184">
      <w:pPr>
        <w:ind w:left="0"/>
        <w:rPr>
          <w:rFonts w:ascii="Arial" w:hAnsi="Arial" w:cs="Arial"/>
          <w:sz w:val="22"/>
        </w:rPr>
      </w:pPr>
      <w:r w:rsidRPr="000C3184">
        <w:rPr>
          <w:rFonts w:ascii="Arial" w:hAnsi="Arial" w:cs="Arial"/>
          <w:sz w:val="22"/>
        </w:rPr>
        <w:t>Zariadenie na zber odpadu je možné použiť iba v prípade, ak je zabezpečené, aby nedochádzalo k únikom vody, ktorá je zastúpená v odpade v objeme 20 % do životného prostredia, t. j., musí byť skladovaná v uzavretej hale s odvodom vôd do kanalizácie (príp. inej úpravy vôd – napr. čistiareň OV) alebo v nepriepustných kontajneroch.  </w:t>
      </w:r>
    </w:p>
    <w:p w14:paraId="53E40443" w14:textId="77777777" w:rsidR="000C3184" w:rsidRPr="000C3184" w:rsidRDefault="000C3184" w:rsidP="000C3184">
      <w:pPr>
        <w:ind w:left="0"/>
        <w:rPr>
          <w:rFonts w:ascii="Arial" w:hAnsi="Arial" w:cs="Arial"/>
          <w:i/>
          <w:iCs/>
          <w:sz w:val="22"/>
        </w:rPr>
      </w:pPr>
      <w:r w:rsidRPr="000C3184">
        <w:rPr>
          <w:rFonts w:ascii="Arial" w:hAnsi="Arial" w:cs="Arial"/>
          <w:b/>
          <w:bCs/>
          <w:i/>
          <w:iCs/>
          <w:sz w:val="22"/>
        </w:rPr>
        <w:tab/>
        <w:t>/</w:t>
      </w:r>
      <w:r w:rsidRPr="000C3184">
        <w:rPr>
          <w:rFonts w:ascii="Arial" w:hAnsi="Arial" w:cs="Arial"/>
          <w:i/>
          <w:iCs/>
          <w:sz w:val="22"/>
        </w:rPr>
        <w:t>Vzhľadom na skutočnosť, že predmetný odpad nie je inertný, v prípade nesprávneho skladovania môže prísť k znečisteniu životného prostredia. Obstarávateľ požaduje s týmto odpadom nakladať v zmysle § 2 ods. 1 vyhlášky Ministerstva životného prostredia Slovenskej republiky č. 382/2018 Z. z. o skládkovaní odpadov a uskladnení odpadovej ortuti. Podľa prílohy č. 1 predmetnej vyhlášky požaduje obstarávateľ s predmetným odpadom nakladať ako s inertným z dôvodu pozitívnej ekotoxicite, ktorá spĺňa požiadavky na ukladanie na skládku odpadu, ktorý nie je nebezpečný. Obstarávateľ požaduje zabezpečiť, aby nedochádzalo k úniku vody obsiahnutej v škvare ani k únikom látok, ktoré spôsobujú zvýšenú ekotoxicitu do životného prostredia v žiadnom kroku materiálového toku odpadu./</w:t>
      </w:r>
    </w:p>
    <w:p w14:paraId="32238816" w14:textId="77777777" w:rsidR="009F4F9E" w:rsidRPr="00662526" w:rsidRDefault="009F4F9E" w:rsidP="00CF66D0">
      <w:pPr>
        <w:ind w:left="0"/>
        <w:rPr>
          <w:rFonts w:ascii="Arial" w:hAnsi="Arial" w:cs="Arial"/>
          <w:sz w:val="22"/>
        </w:rPr>
      </w:pPr>
    </w:p>
    <w:p w14:paraId="5500C0B1" w14:textId="77777777" w:rsidR="00EA2816" w:rsidRPr="00662526" w:rsidRDefault="00EA2816" w:rsidP="00CF66D0">
      <w:pPr>
        <w:ind w:left="0"/>
        <w:rPr>
          <w:rFonts w:ascii="Arial" w:hAnsi="Arial" w:cs="Arial"/>
          <w:sz w:val="22"/>
          <w:u w:val="single"/>
        </w:rPr>
      </w:pPr>
      <w:r w:rsidRPr="00662526">
        <w:rPr>
          <w:rFonts w:ascii="Arial" w:hAnsi="Arial" w:cs="Arial"/>
          <w:sz w:val="22"/>
          <w:u w:val="single"/>
        </w:rPr>
        <w:t xml:space="preserve">Miesto umiestnenia zásobníka škvary: </w:t>
      </w:r>
    </w:p>
    <w:p w14:paraId="18ED2384" w14:textId="77777777" w:rsidR="00EA2816" w:rsidRDefault="00EA2816" w:rsidP="00CF66D0">
      <w:pPr>
        <w:ind w:left="0"/>
        <w:rPr>
          <w:rFonts w:ascii="Arial" w:hAnsi="Arial" w:cs="Arial"/>
          <w:sz w:val="22"/>
        </w:rPr>
      </w:pPr>
      <w:r w:rsidRPr="00662526">
        <w:rPr>
          <w:rFonts w:ascii="Arial" w:hAnsi="Arial" w:cs="Arial"/>
          <w:sz w:val="22"/>
        </w:rPr>
        <w:t>ZEVO Bratislava, Vlčie hrdlo 72, 821 07 Bratislava</w:t>
      </w:r>
    </w:p>
    <w:p w14:paraId="5C7830EE" w14:textId="77777777" w:rsidR="00EA2816" w:rsidRPr="00662526" w:rsidRDefault="00EA2816" w:rsidP="00EA2816">
      <w:pPr>
        <w:rPr>
          <w:rFonts w:ascii="Arial" w:hAnsi="Arial" w:cs="Arial"/>
          <w:sz w:val="22"/>
        </w:rPr>
      </w:pPr>
    </w:p>
    <w:p w14:paraId="09F9FA39" w14:textId="6A711C90" w:rsidR="00EA2816" w:rsidRPr="00337104" w:rsidRDefault="00385857" w:rsidP="00066B63">
      <w:pPr>
        <w:ind w:left="0" w:firstLine="0"/>
        <w:rPr>
          <w:rFonts w:ascii="Arial" w:hAnsi="Arial" w:cs="Arial"/>
          <w:sz w:val="22"/>
        </w:rPr>
      </w:pPr>
      <w:r w:rsidRPr="00342436">
        <w:rPr>
          <w:rFonts w:ascii="Arial" w:hAnsi="Arial" w:cs="Arial"/>
          <w:sz w:val="22"/>
          <w:u w:val="single"/>
        </w:rPr>
        <w:t xml:space="preserve">Požiadavky obstarávateľa na vozidlo na </w:t>
      </w:r>
      <w:r w:rsidR="002B2D29">
        <w:rPr>
          <w:rFonts w:ascii="Arial" w:hAnsi="Arial" w:cs="Arial"/>
          <w:sz w:val="22"/>
          <w:u w:val="single"/>
        </w:rPr>
        <w:t>prepravu</w:t>
      </w:r>
      <w:r w:rsidRPr="00342436">
        <w:rPr>
          <w:rFonts w:ascii="Arial" w:hAnsi="Arial" w:cs="Arial"/>
          <w:sz w:val="22"/>
          <w:u w:val="single"/>
        </w:rPr>
        <w:t xml:space="preserve"> odp</w:t>
      </w:r>
      <w:r w:rsidR="00342436" w:rsidRPr="00342436">
        <w:rPr>
          <w:rFonts w:ascii="Arial" w:hAnsi="Arial" w:cs="Arial"/>
          <w:sz w:val="22"/>
          <w:u w:val="single"/>
        </w:rPr>
        <w:t xml:space="preserve">adu </w:t>
      </w:r>
      <w:r w:rsidR="00342436">
        <w:rPr>
          <w:rFonts w:ascii="Arial" w:hAnsi="Arial" w:cs="Arial"/>
          <w:sz w:val="22"/>
          <w:u w:val="single"/>
        </w:rPr>
        <w:t>–</w:t>
      </w:r>
      <w:r w:rsidR="00342436" w:rsidRPr="00342436">
        <w:rPr>
          <w:rFonts w:ascii="Arial" w:hAnsi="Arial" w:cs="Arial"/>
          <w:sz w:val="22"/>
          <w:u w:val="single"/>
        </w:rPr>
        <w:t xml:space="preserve"> </w:t>
      </w:r>
      <w:r w:rsidR="00342436" w:rsidRPr="00337104">
        <w:rPr>
          <w:rFonts w:ascii="Arial" w:hAnsi="Arial" w:cs="Arial"/>
          <w:sz w:val="22"/>
          <w:u w:val="single"/>
        </w:rPr>
        <w:t>škvary</w:t>
      </w:r>
      <w:r w:rsidR="00EC39CE" w:rsidRPr="00337104">
        <w:rPr>
          <w:rFonts w:ascii="Arial" w:hAnsi="Arial" w:cs="Arial"/>
          <w:sz w:val="22"/>
        </w:rPr>
        <w:t xml:space="preserve"> v súlade so zákonom </w:t>
      </w:r>
      <w:r w:rsidR="00337104" w:rsidRPr="00337104">
        <w:rPr>
          <w:rFonts w:ascii="Arial" w:hAnsi="Arial" w:cs="Arial"/>
          <w:sz w:val="22"/>
        </w:rPr>
        <w:br/>
      </w:r>
      <w:r w:rsidR="00EC39CE" w:rsidRPr="00337104">
        <w:rPr>
          <w:rFonts w:ascii="Arial" w:hAnsi="Arial" w:cs="Arial"/>
          <w:sz w:val="22"/>
        </w:rPr>
        <w:t xml:space="preserve">č. 214/2021 Z. z. </w:t>
      </w:r>
      <w:r w:rsidR="00EC39CE" w:rsidRPr="00066B63">
        <w:rPr>
          <w:rFonts w:ascii="Arial" w:hAnsi="Arial" w:cs="Arial"/>
          <w:sz w:val="22"/>
        </w:rPr>
        <w:t>o</w:t>
      </w:r>
      <w:r w:rsidR="00EC39CE" w:rsidRPr="00337104">
        <w:rPr>
          <w:rFonts w:ascii="Arial" w:hAnsi="Arial" w:cs="Arial"/>
          <w:b/>
          <w:bCs/>
          <w:sz w:val="22"/>
        </w:rPr>
        <w:t xml:space="preserve"> </w:t>
      </w:r>
      <w:r w:rsidR="00EC39CE" w:rsidRPr="00337104">
        <w:rPr>
          <w:rFonts w:ascii="Arial" w:hAnsi="Arial" w:cs="Arial"/>
          <w:sz w:val="22"/>
        </w:rPr>
        <w:t>podpore ekologických vozidiel cestnej dopravy</w:t>
      </w:r>
      <w:r w:rsidR="00337104" w:rsidRPr="00337104">
        <w:rPr>
          <w:rFonts w:ascii="Arial" w:hAnsi="Arial" w:cs="Arial"/>
          <w:sz w:val="22"/>
        </w:rPr>
        <w:t xml:space="preserve"> </w:t>
      </w:r>
      <w:r w:rsidR="00EC39CE" w:rsidRPr="00337104">
        <w:rPr>
          <w:rFonts w:ascii="Arial" w:hAnsi="Arial" w:cs="Arial"/>
          <w:sz w:val="22"/>
        </w:rPr>
        <w:t>a o zmene a doplnení niektorých zákonov</w:t>
      </w:r>
      <w:r w:rsidR="00342436" w:rsidRPr="00337104">
        <w:rPr>
          <w:rFonts w:ascii="Arial" w:hAnsi="Arial" w:cs="Arial"/>
          <w:sz w:val="22"/>
        </w:rPr>
        <w:t>:</w:t>
      </w:r>
    </w:p>
    <w:p w14:paraId="5235DB51" w14:textId="67267C6F" w:rsidR="00066B63" w:rsidRPr="00066B63" w:rsidRDefault="00066B63" w:rsidP="00066B63">
      <w:pPr>
        <w:suppressAutoHyphens/>
        <w:ind w:left="0" w:firstLine="0"/>
        <w:rPr>
          <w:rFonts w:ascii="Arial" w:hAnsi="Arial" w:cs="Arial"/>
          <w:sz w:val="22"/>
        </w:rPr>
      </w:pPr>
      <w:r w:rsidRPr="00066B63">
        <w:rPr>
          <w:rFonts w:ascii="Arial" w:hAnsi="Arial" w:cs="Arial"/>
          <w:b/>
          <w:bCs/>
          <w:sz w:val="22"/>
        </w:rPr>
        <w:t xml:space="preserve">1. variant: </w:t>
      </w:r>
      <w:r w:rsidRPr="00066B63">
        <w:rPr>
          <w:rFonts w:ascii="Arial" w:hAnsi="Arial" w:cs="Arial"/>
          <w:sz w:val="22"/>
        </w:rPr>
        <w:t>Vyu</w:t>
      </w:r>
      <w:r w:rsidRPr="00066B63">
        <w:rPr>
          <w:rFonts w:ascii="Arial" w:hAnsi="Arial" w:cs="Arial" w:hint="eastAsia"/>
          <w:sz w:val="22"/>
        </w:rPr>
        <w:t>ží</w:t>
      </w:r>
      <w:r w:rsidRPr="00066B63">
        <w:rPr>
          <w:rFonts w:ascii="Arial" w:hAnsi="Arial" w:cs="Arial"/>
          <w:sz w:val="22"/>
        </w:rPr>
        <w:t>va alternat</w:t>
      </w:r>
      <w:r w:rsidRPr="00066B63">
        <w:rPr>
          <w:rFonts w:ascii="Arial" w:hAnsi="Arial" w:cs="Arial" w:hint="eastAsia"/>
          <w:sz w:val="22"/>
        </w:rPr>
        <w:t>í</w:t>
      </w:r>
      <w:r w:rsidRPr="00066B63">
        <w:rPr>
          <w:rFonts w:ascii="Arial" w:hAnsi="Arial" w:cs="Arial"/>
          <w:sz w:val="22"/>
        </w:rPr>
        <w:t>vne palivo (elektrick</w:t>
      </w:r>
      <w:r w:rsidRPr="00066B63">
        <w:rPr>
          <w:rFonts w:ascii="Arial" w:hAnsi="Arial" w:cs="Arial" w:hint="eastAsia"/>
          <w:sz w:val="22"/>
        </w:rPr>
        <w:t>á</w:t>
      </w:r>
      <w:r w:rsidRPr="00066B63">
        <w:rPr>
          <w:rFonts w:ascii="Arial" w:hAnsi="Arial" w:cs="Arial"/>
          <w:sz w:val="22"/>
        </w:rPr>
        <w:t xml:space="preserve"> energia,</w:t>
      </w:r>
      <w:r>
        <w:rPr>
          <w:rFonts w:ascii="Arial" w:hAnsi="Arial" w:cs="Arial"/>
          <w:sz w:val="22"/>
        </w:rPr>
        <w:t xml:space="preserve"> </w:t>
      </w:r>
      <w:r w:rsidRPr="00066B63">
        <w:rPr>
          <w:rFonts w:ascii="Arial" w:hAnsi="Arial" w:cs="Arial"/>
          <w:sz w:val="22"/>
        </w:rPr>
        <w:t>vod</w:t>
      </w:r>
      <w:r w:rsidRPr="00066B63">
        <w:rPr>
          <w:rFonts w:ascii="Arial" w:hAnsi="Arial" w:cs="Arial" w:hint="eastAsia"/>
          <w:sz w:val="22"/>
        </w:rPr>
        <w:t>í</w:t>
      </w:r>
      <w:r w:rsidRPr="00066B63">
        <w:rPr>
          <w:rFonts w:ascii="Arial" w:hAnsi="Arial" w:cs="Arial"/>
          <w:sz w:val="22"/>
        </w:rPr>
        <w:t>k, syntetick</w:t>
      </w:r>
      <w:r w:rsidRPr="00066B63">
        <w:rPr>
          <w:rFonts w:ascii="Arial" w:hAnsi="Arial" w:cs="Arial" w:hint="eastAsia"/>
          <w:sz w:val="22"/>
        </w:rPr>
        <w:t>é</w:t>
      </w:r>
      <w:r w:rsidRPr="00066B63">
        <w:rPr>
          <w:rFonts w:ascii="Arial" w:hAnsi="Arial" w:cs="Arial"/>
          <w:sz w:val="22"/>
        </w:rPr>
        <w:t xml:space="preserve"> a parafinick</w:t>
      </w:r>
      <w:r w:rsidRPr="00066B63">
        <w:rPr>
          <w:rFonts w:ascii="Arial" w:hAnsi="Arial" w:cs="Arial" w:hint="eastAsia"/>
          <w:sz w:val="22"/>
        </w:rPr>
        <w:t>é</w:t>
      </w:r>
      <w:r w:rsidRPr="00066B63">
        <w:rPr>
          <w:rFonts w:ascii="Arial" w:hAnsi="Arial" w:cs="Arial"/>
          <w:sz w:val="22"/>
        </w:rPr>
        <w:t xml:space="preserve"> palivo, stla</w:t>
      </w:r>
      <w:r w:rsidRPr="00066B63">
        <w:rPr>
          <w:rFonts w:ascii="Arial" w:hAnsi="Arial" w:cs="Arial" w:hint="eastAsia"/>
          <w:sz w:val="22"/>
        </w:rPr>
        <w:t>č</w:t>
      </w:r>
      <w:r w:rsidRPr="00066B63">
        <w:rPr>
          <w:rFonts w:ascii="Arial" w:hAnsi="Arial" w:cs="Arial"/>
          <w:sz w:val="22"/>
        </w:rPr>
        <w:t>en</w:t>
      </w:r>
      <w:r w:rsidRPr="00066B63">
        <w:rPr>
          <w:rFonts w:ascii="Arial" w:hAnsi="Arial" w:cs="Arial" w:hint="eastAsia"/>
          <w:sz w:val="22"/>
        </w:rPr>
        <w:t>ý</w:t>
      </w:r>
      <w:r w:rsidRPr="00066B63">
        <w:rPr>
          <w:rFonts w:ascii="Arial" w:hAnsi="Arial" w:cs="Arial"/>
          <w:sz w:val="22"/>
        </w:rPr>
        <w:t xml:space="preserve"> zemn</w:t>
      </w:r>
      <w:r w:rsidRPr="00066B63">
        <w:rPr>
          <w:rFonts w:ascii="Arial" w:hAnsi="Arial" w:cs="Arial" w:hint="eastAsia"/>
          <w:sz w:val="22"/>
        </w:rPr>
        <w:t>ý</w:t>
      </w:r>
      <w:r>
        <w:rPr>
          <w:rFonts w:ascii="Arial" w:hAnsi="Arial" w:cs="Arial"/>
          <w:sz w:val="22"/>
        </w:rPr>
        <w:t xml:space="preserve"> </w:t>
      </w:r>
      <w:r w:rsidRPr="00066B63">
        <w:rPr>
          <w:rFonts w:ascii="Arial" w:hAnsi="Arial" w:cs="Arial"/>
          <w:sz w:val="22"/>
        </w:rPr>
        <w:t>plyn (CNG), skvapalnen</w:t>
      </w:r>
      <w:r w:rsidRPr="00066B63">
        <w:rPr>
          <w:rFonts w:ascii="Arial" w:hAnsi="Arial" w:cs="Arial" w:hint="eastAsia"/>
          <w:sz w:val="22"/>
        </w:rPr>
        <w:t>ý</w:t>
      </w:r>
      <w:r w:rsidRPr="00066B63">
        <w:rPr>
          <w:rFonts w:ascii="Arial" w:hAnsi="Arial" w:cs="Arial"/>
          <w:sz w:val="22"/>
        </w:rPr>
        <w:t xml:space="preserve"> zemn</w:t>
      </w:r>
      <w:r w:rsidRPr="00066B63">
        <w:rPr>
          <w:rFonts w:ascii="Arial" w:hAnsi="Arial" w:cs="Arial" w:hint="eastAsia"/>
          <w:sz w:val="22"/>
        </w:rPr>
        <w:t>ý</w:t>
      </w:r>
      <w:r w:rsidRPr="00066B63">
        <w:rPr>
          <w:rFonts w:ascii="Arial" w:hAnsi="Arial" w:cs="Arial"/>
          <w:sz w:val="22"/>
        </w:rPr>
        <w:t xml:space="preserve"> plyn LNG, skvapalnen</w:t>
      </w:r>
      <w:r w:rsidRPr="00066B63">
        <w:rPr>
          <w:rFonts w:ascii="Arial" w:hAnsi="Arial" w:cs="Arial" w:hint="eastAsia"/>
          <w:sz w:val="22"/>
        </w:rPr>
        <w:t>ý</w:t>
      </w:r>
      <w:r>
        <w:rPr>
          <w:rFonts w:ascii="Arial" w:hAnsi="Arial" w:cs="Arial"/>
          <w:sz w:val="22"/>
        </w:rPr>
        <w:t xml:space="preserve"> </w:t>
      </w:r>
      <w:r w:rsidRPr="00066B63">
        <w:rPr>
          <w:rFonts w:ascii="Arial" w:hAnsi="Arial" w:cs="Arial"/>
          <w:sz w:val="22"/>
        </w:rPr>
        <w:t>ropn</w:t>
      </w:r>
      <w:r w:rsidRPr="00066B63">
        <w:rPr>
          <w:rFonts w:ascii="Arial" w:hAnsi="Arial" w:cs="Arial" w:hint="eastAsia"/>
          <w:sz w:val="22"/>
        </w:rPr>
        <w:t>ý</w:t>
      </w:r>
      <w:r w:rsidRPr="00066B63">
        <w:rPr>
          <w:rFonts w:ascii="Arial" w:hAnsi="Arial" w:cs="Arial"/>
          <w:sz w:val="22"/>
        </w:rPr>
        <w:t xml:space="preserve"> plyn (LPG), pr</w:t>
      </w:r>
      <w:r w:rsidRPr="00066B63">
        <w:rPr>
          <w:rFonts w:ascii="Arial" w:hAnsi="Arial" w:cs="Arial" w:hint="eastAsia"/>
          <w:sz w:val="22"/>
        </w:rPr>
        <w:t>í</w:t>
      </w:r>
      <w:r w:rsidRPr="00066B63">
        <w:rPr>
          <w:rFonts w:ascii="Arial" w:hAnsi="Arial" w:cs="Arial"/>
          <w:sz w:val="22"/>
        </w:rPr>
        <w:t>p. biopalivo</w:t>
      </w:r>
      <w:r w:rsidR="00616E96">
        <w:rPr>
          <w:rFonts w:ascii="Arial" w:hAnsi="Arial" w:cs="Arial"/>
          <w:sz w:val="22"/>
        </w:rPr>
        <w:t>)</w:t>
      </w:r>
      <w:r w:rsidRPr="00066B63">
        <w:rPr>
          <w:rFonts w:ascii="Arial" w:hAnsi="Arial" w:cs="Arial"/>
          <w:sz w:val="22"/>
        </w:rPr>
        <w:t>.</w:t>
      </w:r>
    </w:p>
    <w:p w14:paraId="5601156D" w14:textId="0613B6A2" w:rsidR="00EA2816" w:rsidRPr="00066B63" w:rsidRDefault="00066B63" w:rsidP="00066B63">
      <w:pPr>
        <w:suppressAutoHyphens/>
        <w:ind w:left="0" w:firstLine="0"/>
        <w:rPr>
          <w:rFonts w:ascii="Arial" w:hAnsi="Arial" w:cs="Arial"/>
          <w:sz w:val="22"/>
        </w:rPr>
      </w:pPr>
      <w:r w:rsidRPr="00066B63">
        <w:rPr>
          <w:rFonts w:ascii="Arial" w:hAnsi="Arial" w:cs="Arial"/>
          <w:b/>
          <w:bCs/>
          <w:sz w:val="22"/>
        </w:rPr>
        <w:t xml:space="preserve">2. variant: </w:t>
      </w:r>
      <w:r w:rsidRPr="00066B63">
        <w:rPr>
          <w:rFonts w:ascii="Arial" w:hAnsi="Arial" w:cs="Arial"/>
          <w:sz w:val="22"/>
        </w:rPr>
        <w:t>Vozidlo bez spa</w:t>
      </w:r>
      <w:r w:rsidRPr="00066B63">
        <w:rPr>
          <w:rFonts w:ascii="Arial" w:hAnsi="Arial" w:cs="Arial" w:hint="eastAsia"/>
          <w:sz w:val="22"/>
        </w:rPr>
        <w:t>ľ</w:t>
      </w:r>
      <w:r w:rsidRPr="00066B63">
        <w:rPr>
          <w:rFonts w:ascii="Arial" w:hAnsi="Arial" w:cs="Arial"/>
          <w:sz w:val="22"/>
        </w:rPr>
        <w:t>ovacieho motora</w:t>
      </w:r>
      <w:r>
        <w:rPr>
          <w:rFonts w:ascii="Arial" w:hAnsi="Arial" w:cs="Arial"/>
          <w:sz w:val="22"/>
        </w:rPr>
        <w:t xml:space="preserve"> </w:t>
      </w:r>
      <w:r w:rsidRPr="00066B63">
        <w:rPr>
          <w:rFonts w:ascii="Arial" w:hAnsi="Arial" w:cs="Arial"/>
          <w:sz w:val="22"/>
        </w:rPr>
        <w:t>alebo so spa</w:t>
      </w:r>
      <w:r w:rsidRPr="00066B63">
        <w:rPr>
          <w:rFonts w:ascii="Arial" w:hAnsi="Arial" w:cs="Arial" w:hint="eastAsia"/>
          <w:sz w:val="22"/>
        </w:rPr>
        <w:t>ľ</w:t>
      </w:r>
      <w:r w:rsidRPr="00066B63">
        <w:rPr>
          <w:rFonts w:ascii="Arial" w:hAnsi="Arial" w:cs="Arial"/>
          <w:sz w:val="22"/>
        </w:rPr>
        <w:t>ovac</w:t>
      </w:r>
      <w:r w:rsidRPr="00066B63">
        <w:rPr>
          <w:rFonts w:ascii="Arial" w:hAnsi="Arial" w:cs="Arial" w:hint="eastAsia"/>
          <w:sz w:val="22"/>
        </w:rPr>
        <w:t>í</w:t>
      </w:r>
      <w:r w:rsidRPr="00066B63">
        <w:rPr>
          <w:rFonts w:ascii="Arial" w:hAnsi="Arial" w:cs="Arial"/>
          <w:sz w:val="22"/>
        </w:rPr>
        <w:t>m motorom,</w:t>
      </w:r>
      <w:r>
        <w:rPr>
          <w:rFonts w:ascii="Arial" w:hAnsi="Arial" w:cs="Arial"/>
          <w:sz w:val="22"/>
        </w:rPr>
        <w:t xml:space="preserve"> </w:t>
      </w:r>
      <w:r w:rsidRPr="00066B63">
        <w:rPr>
          <w:rFonts w:ascii="Arial" w:hAnsi="Arial" w:cs="Arial"/>
          <w:sz w:val="22"/>
        </w:rPr>
        <w:t>ktor</w:t>
      </w:r>
      <w:r w:rsidRPr="00066B63">
        <w:rPr>
          <w:rFonts w:ascii="Arial" w:hAnsi="Arial" w:cs="Arial" w:hint="eastAsia"/>
          <w:sz w:val="22"/>
        </w:rPr>
        <w:t>é</w:t>
      </w:r>
      <w:r w:rsidRPr="00066B63">
        <w:rPr>
          <w:rFonts w:ascii="Arial" w:hAnsi="Arial" w:cs="Arial"/>
          <w:sz w:val="22"/>
        </w:rPr>
        <w:t xml:space="preserve"> emituje menej</w:t>
      </w:r>
      <w:r>
        <w:rPr>
          <w:rFonts w:ascii="Arial" w:hAnsi="Arial" w:cs="Arial"/>
          <w:sz w:val="22"/>
        </w:rPr>
        <w:t xml:space="preserve"> </w:t>
      </w:r>
      <w:r w:rsidRPr="00066B63">
        <w:rPr>
          <w:rFonts w:ascii="Arial" w:hAnsi="Arial" w:cs="Arial"/>
          <w:sz w:val="22"/>
        </w:rPr>
        <w:t>ako 1g CO2/kWh/alebo menej ako 1g CO2/km.</w:t>
      </w:r>
    </w:p>
    <w:p w14:paraId="43E6FBF2" w14:textId="566B8881" w:rsidR="0081261E" w:rsidRPr="0052371A" w:rsidRDefault="0081261E" w:rsidP="005C034B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D41B92">
        <w:rPr>
          <w:rFonts w:ascii="Arial" w:hAnsi="Arial" w:cs="Arial"/>
          <w:b/>
          <w:bCs/>
          <w:sz w:val="22"/>
        </w:rPr>
        <w:t>Maximálna výška vozidla</w:t>
      </w:r>
      <w:r w:rsidRPr="00616E96">
        <w:rPr>
          <w:rFonts w:ascii="Arial" w:hAnsi="Arial" w:cs="Arial"/>
          <w:sz w:val="22"/>
        </w:rPr>
        <w:t xml:space="preserve"> pri nakladaní cez triediacu linku je </w:t>
      </w:r>
      <w:r w:rsidR="00F10E19" w:rsidRPr="00616E96">
        <w:rPr>
          <w:rFonts w:ascii="Arial" w:hAnsi="Arial" w:cs="Arial"/>
          <w:sz w:val="22"/>
        </w:rPr>
        <w:t>3,15 m</w:t>
      </w:r>
      <w:r w:rsidRPr="00616E96">
        <w:rPr>
          <w:rFonts w:ascii="Arial" w:hAnsi="Arial" w:cs="Arial"/>
          <w:sz w:val="22"/>
        </w:rPr>
        <w:t>.</w:t>
      </w:r>
    </w:p>
    <w:sectPr w:rsidR="0081261E" w:rsidRPr="0052371A" w:rsidSect="00227073">
      <w:headerReference w:type="default" r:id="rId11"/>
      <w:footerReference w:type="default" r:id="rId12"/>
      <w:pgSz w:w="11906" w:h="16838"/>
      <w:pgMar w:top="114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7FCB6" w14:textId="77777777" w:rsidR="00227073" w:rsidRDefault="00227073" w:rsidP="005A3B01">
      <w:pPr>
        <w:spacing w:after="0" w:line="240" w:lineRule="auto"/>
      </w:pPr>
      <w:r>
        <w:separator/>
      </w:r>
    </w:p>
  </w:endnote>
  <w:endnote w:type="continuationSeparator" w:id="0">
    <w:p w14:paraId="6587D10F" w14:textId="77777777" w:rsidR="00227073" w:rsidRDefault="00227073" w:rsidP="005A3B01">
      <w:pPr>
        <w:spacing w:after="0" w:line="240" w:lineRule="auto"/>
      </w:pPr>
      <w:r>
        <w:continuationSeparator/>
      </w:r>
    </w:p>
  </w:endnote>
  <w:endnote w:type="continuationNotice" w:id="1">
    <w:p w14:paraId="1B50BE81" w14:textId="77777777" w:rsidR="00227073" w:rsidRDefault="002270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</w:r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Pr="00C62239" w:rsidRDefault="008A55F2">
        <w:pPr>
          <w:pStyle w:val="Pta"/>
          <w:jc w:val="right"/>
          <w:rPr>
            <w:rFonts w:ascii="Arial" w:hAnsi="Arial" w:cs="Arial"/>
            <w:sz w:val="22"/>
          </w:rPr>
        </w:pPr>
        <w:r w:rsidRPr="00C62239">
          <w:rPr>
            <w:rFonts w:ascii="Arial" w:hAnsi="Arial" w:cs="Arial"/>
            <w:sz w:val="22"/>
          </w:rPr>
          <w:fldChar w:fldCharType="begin"/>
        </w:r>
        <w:r w:rsidRPr="00C62239">
          <w:rPr>
            <w:rFonts w:ascii="Arial" w:hAnsi="Arial" w:cs="Arial"/>
            <w:sz w:val="22"/>
          </w:rPr>
          <w:instrText>PAGE   \* MERGEFORMAT</w:instrText>
        </w:r>
        <w:r w:rsidRPr="00C62239">
          <w:rPr>
            <w:rFonts w:ascii="Arial" w:hAnsi="Arial" w:cs="Arial"/>
            <w:sz w:val="22"/>
          </w:rPr>
          <w:fldChar w:fldCharType="separate"/>
        </w:r>
        <w:r w:rsidRPr="00C62239">
          <w:rPr>
            <w:rFonts w:ascii="Arial" w:hAnsi="Arial" w:cs="Arial"/>
            <w:sz w:val="22"/>
          </w:rPr>
          <w:t>2</w:t>
        </w:r>
        <w:r w:rsidRPr="00C62239">
          <w:rPr>
            <w:rFonts w:ascii="Arial" w:hAnsi="Arial" w:cs="Arial"/>
            <w:sz w:val="22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8F4CE" w14:textId="77777777" w:rsidR="00227073" w:rsidRDefault="00227073" w:rsidP="005A3B01">
      <w:pPr>
        <w:spacing w:after="0" w:line="240" w:lineRule="auto"/>
      </w:pPr>
      <w:r>
        <w:separator/>
      </w:r>
    </w:p>
  </w:footnote>
  <w:footnote w:type="continuationSeparator" w:id="0">
    <w:p w14:paraId="23722433" w14:textId="77777777" w:rsidR="00227073" w:rsidRDefault="00227073" w:rsidP="005A3B01">
      <w:pPr>
        <w:spacing w:after="0" w:line="240" w:lineRule="auto"/>
      </w:pPr>
      <w:r>
        <w:continuationSeparator/>
      </w:r>
    </w:p>
  </w:footnote>
  <w:footnote w:type="continuationNotice" w:id="1">
    <w:p w14:paraId="70DD788B" w14:textId="77777777" w:rsidR="00227073" w:rsidRDefault="002270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123FF" w14:textId="1D60A87D" w:rsidR="00EA6C79" w:rsidRDefault="00F6690D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DB2AC" wp14:editId="2D53BEA7">
              <wp:simplePos x="0" y="0"/>
              <wp:positionH relativeFrom="column">
                <wp:posOffset>1646555</wp:posOffset>
              </wp:positionH>
              <wp:positionV relativeFrom="paragraph">
                <wp:posOffset>29210</wp:posOffset>
              </wp:positionV>
              <wp:extent cx="4298950" cy="565150"/>
              <wp:effectExtent l="0" t="0" r="0" b="0"/>
              <wp:wrapNone/>
              <wp:docPr id="105879018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895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9DE94F" w14:textId="158A6341" w:rsidR="00F6690D" w:rsidRPr="00B34D87" w:rsidRDefault="00B34D87" w:rsidP="00451D2A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34D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SÚŤAŽNÉ PODKLADY</w:t>
                          </w:r>
                        </w:p>
                        <w:p w14:paraId="39EF9E31" w14:textId="26A6083C" w:rsidR="00B34D87" w:rsidRPr="00B34D87" w:rsidRDefault="00B34D87" w:rsidP="00451D2A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34D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Nadlimitná zákazka „</w:t>
                          </w:r>
                          <w:r w:rsidR="00BD558C" w:rsidRPr="00BD558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Zabezpečenie nakladania s odpadom (škvara)</w:t>
                          </w:r>
                          <w:r w:rsidR="00B8046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DB2AC" id="Obdĺžnik 1" o:spid="_x0000_s1026" style="position:absolute;left:0;text-align:left;margin-left:129.65pt;margin-top:2.3pt;width:338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" filled="f" stroked="f" strokeweight="1pt">
              <v:textbox>
                <w:txbxContent>
                  <w:p w14:paraId="549DE94F" w14:textId="158A6341" w:rsidR="00F6690D" w:rsidRPr="00B34D87" w:rsidRDefault="00B34D87" w:rsidP="00451D2A">
                    <w:pPr>
                      <w:ind w:left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34D87">
                      <w:rPr>
                        <w:rFonts w:ascii="Arial" w:hAnsi="Arial" w:cs="Arial"/>
                        <w:sz w:val="18"/>
                        <w:szCs w:val="18"/>
                      </w:rPr>
                      <w:t>SÚŤAŽNÉ PODKLADY</w:t>
                    </w:r>
                  </w:p>
                  <w:p w14:paraId="39EF9E31" w14:textId="26A6083C" w:rsidR="00B34D87" w:rsidRPr="00B34D87" w:rsidRDefault="00B34D87" w:rsidP="00451D2A">
                    <w:pPr>
                      <w:ind w:left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34D87">
                      <w:rPr>
                        <w:rFonts w:ascii="Arial" w:hAnsi="Arial" w:cs="Arial"/>
                        <w:sz w:val="18"/>
                        <w:szCs w:val="18"/>
                      </w:rPr>
                      <w:t>Nadlimitná zákazka „</w:t>
                    </w:r>
                    <w:r w:rsidR="00BD558C" w:rsidRPr="00BD558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Zabezpečenie nakladania s odpadom (škvara)</w:t>
                    </w:r>
                    <w:r w:rsidR="00B8046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“</w:t>
                    </w:r>
                  </w:p>
                </w:txbxContent>
              </v:textbox>
            </v:rect>
          </w:pict>
        </mc:Fallback>
      </mc:AlternateContent>
    </w:r>
    <w:r w:rsidRPr="00EE3912">
      <w:rPr>
        <w:noProof/>
      </w:rPr>
      <w:drawing>
        <wp:inline distT="0" distB="0" distL="0" distR="0" wp14:anchorId="6B0BB524" wp14:editId="3B310B15">
          <wp:extent cx="1341120" cy="548257"/>
          <wp:effectExtent l="0" t="0" r="0" b="4445"/>
          <wp:docPr id="1598916289" name="Obrázok 1598916289" descr="Obrázok, na ktorom je písmo, logo, text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písmo, logo, text, grafika&#10;&#10;Automaticky generovaný popi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B6DFF" w14:textId="11354993" w:rsidR="00B34D87" w:rsidRDefault="001277CA">
    <w:pPr>
      <w:pStyle w:val="Hlavika"/>
    </w:pPr>
    <w: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6D544C2"/>
    <w:multiLevelType w:val="multilevel"/>
    <w:tmpl w:val="19E6D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93F1C"/>
    <w:multiLevelType w:val="hybridMultilevel"/>
    <w:tmpl w:val="77AA4FA6"/>
    <w:lvl w:ilvl="0" w:tplc="04C66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6D16"/>
    <w:multiLevelType w:val="multilevel"/>
    <w:tmpl w:val="464AF4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54C2"/>
    <w:multiLevelType w:val="multilevel"/>
    <w:tmpl w:val="DE7E4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E2D95"/>
    <w:multiLevelType w:val="multilevel"/>
    <w:tmpl w:val="E4C4D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751BA"/>
    <w:multiLevelType w:val="hybridMultilevel"/>
    <w:tmpl w:val="5CAA4C8E"/>
    <w:lvl w:ilvl="0" w:tplc="777C4F4A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1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53F77D48"/>
    <w:multiLevelType w:val="multilevel"/>
    <w:tmpl w:val="1E6A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6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6CE73AA0"/>
    <w:multiLevelType w:val="multilevel"/>
    <w:tmpl w:val="A3E4D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B17299"/>
    <w:multiLevelType w:val="multilevel"/>
    <w:tmpl w:val="684C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798870">
    <w:abstractNumId w:val="5"/>
  </w:num>
  <w:num w:numId="2" w16cid:durableId="1684817727">
    <w:abstractNumId w:val="4"/>
  </w:num>
  <w:num w:numId="3" w16cid:durableId="194000002">
    <w:abstractNumId w:val="11"/>
  </w:num>
  <w:num w:numId="4" w16cid:durableId="1497070055">
    <w:abstractNumId w:val="16"/>
  </w:num>
  <w:num w:numId="5" w16cid:durableId="870798252">
    <w:abstractNumId w:val="13"/>
  </w:num>
  <w:num w:numId="6" w16cid:durableId="1696422526">
    <w:abstractNumId w:val="14"/>
  </w:num>
  <w:num w:numId="7" w16cid:durableId="898595367">
    <w:abstractNumId w:val="8"/>
  </w:num>
  <w:num w:numId="8" w16cid:durableId="462964030">
    <w:abstractNumId w:val="15"/>
  </w:num>
  <w:num w:numId="9" w16cid:durableId="739906388">
    <w:abstractNumId w:val="0"/>
  </w:num>
  <w:num w:numId="10" w16cid:durableId="1477993384">
    <w:abstractNumId w:val="7"/>
  </w:num>
  <w:num w:numId="11" w16cid:durableId="1708217429">
    <w:abstractNumId w:val="10"/>
  </w:num>
  <w:num w:numId="12" w16cid:durableId="1266813181">
    <w:abstractNumId w:val="2"/>
  </w:num>
  <w:num w:numId="13" w16cid:durableId="2064673959">
    <w:abstractNumId w:val="12"/>
  </w:num>
  <w:num w:numId="14" w16cid:durableId="413475084">
    <w:abstractNumId w:val="18"/>
  </w:num>
  <w:num w:numId="15" w16cid:durableId="226653639">
    <w:abstractNumId w:val="17"/>
  </w:num>
  <w:num w:numId="16" w16cid:durableId="1700933924">
    <w:abstractNumId w:val="1"/>
  </w:num>
  <w:num w:numId="17" w16cid:durableId="1700472692">
    <w:abstractNumId w:val="6"/>
  </w:num>
  <w:num w:numId="18" w16cid:durableId="1369254803">
    <w:abstractNumId w:val="9"/>
  </w:num>
  <w:num w:numId="19" w16cid:durableId="190363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1928"/>
    <w:rsid w:val="00005B2C"/>
    <w:rsid w:val="0002485A"/>
    <w:rsid w:val="00032D1F"/>
    <w:rsid w:val="0004116C"/>
    <w:rsid w:val="000443AC"/>
    <w:rsid w:val="00050DD3"/>
    <w:rsid w:val="00051C87"/>
    <w:rsid w:val="00052076"/>
    <w:rsid w:val="0005788B"/>
    <w:rsid w:val="00066B63"/>
    <w:rsid w:val="0007422A"/>
    <w:rsid w:val="000828A5"/>
    <w:rsid w:val="0008301D"/>
    <w:rsid w:val="000832F4"/>
    <w:rsid w:val="00083BE6"/>
    <w:rsid w:val="00085D40"/>
    <w:rsid w:val="000876FB"/>
    <w:rsid w:val="00093DC0"/>
    <w:rsid w:val="0009459D"/>
    <w:rsid w:val="00096886"/>
    <w:rsid w:val="000B36C2"/>
    <w:rsid w:val="000C0931"/>
    <w:rsid w:val="000C3184"/>
    <w:rsid w:val="000C3DB5"/>
    <w:rsid w:val="000C5EF4"/>
    <w:rsid w:val="000D6739"/>
    <w:rsid w:val="000E6E95"/>
    <w:rsid w:val="000E6FD8"/>
    <w:rsid w:val="000F26CD"/>
    <w:rsid w:val="000F543B"/>
    <w:rsid w:val="001167CA"/>
    <w:rsid w:val="00116D24"/>
    <w:rsid w:val="001221C0"/>
    <w:rsid w:val="0012627D"/>
    <w:rsid w:val="001277CA"/>
    <w:rsid w:val="001335D3"/>
    <w:rsid w:val="00143DE6"/>
    <w:rsid w:val="001637F7"/>
    <w:rsid w:val="00170B15"/>
    <w:rsid w:val="001823ED"/>
    <w:rsid w:val="001831DA"/>
    <w:rsid w:val="00184AC2"/>
    <w:rsid w:val="00186D78"/>
    <w:rsid w:val="00190AD7"/>
    <w:rsid w:val="00194908"/>
    <w:rsid w:val="001963F1"/>
    <w:rsid w:val="001A7CD8"/>
    <w:rsid w:val="001B14A7"/>
    <w:rsid w:val="001B2AEE"/>
    <w:rsid w:val="001B4416"/>
    <w:rsid w:val="001B530E"/>
    <w:rsid w:val="001B6383"/>
    <w:rsid w:val="001B6637"/>
    <w:rsid w:val="001B6A2A"/>
    <w:rsid w:val="001B77DF"/>
    <w:rsid w:val="001B7FD4"/>
    <w:rsid w:val="001C4C52"/>
    <w:rsid w:val="001D5A16"/>
    <w:rsid w:val="001E7D05"/>
    <w:rsid w:val="001F0602"/>
    <w:rsid w:val="001F2149"/>
    <w:rsid w:val="002047CB"/>
    <w:rsid w:val="002059DB"/>
    <w:rsid w:val="00206900"/>
    <w:rsid w:val="00211C40"/>
    <w:rsid w:val="00212217"/>
    <w:rsid w:val="002147F7"/>
    <w:rsid w:val="0021622A"/>
    <w:rsid w:val="00223902"/>
    <w:rsid w:val="00227073"/>
    <w:rsid w:val="002301A6"/>
    <w:rsid w:val="00231CA6"/>
    <w:rsid w:val="0023421D"/>
    <w:rsid w:val="00236507"/>
    <w:rsid w:val="0023767C"/>
    <w:rsid w:val="002413BD"/>
    <w:rsid w:val="002463A3"/>
    <w:rsid w:val="002541EA"/>
    <w:rsid w:val="0025425D"/>
    <w:rsid w:val="00255ACD"/>
    <w:rsid w:val="00256D26"/>
    <w:rsid w:val="00256D94"/>
    <w:rsid w:val="00257EA8"/>
    <w:rsid w:val="002648E4"/>
    <w:rsid w:val="00272DBB"/>
    <w:rsid w:val="002841F2"/>
    <w:rsid w:val="0028514A"/>
    <w:rsid w:val="00291741"/>
    <w:rsid w:val="00297751"/>
    <w:rsid w:val="002A024E"/>
    <w:rsid w:val="002B2D29"/>
    <w:rsid w:val="002B6FDB"/>
    <w:rsid w:val="002B7937"/>
    <w:rsid w:val="002C0D22"/>
    <w:rsid w:val="002C1218"/>
    <w:rsid w:val="002C4E4E"/>
    <w:rsid w:val="002D308F"/>
    <w:rsid w:val="002E1FF7"/>
    <w:rsid w:val="002E761E"/>
    <w:rsid w:val="002F15C3"/>
    <w:rsid w:val="002F3834"/>
    <w:rsid w:val="002F66F4"/>
    <w:rsid w:val="00310501"/>
    <w:rsid w:val="003115E3"/>
    <w:rsid w:val="0031165B"/>
    <w:rsid w:val="00315A03"/>
    <w:rsid w:val="00320DA5"/>
    <w:rsid w:val="003274A3"/>
    <w:rsid w:val="00327848"/>
    <w:rsid w:val="00330229"/>
    <w:rsid w:val="0033248D"/>
    <w:rsid w:val="00337104"/>
    <w:rsid w:val="003375BC"/>
    <w:rsid w:val="00341579"/>
    <w:rsid w:val="00341C1A"/>
    <w:rsid w:val="00342436"/>
    <w:rsid w:val="003458DC"/>
    <w:rsid w:val="003468A7"/>
    <w:rsid w:val="00347F89"/>
    <w:rsid w:val="0035423F"/>
    <w:rsid w:val="00354BBC"/>
    <w:rsid w:val="00361F9D"/>
    <w:rsid w:val="0036332E"/>
    <w:rsid w:val="00363371"/>
    <w:rsid w:val="00367083"/>
    <w:rsid w:val="00371E67"/>
    <w:rsid w:val="00373CCB"/>
    <w:rsid w:val="003779D9"/>
    <w:rsid w:val="00385857"/>
    <w:rsid w:val="00386622"/>
    <w:rsid w:val="00386C40"/>
    <w:rsid w:val="003870CA"/>
    <w:rsid w:val="003940F8"/>
    <w:rsid w:val="00395441"/>
    <w:rsid w:val="003A4726"/>
    <w:rsid w:val="003A666E"/>
    <w:rsid w:val="003A6BE6"/>
    <w:rsid w:val="003B4ECD"/>
    <w:rsid w:val="003C365A"/>
    <w:rsid w:val="003C5520"/>
    <w:rsid w:val="003D0355"/>
    <w:rsid w:val="003D0F58"/>
    <w:rsid w:val="003D251D"/>
    <w:rsid w:val="003D3091"/>
    <w:rsid w:val="003D3FCC"/>
    <w:rsid w:val="003D7C94"/>
    <w:rsid w:val="003F11CD"/>
    <w:rsid w:val="003F5687"/>
    <w:rsid w:val="00401B62"/>
    <w:rsid w:val="00406404"/>
    <w:rsid w:val="00406FA4"/>
    <w:rsid w:val="004135F3"/>
    <w:rsid w:val="00416570"/>
    <w:rsid w:val="004171A8"/>
    <w:rsid w:val="004202CA"/>
    <w:rsid w:val="00423E42"/>
    <w:rsid w:val="004342F3"/>
    <w:rsid w:val="004424D7"/>
    <w:rsid w:val="004437F5"/>
    <w:rsid w:val="00446C6F"/>
    <w:rsid w:val="004475B5"/>
    <w:rsid w:val="00451000"/>
    <w:rsid w:val="00451276"/>
    <w:rsid w:val="00451D2A"/>
    <w:rsid w:val="00451FFC"/>
    <w:rsid w:val="00452911"/>
    <w:rsid w:val="00455456"/>
    <w:rsid w:val="0045583C"/>
    <w:rsid w:val="00455F7F"/>
    <w:rsid w:val="00457B2D"/>
    <w:rsid w:val="004643C6"/>
    <w:rsid w:val="00464EED"/>
    <w:rsid w:val="00466B65"/>
    <w:rsid w:val="00473CD9"/>
    <w:rsid w:val="00485E6B"/>
    <w:rsid w:val="004916EC"/>
    <w:rsid w:val="0049233B"/>
    <w:rsid w:val="0049292E"/>
    <w:rsid w:val="004929BB"/>
    <w:rsid w:val="004A08F6"/>
    <w:rsid w:val="004A7C22"/>
    <w:rsid w:val="004B5B61"/>
    <w:rsid w:val="004B5E04"/>
    <w:rsid w:val="004C0AED"/>
    <w:rsid w:val="004C1329"/>
    <w:rsid w:val="004C2613"/>
    <w:rsid w:val="004C48D9"/>
    <w:rsid w:val="004D01FD"/>
    <w:rsid w:val="004D316D"/>
    <w:rsid w:val="004D4525"/>
    <w:rsid w:val="004D546A"/>
    <w:rsid w:val="004D5E96"/>
    <w:rsid w:val="004D7229"/>
    <w:rsid w:val="004E64B0"/>
    <w:rsid w:val="004F1DF3"/>
    <w:rsid w:val="004F3C5C"/>
    <w:rsid w:val="004F415F"/>
    <w:rsid w:val="004F47B3"/>
    <w:rsid w:val="004F5BA0"/>
    <w:rsid w:val="005020F3"/>
    <w:rsid w:val="00502537"/>
    <w:rsid w:val="00510DC1"/>
    <w:rsid w:val="005110DD"/>
    <w:rsid w:val="00513499"/>
    <w:rsid w:val="00516277"/>
    <w:rsid w:val="00516853"/>
    <w:rsid w:val="00522228"/>
    <w:rsid w:val="0052371A"/>
    <w:rsid w:val="00533036"/>
    <w:rsid w:val="00535375"/>
    <w:rsid w:val="0053605D"/>
    <w:rsid w:val="00543FD4"/>
    <w:rsid w:val="005441B3"/>
    <w:rsid w:val="005451FE"/>
    <w:rsid w:val="00546A80"/>
    <w:rsid w:val="0055307F"/>
    <w:rsid w:val="005532AF"/>
    <w:rsid w:val="0055747D"/>
    <w:rsid w:val="005657EC"/>
    <w:rsid w:val="00565BAD"/>
    <w:rsid w:val="00572A53"/>
    <w:rsid w:val="005779FC"/>
    <w:rsid w:val="00582E4B"/>
    <w:rsid w:val="005874E7"/>
    <w:rsid w:val="00587A12"/>
    <w:rsid w:val="00594AE7"/>
    <w:rsid w:val="00597E74"/>
    <w:rsid w:val="005A3B01"/>
    <w:rsid w:val="005A6666"/>
    <w:rsid w:val="005A68A9"/>
    <w:rsid w:val="005B1A32"/>
    <w:rsid w:val="005B301A"/>
    <w:rsid w:val="005B58EA"/>
    <w:rsid w:val="005C034B"/>
    <w:rsid w:val="005C3412"/>
    <w:rsid w:val="005D05D8"/>
    <w:rsid w:val="005D06F4"/>
    <w:rsid w:val="005D1968"/>
    <w:rsid w:val="005E346F"/>
    <w:rsid w:val="005F0271"/>
    <w:rsid w:val="005F1065"/>
    <w:rsid w:val="005F298E"/>
    <w:rsid w:val="006015D4"/>
    <w:rsid w:val="006017AB"/>
    <w:rsid w:val="00601C24"/>
    <w:rsid w:val="006063BE"/>
    <w:rsid w:val="006105B0"/>
    <w:rsid w:val="0061192A"/>
    <w:rsid w:val="0061215A"/>
    <w:rsid w:val="00612D90"/>
    <w:rsid w:val="006161F1"/>
    <w:rsid w:val="00616E96"/>
    <w:rsid w:val="0062421D"/>
    <w:rsid w:val="00625073"/>
    <w:rsid w:val="00636448"/>
    <w:rsid w:val="006414CB"/>
    <w:rsid w:val="00646E93"/>
    <w:rsid w:val="00650D4D"/>
    <w:rsid w:val="00650EC0"/>
    <w:rsid w:val="00655954"/>
    <w:rsid w:val="006579BA"/>
    <w:rsid w:val="00657C0E"/>
    <w:rsid w:val="00663AE1"/>
    <w:rsid w:val="00666994"/>
    <w:rsid w:val="0067024A"/>
    <w:rsid w:val="006711E5"/>
    <w:rsid w:val="006716DB"/>
    <w:rsid w:val="00674650"/>
    <w:rsid w:val="00676546"/>
    <w:rsid w:val="0068112B"/>
    <w:rsid w:val="00683C3C"/>
    <w:rsid w:val="00687DFB"/>
    <w:rsid w:val="00690095"/>
    <w:rsid w:val="006A32BC"/>
    <w:rsid w:val="006B75E3"/>
    <w:rsid w:val="006C01E6"/>
    <w:rsid w:val="006CBA87"/>
    <w:rsid w:val="006D2897"/>
    <w:rsid w:val="006D54F7"/>
    <w:rsid w:val="006E3E9E"/>
    <w:rsid w:val="006F179E"/>
    <w:rsid w:val="006F31E2"/>
    <w:rsid w:val="006F538C"/>
    <w:rsid w:val="006F7735"/>
    <w:rsid w:val="00702AE7"/>
    <w:rsid w:val="007030B8"/>
    <w:rsid w:val="0070749F"/>
    <w:rsid w:val="00722AD2"/>
    <w:rsid w:val="007251B1"/>
    <w:rsid w:val="00732B18"/>
    <w:rsid w:val="007361BF"/>
    <w:rsid w:val="00737966"/>
    <w:rsid w:val="00745FCD"/>
    <w:rsid w:val="00746301"/>
    <w:rsid w:val="007555C8"/>
    <w:rsid w:val="00760FE7"/>
    <w:rsid w:val="00765822"/>
    <w:rsid w:val="00767880"/>
    <w:rsid w:val="00770A6C"/>
    <w:rsid w:val="0077118D"/>
    <w:rsid w:val="0077192E"/>
    <w:rsid w:val="00772023"/>
    <w:rsid w:val="007722CE"/>
    <w:rsid w:val="007737EB"/>
    <w:rsid w:val="00773E5E"/>
    <w:rsid w:val="00776598"/>
    <w:rsid w:val="00776D3C"/>
    <w:rsid w:val="007813FE"/>
    <w:rsid w:val="007823B5"/>
    <w:rsid w:val="007823C5"/>
    <w:rsid w:val="007860D6"/>
    <w:rsid w:val="00786371"/>
    <w:rsid w:val="007939F6"/>
    <w:rsid w:val="00794905"/>
    <w:rsid w:val="00797252"/>
    <w:rsid w:val="007A439F"/>
    <w:rsid w:val="007A71B3"/>
    <w:rsid w:val="007A7CF9"/>
    <w:rsid w:val="007B00D1"/>
    <w:rsid w:val="007B7ACD"/>
    <w:rsid w:val="007C4955"/>
    <w:rsid w:val="007D0644"/>
    <w:rsid w:val="007D0652"/>
    <w:rsid w:val="007D312C"/>
    <w:rsid w:val="007D5E8A"/>
    <w:rsid w:val="007D6F1D"/>
    <w:rsid w:val="007E5E70"/>
    <w:rsid w:val="007E7C07"/>
    <w:rsid w:val="00802319"/>
    <w:rsid w:val="008058E9"/>
    <w:rsid w:val="00805E09"/>
    <w:rsid w:val="0081261E"/>
    <w:rsid w:val="00816CFC"/>
    <w:rsid w:val="00817F08"/>
    <w:rsid w:val="00820D75"/>
    <w:rsid w:val="008216CC"/>
    <w:rsid w:val="00827242"/>
    <w:rsid w:val="00827477"/>
    <w:rsid w:val="00830C27"/>
    <w:rsid w:val="0083247F"/>
    <w:rsid w:val="00857A3E"/>
    <w:rsid w:val="008606AA"/>
    <w:rsid w:val="00862944"/>
    <w:rsid w:val="00863033"/>
    <w:rsid w:val="008709A4"/>
    <w:rsid w:val="00877138"/>
    <w:rsid w:val="00877613"/>
    <w:rsid w:val="00887033"/>
    <w:rsid w:val="00890301"/>
    <w:rsid w:val="00896C54"/>
    <w:rsid w:val="008972B9"/>
    <w:rsid w:val="00897A91"/>
    <w:rsid w:val="008A0753"/>
    <w:rsid w:val="008A3D7D"/>
    <w:rsid w:val="008A55F2"/>
    <w:rsid w:val="008B03AA"/>
    <w:rsid w:val="008B5C5F"/>
    <w:rsid w:val="008C36F9"/>
    <w:rsid w:val="008D22D7"/>
    <w:rsid w:val="008D52FA"/>
    <w:rsid w:val="008D574C"/>
    <w:rsid w:val="008D7AA2"/>
    <w:rsid w:val="008D7EF1"/>
    <w:rsid w:val="008E07B9"/>
    <w:rsid w:val="008E096A"/>
    <w:rsid w:val="008F0899"/>
    <w:rsid w:val="008F08DD"/>
    <w:rsid w:val="008F5208"/>
    <w:rsid w:val="008F6C55"/>
    <w:rsid w:val="008F6EF2"/>
    <w:rsid w:val="008F72F7"/>
    <w:rsid w:val="008F73E9"/>
    <w:rsid w:val="009009C2"/>
    <w:rsid w:val="00902B4F"/>
    <w:rsid w:val="0090414C"/>
    <w:rsid w:val="009053C4"/>
    <w:rsid w:val="0090639E"/>
    <w:rsid w:val="00906893"/>
    <w:rsid w:val="00920736"/>
    <w:rsid w:val="0092316C"/>
    <w:rsid w:val="00923283"/>
    <w:rsid w:val="00933157"/>
    <w:rsid w:val="00934880"/>
    <w:rsid w:val="00937DD8"/>
    <w:rsid w:val="009414F2"/>
    <w:rsid w:val="00946F42"/>
    <w:rsid w:val="00960BF1"/>
    <w:rsid w:val="009610D3"/>
    <w:rsid w:val="009655F6"/>
    <w:rsid w:val="0096636C"/>
    <w:rsid w:val="00967E1B"/>
    <w:rsid w:val="00972EEF"/>
    <w:rsid w:val="00974EB5"/>
    <w:rsid w:val="0097541E"/>
    <w:rsid w:val="0097661A"/>
    <w:rsid w:val="00985B9D"/>
    <w:rsid w:val="009903DC"/>
    <w:rsid w:val="00997C41"/>
    <w:rsid w:val="009A29E5"/>
    <w:rsid w:val="009A4FA8"/>
    <w:rsid w:val="009B2B5F"/>
    <w:rsid w:val="009B4DDA"/>
    <w:rsid w:val="009B5208"/>
    <w:rsid w:val="009D3ECC"/>
    <w:rsid w:val="009D61BE"/>
    <w:rsid w:val="009E141A"/>
    <w:rsid w:val="009F1A06"/>
    <w:rsid w:val="009F2B51"/>
    <w:rsid w:val="009F4F9E"/>
    <w:rsid w:val="009F5929"/>
    <w:rsid w:val="00A04624"/>
    <w:rsid w:val="00A066D5"/>
    <w:rsid w:val="00A13867"/>
    <w:rsid w:val="00A144B7"/>
    <w:rsid w:val="00A20440"/>
    <w:rsid w:val="00A22598"/>
    <w:rsid w:val="00A241ED"/>
    <w:rsid w:val="00A27324"/>
    <w:rsid w:val="00A273AC"/>
    <w:rsid w:val="00A32A2C"/>
    <w:rsid w:val="00A42CC9"/>
    <w:rsid w:val="00A5004A"/>
    <w:rsid w:val="00A534F7"/>
    <w:rsid w:val="00A62CA1"/>
    <w:rsid w:val="00A655FB"/>
    <w:rsid w:val="00A658D1"/>
    <w:rsid w:val="00A7295C"/>
    <w:rsid w:val="00A87B07"/>
    <w:rsid w:val="00A9478A"/>
    <w:rsid w:val="00A9529B"/>
    <w:rsid w:val="00AA06E7"/>
    <w:rsid w:val="00AA139E"/>
    <w:rsid w:val="00AA4EDA"/>
    <w:rsid w:val="00AA62E9"/>
    <w:rsid w:val="00AB2C56"/>
    <w:rsid w:val="00AB49D9"/>
    <w:rsid w:val="00AB53F5"/>
    <w:rsid w:val="00AB7A8B"/>
    <w:rsid w:val="00AC0940"/>
    <w:rsid w:val="00AC1490"/>
    <w:rsid w:val="00AC27C0"/>
    <w:rsid w:val="00AC3049"/>
    <w:rsid w:val="00AD1A3B"/>
    <w:rsid w:val="00AE082A"/>
    <w:rsid w:val="00AE2D0C"/>
    <w:rsid w:val="00AE4890"/>
    <w:rsid w:val="00B15EAD"/>
    <w:rsid w:val="00B15FEF"/>
    <w:rsid w:val="00B214EE"/>
    <w:rsid w:val="00B25C4A"/>
    <w:rsid w:val="00B31FBB"/>
    <w:rsid w:val="00B34D87"/>
    <w:rsid w:val="00B478CF"/>
    <w:rsid w:val="00B5250C"/>
    <w:rsid w:val="00B541C9"/>
    <w:rsid w:val="00B54D9C"/>
    <w:rsid w:val="00B569CF"/>
    <w:rsid w:val="00B56FFD"/>
    <w:rsid w:val="00B60609"/>
    <w:rsid w:val="00B60A90"/>
    <w:rsid w:val="00B60FED"/>
    <w:rsid w:val="00B7721D"/>
    <w:rsid w:val="00B8046D"/>
    <w:rsid w:val="00B80E2D"/>
    <w:rsid w:val="00B80FA7"/>
    <w:rsid w:val="00B855E5"/>
    <w:rsid w:val="00B86E0B"/>
    <w:rsid w:val="00B95856"/>
    <w:rsid w:val="00BA6399"/>
    <w:rsid w:val="00BA65B6"/>
    <w:rsid w:val="00BB00DA"/>
    <w:rsid w:val="00BB2042"/>
    <w:rsid w:val="00BB2953"/>
    <w:rsid w:val="00BB2D78"/>
    <w:rsid w:val="00BC6C67"/>
    <w:rsid w:val="00BC7EB5"/>
    <w:rsid w:val="00BD1B5E"/>
    <w:rsid w:val="00BD558C"/>
    <w:rsid w:val="00BE3696"/>
    <w:rsid w:val="00BE7847"/>
    <w:rsid w:val="00BF0B20"/>
    <w:rsid w:val="00BF6A6F"/>
    <w:rsid w:val="00C01C90"/>
    <w:rsid w:val="00C034F1"/>
    <w:rsid w:val="00C105FE"/>
    <w:rsid w:val="00C20BF2"/>
    <w:rsid w:val="00C21EA2"/>
    <w:rsid w:val="00C224B8"/>
    <w:rsid w:val="00C24AC8"/>
    <w:rsid w:val="00C336D8"/>
    <w:rsid w:val="00C33990"/>
    <w:rsid w:val="00C40DC3"/>
    <w:rsid w:val="00C44EC1"/>
    <w:rsid w:val="00C467F4"/>
    <w:rsid w:val="00C46BF0"/>
    <w:rsid w:val="00C47E5E"/>
    <w:rsid w:val="00C62239"/>
    <w:rsid w:val="00C64B4D"/>
    <w:rsid w:val="00C728B6"/>
    <w:rsid w:val="00C7371F"/>
    <w:rsid w:val="00C76426"/>
    <w:rsid w:val="00C823BA"/>
    <w:rsid w:val="00C849EE"/>
    <w:rsid w:val="00C84D52"/>
    <w:rsid w:val="00C87DED"/>
    <w:rsid w:val="00C92B6F"/>
    <w:rsid w:val="00C931B0"/>
    <w:rsid w:val="00C95DE6"/>
    <w:rsid w:val="00C96492"/>
    <w:rsid w:val="00CA50ED"/>
    <w:rsid w:val="00CB2CD4"/>
    <w:rsid w:val="00CB31C4"/>
    <w:rsid w:val="00CB767C"/>
    <w:rsid w:val="00CC3684"/>
    <w:rsid w:val="00CC4701"/>
    <w:rsid w:val="00CC6C21"/>
    <w:rsid w:val="00CD1602"/>
    <w:rsid w:val="00CD73CC"/>
    <w:rsid w:val="00CD7536"/>
    <w:rsid w:val="00CE1DE7"/>
    <w:rsid w:val="00CE5336"/>
    <w:rsid w:val="00CE56EC"/>
    <w:rsid w:val="00CE5758"/>
    <w:rsid w:val="00CF1722"/>
    <w:rsid w:val="00CF25D7"/>
    <w:rsid w:val="00CF36C0"/>
    <w:rsid w:val="00CF66D0"/>
    <w:rsid w:val="00D02B7A"/>
    <w:rsid w:val="00D05EF8"/>
    <w:rsid w:val="00D14816"/>
    <w:rsid w:val="00D15C71"/>
    <w:rsid w:val="00D17D79"/>
    <w:rsid w:val="00D20686"/>
    <w:rsid w:val="00D212A1"/>
    <w:rsid w:val="00D21823"/>
    <w:rsid w:val="00D258D6"/>
    <w:rsid w:val="00D3190A"/>
    <w:rsid w:val="00D31A2C"/>
    <w:rsid w:val="00D32E68"/>
    <w:rsid w:val="00D347A2"/>
    <w:rsid w:val="00D405AA"/>
    <w:rsid w:val="00D41B92"/>
    <w:rsid w:val="00D512F2"/>
    <w:rsid w:val="00D532F5"/>
    <w:rsid w:val="00D546C7"/>
    <w:rsid w:val="00D6069F"/>
    <w:rsid w:val="00D73912"/>
    <w:rsid w:val="00D74849"/>
    <w:rsid w:val="00D74E2B"/>
    <w:rsid w:val="00D809A8"/>
    <w:rsid w:val="00D81EAE"/>
    <w:rsid w:val="00D824C8"/>
    <w:rsid w:val="00D83D6A"/>
    <w:rsid w:val="00D84368"/>
    <w:rsid w:val="00D87638"/>
    <w:rsid w:val="00D87D52"/>
    <w:rsid w:val="00D93232"/>
    <w:rsid w:val="00DB4CB2"/>
    <w:rsid w:val="00DC4145"/>
    <w:rsid w:val="00DD588B"/>
    <w:rsid w:val="00DD5EFD"/>
    <w:rsid w:val="00DD6245"/>
    <w:rsid w:val="00DD76A0"/>
    <w:rsid w:val="00DE43F0"/>
    <w:rsid w:val="00DE4D89"/>
    <w:rsid w:val="00DF0855"/>
    <w:rsid w:val="00DF3FD0"/>
    <w:rsid w:val="00DF6420"/>
    <w:rsid w:val="00E0004E"/>
    <w:rsid w:val="00E0674C"/>
    <w:rsid w:val="00E114C0"/>
    <w:rsid w:val="00E1560F"/>
    <w:rsid w:val="00E21828"/>
    <w:rsid w:val="00E22DAA"/>
    <w:rsid w:val="00E22E96"/>
    <w:rsid w:val="00E40547"/>
    <w:rsid w:val="00E40980"/>
    <w:rsid w:val="00E51AF4"/>
    <w:rsid w:val="00E54BF2"/>
    <w:rsid w:val="00E54C2D"/>
    <w:rsid w:val="00E57BBC"/>
    <w:rsid w:val="00E63520"/>
    <w:rsid w:val="00E66683"/>
    <w:rsid w:val="00E74E40"/>
    <w:rsid w:val="00E825CB"/>
    <w:rsid w:val="00E86E28"/>
    <w:rsid w:val="00E8794E"/>
    <w:rsid w:val="00E9174C"/>
    <w:rsid w:val="00E96E73"/>
    <w:rsid w:val="00EA05F0"/>
    <w:rsid w:val="00EA2816"/>
    <w:rsid w:val="00EA292F"/>
    <w:rsid w:val="00EA4942"/>
    <w:rsid w:val="00EA6C79"/>
    <w:rsid w:val="00EA6F80"/>
    <w:rsid w:val="00EB0146"/>
    <w:rsid w:val="00EB39A3"/>
    <w:rsid w:val="00EC162D"/>
    <w:rsid w:val="00EC1DD8"/>
    <w:rsid w:val="00EC39CE"/>
    <w:rsid w:val="00ED54EB"/>
    <w:rsid w:val="00ED6C57"/>
    <w:rsid w:val="00ED7389"/>
    <w:rsid w:val="00EE6BC1"/>
    <w:rsid w:val="00EF2C53"/>
    <w:rsid w:val="00EF6981"/>
    <w:rsid w:val="00F10E19"/>
    <w:rsid w:val="00F111B0"/>
    <w:rsid w:val="00F12CAD"/>
    <w:rsid w:val="00F131C4"/>
    <w:rsid w:val="00F150BA"/>
    <w:rsid w:val="00F21ADA"/>
    <w:rsid w:val="00F226AF"/>
    <w:rsid w:val="00F22751"/>
    <w:rsid w:val="00F27472"/>
    <w:rsid w:val="00F33C97"/>
    <w:rsid w:val="00F4069B"/>
    <w:rsid w:val="00F440D9"/>
    <w:rsid w:val="00F47EE4"/>
    <w:rsid w:val="00F555EA"/>
    <w:rsid w:val="00F576A8"/>
    <w:rsid w:val="00F60E5F"/>
    <w:rsid w:val="00F61135"/>
    <w:rsid w:val="00F61DAA"/>
    <w:rsid w:val="00F62E9D"/>
    <w:rsid w:val="00F64298"/>
    <w:rsid w:val="00F6690D"/>
    <w:rsid w:val="00F74038"/>
    <w:rsid w:val="00F80774"/>
    <w:rsid w:val="00F8250E"/>
    <w:rsid w:val="00F83159"/>
    <w:rsid w:val="00F84380"/>
    <w:rsid w:val="00F9246C"/>
    <w:rsid w:val="00F92A3B"/>
    <w:rsid w:val="00F92A98"/>
    <w:rsid w:val="00F9521E"/>
    <w:rsid w:val="00F959E4"/>
    <w:rsid w:val="00F968FA"/>
    <w:rsid w:val="00F96D7F"/>
    <w:rsid w:val="00FA1AB7"/>
    <w:rsid w:val="00FA7750"/>
    <w:rsid w:val="00FC16C9"/>
    <w:rsid w:val="00FC18D3"/>
    <w:rsid w:val="00FD19B0"/>
    <w:rsid w:val="00FD19CE"/>
    <w:rsid w:val="00FD6FCD"/>
    <w:rsid w:val="00FE33A7"/>
    <w:rsid w:val="00FE5A30"/>
    <w:rsid w:val="00FE6640"/>
    <w:rsid w:val="00FE690D"/>
    <w:rsid w:val="00FE6CD7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637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37F7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sid w:val="00FA7750"/>
    <w:rPr>
      <w:color w:val="2B579A"/>
      <w:shd w:val="clear" w:color="auto" w:fill="E1DFDD"/>
    </w:rPr>
  </w:style>
  <w:style w:type="paragraph" w:styleId="Revzia">
    <w:name w:val="Revision"/>
    <w:hidden/>
    <w:uiPriority w:val="99"/>
    <w:semiHidden/>
    <w:rsid w:val="008058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1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6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20</cp:revision>
  <cp:lastPrinted>2020-08-11T22:41:00Z</cp:lastPrinted>
  <dcterms:created xsi:type="dcterms:W3CDTF">2024-02-08T21:24:00Z</dcterms:created>
  <dcterms:modified xsi:type="dcterms:W3CDTF">2024-04-11T12:07:00Z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